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2D39" w14:textId="77777777"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Stage 2 Material Solutions</w:t>
      </w:r>
    </w:p>
    <w:p w14:paraId="0EF7A725" w14:textId="77777777"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14:paraId="4DD3FC33" w14:textId="77777777" w:rsidR="00D4688D" w:rsidRDefault="00D4688D">
      <w:pPr>
        <w:rPr>
          <w:rFonts w:cs="Arial"/>
          <w:szCs w:val="22"/>
        </w:rPr>
      </w:pPr>
    </w:p>
    <w:p w14:paraId="587F0E7C" w14:textId="77777777"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14:paraId="1D5BA2B6" w14:textId="77777777" w:rsidR="00D4688D" w:rsidRPr="00163D11" w:rsidRDefault="00BE7C7C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Assessment Type 2</w:t>
      </w:r>
      <w:r w:rsidR="00D4688D" w:rsidRPr="00163D11">
        <w:rPr>
          <w:rFonts w:cs="Arial"/>
          <w:b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Design Process and Solution</w:t>
      </w:r>
    </w:p>
    <w:p w14:paraId="5F7DD6AA" w14:textId="77777777" w:rsidR="00D4688D" w:rsidRPr="00163D11" w:rsidRDefault="00D4688D">
      <w:pPr>
        <w:rPr>
          <w:rFonts w:cs="Arial"/>
          <w:b/>
          <w:szCs w:val="22"/>
        </w:rPr>
      </w:pPr>
    </w:p>
    <w:p w14:paraId="79A11A96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14:paraId="3485DCBC" w14:textId="77777777" w:rsidR="00AE6730" w:rsidRDefault="00D4688D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1A570B">
        <w:rPr>
          <w:rFonts w:cs="Arial"/>
          <w:color w:val="auto"/>
          <w:sz w:val="22"/>
          <w:szCs w:val="22"/>
          <w:lang w:val="en-AU"/>
        </w:rPr>
        <w:t xml:space="preserve">Students </w:t>
      </w:r>
      <w:r w:rsidR="00BE7C7C">
        <w:rPr>
          <w:rFonts w:cs="Arial"/>
          <w:color w:val="auto"/>
          <w:sz w:val="22"/>
          <w:szCs w:val="22"/>
          <w:lang w:val="en-AU"/>
        </w:rPr>
        <w:t xml:space="preserve">produce up to three tasks in the </w:t>
      </w:r>
      <w:r w:rsidRPr="001A570B">
        <w:rPr>
          <w:rFonts w:cs="Arial"/>
          <w:color w:val="auto"/>
          <w:sz w:val="22"/>
          <w:szCs w:val="22"/>
          <w:lang w:val="en-AU"/>
        </w:rPr>
        <w:t xml:space="preserve">design </w:t>
      </w:r>
      <w:r w:rsidR="00BE7C7C">
        <w:rPr>
          <w:rFonts w:cs="Arial"/>
          <w:color w:val="auto"/>
          <w:sz w:val="22"/>
          <w:szCs w:val="22"/>
          <w:lang w:val="en-AU"/>
        </w:rPr>
        <w:t>process and solution assessment type that together provide evidence of the stages of the Design Realisation Process.</w:t>
      </w:r>
      <w:r w:rsidRPr="001A570B"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0E71F609" w14:textId="77777777" w:rsidR="00BE7C7C" w:rsidRPr="00AE6730" w:rsidRDefault="00BE7C7C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AE6730">
        <w:rPr>
          <w:rFonts w:cs="Arial"/>
          <w:color w:val="auto"/>
          <w:sz w:val="22"/>
          <w:szCs w:val="22"/>
          <w:lang w:val="en-AU"/>
        </w:rPr>
        <w:t xml:space="preserve">Students create a design brief that provides the basis for the development of potential solutions. The importance of the design process as a preliminary to the realisation process is emphasised, as is ongoing evaluation of the </w:t>
      </w:r>
      <w:r w:rsidR="00AE6730" w:rsidRPr="00AE6730">
        <w:rPr>
          <w:rFonts w:cs="Arial"/>
          <w:color w:val="auto"/>
          <w:sz w:val="22"/>
          <w:szCs w:val="22"/>
          <w:lang w:val="en-AU"/>
        </w:rPr>
        <w:t xml:space="preserve">solution. </w:t>
      </w:r>
      <w:r w:rsidR="00AE6730" w:rsidRPr="001A570B">
        <w:rPr>
          <w:rFonts w:cs="Arial"/>
          <w:color w:val="auto"/>
          <w:sz w:val="22"/>
          <w:szCs w:val="22"/>
          <w:lang w:val="en-AU"/>
        </w:rPr>
        <w:t xml:space="preserve">Students </w:t>
      </w:r>
      <w:r w:rsidR="00AE6730">
        <w:rPr>
          <w:rFonts w:cs="Arial"/>
          <w:color w:val="auto"/>
          <w:sz w:val="22"/>
          <w:szCs w:val="22"/>
          <w:lang w:val="en-AU"/>
        </w:rPr>
        <w:t xml:space="preserve">investigate, plan then create a solution.  </w:t>
      </w:r>
    </w:p>
    <w:p w14:paraId="44F873A9" w14:textId="77777777" w:rsidR="00BE7C7C" w:rsidRPr="00BE7C7C" w:rsidRDefault="00BE7C7C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BE7C7C">
        <w:rPr>
          <w:rFonts w:cs="Arial"/>
          <w:color w:val="auto"/>
          <w:sz w:val="22"/>
          <w:szCs w:val="22"/>
          <w:lang w:val="en-AU"/>
        </w:rPr>
        <w:t>A solution in this subject is an outcome of the design and realisation process in relation to the chosen context. A solution could be fully realised or a model, prototype, system, part, process (i.e. procedures to output a product) or product</w:t>
      </w:r>
      <w:r>
        <w:rPr>
          <w:rFonts w:cs="Arial"/>
          <w:color w:val="auto"/>
          <w:sz w:val="22"/>
          <w:szCs w:val="22"/>
          <w:lang w:val="en-AU"/>
        </w:rPr>
        <w:t xml:space="preserve">. </w:t>
      </w:r>
    </w:p>
    <w:p w14:paraId="0A7A03AC" w14:textId="77777777" w:rsidR="00D4688D" w:rsidRPr="00FE7813" w:rsidRDefault="00D4688D" w:rsidP="00D4688D">
      <w:pPr>
        <w:pStyle w:val="SOFinalBodyText"/>
      </w:pPr>
    </w:p>
    <w:p w14:paraId="05EB98D5" w14:textId="77777777" w:rsidR="00D4688D" w:rsidRDefault="00D4688D">
      <w:pPr>
        <w:rPr>
          <w:rFonts w:cs="Arial"/>
          <w:szCs w:val="22"/>
        </w:rPr>
      </w:pPr>
    </w:p>
    <w:p w14:paraId="3A52D176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14:paraId="163A6A8B" w14:textId="77777777" w:rsidR="00D4688D" w:rsidRDefault="00D4688D">
      <w:pPr>
        <w:rPr>
          <w:rFonts w:cs="Arial"/>
          <w:szCs w:val="22"/>
        </w:rPr>
      </w:pPr>
    </w:p>
    <w:p w14:paraId="5A1625B2" w14:textId="77777777" w:rsidR="00D4688D" w:rsidRDefault="00AE6730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Article of furniture for use inside or outside of a building, room or house.</w:t>
      </w:r>
    </w:p>
    <w:p w14:paraId="1EB0F748" w14:textId="77777777" w:rsidR="00AE6730" w:rsidRPr="001A570B" w:rsidRDefault="00AE6730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060B41ED" w14:textId="77777777" w:rsidR="00AE6730" w:rsidRPr="00412CAF" w:rsidRDefault="00AE6730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 xml:space="preserve">Section 1. </w:t>
      </w:r>
      <w:r w:rsidR="00412CAF" w:rsidRPr="00412CAF">
        <w:rPr>
          <w:rFonts w:cs="Arial"/>
          <w:color w:val="auto"/>
          <w:sz w:val="22"/>
          <w:szCs w:val="22"/>
          <w:lang w:val="en-AU"/>
        </w:rPr>
        <w:t xml:space="preserve">Create a design brief </w:t>
      </w:r>
      <w:r w:rsidRPr="00412CAF"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78ECE07C" w14:textId="77777777" w:rsidR="00AE6730" w:rsidRPr="00412CAF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>Identifying end users’ needs and outline constraints and considerations that then establish the criteria to evaluate solution with.</w:t>
      </w:r>
    </w:p>
    <w:p w14:paraId="326CE883" w14:textId="77777777" w:rsidR="00AE6730" w:rsidRPr="00412CAF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 xml:space="preserve">Research and analyse factors to inform the design </w:t>
      </w:r>
      <w:r w:rsidR="00C2216A" w:rsidRPr="00412CAF">
        <w:rPr>
          <w:rFonts w:cs="Arial"/>
          <w:color w:val="auto"/>
          <w:sz w:val="22"/>
          <w:szCs w:val="22"/>
          <w:lang w:val="en-AU"/>
        </w:rPr>
        <w:t>brief e.g</w:t>
      </w:r>
      <w:r w:rsidRPr="00412CAF">
        <w:rPr>
          <w:rFonts w:cs="Arial"/>
          <w:color w:val="auto"/>
          <w:sz w:val="22"/>
          <w:szCs w:val="22"/>
          <w:lang w:val="en-AU"/>
        </w:rPr>
        <w:t xml:space="preserve">. </w:t>
      </w:r>
      <w:r w:rsidR="00C2216A">
        <w:rPr>
          <w:rFonts w:cs="Arial"/>
          <w:color w:val="auto"/>
          <w:sz w:val="22"/>
          <w:szCs w:val="22"/>
          <w:lang w:val="en-AU"/>
        </w:rPr>
        <w:t>i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>nvestigation and analysis of existing solutions (articles of furniture)</w:t>
      </w:r>
      <w:r w:rsidRPr="00412CAF">
        <w:rPr>
          <w:rFonts w:cs="Arial"/>
          <w:color w:val="auto"/>
          <w:sz w:val="22"/>
          <w:szCs w:val="22"/>
          <w:lang w:val="en-AU"/>
        </w:rPr>
        <w:t xml:space="preserve"> or s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 xml:space="preserve">elections and validations of joining systems, finishing systems, hardware, </w:t>
      </w:r>
      <w:r w:rsidRPr="00412CAF">
        <w:rPr>
          <w:rFonts w:cs="Arial"/>
          <w:color w:val="auto"/>
          <w:sz w:val="22"/>
          <w:szCs w:val="22"/>
          <w:lang w:val="en-AU"/>
        </w:rPr>
        <w:t>etc.</w:t>
      </w:r>
    </w:p>
    <w:p w14:paraId="1720BFFC" w14:textId="77777777" w:rsidR="00AE6730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>Provide a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 xml:space="preserve"> description of your final solution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 that include </w:t>
      </w:r>
      <w:r w:rsidR="001700C1">
        <w:rPr>
          <w:rFonts w:cs="Arial"/>
          <w:color w:val="auto"/>
          <w:sz w:val="22"/>
          <w:szCs w:val="22"/>
          <w:lang w:val="en-AU"/>
        </w:rPr>
        <w:t xml:space="preserve">technical </w:t>
      </w:r>
      <w:r w:rsidR="00C2216A">
        <w:rPr>
          <w:rFonts w:cs="Arial"/>
          <w:color w:val="auto"/>
          <w:sz w:val="22"/>
          <w:szCs w:val="22"/>
          <w:lang w:val="en-AU"/>
        </w:rPr>
        <w:t>drawings and specifications</w:t>
      </w:r>
    </w:p>
    <w:p w14:paraId="5E71EA95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53412D45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Section 2. Create your solution</w:t>
      </w:r>
    </w:p>
    <w:p w14:paraId="0672936D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Create your article of furniture to your design brief specifications.</w:t>
      </w:r>
    </w:p>
    <w:p w14:paraId="748E6A87" w14:textId="77777777" w:rsidR="00C2216A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Provide e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vidence showing </w:t>
      </w:r>
      <w:r w:rsidR="00F36C06">
        <w:rPr>
          <w:rFonts w:cs="Arial"/>
          <w:color w:val="auto"/>
          <w:sz w:val="22"/>
          <w:szCs w:val="22"/>
          <w:lang w:val="en-AU"/>
        </w:rPr>
        <w:t xml:space="preserve">between </w:t>
      </w:r>
      <w:r>
        <w:rPr>
          <w:rFonts w:cs="Arial"/>
          <w:color w:val="auto"/>
          <w:sz w:val="22"/>
          <w:szCs w:val="22"/>
          <w:lang w:val="en-AU"/>
        </w:rPr>
        <w:t>8-10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 stages of construction is required</w:t>
      </w:r>
      <w:r>
        <w:rPr>
          <w:rFonts w:cs="Arial"/>
          <w:color w:val="auto"/>
          <w:sz w:val="22"/>
          <w:szCs w:val="22"/>
          <w:lang w:val="en-AU"/>
        </w:rPr>
        <w:t xml:space="preserve"> and your completed solution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. This can be </w:t>
      </w:r>
      <w:r>
        <w:rPr>
          <w:rFonts w:cs="Arial"/>
          <w:color w:val="auto"/>
          <w:sz w:val="22"/>
          <w:szCs w:val="22"/>
          <w:lang w:val="en-AU"/>
        </w:rPr>
        <w:t xml:space="preserve">presented in multimodal form 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or </w:t>
      </w:r>
      <w:r>
        <w:rPr>
          <w:rFonts w:cs="Arial"/>
          <w:color w:val="auto"/>
          <w:sz w:val="22"/>
          <w:szCs w:val="22"/>
          <w:lang w:val="en-AU"/>
        </w:rPr>
        <w:t xml:space="preserve">as a written 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table format </w:t>
      </w:r>
      <w:r>
        <w:rPr>
          <w:rFonts w:cs="Arial"/>
          <w:color w:val="auto"/>
          <w:sz w:val="22"/>
          <w:szCs w:val="22"/>
          <w:lang w:val="en-AU"/>
        </w:rPr>
        <w:t>that include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 images</w:t>
      </w:r>
      <w:r>
        <w:rPr>
          <w:rFonts w:cs="Arial"/>
          <w:color w:val="auto"/>
          <w:sz w:val="22"/>
          <w:szCs w:val="22"/>
          <w:lang w:val="en-AU"/>
        </w:rPr>
        <w:t xml:space="preserve"> of stages and comments that identify issues </w:t>
      </w:r>
      <w:r w:rsidR="00DE3AC2">
        <w:rPr>
          <w:rFonts w:cs="Arial"/>
          <w:color w:val="auto"/>
          <w:sz w:val="22"/>
          <w:szCs w:val="22"/>
          <w:lang w:val="en-AU"/>
        </w:rPr>
        <w:t xml:space="preserve">and solutions </w:t>
      </w:r>
      <w:r>
        <w:rPr>
          <w:rFonts w:cs="Arial"/>
          <w:color w:val="auto"/>
          <w:sz w:val="22"/>
          <w:szCs w:val="22"/>
          <w:lang w:val="en-AU"/>
        </w:rPr>
        <w:t>that arise during construction.</w:t>
      </w:r>
    </w:p>
    <w:p w14:paraId="1699A426" w14:textId="77777777" w:rsidR="001700C1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1F3AF6E3" w14:textId="77777777" w:rsidR="001700C1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Section 3 Evaluate your solution</w:t>
      </w:r>
    </w:p>
    <w:p w14:paraId="341E14F8" w14:textId="246440CD" w:rsidR="00F36C06" w:rsidRDefault="00F36C06" w:rsidP="00F36C06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F36C06">
        <w:rPr>
          <w:rFonts w:cs="Arial"/>
          <w:color w:val="auto"/>
          <w:sz w:val="22"/>
          <w:szCs w:val="22"/>
          <w:lang w:val="en-AU"/>
        </w:rPr>
        <w:t xml:space="preserve">Comment on </w:t>
      </w:r>
      <w:r>
        <w:rPr>
          <w:rFonts w:cs="Arial"/>
          <w:color w:val="auto"/>
          <w:sz w:val="22"/>
          <w:szCs w:val="22"/>
          <w:lang w:val="en-AU"/>
        </w:rPr>
        <w:t xml:space="preserve">the </w:t>
      </w:r>
      <w:r w:rsidRPr="00F36C06">
        <w:rPr>
          <w:rFonts w:cs="Arial"/>
          <w:color w:val="auto"/>
          <w:sz w:val="22"/>
          <w:szCs w:val="22"/>
          <w:lang w:val="en-AU"/>
        </w:rPr>
        <w:t>sustainability</w:t>
      </w:r>
      <w:r>
        <w:rPr>
          <w:rFonts w:cs="Arial"/>
          <w:color w:val="auto"/>
          <w:sz w:val="22"/>
          <w:szCs w:val="22"/>
          <w:lang w:val="en-AU"/>
        </w:rPr>
        <w:t xml:space="preserve"> of your solution (i.e.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life cycle analysis, carbon footprint, potential to reuse </w:t>
      </w:r>
      <w:r>
        <w:rPr>
          <w:rFonts w:cs="Arial"/>
          <w:color w:val="auto"/>
          <w:sz w:val="22"/>
          <w:szCs w:val="22"/>
          <w:lang w:val="en-AU"/>
        </w:rPr>
        <w:t xml:space="preserve">or recycle, fair trade, customs) and 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any </w:t>
      </w:r>
      <w:r>
        <w:rPr>
          <w:rFonts w:cs="Arial"/>
          <w:color w:val="auto"/>
          <w:sz w:val="22"/>
          <w:szCs w:val="22"/>
          <w:lang w:val="en-AU"/>
        </w:rPr>
        <w:t xml:space="preserve">legal responsibilities 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(patents, safety requirements, intellectual property, creative commons, Australian International </w:t>
      </w:r>
      <w:r w:rsidR="00053E98" w:rsidRPr="00F36C06">
        <w:rPr>
          <w:rFonts w:cs="Arial"/>
          <w:color w:val="auto"/>
          <w:sz w:val="22"/>
          <w:szCs w:val="22"/>
          <w:lang w:val="en-AU"/>
        </w:rPr>
        <w:t>Standard,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regulations and legislation including OH&amp;S, safety of the product for the user)</w:t>
      </w:r>
      <w:r>
        <w:rPr>
          <w:rFonts w:cs="Arial"/>
          <w:color w:val="auto"/>
          <w:sz w:val="22"/>
          <w:szCs w:val="22"/>
          <w:lang w:val="en-AU"/>
        </w:rPr>
        <w:t xml:space="preserve"> you have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identified</w:t>
      </w:r>
      <w:r>
        <w:rPr>
          <w:rFonts w:cs="Arial"/>
          <w:color w:val="auto"/>
          <w:sz w:val="22"/>
          <w:szCs w:val="22"/>
          <w:lang w:val="en-AU"/>
        </w:rPr>
        <w:t>.</w:t>
      </w:r>
    </w:p>
    <w:p w14:paraId="011731E8" w14:textId="77777777" w:rsidR="00F36C06" w:rsidRDefault="00F36C06" w:rsidP="00F36C06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71E25384" w14:textId="77777777" w:rsidR="001700C1" w:rsidRDefault="00F36C06" w:rsidP="00F36C06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Indicate the changes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you</w:t>
      </w:r>
      <w:r>
        <w:rPr>
          <w:rFonts w:cs="Arial"/>
          <w:color w:val="auto"/>
          <w:sz w:val="22"/>
          <w:szCs w:val="22"/>
          <w:lang w:val="en-AU"/>
        </w:rPr>
        <w:t xml:space="preserve"> would </w:t>
      </w:r>
      <w:r w:rsidRPr="00F36C06">
        <w:rPr>
          <w:rFonts w:cs="Arial"/>
          <w:color w:val="auto"/>
          <w:sz w:val="22"/>
          <w:szCs w:val="22"/>
          <w:lang w:val="en-AU"/>
        </w:rPr>
        <w:t>make (if any) to the way in which your solution</w:t>
      </w:r>
      <w:r>
        <w:rPr>
          <w:rFonts w:cs="Arial"/>
          <w:color w:val="auto"/>
          <w:sz w:val="22"/>
          <w:szCs w:val="22"/>
          <w:lang w:val="en-AU"/>
        </w:rPr>
        <w:t xml:space="preserve"> </w:t>
      </w:r>
      <w:r w:rsidRPr="00F36C06">
        <w:rPr>
          <w:rFonts w:cs="Arial"/>
          <w:color w:val="auto"/>
          <w:sz w:val="22"/>
          <w:szCs w:val="22"/>
          <w:lang w:val="en-AU"/>
        </w:rPr>
        <w:t>w</w:t>
      </w:r>
      <w:r>
        <w:rPr>
          <w:rFonts w:cs="Arial"/>
          <w:color w:val="auto"/>
          <w:sz w:val="22"/>
          <w:szCs w:val="22"/>
          <w:lang w:val="en-AU"/>
        </w:rPr>
        <w:t>as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made, </w:t>
      </w:r>
      <w:r>
        <w:rPr>
          <w:rFonts w:cs="Arial"/>
          <w:color w:val="auto"/>
          <w:sz w:val="22"/>
          <w:szCs w:val="22"/>
          <w:lang w:val="en-AU"/>
        </w:rPr>
        <w:t>(</w:t>
      </w:r>
      <w:r w:rsidRPr="00F36C06">
        <w:rPr>
          <w:rFonts w:cs="Arial"/>
          <w:color w:val="auto"/>
          <w:sz w:val="22"/>
          <w:szCs w:val="22"/>
          <w:lang w:val="en-AU"/>
        </w:rPr>
        <w:t>e.g. material selections, assembly techn</w:t>
      </w:r>
      <w:r>
        <w:rPr>
          <w:rFonts w:cs="Arial"/>
          <w:color w:val="auto"/>
          <w:sz w:val="22"/>
          <w:szCs w:val="22"/>
          <w:lang w:val="en-AU"/>
        </w:rPr>
        <w:t>iques, joining systems, hardware) and evaluate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your solution </w:t>
      </w:r>
      <w:r>
        <w:rPr>
          <w:rFonts w:cs="Arial"/>
          <w:color w:val="auto"/>
          <w:sz w:val="22"/>
          <w:szCs w:val="22"/>
          <w:lang w:val="en-AU"/>
        </w:rPr>
        <w:t>against the criteria established in the design brief.</w:t>
      </w:r>
    </w:p>
    <w:p w14:paraId="12AADEAD" w14:textId="77777777" w:rsidR="00F36C06" w:rsidRDefault="00F36C06" w:rsidP="00F36C06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402D4B45" w14:textId="77777777" w:rsidR="00D4416D" w:rsidRPr="001A570B" w:rsidRDefault="00D4416D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24AD674A" w14:textId="77777777"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14:paraId="2B6057D4" w14:textId="77777777" w:rsidR="00CD4727" w:rsidRDefault="00CD4727">
      <w:pPr>
        <w:rPr>
          <w:rFonts w:cs="Arial"/>
          <w:szCs w:val="22"/>
        </w:rPr>
      </w:pPr>
    </w:p>
    <w:p w14:paraId="2A16209B" w14:textId="31FF9F1F" w:rsidR="00CD4727" w:rsidRDefault="00C2216A">
      <w:r>
        <w:t xml:space="preserve">Provide evidence of the above </w:t>
      </w:r>
      <w:r w:rsidR="00DE3AC2">
        <w:t>three sections</w:t>
      </w:r>
      <w:r>
        <w:t xml:space="preserve">, using a document of a maximum </w:t>
      </w:r>
      <w:r w:rsidR="00053E98">
        <w:t>3</w:t>
      </w:r>
      <w:r>
        <w:t>000 words, or 1</w:t>
      </w:r>
      <w:r w:rsidR="00053E98">
        <w:t>8</w:t>
      </w:r>
      <w:r>
        <w:t xml:space="preserve"> minutes of multi-modal presentation</w:t>
      </w:r>
    </w:p>
    <w:p w14:paraId="2DEDA3D1" w14:textId="77777777" w:rsidR="00C2216A" w:rsidRDefault="00C2216A">
      <w:pPr>
        <w:rPr>
          <w:rFonts w:cs="Arial"/>
          <w:szCs w:val="22"/>
        </w:rPr>
      </w:pPr>
    </w:p>
    <w:p w14:paraId="10B243AC" w14:textId="77777777" w:rsidR="00CD4727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14:paraId="21DAE08C" w14:textId="77777777" w:rsidR="00F36C06" w:rsidRPr="000D08E2" w:rsidRDefault="00F36C06" w:rsidP="00CD4727"/>
    <w:p w14:paraId="64E52423" w14:textId="77777777" w:rsidR="00F36C06" w:rsidRDefault="00F36C06" w:rsidP="00CD4727">
      <w:pPr>
        <w:pStyle w:val="ListParagraph"/>
        <w:numPr>
          <w:ilvl w:val="0"/>
          <w:numId w:val="4"/>
        </w:numPr>
      </w:pPr>
      <w:r>
        <w:t>Investigating and Analysis</w:t>
      </w:r>
      <w:r w:rsidR="00DE3AC2">
        <w:t xml:space="preserve"> (I1 &amp; I2)</w:t>
      </w:r>
    </w:p>
    <w:p w14:paraId="45A84548" w14:textId="77777777" w:rsidR="00F36C06" w:rsidRDefault="00F36C06" w:rsidP="00CD4727">
      <w:pPr>
        <w:pStyle w:val="ListParagraph"/>
        <w:numPr>
          <w:ilvl w:val="0"/>
          <w:numId w:val="4"/>
        </w:numPr>
      </w:pPr>
      <w:r>
        <w:t>Design Development and Planning</w:t>
      </w:r>
      <w:r w:rsidR="00307392">
        <w:t xml:space="preserve"> (D1</w:t>
      </w:r>
      <w:r w:rsidR="00DE3AC2">
        <w:t>)</w:t>
      </w:r>
    </w:p>
    <w:p w14:paraId="6376AA94" w14:textId="36882AB9"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>
        <w:t xml:space="preserve"> </w:t>
      </w:r>
      <w:r w:rsidR="00DE3AC2">
        <w:t>(P1 &amp; P2)</w:t>
      </w:r>
    </w:p>
    <w:p w14:paraId="5A7ADE49" w14:textId="20DBD978" w:rsidR="00CD4727" w:rsidRDefault="00F36C06" w:rsidP="00F36C06">
      <w:pPr>
        <w:pStyle w:val="ListParagraph"/>
        <w:numPr>
          <w:ilvl w:val="0"/>
          <w:numId w:val="4"/>
        </w:numPr>
      </w:pPr>
      <w:r>
        <w:t xml:space="preserve">Evaluation </w:t>
      </w:r>
      <w:r w:rsidR="00DE3AC2">
        <w:t>(E1)</w:t>
      </w:r>
    </w:p>
    <w:p w14:paraId="36AE6D4A" w14:textId="77777777" w:rsidR="00CD4727" w:rsidRDefault="00CD4727" w:rsidP="00CD4727"/>
    <w:p w14:paraId="5CA37065" w14:textId="77777777" w:rsidR="00CD4727" w:rsidRPr="00FE7813" w:rsidRDefault="00CD4727" w:rsidP="00CD4727"/>
    <w:p w14:paraId="051BBB98" w14:textId="77777777"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14:paraId="0F69171C" w14:textId="77777777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14:paraId="13F87516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DB08FAE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984D303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79FFAE6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8F03B4" w:rsidRPr="005324D2" w14:paraId="156EA942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4DA84092" w14:textId="77777777" w:rsidR="008F03B4" w:rsidRPr="00D516DC" w:rsidRDefault="008F03B4" w:rsidP="008F03B4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14:paraId="4AC2121B" w14:textId="77777777" w:rsidR="008F03B4" w:rsidRPr="00DE3AC2" w:rsidRDefault="008F03B4" w:rsidP="008F03B4">
            <w:pPr>
              <w:pStyle w:val="SOFinalPerformanceTableText"/>
            </w:pPr>
            <w:r w:rsidRPr="00DE3AC2">
              <w:t>Comprehensive and insightful analysis of the design features of products, processes, materials, systems and/or production techniques</w:t>
            </w:r>
          </w:p>
          <w:p w14:paraId="123D7352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Purposeful research and critical  analysis of ethical, legal, economic and/or sustainability issues</w:t>
            </w:r>
          </w:p>
        </w:tc>
        <w:tc>
          <w:tcPr>
            <w:tcW w:w="2497" w:type="dxa"/>
          </w:tcPr>
          <w:p w14:paraId="5A7DDEA3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Insightful and comprehensive communication of design concepts using relevant technical language and visual representations</w:t>
            </w:r>
          </w:p>
          <w:p w14:paraId="29D308DB" w14:textId="77777777" w:rsidR="008F03B4" w:rsidRPr="00307392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14:paraId="200773C8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58F1784D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Highly proficient application of skills, processes, procedures and techniques to create a solution</w:t>
            </w:r>
          </w:p>
          <w:p w14:paraId="42A1081A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14:paraId="36C09707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Comprehensive and insightful evaluation of the solution features and realisation process</w:t>
            </w:r>
          </w:p>
        </w:tc>
      </w:tr>
      <w:tr w:rsidR="008F03B4" w:rsidRPr="005324D2" w14:paraId="09104643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16007EA" w14:textId="77777777" w:rsidR="008F03B4" w:rsidRPr="006124DB" w:rsidRDefault="008F03B4" w:rsidP="008F03B4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14:paraId="6C1C8C06" w14:textId="77777777" w:rsidR="008F03B4" w:rsidRPr="00DE3AC2" w:rsidRDefault="008F03B4" w:rsidP="008F03B4">
            <w:pPr>
              <w:pStyle w:val="SOFinalPerformanceTableText"/>
            </w:pPr>
            <w:r w:rsidRPr="00DE3AC2">
              <w:t>Thoughtful and well-considered analysis of the design features of products, processes, materials, systems and/or production techniques</w:t>
            </w:r>
          </w:p>
          <w:p w14:paraId="1E34B13A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Detailed  research and well-considered discussion of ethical, legal, economic and/or sustainability issues</w:t>
            </w:r>
          </w:p>
        </w:tc>
        <w:tc>
          <w:tcPr>
            <w:tcW w:w="2497" w:type="dxa"/>
          </w:tcPr>
          <w:p w14:paraId="667FB909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Thoughtful and well-considered communication of design concepts using relevant technical language and visual representations</w:t>
            </w:r>
          </w:p>
          <w:p w14:paraId="4CEA8C99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307392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14:paraId="5D20ACDC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Proficient application of skills, processes, procedures and techniques to create a solution</w:t>
            </w:r>
          </w:p>
          <w:p w14:paraId="4994679C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14:paraId="5D57B6E5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Well-informed and detailed evaluation of the solution features and realisation process</w:t>
            </w:r>
          </w:p>
        </w:tc>
      </w:tr>
      <w:tr w:rsidR="008F03B4" w:rsidRPr="005324D2" w14:paraId="49022FFE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0642E5D" w14:textId="77777777" w:rsidR="008F03B4" w:rsidRPr="006124DB" w:rsidRDefault="008F03B4" w:rsidP="008F03B4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14:paraId="2E537E34" w14:textId="77777777" w:rsidR="008F03B4" w:rsidRPr="00DE3AC2" w:rsidRDefault="008F03B4" w:rsidP="008F03B4">
            <w:pPr>
              <w:pStyle w:val="SOFinalPerformanceTableText"/>
            </w:pPr>
            <w:r w:rsidRPr="00DE3AC2">
              <w:t>Considered analysis of the design features of products, processes, materials, systems and/or production techniques</w:t>
            </w:r>
          </w:p>
          <w:p w14:paraId="541D5141" w14:textId="77777777" w:rsidR="008F03B4" w:rsidRPr="00DE3AC2" w:rsidRDefault="008F03B4" w:rsidP="008F03B4">
            <w:pPr>
              <w:pStyle w:val="SOFinalPerformanceTableText"/>
            </w:pPr>
            <w:r w:rsidRPr="00DE3AC2">
              <w:t>Research and some analysis of ethical, legal, economic and/or sustainability issues</w:t>
            </w:r>
          </w:p>
        </w:tc>
        <w:tc>
          <w:tcPr>
            <w:tcW w:w="2497" w:type="dxa"/>
          </w:tcPr>
          <w:p w14:paraId="03C30595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Clear communication of design concepts using technical language and some visual representations</w:t>
            </w:r>
          </w:p>
          <w:p w14:paraId="6BB9C5DF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307392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14:paraId="50E8E450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Competent application of skills, processes, procedures and techniques to create a solution</w:t>
            </w:r>
          </w:p>
          <w:p w14:paraId="118BA4E9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14:paraId="35423BF0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Considered evaluation of the solution features and realisation process</w:t>
            </w:r>
          </w:p>
        </w:tc>
      </w:tr>
      <w:tr w:rsidR="008F03B4" w:rsidRPr="005324D2" w14:paraId="7CA7380E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73F7F9E3" w14:textId="77777777" w:rsidR="008F03B4" w:rsidRPr="006124DB" w:rsidRDefault="008F03B4" w:rsidP="008F03B4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14:paraId="0B3A78C6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Identification of the design features of products, processes, materials, systems and/or production techniques</w:t>
            </w:r>
          </w:p>
          <w:p w14:paraId="5D37E86B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14:paraId="44DC3C51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Basic communication of design concepts using some technical language</w:t>
            </w:r>
          </w:p>
          <w:p w14:paraId="5002DB66" w14:textId="77777777" w:rsidR="008F03B4" w:rsidRPr="00307392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>Some planning and development of design concepts and/or procedures</w:t>
            </w:r>
          </w:p>
          <w:p w14:paraId="18A7A815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72E7E0CD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Basic application of some skills, processes, procedures and techniques to create a solution</w:t>
            </w:r>
          </w:p>
          <w:p w14:paraId="44A81AFF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14:paraId="002092AA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Some description of the solution features and realisation process</w:t>
            </w:r>
          </w:p>
        </w:tc>
      </w:tr>
      <w:tr w:rsidR="008F03B4" w:rsidRPr="005324D2" w14:paraId="78F92FDD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61E690C" w14:textId="77777777" w:rsidR="008F03B4" w:rsidRPr="006124DB" w:rsidRDefault="008F03B4" w:rsidP="008F03B4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14:paraId="47B0D23E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Attempted identification of the design features of products, processes, materials, systems and/or production techniques</w:t>
            </w:r>
          </w:p>
          <w:p w14:paraId="657E690A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14:paraId="3D90A0A4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 xml:space="preserve">Superficial and simplistic communication of design concepts </w:t>
            </w:r>
          </w:p>
          <w:p w14:paraId="706F7EA7" w14:textId="77777777" w:rsidR="008F03B4" w:rsidRPr="00307392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14:paraId="005ACD06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36781880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 xml:space="preserve">Limited application of emerging skills </w:t>
            </w:r>
          </w:p>
          <w:p w14:paraId="3850BE9E" w14:textId="77777777" w:rsidR="008F03B4" w:rsidRPr="00DE3AC2" w:rsidRDefault="008F03B4" w:rsidP="008F03B4">
            <w:pPr>
              <w:pStyle w:val="SOFinalPerformanceTableText"/>
              <w:spacing w:line="180" w:lineRule="exact"/>
            </w:pPr>
            <w:r w:rsidRPr="00DE3AC2">
              <w:t xml:space="preserve">Attempted development of a solution to a technical problem </w:t>
            </w:r>
          </w:p>
        </w:tc>
        <w:tc>
          <w:tcPr>
            <w:tcW w:w="2497" w:type="dxa"/>
          </w:tcPr>
          <w:p w14:paraId="0CAD8CA4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Emerging recognition of the solution features and realisation process</w:t>
            </w:r>
          </w:p>
        </w:tc>
      </w:tr>
    </w:tbl>
    <w:p w14:paraId="0AAE2BA6" w14:textId="77777777" w:rsidR="008F03B4" w:rsidRDefault="008F03B4" w:rsidP="008F03B4">
      <w:pPr>
        <w:rPr>
          <w:rFonts w:cs="Arial"/>
          <w:szCs w:val="22"/>
        </w:rPr>
      </w:pPr>
    </w:p>
    <w:p w14:paraId="56CD243E" w14:textId="77777777" w:rsidR="008F03B4" w:rsidRDefault="008F03B4" w:rsidP="008F03B4">
      <w:pPr>
        <w:rPr>
          <w:rFonts w:cs="Arial"/>
          <w:szCs w:val="22"/>
        </w:rPr>
      </w:pPr>
    </w:p>
    <w:p w14:paraId="16F44D6C" w14:textId="77777777"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83AE" wp14:editId="11E362B6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14:paraId="354AD51E" w14:textId="77777777"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14:paraId="12DEB22C" w14:textId="77777777" w:rsidR="008F03B4" w:rsidRDefault="008F03B4" w:rsidP="008F03B4">
      <w:pPr>
        <w:rPr>
          <w:rFonts w:cs="Arial"/>
          <w:szCs w:val="22"/>
        </w:rPr>
      </w:pPr>
    </w:p>
    <w:p w14:paraId="04660666" w14:textId="77777777" w:rsidR="008F03B4" w:rsidRDefault="008F03B4" w:rsidP="008F03B4">
      <w:pPr>
        <w:rPr>
          <w:rFonts w:cs="Arial"/>
          <w:szCs w:val="22"/>
        </w:rPr>
      </w:pPr>
    </w:p>
    <w:p w14:paraId="5910244F" w14:textId="77777777" w:rsidR="00163D11" w:rsidRDefault="00163D11" w:rsidP="008F03B4">
      <w:pPr>
        <w:rPr>
          <w:rFonts w:cs="Arial"/>
          <w:szCs w:val="22"/>
        </w:rPr>
      </w:pPr>
    </w:p>
    <w:p w14:paraId="5B4DDFD0" w14:textId="77777777" w:rsidR="00163D11" w:rsidRDefault="00163D11" w:rsidP="008F03B4">
      <w:pPr>
        <w:rPr>
          <w:rFonts w:cs="Arial"/>
          <w:szCs w:val="22"/>
        </w:rPr>
      </w:pPr>
    </w:p>
    <w:p w14:paraId="559004BB" w14:textId="77777777" w:rsidR="00163D11" w:rsidRDefault="00163D11" w:rsidP="008F03B4">
      <w:pPr>
        <w:rPr>
          <w:rFonts w:cs="Arial"/>
          <w:szCs w:val="22"/>
        </w:rPr>
      </w:pPr>
    </w:p>
    <w:p w14:paraId="11124F6E" w14:textId="77777777" w:rsidR="00163D11" w:rsidRDefault="00163D11" w:rsidP="008F03B4">
      <w:pPr>
        <w:rPr>
          <w:rFonts w:cs="Arial"/>
          <w:szCs w:val="22"/>
        </w:rPr>
      </w:pPr>
    </w:p>
    <w:p w14:paraId="067DEC1B" w14:textId="77777777"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headerReference w:type="default" r:id="rId11"/>
      <w:footerReference w:type="default" r:id="rId12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538C" w14:textId="77777777" w:rsidR="001732D9" w:rsidRDefault="001732D9" w:rsidP="000D018F">
      <w:r>
        <w:separator/>
      </w:r>
    </w:p>
  </w:endnote>
  <w:endnote w:type="continuationSeparator" w:id="0">
    <w:p w14:paraId="2BEC7EA3" w14:textId="77777777" w:rsidR="001732D9" w:rsidRDefault="001732D9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7884" w14:textId="77777777" w:rsidR="00CD4CB7" w:rsidRDefault="00CD4CB7" w:rsidP="00CD4CB7">
    <w:pPr>
      <w:pStyle w:val="Footer"/>
      <w:jc w:val="both"/>
      <w:rPr>
        <w:rFonts w:cs="Arial"/>
        <w:sz w:val="16"/>
      </w:rPr>
    </w:pPr>
    <w:r>
      <w:rPr>
        <w:rFonts w:cs="Arial"/>
        <w:sz w:val="16"/>
      </w:rPr>
      <w:t xml:space="preserve">Page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PAGE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1</w:t>
    </w:r>
    <w:r w:rsidRPr="00783E4B">
      <w:rPr>
        <w:rFonts w:cs="Arial"/>
        <w:sz w:val="16"/>
      </w:rPr>
      <w:fldChar w:fldCharType="end"/>
    </w:r>
    <w:r w:rsidRPr="00783E4B">
      <w:rPr>
        <w:rFonts w:cs="Arial"/>
        <w:sz w:val="16"/>
      </w:rPr>
      <w:t xml:space="preserve"> of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NUMPAGES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3</w:t>
    </w:r>
    <w:r w:rsidRPr="00783E4B">
      <w:rPr>
        <w:rFonts w:cs="Arial"/>
        <w:sz w:val="16"/>
      </w:rPr>
      <w:fldChar w:fldCharType="end"/>
    </w:r>
  </w:p>
  <w:p w14:paraId="0BE84123" w14:textId="1693047D" w:rsidR="00CD4CB7" w:rsidRPr="00783E4B" w:rsidRDefault="00CD4CB7" w:rsidP="00CD4CB7">
    <w:pPr>
      <w:pStyle w:val="Footer"/>
      <w:rPr>
        <w:rFonts w:cs="Arial"/>
        <w:sz w:val="16"/>
      </w:rPr>
    </w:pPr>
    <w:r w:rsidRPr="00A03750">
      <w:rPr>
        <w:rFonts w:cs="Arial"/>
        <w:sz w:val="16"/>
      </w:rPr>
      <w:t xml:space="preserve">Stage 2 </w:t>
    </w:r>
    <w:r w:rsidR="000075A3" w:rsidRPr="000075A3">
      <w:rPr>
        <w:rFonts w:cs="Arial"/>
        <w:sz w:val="16"/>
      </w:rPr>
      <w:t>Material Solutions</w:t>
    </w:r>
    <w:r>
      <w:rPr>
        <w:rFonts w:cs="Arial"/>
        <w:sz w:val="16"/>
      </w:rPr>
      <w:t xml:space="preserve"> - </w:t>
    </w:r>
    <w:r w:rsidRPr="00D878A8">
      <w:rPr>
        <w:rFonts w:cs="Arial"/>
        <w:sz w:val="16"/>
      </w:rPr>
      <w:t>Assessment Type 2: Design Process and Solution</w:t>
    </w:r>
    <w:r w:rsidRPr="00783E4B">
      <w:rPr>
        <w:rFonts w:cs="Arial"/>
        <w:sz w:val="16"/>
      </w:rPr>
      <w:tab/>
    </w:r>
  </w:p>
  <w:p w14:paraId="6817A5BE" w14:textId="496B0023" w:rsidR="00CD4CB7" w:rsidRDefault="00CD4CB7" w:rsidP="00CD4CB7">
    <w:pPr>
      <w:pStyle w:val="Footer"/>
    </w:pPr>
    <w:r w:rsidRPr="000F5770">
      <w:rPr>
        <w:rFonts w:cs="Arial"/>
        <w:sz w:val="16"/>
      </w:rPr>
      <w:t xml:space="preserve">Ref: </w:t>
    </w:r>
    <w:r w:rsidRPr="000F5770">
      <w:rPr>
        <w:rFonts w:cs="Arial"/>
        <w:sz w:val="16"/>
      </w:rPr>
      <w:fldChar w:fldCharType="begin"/>
    </w:r>
    <w:r w:rsidRPr="000F5770">
      <w:rPr>
        <w:rFonts w:cs="Arial"/>
        <w:sz w:val="16"/>
      </w:rPr>
      <w:instrText xml:space="preserve"> DOCPROPERTY  Objective-Id  \* MERGEFORMAT </w:instrText>
    </w:r>
    <w:r w:rsidRPr="000F5770">
      <w:rPr>
        <w:rFonts w:cs="Arial"/>
        <w:sz w:val="16"/>
      </w:rPr>
      <w:fldChar w:fldCharType="separate"/>
    </w:r>
    <w:r w:rsidRPr="000F5770">
      <w:rPr>
        <w:rFonts w:cs="Arial"/>
        <w:sz w:val="16"/>
      </w:rPr>
      <w:t>A875301</w:t>
    </w:r>
    <w:r w:rsidRPr="000F5770">
      <w:rPr>
        <w:rFonts w:cs="Arial"/>
        <w:sz w:val="16"/>
      </w:rPr>
      <w:fldChar w:fldCharType="end"/>
    </w:r>
    <w:r w:rsidRPr="000F5770">
      <w:rPr>
        <w:rFonts w:cs="Arial"/>
        <w:sz w:val="16"/>
      </w:rPr>
      <w:t xml:space="preserve">,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DOCPROPERTY  Objective-Version  \* MERGEFORMAT </w:instrText>
    </w:r>
    <w:r w:rsidRPr="00783E4B">
      <w:rPr>
        <w:rFonts w:cs="Arial"/>
        <w:sz w:val="16"/>
      </w:rPr>
      <w:fldChar w:fldCharType="separate"/>
    </w:r>
    <w:r w:rsidRPr="00783E4B">
      <w:rPr>
        <w:rFonts w:cs="Arial"/>
        <w:sz w:val="16"/>
      </w:rPr>
      <w:t>0.2</w:t>
    </w:r>
    <w:r w:rsidRPr="00783E4B">
      <w:rPr>
        <w:rFonts w:cs="Arial"/>
        <w:sz w:val="16"/>
      </w:rPr>
      <w:fldChar w:fldCharType="end"/>
    </w:r>
    <w:r>
      <w:rPr>
        <w:rFonts w:cs="Arial"/>
        <w:sz w:val="16"/>
      </w:rPr>
      <w:t>, (updated January 2022), © SACE Board of South Australia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91F1" w14:textId="77777777" w:rsidR="001732D9" w:rsidRDefault="001732D9" w:rsidP="000D018F">
      <w:r>
        <w:separator/>
      </w:r>
    </w:p>
  </w:footnote>
  <w:footnote w:type="continuationSeparator" w:id="0">
    <w:p w14:paraId="25D88DA0" w14:textId="77777777" w:rsidR="001732D9" w:rsidRDefault="001732D9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35DB" w14:textId="14CD88B1" w:rsidR="00053E98" w:rsidRDefault="00053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01AC45" wp14:editId="3A914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ff614a7bb09869bbef79776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163AD3" w14:textId="6B3AC2AF" w:rsidR="00053E98" w:rsidRPr="00053E98" w:rsidRDefault="00053E98" w:rsidP="00053E9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053E9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1AC45" id="_x0000_t202" coordsize="21600,21600" o:spt="202" path="m,l,21600r21600,l21600,xe">
              <v:stroke joinstyle="miter"/>
              <v:path gradientshapeok="t" o:connecttype="rect"/>
            </v:shapetype>
            <v:shape id="MSIPCMff614a7bb09869bbef79776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F/KRju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1A163AD3" w14:textId="6B3AC2AF" w:rsidR="00053E98" w:rsidRPr="00053E98" w:rsidRDefault="00053E98" w:rsidP="00053E9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053E9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0781"/>
    <w:multiLevelType w:val="hybridMultilevel"/>
    <w:tmpl w:val="328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5A3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3E98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0F5770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5366"/>
    <w:rsid w:val="001700C1"/>
    <w:rsid w:val="00172292"/>
    <w:rsid w:val="001732D9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77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07392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2CAF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35110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6730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C7C"/>
    <w:rsid w:val="00BE7FB8"/>
    <w:rsid w:val="00BF3E3C"/>
    <w:rsid w:val="00BF4C6B"/>
    <w:rsid w:val="00C13E31"/>
    <w:rsid w:val="00C2216A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4CB7"/>
    <w:rsid w:val="00CD5A41"/>
    <w:rsid w:val="00CD7735"/>
    <w:rsid w:val="00CE136D"/>
    <w:rsid w:val="00CF39CB"/>
    <w:rsid w:val="00D0265D"/>
    <w:rsid w:val="00D06174"/>
    <w:rsid w:val="00D0655C"/>
    <w:rsid w:val="00D15FCD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E3AC2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1539A"/>
    <w:rsid w:val="00F27820"/>
    <w:rsid w:val="00F33792"/>
    <w:rsid w:val="00F35D23"/>
    <w:rsid w:val="00F36C06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11553E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F36C06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6C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A875301</value>
    </field>
    <field name="Objective-Title">
      <value order="0">AT2 Design Process and Solution - Task 1 (aligns with LAP-01)</value>
    </field>
    <field name="Objective-Description">
      <value order="0"/>
    </field>
    <field name="Objective-CreationStamp">
      <value order="0">2019-12-09T02:35:31Z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2019-12-09T02:38:04Z</value>
    </field>
    <field name="Objective-ModificationStamp">
      <value order="0">2019-12-09T02:38:04Z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Material Solutions</value>
    </field>
    <field name="Objective-Parent">
      <value order="0">Stage 2 Material Solutions</value>
    </field>
    <field name="Objective-State">
      <value order="0">Published</value>
    </field>
    <field name="Objective-VersionId">
      <value order="0">vA1512087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165F668B-9706-453B-A74E-5924EAD24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9B306-F03C-4861-A90B-FDB41F6A7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4580-3E74-4FE0-A84A-F37CC6276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Pietrzyk, Alina (SACE)</cp:lastModifiedBy>
  <cp:revision>4</cp:revision>
  <cp:lastPrinted>2019-03-05T03:48:00Z</cp:lastPrinted>
  <dcterms:created xsi:type="dcterms:W3CDTF">2022-01-20T01:48:00Z</dcterms:created>
  <dcterms:modified xsi:type="dcterms:W3CDTF">2022-02-03T01:55:00Z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A875301</vt:lpwstr>
  </property>
  <property fmtid="{D5CDD505-2E9C-101B-9397-08002B2CF9AE}" pid="4" name="Objective-Title">
    <vt:lpwstr>AT2 Design Process and Solution - Task 1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2019-12-09T02:35:31Z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2019-12-09T02:38:04Z</vt:filetime>
  </property>
  <property fmtid="{D5CDD505-2E9C-101B-9397-08002B2CF9AE}" pid="10" name="Objective-ModificationStamp">
    <vt:filetime>2019-12-09T02:38:04Z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Material Solutions</vt:lpwstr>
  </property>
  <property fmtid="{D5CDD505-2E9C-101B-9397-08002B2CF9AE}" pid="13" name="Objective-Parent">
    <vt:lpwstr>Stage 2 Material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vA1512087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2022-01-20T01:48:22Z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27b85aa5-1e78-4b2c-adcc-24522a2435ad</vt:lpwstr>
  </property>
  <property fmtid="{D5CDD505-2E9C-101B-9397-08002B2CF9AE}" pid="29" name="MSIP_Label_77274858-3b1d-4431-8679-d878f40e28fd_ContentBits">
    <vt:lpwstr>1</vt:lpwstr>
  </property>
  <property fmtid="{D5CDD505-2E9C-101B-9397-08002B2CF9AE}" pid="30" name="ContentTypeId">
    <vt:lpwstr>0x0101007FA749C84F7CD24ABD4EFD71B8F8849D</vt:lpwstr>
  </property>
</Properties>
</file>