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8B2E" w14:textId="77777777" w:rsidR="005A1F38" w:rsidRPr="000F48FA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Stage 1 Biology</w:t>
      </w:r>
    </w:p>
    <w:p w14:paraId="0ADC8B2F" w14:textId="77777777" w:rsidR="00B84DA7" w:rsidRDefault="00B84DA7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F48FA">
        <w:rPr>
          <w:rFonts w:ascii="Arial" w:hAnsi="Arial" w:cs="Arial"/>
          <w:sz w:val="24"/>
          <w:szCs w:val="24"/>
          <w:lang w:val="en-US"/>
        </w:rPr>
        <w:t>Skills and Applications Task</w:t>
      </w:r>
    </w:p>
    <w:p w14:paraId="0ADC8B30" w14:textId="77777777" w:rsidR="006D0EA9" w:rsidRPr="000F48FA" w:rsidRDefault="006D0EA9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“How to…”</w:t>
      </w:r>
    </w:p>
    <w:p w14:paraId="0ADC8B31" w14:textId="77777777" w:rsidR="008D6B07" w:rsidRPr="000F48FA" w:rsidRDefault="00D66B75" w:rsidP="008D6B0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Topic 1</w:t>
      </w:r>
      <w:r w:rsidR="00B84DA7" w:rsidRPr="000F48FA">
        <w:rPr>
          <w:rFonts w:ascii="Arial" w:hAnsi="Arial" w:cs="Arial"/>
          <w:sz w:val="24"/>
          <w:szCs w:val="24"/>
          <w:lang w:val="en-US"/>
        </w:rPr>
        <w:t xml:space="preserve">: </w:t>
      </w:r>
      <w:r w:rsidR="004D76EA">
        <w:rPr>
          <w:rFonts w:ascii="Arial" w:hAnsi="Arial" w:cs="Arial"/>
          <w:sz w:val="24"/>
          <w:szCs w:val="24"/>
          <w:lang w:val="en-US"/>
        </w:rPr>
        <w:t>Cells and Microorganisms</w:t>
      </w:r>
    </w:p>
    <w:p w14:paraId="0ADC8B32" w14:textId="77777777" w:rsidR="008D6B07" w:rsidRDefault="008D6B07" w:rsidP="00676243">
      <w:pPr>
        <w:rPr>
          <w:rFonts w:ascii="Arial" w:hAnsi="Arial" w:cs="Arial"/>
          <w:lang w:val="en-US"/>
        </w:rPr>
      </w:pPr>
    </w:p>
    <w:p w14:paraId="0ADC8B33" w14:textId="77777777" w:rsidR="000F48FA" w:rsidRPr="000F48FA" w:rsidRDefault="004B1E15" w:rsidP="000F48FA">
      <w:pPr>
        <w:pStyle w:val="SODraftBodyText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Purpose:</w:t>
      </w:r>
    </w:p>
    <w:p w14:paraId="0ADC8B34" w14:textId="77777777" w:rsidR="000F48FA" w:rsidRPr="000F48FA" w:rsidRDefault="000F48FA" w:rsidP="000F48FA">
      <w:pPr>
        <w:pStyle w:val="SODraftBodyText"/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>This task allows you to:</w:t>
      </w:r>
    </w:p>
    <w:p w14:paraId="0ADC8B35" w14:textId="77777777" w:rsidR="000F48FA" w:rsidRPr="000F48F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 xml:space="preserve">demonstrate your knowledge and understanding of </w:t>
      </w:r>
      <w:r w:rsidR="004D76EA">
        <w:rPr>
          <w:rFonts w:cs="Arial"/>
          <w:color w:val="000000"/>
          <w:szCs w:val="22"/>
        </w:rPr>
        <w:t>a range of</w:t>
      </w:r>
      <w:r w:rsidRPr="000F48FA">
        <w:rPr>
          <w:rFonts w:cs="Arial"/>
          <w:color w:val="000000"/>
          <w:szCs w:val="22"/>
        </w:rPr>
        <w:t xml:space="preserve"> concepts </w:t>
      </w:r>
      <w:r w:rsidR="004D76EA">
        <w:rPr>
          <w:rFonts w:cs="Arial"/>
          <w:color w:val="000000"/>
          <w:szCs w:val="22"/>
        </w:rPr>
        <w:t>in Topic 1: Cells and Microorganisms</w:t>
      </w:r>
    </w:p>
    <w:p w14:paraId="0ADC8B36" w14:textId="77777777" w:rsidR="000F48FA" w:rsidRPr="000F48FA" w:rsidRDefault="004B1E15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represent </w:t>
      </w:r>
      <w:proofErr w:type="gramStart"/>
      <w:r>
        <w:rPr>
          <w:rFonts w:cs="Arial"/>
          <w:color w:val="000000"/>
          <w:szCs w:val="22"/>
        </w:rPr>
        <w:t>information</w:t>
      </w:r>
      <w:proofErr w:type="gramEnd"/>
    </w:p>
    <w:p w14:paraId="0ADC8B37" w14:textId="77777777" w:rsidR="000F48FA" w:rsidRPr="000F48FA" w:rsidRDefault="004D76E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apply biological concepts in a n</w:t>
      </w:r>
      <w:r w:rsidR="000F48FA" w:rsidRPr="000F48FA">
        <w:rPr>
          <w:rFonts w:cs="Arial"/>
          <w:color w:val="000000"/>
          <w:szCs w:val="22"/>
        </w:rPr>
        <w:t xml:space="preserve">ew </w:t>
      </w:r>
      <w:proofErr w:type="gramStart"/>
      <w:r w:rsidR="000F48FA" w:rsidRPr="000F48FA">
        <w:rPr>
          <w:rFonts w:cs="Arial"/>
          <w:color w:val="000000"/>
          <w:szCs w:val="22"/>
        </w:rPr>
        <w:t>context</w:t>
      </w:r>
      <w:proofErr w:type="gramEnd"/>
    </w:p>
    <w:p w14:paraId="0ADC8B38" w14:textId="77777777" w:rsidR="000F48FA" w:rsidRPr="000F48FA" w:rsidRDefault="000F48FA" w:rsidP="000F48FA">
      <w:pPr>
        <w:pStyle w:val="SODraftBodyText"/>
        <w:numPr>
          <w:ilvl w:val="0"/>
          <w:numId w:val="34"/>
        </w:numPr>
        <w:spacing w:before="0"/>
        <w:rPr>
          <w:rFonts w:cs="Arial"/>
          <w:color w:val="000000"/>
          <w:szCs w:val="22"/>
        </w:rPr>
      </w:pPr>
      <w:r w:rsidRPr="000F48FA">
        <w:rPr>
          <w:rFonts w:cs="Arial"/>
          <w:color w:val="000000"/>
          <w:szCs w:val="22"/>
        </w:rPr>
        <w:t>communicate using appropriate terms and conventions</w:t>
      </w:r>
      <w:r w:rsidR="004B1E15">
        <w:rPr>
          <w:rFonts w:cs="Arial"/>
          <w:color w:val="000000"/>
          <w:szCs w:val="22"/>
        </w:rPr>
        <w:t>.</w:t>
      </w:r>
    </w:p>
    <w:p w14:paraId="0ADC8B39" w14:textId="77777777" w:rsidR="000F48FA" w:rsidRPr="000F48FA" w:rsidRDefault="000F48FA" w:rsidP="00676243">
      <w:pPr>
        <w:rPr>
          <w:rFonts w:ascii="Arial" w:hAnsi="Arial" w:cs="Arial"/>
          <w:szCs w:val="22"/>
          <w:lang w:val="en-US"/>
        </w:rPr>
      </w:pPr>
    </w:p>
    <w:p w14:paraId="0ADC8B3A" w14:textId="77777777" w:rsidR="000F48FA" w:rsidRPr="000F48FA" w:rsidRDefault="000F48FA" w:rsidP="00676243">
      <w:pPr>
        <w:rPr>
          <w:rFonts w:ascii="Arial" w:hAnsi="Arial" w:cs="Arial"/>
          <w:b/>
          <w:szCs w:val="22"/>
          <w:lang w:val="en-US"/>
        </w:rPr>
      </w:pPr>
      <w:r w:rsidRPr="000F48FA">
        <w:rPr>
          <w:rFonts w:ascii="Arial" w:hAnsi="Arial" w:cs="Arial"/>
          <w:b/>
          <w:szCs w:val="22"/>
          <w:lang w:val="en-US"/>
        </w:rPr>
        <w:t>Description of assessment</w:t>
      </w:r>
    </w:p>
    <w:p w14:paraId="0ADC8B3B" w14:textId="77777777" w:rsidR="000F48FA" w:rsidRPr="00615634" w:rsidRDefault="00615634" w:rsidP="00676243">
      <w:pPr>
        <w:rPr>
          <w:rFonts w:ascii="Arial" w:hAnsi="Arial" w:cs="Arial"/>
          <w:b/>
          <w:szCs w:val="22"/>
          <w:lang w:val="en-US"/>
        </w:rPr>
      </w:pPr>
      <w:r w:rsidRPr="00615634">
        <w:rPr>
          <w:rFonts w:ascii="Arial" w:hAnsi="Arial" w:cs="Arial"/>
          <w:b/>
          <w:szCs w:val="22"/>
          <w:lang w:val="en-US"/>
        </w:rPr>
        <w:t>The scenario:</w:t>
      </w:r>
    </w:p>
    <w:p w14:paraId="0ADC8B3C" w14:textId="77777777" w:rsidR="00832DB8" w:rsidRDefault="00615634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While walking along the beach/in the bush/…</w:t>
      </w:r>
      <w:proofErr w:type="gramStart"/>
      <w:r>
        <w:rPr>
          <w:rFonts w:ascii="Arial" w:hAnsi="Arial" w:cs="Arial"/>
          <w:szCs w:val="22"/>
          <w:lang w:val="en-US"/>
        </w:rPr>
        <w:t>…..</w:t>
      </w:r>
      <w:proofErr w:type="gramEnd"/>
      <w:r>
        <w:rPr>
          <w:rFonts w:ascii="Arial" w:hAnsi="Arial" w:cs="Arial"/>
          <w:szCs w:val="22"/>
          <w:lang w:val="en-US"/>
        </w:rPr>
        <w:t xml:space="preserve">, a person discovers a </w:t>
      </w:r>
      <w:r w:rsidR="0029012E">
        <w:rPr>
          <w:rFonts w:ascii="Arial" w:hAnsi="Arial" w:cs="Arial"/>
          <w:szCs w:val="22"/>
          <w:lang w:val="en-US"/>
        </w:rPr>
        <w:t>blob of orange, jelly-</w:t>
      </w:r>
      <w:r w:rsidRPr="00615634">
        <w:rPr>
          <w:rFonts w:ascii="Arial" w:hAnsi="Arial" w:cs="Arial"/>
          <w:szCs w:val="22"/>
          <w:lang w:val="en-US"/>
        </w:rPr>
        <w:t>like material</w:t>
      </w:r>
      <w:r>
        <w:rPr>
          <w:rFonts w:ascii="Arial" w:hAnsi="Arial" w:cs="Arial"/>
          <w:szCs w:val="22"/>
          <w:lang w:val="en-US"/>
        </w:rPr>
        <w:t>.</w:t>
      </w:r>
      <w:r w:rsidR="004B1E15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They bring it to </w:t>
      </w:r>
      <w:proofErr w:type="gramStart"/>
      <w:r>
        <w:rPr>
          <w:rFonts w:ascii="Arial" w:hAnsi="Arial" w:cs="Arial"/>
          <w:szCs w:val="22"/>
          <w:lang w:val="en-US"/>
        </w:rPr>
        <w:t>you</w:t>
      </w:r>
      <w:proofErr w:type="gramEnd"/>
      <w:r>
        <w:rPr>
          <w:rFonts w:ascii="Arial" w:hAnsi="Arial" w:cs="Arial"/>
          <w:szCs w:val="22"/>
          <w:lang w:val="en-US"/>
        </w:rPr>
        <w:t xml:space="preserve"> and they want to find out</w:t>
      </w:r>
      <w:r w:rsidR="004B1E15">
        <w:rPr>
          <w:rFonts w:ascii="Arial" w:hAnsi="Arial" w:cs="Arial"/>
          <w:szCs w:val="22"/>
          <w:lang w:val="en-US"/>
        </w:rPr>
        <w:t xml:space="preserve"> as much as possible about it.</w:t>
      </w:r>
    </w:p>
    <w:p w14:paraId="0ADC8B3D" w14:textId="77777777" w:rsidR="00832DB8" w:rsidRDefault="00832DB8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For example:</w:t>
      </w:r>
    </w:p>
    <w:p w14:paraId="0ADC8B3E" w14:textId="77777777" w:rsidR="00832DB8" w:rsidRDefault="00832DB8" w:rsidP="00832DB8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  <w:lang w:val="en-US"/>
        </w:rPr>
      </w:pPr>
      <w:r w:rsidRPr="00832DB8">
        <w:rPr>
          <w:rFonts w:ascii="Arial" w:hAnsi="Arial" w:cs="Arial"/>
          <w:szCs w:val="22"/>
          <w:lang w:val="en-US"/>
        </w:rPr>
        <w:t>Is it living or non-living</w:t>
      </w:r>
      <w:r w:rsidR="00605019">
        <w:rPr>
          <w:rFonts w:ascii="Arial" w:hAnsi="Arial" w:cs="Arial"/>
          <w:szCs w:val="22"/>
          <w:lang w:val="en-US"/>
        </w:rPr>
        <w:t>?</w:t>
      </w:r>
    </w:p>
    <w:p w14:paraId="0ADC8B3F" w14:textId="77777777" w:rsidR="00832DB8" w:rsidRDefault="00832DB8" w:rsidP="00832DB8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W</w:t>
      </w:r>
      <w:r w:rsidR="00615634" w:rsidRPr="00832DB8">
        <w:rPr>
          <w:rFonts w:ascii="Arial" w:hAnsi="Arial" w:cs="Arial"/>
          <w:szCs w:val="22"/>
          <w:lang w:val="en-US"/>
        </w:rPr>
        <w:t xml:space="preserve">as it living and </w:t>
      </w:r>
      <w:r w:rsidRPr="00832DB8">
        <w:rPr>
          <w:rFonts w:ascii="Arial" w:hAnsi="Arial" w:cs="Arial"/>
          <w:szCs w:val="22"/>
          <w:lang w:val="en-US"/>
        </w:rPr>
        <w:t xml:space="preserve">is </w:t>
      </w:r>
      <w:r>
        <w:rPr>
          <w:rFonts w:ascii="Arial" w:hAnsi="Arial" w:cs="Arial"/>
          <w:szCs w:val="22"/>
          <w:lang w:val="en-US"/>
        </w:rPr>
        <w:t>now dead</w:t>
      </w:r>
      <w:r w:rsidR="00605019">
        <w:rPr>
          <w:rFonts w:ascii="Arial" w:hAnsi="Arial" w:cs="Arial"/>
          <w:szCs w:val="22"/>
          <w:lang w:val="en-US"/>
        </w:rPr>
        <w:t>?</w:t>
      </w:r>
    </w:p>
    <w:p w14:paraId="0ADC8B40" w14:textId="77777777" w:rsidR="00615634" w:rsidRPr="00832DB8" w:rsidRDefault="00832DB8" w:rsidP="00832DB8">
      <w:pPr>
        <w:pStyle w:val="ListParagraph"/>
        <w:numPr>
          <w:ilvl w:val="0"/>
          <w:numId w:val="37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I</w:t>
      </w:r>
      <w:r w:rsidR="00615634" w:rsidRPr="00832DB8">
        <w:rPr>
          <w:rFonts w:ascii="Arial" w:hAnsi="Arial" w:cs="Arial"/>
          <w:szCs w:val="22"/>
          <w:lang w:val="en-US"/>
        </w:rPr>
        <w:t>f</w:t>
      </w:r>
      <w:r>
        <w:rPr>
          <w:rFonts w:ascii="Arial" w:hAnsi="Arial" w:cs="Arial"/>
          <w:szCs w:val="22"/>
          <w:lang w:val="en-US"/>
        </w:rPr>
        <w:t xml:space="preserve"> it came</w:t>
      </w:r>
      <w:r w:rsidR="00615634" w:rsidRPr="00832DB8">
        <w:rPr>
          <w:rFonts w:ascii="Arial" w:hAnsi="Arial" w:cs="Arial"/>
          <w:szCs w:val="22"/>
          <w:lang w:val="en-US"/>
        </w:rPr>
        <w:t xml:space="preserve"> from something living, </w:t>
      </w:r>
      <w:r>
        <w:rPr>
          <w:rFonts w:ascii="Arial" w:hAnsi="Arial" w:cs="Arial"/>
          <w:szCs w:val="22"/>
          <w:lang w:val="en-US"/>
        </w:rPr>
        <w:t xml:space="preserve">is it </w:t>
      </w:r>
      <w:r w:rsidR="00615634" w:rsidRPr="00832DB8">
        <w:rPr>
          <w:rFonts w:ascii="Arial" w:hAnsi="Arial" w:cs="Arial"/>
          <w:szCs w:val="22"/>
          <w:lang w:val="en-US"/>
        </w:rPr>
        <w:t xml:space="preserve">from a prokaryote or a eukaryote, autotroph or heterotroph, </w:t>
      </w:r>
      <w:proofErr w:type="gramStart"/>
      <w:r w:rsidR="00615634" w:rsidRPr="00832DB8">
        <w:rPr>
          <w:rFonts w:ascii="Arial" w:hAnsi="Arial" w:cs="Arial"/>
          <w:szCs w:val="22"/>
          <w:lang w:val="en-US"/>
        </w:rPr>
        <w:t>plant</w:t>
      </w:r>
      <w:proofErr w:type="gramEnd"/>
      <w:r w:rsidR="00615634" w:rsidRPr="00832DB8">
        <w:rPr>
          <w:rFonts w:ascii="Arial" w:hAnsi="Arial" w:cs="Arial"/>
          <w:szCs w:val="22"/>
          <w:lang w:val="en-US"/>
        </w:rPr>
        <w:t xml:space="preserve"> or animal?</w:t>
      </w:r>
    </w:p>
    <w:p w14:paraId="0ADC8B41" w14:textId="77777777" w:rsidR="00615634" w:rsidRDefault="00615634" w:rsidP="00676243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Your task is to design a ‘How to……’ guide to help this person come to some conclusions.</w:t>
      </w:r>
    </w:p>
    <w:p w14:paraId="0ADC8B42" w14:textId="77777777" w:rsidR="00615634" w:rsidRDefault="00615634" w:rsidP="00676243">
      <w:pPr>
        <w:rPr>
          <w:rFonts w:ascii="Arial" w:hAnsi="Arial" w:cs="Arial"/>
          <w:szCs w:val="22"/>
          <w:lang w:val="en-US"/>
        </w:rPr>
      </w:pPr>
    </w:p>
    <w:p w14:paraId="0ADC8B43" w14:textId="77777777" w:rsidR="000F48FA" w:rsidRPr="00615634" w:rsidRDefault="000F48FA" w:rsidP="00676243">
      <w:pPr>
        <w:rPr>
          <w:rFonts w:ascii="Arial" w:hAnsi="Arial" w:cs="Arial"/>
          <w:b/>
          <w:szCs w:val="22"/>
          <w:lang w:val="en-US"/>
        </w:rPr>
      </w:pPr>
      <w:r w:rsidRPr="00615634">
        <w:rPr>
          <w:rFonts w:ascii="Arial" w:hAnsi="Arial" w:cs="Arial"/>
          <w:b/>
          <w:szCs w:val="22"/>
          <w:lang w:val="en-US"/>
        </w:rPr>
        <w:t>Guidelines</w:t>
      </w:r>
      <w:r w:rsidR="00615634" w:rsidRPr="00615634">
        <w:rPr>
          <w:rFonts w:ascii="Arial" w:hAnsi="Arial" w:cs="Arial"/>
          <w:b/>
          <w:szCs w:val="22"/>
          <w:lang w:val="en-US"/>
        </w:rPr>
        <w:t xml:space="preserve"> for this task</w:t>
      </w:r>
      <w:r w:rsidRPr="00615634">
        <w:rPr>
          <w:rFonts w:ascii="Arial" w:hAnsi="Arial" w:cs="Arial"/>
          <w:b/>
          <w:szCs w:val="22"/>
          <w:lang w:val="en-US"/>
        </w:rPr>
        <w:t>:</w:t>
      </w:r>
    </w:p>
    <w:p w14:paraId="0ADC8B44" w14:textId="77777777" w:rsidR="000F48FA" w:rsidRDefault="00615634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Consider the characteristics of living/non-living, alive/dead, prokaryote/eukaryote etc. </w:t>
      </w:r>
      <w:r w:rsidR="0029012E">
        <w:rPr>
          <w:rFonts w:ascii="Arial" w:hAnsi="Arial" w:cs="Arial"/>
          <w:szCs w:val="22"/>
          <w:lang w:val="en-US"/>
        </w:rPr>
        <w:t>that would provide the person with the information they are seeking.</w:t>
      </w:r>
    </w:p>
    <w:p w14:paraId="0ADC8B45" w14:textId="77777777" w:rsidR="00D51BC8" w:rsidRDefault="0029012E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Devise a way of presenting information about these characteristics in such a way that the person can make decisions about their discovery in the form of an easy to follow ‘How to</w:t>
      </w:r>
      <w:proofErr w:type="gramStart"/>
      <w:r>
        <w:rPr>
          <w:rFonts w:ascii="Arial" w:hAnsi="Arial" w:cs="Arial"/>
          <w:szCs w:val="22"/>
          <w:lang w:val="en-US"/>
        </w:rPr>
        <w:t>….guide</w:t>
      </w:r>
      <w:proofErr w:type="gramEnd"/>
      <w:r>
        <w:rPr>
          <w:rFonts w:ascii="Arial" w:hAnsi="Arial" w:cs="Arial"/>
          <w:szCs w:val="22"/>
          <w:lang w:val="en-US"/>
        </w:rPr>
        <w:t>’.</w:t>
      </w:r>
      <w:r w:rsidR="004B1E15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A justification at each decision-making step should be included.</w:t>
      </w:r>
    </w:p>
    <w:p w14:paraId="0ADC8B46" w14:textId="77777777" w:rsidR="00D51BC8" w:rsidRDefault="0029012E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guide should include at least 5 different characteristics which may or may not include those listed in the scenario</w:t>
      </w:r>
      <w:r w:rsidR="00932AD9">
        <w:rPr>
          <w:rFonts w:ascii="Arial" w:hAnsi="Arial" w:cs="Arial"/>
          <w:szCs w:val="22"/>
          <w:lang w:val="en-US"/>
        </w:rPr>
        <w:t xml:space="preserve"> described above</w:t>
      </w:r>
      <w:r w:rsidR="004B1E15">
        <w:rPr>
          <w:rFonts w:ascii="Arial" w:hAnsi="Arial" w:cs="Arial"/>
          <w:szCs w:val="22"/>
          <w:lang w:val="en-US"/>
        </w:rPr>
        <w:t>.</w:t>
      </w:r>
    </w:p>
    <w:p w14:paraId="0ADC8B47" w14:textId="77777777" w:rsidR="00D51BC8" w:rsidRDefault="00D51BC8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Diagrams or other representations </w:t>
      </w:r>
      <w:r w:rsidR="00046AD5">
        <w:rPr>
          <w:rFonts w:ascii="Arial" w:hAnsi="Arial" w:cs="Arial"/>
          <w:szCs w:val="22"/>
          <w:lang w:val="en-US"/>
        </w:rPr>
        <w:t>may</w:t>
      </w:r>
      <w:r>
        <w:rPr>
          <w:rFonts w:ascii="Arial" w:hAnsi="Arial" w:cs="Arial"/>
          <w:szCs w:val="22"/>
          <w:lang w:val="en-US"/>
        </w:rPr>
        <w:t xml:space="preserve"> be included.</w:t>
      </w:r>
    </w:p>
    <w:p w14:paraId="0ADC8B48" w14:textId="77777777" w:rsidR="00B84DA7" w:rsidRDefault="00046AD5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</w:t>
      </w:r>
      <w:r w:rsidR="00D51BC8">
        <w:rPr>
          <w:rFonts w:ascii="Arial" w:hAnsi="Arial" w:cs="Arial"/>
          <w:szCs w:val="22"/>
          <w:lang w:val="en-US"/>
        </w:rPr>
        <w:t>orrect</w:t>
      </w:r>
      <w:r w:rsidR="00B84DA7" w:rsidRPr="000F48FA">
        <w:rPr>
          <w:rFonts w:ascii="Arial" w:hAnsi="Arial" w:cs="Arial"/>
          <w:szCs w:val="22"/>
          <w:lang w:val="en-US"/>
        </w:rPr>
        <w:t xml:space="preserve"> biologi</w:t>
      </w:r>
      <w:r w:rsidR="00D51BC8">
        <w:rPr>
          <w:rFonts w:ascii="Arial" w:hAnsi="Arial" w:cs="Arial"/>
          <w:szCs w:val="22"/>
          <w:lang w:val="en-US"/>
        </w:rPr>
        <w:t>cal terminology</w:t>
      </w:r>
      <w:r>
        <w:rPr>
          <w:rFonts w:ascii="Arial" w:hAnsi="Arial" w:cs="Arial"/>
          <w:szCs w:val="22"/>
          <w:lang w:val="en-US"/>
        </w:rPr>
        <w:t xml:space="preserve"> should be used</w:t>
      </w:r>
      <w:r w:rsidR="00D51BC8">
        <w:rPr>
          <w:rFonts w:ascii="Arial" w:hAnsi="Arial" w:cs="Arial"/>
          <w:szCs w:val="22"/>
          <w:lang w:val="en-US"/>
        </w:rPr>
        <w:t>.</w:t>
      </w:r>
    </w:p>
    <w:p w14:paraId="0ADC8B49" w14:textId="77777777" w:rsidR="00046AD5" w:rsidRPr="000F48FA" w:rsidRDefault="00046AD5" w:rsidP="000F48FA">
      <w:pPr>
        <w:numPr>
          <w:ilvl w:val="0"/>
          <w:numId w:val="35"/>
        </w:num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guide will be presented to a small group of students and the teacher and respond to questions in a </w:t>
      </w:r>
      <w:proofErr w:type="gramStart"/>
      <w:r>
        <w:rPr>
          <w:rFonts w:ascii="Arial" w:hAnsi="Arial" w:cs="Arial"/>
          <w:szCs w:val="22"/>
          <w:lang w:val="en-US"/>
        </w:rPr>
        <w:t>3 to 4 minute</w:t>
      </w:r>
      <w:proofErr w:type="gramEnd"/>
      <w:r>
        <w:rPr>
          <w:rFonts w:ascii="Arial" w:hAnsi="Arial" w:cs="Arial"/>
          <w:szCs w:val="22"/>
          <w:lang w:val="en-US"/>
        </w:rPr>
        <w:t xml:space="preserve"> </w:t>
      </w:r>
      <w:r w:rsidRPr="00FE3BBF">
        <w:rPr>
          <w:rFonts w:ascii="Arial" w:hAnsi="Arial" w:cs="Arial"/>
          <w:i/>
          <w:szCs w:val="22"/>
          <w:lang w:val="en-US"/>
        </w:rPr>
        <w:t>viva</w:t>
      </w:r>
      <w:r>
        <w:rPr>
          <w:rFonts w:ascii="Arial" w:hAnsi="Arial" w:cs="Arial"/>
          <w:szCs w:val="22"/>
          <w:lang w:val="en-US"/>
        </w:rPr>
        <w:t>.</w:t>
      </w:r>
    </w:p>
    <w:p w14:paraId="0ADC8B4A" w14:textId="77777777" w:rsidR="00A115B4" w:rsidRDefault="00A115B4" w:rsidP="00D51BC8">
      <w:pPr>
        <w:pStyle w:val="ATHeading3"/>
      </w:pPr>
    </w:p>
    <w:p w14:paraId="0ADC8B4B" w14:textId="77777777" w:rsidR="00D51BC8" w:rsidRPr="00C82A3D" w:rsidRDefault="00D51BC8" w:rsidP="00D51BC8">
      <w:pPr>
        <w:pStyle w:val="ATHeading3"/>
      </w:pPr>
      <w:r>
        <w:t>Assessment conditions</w:t>
      </w:r>
    </w:p>
    <w:p w14:paraId="0ADC8B4C" w14:textId="77777777" w:rsidR="00D51BC8" w:rsidRDefault="00D51BC8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B84DA7" w:rsidRPr="00B84DA7">
        <w:rPr>
          <w:rFonts w:ascii="Arial" w:hAnsi="Arial" w:cs="Arial"/>
          <w:lang w:val="en-US"/>
        </w:rPr>
        <w:t xml:space="preserve">his </w:t>
      </w:r>
      <w:r>
        <w:rPr>
          <w:rFonts w:ascii="Arial" w:hAnsi="Arial" w:cs="Arial"/>
          <w:lang w:val="en-US"/>
        </w:rPr>
        <w:t>is an individual</w:t>
      </w:r>
      <w:r w:rsidR="00B84DA7" w:rsidRPr="00B84DA7">
        <w:rPr>
          <w:rFonts w:ascii="Arial" w:hAnsi="Arial" w:cs="Arial"/>
          <w:lang w:val="en-US"/>
        </w:rPr>
        <w:t xml:space="preserve"> </w:t>
      </w:r>
      <w:r w:rsidRPr="00B84DA7">
        <w:rPr>
          <w:rFonts w:ascii="Arial" w:hAnsi="Arial" w:cs="Arial"/>
          <w:lang w:val="en-US"/>
        </w:rPr>
        <w:t xml:space="preserve">task </w:t>
      </w:r>
      <w:r>
        <w:rPr>
          <w:rFonts w:ascii="Arial" w:hAnsi="Arial" w:cs="Arial"/>
          <w:lang w:val="en-US"/>
        </w:rPr>
        <w:t xml:space="preserve">completed </w:t>
      </w:r>
      <w:r w:rsidR="00B84DA7" w:rsidRPr="00B84DA7">
        <w:rPr>
          <w:rFonts w:ascii="Arial" w:hAnsi="Arial" w:cs="Arial"/>
          <w:lang w:val="en-US"/>
        </w:rPr>
        <w:t>during supervise</w:t>
      </w:r>
      <w:r w:rsidR="004B1E15">
        <w:rPr>
          <w:rFonts w:ascii="Arial" w:hAnsi="Arial" w:cs="Arial"/>
          <w:lang w:val="en-US"/>
        </w:rPr>
        <w:t>d class time over 2 weeks.</w:t>
      </w:r>
    </w:p>
    <w:p w14:paraId="0ADC8B4D" w14:textId="77777777" w:rsidR="007B74E0" w:rsidRDefault="00D51BC8" w:rsidP="00D51BC8">
      <w:pPr>
        <w:numPr>
          <w:ilvl w:val="0"/>
          <w:numId w:val="36"/>
        </w:numPr>
        <w:rPr>
          <w:rFonts w:ascii="Arial" w:hAnsi="Arial" w:cs="Arial"/>
          <w:lang w:val="en-US"/>
        </w:rPr>
      </w:pPr>
      <w:r w:rsidRPr="00D51BC8">
        <w:rPr>
          <w:rFonts w:ascii="Arial" w:hAnsi="Arial" w:cs="Arial"/>
          <w:lang w:val="en-US"/>
        </w:rPr>
        <w:t>You</w:t>
      </w:r>
      <w:r w:rsidR="00B84DA7" w:rsidRPr="00D51BC8">
        <w:rPr>
          <w:rFonts w:ascii="Arial" w:hAnsi="Arial" w:cs="Arial"/>
          <w:lang w:val="en-US"/>
        </w:rPr>
        <w:t xml:space="preserve"> have access to computers and</w:t>
      </w:r>
      <w:r w:rsidR="007B74E0">
        <w:rPr>
          <w:rFonts w:ascii="Arial" w:hAnsi="Arial" w:cs="Arial"/>
          <w:lang w:val="en-US"/>
        </w:rPr>
        <w:t xml:space="preserve"> any other resources.</w:t>
      </w:r>
    </w:p>
    <w:p w14:paraId="72DDDEBB" w14:textId="6E05779C" w:rsidR="00F74BD1" w:rsidRPr="008E7CCC" w:rsidRDefault="007B74E0" w:rsidP="008E7CCC">
      <w:pPr>
        <w:numPr>
          <w:ilvl w:val="0"/>
          <w:numId w:val="3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</w:t>
      </w:r>
      <w:r w:rsidR="00B84DA7" w:rsidRPr="00D51BC8">
        <w:rPr>
          <w:rFonts w:ascii="Arial" w:hAnsi="Arial" w:cs="Arial"/>
          <w:lang w:val="en-US"/>
        </w:rPr>
        <w:t>may choose the format of presentation.</w:t>
      </w:r>
      <w:r w:rsidR="00D51BC8" w:rsidRPr="00D51BC8">
        <w:rPr>
          <w:rFonts w:ascii="Arial" w:hAnsi="Arial" w:cs="Arial"/>
          <w:szCs w:val="22"/>
          <w:lang w:val="en-US"/>
        </w:rPr>
        <w:t xml:space="preserve"> </w:t>
      </w:r>
      <w:r w:rsidR="00046AD5">
        <w:rPr>
          <w:rFonts w:ascii="Arial" w:hAnsi="Arial" w:cs="Arial"/>
          <w:szCs w:val="22"/>
          <w:lang w:val="en-US"/>
        </w:rPr>
        <w:t>A</w:t>
      </w:r>
      <w:r w:rsidR="00046AD5" w:rsidRPr="00046AD5">
        <w:rPr>
          <w:rFonts w:ascii="Arial" w:hAnsi="Arial" w:cs="Arial"/>
          <w:szCs w:val="22"/>
          <w:lang w:val="en-US"/>
        </w:rPr>
        <w:t xml:space="preserve"> written guide has a max of 500 words or equivalent for a multimedia version</w:t>
      </w:r>
      <w:r w:rsidR="00046AD5">
        <w:rPr>
          <w:rFonts w:ascii="Arial" w:hAnsi="Arial" w:cs="Arial"/>
          <w:szCs w:val="22"/>
          <w:lang w:val="en-US"/>
        </w:rPr>
        <w:t>.</w:t>
      </w:r>
    </w:p>
    <w:p w14:paraId="0EFA191A" w14:textId="77777777" w:rsidR="002E713A" w:rsidRPr="002E713A" w:rsidRDefault="002E713A" w:rsidP="002E713A">
      <w:pPr>
        <w:rPr>
          <w:rFonts w:ascii="Arial" w:hAnsi="Arial" w:cs="Arial"/>
          <w:lang w:val="en-US"/>
        </w:rPr>
      </w:pPr>
    </w:p>
    <w:p w14:paraId="73D0D175" w14:textId="77777777" w:rsidR="002E713A" w:rsidRPr="002E713A" w:rsidRDefault="002E713A" w:rsidP="002E713A">
      <w:pPr>
        <w:rPr>
          <w:rFonts w:ascii="Arial" w:hAnsi="Arial" w:cs="Arial"/>
          <w:lang w:val="en-US"/>
        </w:rPr>
      </w:pPr>
    </w:p>
    <w:p w14:paraId="02DC1318" w14:textId="427B66EE" w:rsidR="002E713A" w:rsidRPr="002E713A" w:rsidRDefault="002E713A" w:rsidP="002E713A">
      <w:pPr>
        <w:tabs>
          <w:tab w:val="left" w:pos="108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2F02E639" w14:textId="77777777" w:rsidR="002E713A" w:rsidRDefault="002E713A" w:rsidP="002E713A">
      <w:pPr>
        <w:tabs>
          <w:tab w:val="left" w:pos="108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429688DA" w14:textId="77777777" w:rsidR="00D453E0" w:rsidRPr="00D453E0" w:rsidRDefault="00D453E0" w:rsidP="00D453E0">
      <w:pPr>
        <w:rPr>
          <w:rFonts w:ascii="Arial" w:hAnsi="Arial" w:cs="Arial"/>
          <w:lang w:val="en-US"/>
        </w:rPr>
      </w:pPr>
    </w:p>
    <w:p w14:paraId="1CBADD4B" w14:textId="77777777" w:rsidR="00D453E0" w:rsidRPr="00D453E0" w:rsidRDefault="00D453E0" w:rsidP="00D453E0">
      <w:pPr>
        <w:rPr>
          <w:rFonts w:ascii="Arial" w:hAnsi="Arial" w:cs="Arial"/>
          <w:lang w:val="en-US"/>
        </w:rPr>
      </w:pPr>
    </w:p>
    <w:p w14:paraId="679A7D08" w14:textId="3238C8AD" w:rsidR="00D453E0" w:rsidRDefault="00D453E0" w:rsidP="00D453E0">
      <w:pPr>
        <w:tabs>
          <w:tab w:val="left" w:pos="1289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0ADC8B52" w14:textId="2CBB8DB9" w:rsidR="00D453E0" w:rsidRPr="00D453E0" w:rsidRDefault="00D453E0" w:rsidP="00D453E0">
      <w:pPr>
        <w:tabs>
          <w:tab w:val="left" w:pos="1289"/>
        </w:tabs>
        <w:rPr>
          <w:rFonts w:ascii="Arial" w:hAnsi="Arial" w:cs="Arial"/>
          <w:lang w:val="en-US"/>
        </w:rPr>
        <w:sectPr w:rsidR="00D453E0" w:rsidRPr="00D453E0" w:rsidSect="004B1E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7" w:h="16839" w:code="9"/>
          <w:pgMar w:top="851" w:right="1134" w:bottom="510" w:left="1134" w:header="454" w:footer="340" w:gutter="0"/>
          <w:cols w:space="708"/>
          <w:docGrid w:linePitch="360"/>
        </w:sectPr>
      </w:pPr>
      <w:r>
        <w:rPr>
          <w:rFonts w:ascii="Arial" w:hAnsi="Arial" w:cs="Arial"/>
          <w:lang w:val="en-US"/>
        </w:rPr>
        <w:lastRenderedPageBreak/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A22372" w:rsidRPr="00FA53DC" w14:paraId="0ADC8B56" w14:textId="77777777" w:rsidTr="00CE480A">
        <w:tc>
          <w:tcPr>
            <w:tcW w:w="392" w:type="dxa"/>
            <w:shd w:val="clear" w:color="auto" w:fill="auto"/>
          </w:tcPr>
          <w:p w14:paraId="0ADC8B53" w14:textId="77777777" w:rsidR="00A22372" w:rsidRPr="00FA53DC" w:rsidRDefault="00A22372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14:paraId="0ADC8B54" w14:textId="77777777" w:rsidR="00A22372" w:rsidRPr="009057EF" w:rsidRDefault="00A22372" w:rsidP="00CE480A">
            <w:pPr>
              <w:pStyle w:val="SOFinalContentTableHead2"/>
              <w:keepLines/>
              <w:rPr>
                <w:b w:val="0"/>
                <w:color w:val="D9D9D9" w:themeColor="background1" w:themeShade="D9"/>
              </w:rPr>
            </w:pPr>
            <w:r w:rsidRPr="009057EF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14:paraId="0ADC8B55" w14:textId="77777777" w:rsidR="00A22372" w:rsidRPr="009057EF" w:rsidRDefault="00A22372" w:rsidP="00CE480A">
            <w:pPr>
              <w:pStyle w:val="SOFinalContentTableHead2"/>
              <w:keepLines/>
              <w:rPr>
                <w:b w:val="0"/>
              </w:rPr>
            </w:pPr>
            <w:r w:rsidRPr="009057EF">
              <w:rPr>
                <w:b w:val="0"/>
              </w:rPr>
              <w:t>Knowledge and Application</w:t>
            </w:r>
          </w:p>
        </w:tc>
      </w:tr>
      <w:tr w:rsidR="002E713A" w:rsidRPr="00FA53DC" w14:paraId="0ADC8B60" w14:textId="77777777" w:rsidTr="00E77836">
        <w:tc>
          <w:tcPr>
            <w:tcW w:w="392" w:type="dxa"/>
            <w:shd w:val="clear" w:color="auto" w:fill="auto"/>
          </w:tcPr>
          <w:p w14:paraId="0ADC8B57" w14:textId="77777777" w:rsidR="002E713A" w:rsidRPr="00FA53DC" w:rsidRDefault="002E713A" w:rsidP="002E713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</w:tcPr>
          <w:p w14:paraId="1D507BBF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Critically deconstructs a problem and designs a logical and coherent biological investigation with detailed justification.</w:t>
            </w:r>
          </w:p>
          <w:p w14:paraId="33A8047C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accurately and highly effectively.</w:t>
            </w:r>
          </w:p>
          <w:p w14:paraId="4FC0E86E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Systematically analyses and interprets data and evidence to formulate logical conclusions with detailed justification.</w:t>
            </w:r>
          </w:p>
          <w:p w14:paraId="0ADC8B5B" w14:textId="36A1A691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2E713A">
              <w:rPr>
                <w:rFonts w:ascii="Roboto Light" w:hAnsi="Roboto Light"/>
                <w:color w:val="BFBFBF" w:themeColor="background1" w:themeShade="BF"/>
                <w:szCs w:val="32"/>
              </w:rPr>
              <w:t>Critically and logically evaluates procedures and their effect on data.</w:t>
            </w:r>
          </w:p>
        </w:tc>
        <w:tc>
          <w:tcPr>
            <w:tcW w:w="4819" w:type="dxa"/>
          </w:tcPr>
          <w:p w14:paraId="2F5B310A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Demonstrates deep and broad knowledge and understanding of a range of biological concepts.</w:t>
            </w:r>
          </w:p>
          <w:p w14:paraId="5875207A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Applies biological concepts highly effectively in new and familiar contexts.</w:t>
            </w:r>
          </w:p>
          <w:p w14:paraId="206BCBFA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Critically explores and understands in depth the interaction between science and society.</w:t>
            </w:r>
          </w:p>
          <w:p w14:paraId="0ADC8B5F" w14:textId="627CFF9F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2E713A">
              <w:rPr>
                <w:rFonts w:ascii="Roboto Light" w:hAnsi="Roboto Light"/>
                <w:szCs w:val="32"/>
              </w:rPr>
              <w:t>Communicates knowledge and understanding of biology coherently, with highly effective use of appropriate terms, conventions, and representations.</w:t>
            </w:r>
          </w:p>
        </w:tc>
      </w:tr>
      <w:tr w:rsidR="002E713A" w:rsidRPr="00FA53DC" w14:paraId="0ADC8B6A" w14:textId="77777777" w:rsidTr="00E77836">
        <w:tc>
          <w:tcPr>
            <w:tcW w:w="392" w:type="dxa"/>
            <w:shd w:val="clear" w:color="auto" w:fill="auto"/>
          </w:tcPr>
          <w:p w14:paraId="0ADC8B61" w14:textId="77777777" w:rsidR="002E713A" w:rsidRPr="00FA53DC" w:rsidRDefault="002E713A" w:rsidP="002E713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</w:tcPr>
          <w:p w14:paraId="4BD018F7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Logically deconstructs a problem and designs a well-considered and clear biological investigation with reasonable justification.</w:t>
            </w:r>
          </w:p>
          <w:p w14:paraId="095A8696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Obtains, records, and represents data, using appropriate conventions and formats mostly accurately and effectively.</w:t>
            </w:r>
          </w:p>
          <w:p w14:paraId="70E9ED93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Logically analyses and interprets data and evidence to formulate suitable conclusions with reasonable justification.</w:t>
            </w:r>
          </w:p>
          <w:p w14:paraId="0ADC8B65" w14:textId="594C0C5F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2E713A">
              <w:rPr>
                <w:rFonts w:ascii="Roboto Light" w:hAnsi="Roboto Light"/>
                <w:color w:val="BFBFBF" w:themeColor="background1" w:themeShade="BF"/>
                <w:szCs w:val="32"/>
              </w:rPr>
              <w:t>Logically evaluates procedures and their effect on data.</w:t>
            </w:r>
          </w:p>
        </w:tc>
        <w:tc>
          <w:tcPr>
            <w:tcW w:w="4819" w:type="dxa"/>
          </w:tcPr>
          <w:p w14:paraId="3310C6F7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Demonstrates some depth and breadth of knowledge and understanding of a range of biological concepts.</w:t>
            </w:r>
          </w:p>
          <w:p w14:paraId="25ADC9C6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Applies biological concepts mostly effectively in new and familiar contexts.</w:t>
            </w:r>
          </w:p>
          <w:p w14:paraId="172274D1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Logically explores and understands in some depth the interaction between science and society.</w:t>
            </w:r>
          </w:p>
          <w:p w14:paraId="0ADC8B69" w14:textId="1FE83F22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2E713A">
              <w:rPr>
                <w:rFonts w:ascii="Roboto Light" w:hAnsi="Roboto Light"/>
                <w:szCs w:val="32"/>
              </w:rPr>
              <w:t>Communicates knowledge and understanding of biology mostly coherently, with effective use of appropriate terms, conventions, and representations.</w:t>
            </w:r>
          </w:p>
        </w:tc>
      </w:tr>
      <w:tr w:rsidR="002E713A" w:rsidRPr="00FA53DC" w14:paraId="0ADC8B74" w14:textId="77777777" w:rsidTr="00E77836">
        <w:tc>
          <w:tcPr>
            <w:tcW w:w="392" w:type="dxa"/>
            <w:shd w:val="clear" w:color="auto" w:fill="auto"/>
          </w:tcPr>
          <w:p w14:paraId="0ADC8B6B" w14:textId="77777777" w:rsidR="002E713A" w:rsidRPr="00FA53DC" w:rsidRDefault="002E713A" w:rsidP="002E713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</w:tcPr>
          <w:p w14:paraId="1C4B0E0A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Deconstructs a problem and designs a considered and generally clear biological investigation with some justification.</w:t>
            </w:r>
          </w:p>
          <w:p w14:paraId="06665D6B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Obtains, records, and represents data, using generally appropriate conventions and formats, with some errors but generally accurately and effectively.</w:t>
            </w:r>
          </w:p>
          <w:p w14:paraId="201A85CC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Undertakes some analysis and interpretation of data and evidence to formulate generally appropriate conclusions with some justification.</w:t>
            </w:r>
          </w:p>
          <w:p w14:paraId="0ADC8B6F" w14:textId="348BB83B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2E713A">
              <w:rPr>
                <w:rFonts w:ascii="Roboto Light" w:hAnsi="Roboto Light"/>
                <w:color w:val="BFBFBF" w:themeColor="background1" w:themeShade="BF"/>
                <w:szCs w:val="32"/>
              </w:rPr>
              <w:t>Evaluates procedures and some of their effect on data.</w:t>
            </w:r>
          </w:p>
        </w:tc>
        <w:tc>
          <w:tcPr>
            <w:tcW w:w="4819" w:type="dxa"/>
          </w:tcPr>
          <w:p w14:paraId="57043F8E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Demonstrates knowledge and understanding of a general range of biological concepts.</w:t>
            </w:r>
          </w:p>
          <w:p w14:paraId="590707B8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Applies biological concepts generally effectively in new or familiar contexts.</w:t>
            </w:r>
          </w:p>
          <w:p w14:paraId="7DC01593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Explores and understands aspects of the interaction between science and society.</w:t>
            </w:r>
          </w:p>
          <w:p w14:paraId="0ADC8B73" w14:textId="4D08B2A5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2E713A">
              <w:rPr>
                <w:rFonts w:ascii="Roboto Light" w:hAnsi="Roboto Light"/>
                <w:szCs w:val="32"/>
              </w:rPr>
              <w:t>Communicates knowledge and understanding of biology generally effectively, using some appropriate terms, conventions, and representations.</w:t>
            </w:r>
          </w:p>
        </w:tc>
      </w:tr>
      <w:tr w:rsidR="002E713A" w:rsidRPr="00FA53DC" w14:paraId="0ADC8B7E" w14:textId="77777777" w:rsidTr="00E77836">
        <w:tc>
          <w:tcPr>
            <w:tcW w:w="392" w:type="dxa"/>
            <w:shd w:val="clear" w:color="auto" w:fill="auto"/>
          </w:tcPr>
          <w:p w14:paraId="0ADC8B75" w14:textId="77777777" w:rsidR="002E713A" w:rsidRPr="00FA53DC" w:rsidRDefault="002E713A" w:rsidP="002E713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</w:tcPr>
          <w:p w14:paraId="419EAACB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Prepares a basic deconstruction of a problem and an outline of a biological investigation.</w:t>
            </w:r>
          </w:p>
          <w:p w14:paraId="7F0B03AF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Obtains, records, and represents data, using conventions and formats inconsistently, with occasional accuracy and effectiveness.</w:t>
            </w:r>
          </w:p>
          <w:p w14:paraId="64995DE3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Describes data and undertakes some basic interpretation to formulate a basic conclusion.</w:t>
            </w:r>
          </w:p>
          <w:p w14:paraId="0ADC8B79" w14:textId="6AB3BD7B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2E713A">
              <w:rPr>
                <w:rFonts w:ascii="Roboto Light" w:hAnsi="Roboto Light"/>
                <w:color w:val="BFBFBF" w:themeColor="background1" w:themeShade="BF"/>
                <w:szCs w:val="32"/>
              </w:rPr>
              <w:t>Attempts to evaluate procedures or suggest an effect on data.</w:t>
            </w:r>
          </w:p>
        </w:tc>
        <w:tc>
          <w:tcPr>
            <w:tcW w:w="4819" w:type="dxa"/>
          </w:tcPr>
          <w:p w14:paraId="1A03EEC1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Demonstrates some basic knowledge and partial understanding of biological concepts.</w:t>
            </w:r>
          </w:p>
          <w:p w14:paraId="23EB2C25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Applies some biological concepts in familiar contexts.</w:t>
            </w:r>
          </w:p>
          <w:p w14:paraId="10094C9A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Partially explores and recognises aspects of the interaction between science and society.</w:t>
            </w:r>
          </w:p>
          <w:p w14:paraId="0ADC8B7D" w14:textId="4FCC7C85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2E713A">
              <w:rPr>
                <w:rFonts w:ascii="Roboto Light" w:hAnsi="Roboto Light"/>
                <w:szCs w:val="32"/>
              </w:rPr>
              <w:t>Communicates basic biological information, using some appropriate terms, conventions, and/or representations.</w:t>
            </w:r>
          </w:p>
        </w:tc>
      </w:tr>
      <w:tr w:rsidR="002E713A" w:rsidRPr="00FA53DC" w14:paraId="0ADC8B88" w14:textId="77777777" w:rsidTr="00E77836">
        <w:tc>
          <w:tcPr>
            <w:tcW w:w="392" w:type="dxa"/>
            <w:shd w:val="clear" w:color="auto" w:fill="auto"/>
          </w:tcPr>
          <w:p w14:paraId="0ADC8B7F" w14:textId="77777777" w:rsidR="002E713A" w:rsidRPr="00FA53DC" w:rsidRDefault="002E713A" w:rsidP="002E713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</w:tcPr>
          <w:p w14:paraId="7A6DEA0A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Attempts a simple deconstruction of a problem and a procedure for a biological investigation.</w:t>
            </w:r>
          </w:p>
          <w:p w14:paraId="65B880A2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Attempts to record and represent some data, with limited accuracy or effectiveness.</w:t>
            </w:r>
          </w:p>
          <w:p w14:paraId="722BC28E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Attempts to describe results and/or interpret data to formulate a basic conclusion.</w:t>
            </w:r>
          </w:p>
          <w:p w14:paraId="0ADC8B83" w14:textId="13D3BD85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color w:val="BFBFBF" w:themeColor="background1" w:themeShade="BF"/>
                <w:szCs w:val="32"/>
              </w:rPr>
            </w:pPr>
            <w:r w:rsidRPr="002E713A">
              <w:rPr>
                <w:rFonts w:ascii="Roboto Light" w:hAnsi="Roboto Light"/>
                <w:color w:val="BFBFBF" w:themeColor="background1" w:themeShade="BF"/>
                <w:szCs w:val="32"/>
              </w:rPr>
              <w:t>Acknowledges that procedures affect data.</w:t>
            </w:r>
          </w:p>
        </w:tc>
        <w:tc>
          <w:tcPr>
            <w:tcW w:w="4819" w:type="dxa"/>
          </w:tcPr>
          <w:p w14:paraId="37380273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Demonstrates limited recognition and awareness of biological concepts.</w:t>
            </w:r>
          </w:p>
          <w:p w14:paraId="7AC2CCC4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sz w:val="20"/>
                <w:szCs w:val="32"/>
              </w:rPr>
            </w:pPr>
            <w:r w:rsidRPr="002E713A">
              <w:rPr>
                <w:sz w:val="20"/>
                <w:szCs w:val="32"/>
              </w:rPr>
              <w:t>Attempts to apply biological concepts in familiar contexts.</w:t>
            </w:r>
          </w:p>
          <w:p w14:paraId="1E3676FD" w14:textId="77777777" w:rsidR="002E713A" w:rsidRPr="002E713A" w:rsidRDefault="002E713A" w:rsidP="002E713A">
            <w:pPr>
              <w:pStyle w:val="SOFinalPerformanceTableText"/>
              <w:spacing w:before="100" w:after="120" w:line="183" w:lineRule="exact"/>
              <w:rPr>
                <w:color w:val="BFBFBF" w:themeColor="background1" w:themeShade="BF"/>
                <w:sz w:val="20"/>
                <w:szCs w:val="32"/>
              </w:rPr>
            </w:pPr>
            <w:r w:rsidRPr="002E713A">
              <w:rPr>
                <w:color w:val="BFBFBF" w:themeColor="background1" w:themeShade="BF"/>
                <w:sz w:val="20"/>
                <w:szCs w:val="32"/>
              </w:rPr>
              <w:t>Attempts to explore and identify an aspect of the interaction between science and society.</w:t>
            </w:r>
          </w:p>
          <w:p w14:paraId="0ADC8B87" w14:textId="2A7F7E16" w:rsidR="002E713A" w:rsidRPr="002E713A" w:rsidRDefault="002E713A" w:rsidP="002E713A">
            <w:pPr>
              <w:pStyle w:val="SOTableText"/>
              <w:keepLines/>
              <w:rPr>
                <w:rFonts w:ascii="Roboto Light" w:hAnsi="Roboto Light"/>
                <w:szCs w:val="32"/>
              </w:rPr>
            </w:pPr>
            <w:r w:rsidRPr="002E713A">
              <w:rPr>
                <w:rFonts w:ascii="Roboto Light" w:hAnsi="Roboto Light"/>
                <w:szCs w:val="32"/>
              </w:rPr>
              <w:t>Attempts to communicate information about biology.</w:t>
            </w:r>
          </w:p>
        </w:tc>
      </w:tr>
    </w:tbl>
    <w:p w14:paraId="0ADC8B89" w14:textId="77777777" w:rsidR="00FB13BD" w:rsidRDefault="00FB13BD" w:rsidP="00F74BD1">
      <w:pPr>
        <w:ind w:left="360"/>
        <w:rPr>
          <w:rFonts w:ascii="Arial" w:hAnsi="Arial" w:cs="Arial"/>
          <w:lang w:val="en-US"/>
        </w:rPr>
      </w:pPr>
    </w:p>
    <w:p w14:paraId="0ADC8B8A" w14:textId="77777777" w:rsidR="00F74BD1" w:rsidRPr="00FB13BD" w:rsidRDefault="00F74BD1" w:rsidP="00FB13BD">
      <w:pPr>
        <w:ind w:firstLine="720"/>
        <w:rPr>
          <w:rFonts w:ascii="Arial" w:hAnsi="Arial" w:cs="Arial"/>
          <w:lang w:val="en-US"/>
        </w:rPr>
      </w:pPr>
    </w:p>
    <w:sectPr w:rsidR="00F74BD1" w:rsidRPr="00FB13BD" w:rsidSect="004B1E15">
      <w:type w:val="nextColumn"/>
      <w:pgSz w:w="11907" w:h="16839" w:code="9"/>
      <w:pgMar w:top="851" w:right="1134" w:bottom="510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8DB9" w14:textId="77777777" w:rsidR="002E0925" w:rsidRDefault="002E0925">
      <w:r>
        <w:separator/>
      </w:r>
    </w:p>
  </w:endnote>
  <w:endnote w:type="continuationSeparator" w:id="0">
    <w:p w14:paraId="75D493B1" w14:textId="77777777" w:rsidR="002E0925" w:rsidRDefault="002E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F2A7" w14:textId="68E09B48" w:rsidR="00666B9D" w:rsidRDefault="00666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B200B6" wp14:editId="5393D5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6738225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887B0" w14:textId="49BA3E69" w:rsidR="00666B9D" w:rsidRPr="00666B9D" w:rsidRDefault="00666B9D" w:rsidP="00666B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6B9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200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E3887B0" w14:textId="49BA3E69" w:rsidR="00666B9D" w:rsidRPr="00666B9D" w:rsidRDefault="00666B9D" w:rsidP="00666B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6B9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8B92" w14:textId="54AD11E7" w:rsidR="007B00DF" w:rsidRPr="007B00DF" w:rsidRDefault="00666B9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8F5CDDD" wp14:editId="697009BE">
              <wp:simplePos x="723014" y="102391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3170867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88982" w14:textId="5E7022C1" w:rsidR="00666B9D" w:rsidRPr="00666B9D" w:rsidRDefault="00666B9D" w:rsidP="00666B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6B9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5CD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D688982" w14:textId="5E7022C1" w:rsidR="00666B9D" w:rsidRPr="00666B9D" w:rsidRDefault="00666B9D" w:rsidP="00666B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6B9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00DF" w:rsidRPr="007B00DF">
      <w:rPr>
        <w:rFonts w:ascii="Arial" w:hAnsi="Arial" w:cs="Arial"/>
        <w:sz w:val="16"/>
      </w:rPr>
      <w:t xml:space="preserve">Ref: </w:t>
    </w:r>
    <w:r w:rsidR="00D453E0">
      <w:rPr>
        <w:rFonts w:ascii="Arial" w:hAnsi="Arial" w:cs="Arial"/>
        <w:sz w:val="16"/>
      </w:rPr>
      <w:t>A1501084</w:t>
    </w:r>
    <w:r w:rsidR="007B00DF" w:rsidRPr="007B00DF">
      <w:rPr>
        <w:rFonts w:ascii="Arial" w:hAnsi="Arial" w:cs="Arial"/>
        <w:sz w:val="16"/>
      </w:rPr>
      <w:tab/>
    </w:r>
    <w:r w:rsidR="007B00DF" w:rsidRPr="007B00DF">
      <w:rPr>
        <w:rFonts w:ascii="Arial" w:hAnsi="Arial" w:cs="Arial"/>
        <w:sz w:val="16"/>
      </w:rPr>
      <w:tab/>
    </w:r>
    <w:r w:rsidR="007B00DF" w:rsidRPr="007B00DF">
      <w:rPr>
        <w:rFonts w:ascii="Arial" w:hAnsi="Arial" w:cs="Arial"/>
        <w:sz w:val="16"/>
      </w:rPr>
      <w:fldChar w:fldCharType="begin"/>
    </w:r>
    <w:r w:rsidR="007B00DF" w:rsidRPr="007B00DF">
      <w:rPr>
        <w:rFonts w:ascii="Arial" w:hAnsi="Arial" w:cs="Arial"/>
        <w:sz w:val="16"/>
      </w:rPr>
      <w:instrText xml:space="preserve"> PAGE  \* MERGEFORMAT </w:instrText>
    </w:r>
    <w:r w:rsidR="007B00DF" w:rsidRPr="007B00DF">
      <w:rPr>
        <w:rFonts w:ascii="Arial" w:hAnsi="Arial" w:cs="Arial"/>
        <w:sz w:val="16"/>
      </w:rPr>
      <w:fldChar w:fldCharType="separate"/>
    </w:r>
    <w:r w:rsidR="00A22372">
      <w:rPr>
        <w:rFonts w:ascii="Arial" w:hAnsi="Arial" w:cs="Arial"/>
        <w:noProof/>
        <w:sz w:val="16"/>
      </w:rPr>
      <w:t>2</w:t>
    </w:r>
    <w:r w:rsidR="007B00DF" w:rsidRPr="007B00DF">
      <w:rPr>
        <w:rFonts w:ascii="Arial" w:hAnsi="Arial" w:cs="Arial"/>
        <w:sz w:val="16"/>
      </w:rPr>
      <w:fldChar w:fldCharType="end"/>
    </w:r>
    <w:r w:rsidR="007B00DF" w:rsidRPr="007B00DF">
      <w:rPr>
        <w:rFonts w:ascii="Arial" w:hAnsi="Arial" w:cs="Arial"/>
        <w:sz w:val="16"/>
      </w:rPr>
      <w:t xml:space="preserve"> of </w:t>
    </w:r>
    <w:r w:rsidR="007B00DF" w:rsidRPr="007B00DF">
      <w:rPr>
        <w:rFonts w:ascii="Arial" w:hAnsi="Arial" w:cs="Arial"/>
        <w:sz w:val="16"/>
      </w:rPr>
      <w:fldChar w:fldCharType="begin"/>
    </w:r>
    <w:r w:rsidR="007B00DF" w:rsidRPr="007B00DF">
      <w:rPr>
        <w:rFonts w:ascii="Arial" w:hAnsi="Arial" w:cs="Arial"/>
        <w:sz w:val="16"/>
      </w:rPr>
      <w:instrText xml:space="preserve"> NUMPAGES  \* MERGEFORMAT </w:instrText>
    </w:r>
    <w:r w:rsidR="007B00DF" w:rsidRPr="007B00DF">
      <w:rPr>
        <w:rFonts w:ascii="Arial" w:hAnsi="Arial" w:cs="Arial"/>
        <w:sz w:val="16"/>
      </w:rPr>
      <w:fldChar w:fldCharType="separate"/>
    </w:r>
    <w:r w:rsidR="00A22372">
      <w:rPr>
        <w:rFonts w:ascii="Arial" w:hAnsi="Arial" w:cs="Arial"/>
        <w:noProof/>
        <w:sz w:val="16"/>
      </w:rPr>
      <w:t>2</w:t>
    </w:r>
    <w:r w:rsidR="007B00DF" w:rsidRPr="007B00DF">
      <w:rPr>
        <w:rFonts w:ascii="Arial" w:hAnsi="Arial" w:cs="Arial"/>
        <w:sz w:val="16"/>
      </w:rPr>
      <w:fldChar w:fldCharType="end"/>
    </w:r>
  </w:p>
  <w:p w14:paraId="0ADC8B93" w14:textId="795AF758" w:rsidR="007B00DF" w:rsidRDefault="007B00DF">
    <w:pPr>
      <w:pStyle w:val="Footer"/>
    </w:pPr>
    <w:r w:rsidRPr="007B00DF">
      <w:rPr>
        <w:rFonts w:ascii="Arial" w:hAnsi="Arial" w:cs="Arial"/>
        <w:sz w:val="16"/>
      </w:rPr>
      <w:t xml:space="preserve">Last Updated: </w:t>
    </w:r>
    <w:r w:rsidR="002E713A">
      <w:rPr>
        <w:rFonts w:ascii="Arial" w:hAnsi="Arial" w:cs="Arial"/>
        <w:sz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6701" w14:textId="0C957D51" w:rsidR="00666B9D" w:rsidRDefault="00666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F53CD4" wp14:editId="3C4F91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5135647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01ACD" w14:textId="0AE0ED2A" w:rsidR="00666B9D" w:rsidRPr="00666B9D" w:rsidRDefault="00666B9D" w:rsidP="00666B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6B9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53C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101ACD" w14:textId="0AE0ED2A" w:rsidR="00666B9D" w:rsidRPr="00666B9D" w:rsidRDefault="00666B9D" w:rsidP="00666B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6B9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7A41" w14:textId="77777777" w:rsidR="002E0925" w:rsidRDefault="002E0925">
      <w:r>
        <w:separator/>
      </w:r>
    </w:p>
  </w:footnote>
  <w:footnote w:type="continuationSeparator" w:id="0">
    <w:p w14:paraId="67752CC8" w14:textId="77777777" w:rsidR="002E0925" w:rsidRDefault="002E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5C9F" w14:textId="03C53B6B" w:rsidR="00666B9D" w:rsidRDefault="00666B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408535FD" wp14:editId="7B27AE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785677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41921" w14:textId="7E54F7C0" w:rsidR="00666B9D" w:rsidRPr="00666B9D" w:rsidRDefault="00666B9D" w:rsidP="00666B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6B9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535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D541921" w14:textId="7E54F7C0" w:rsidR="00666B9D" w:rsidRPr="00666B9D" w:rsidRDefault="00666B9D" w:rsidP="00666B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6B9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8B8F" w14:textId="73DDB7E3" w:rsidR="00D66B75" w:rsidRDefault="00666B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BE465BF" wp14:editId="625AC56E">
              <wp:simplePos x="723014" y="28707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551417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455AD" w14:textId="360790E9" w:rsidR="00666B9D" w:rsidRPr="00666B9D" w:rsidRDefault="00666B9D" w:rsidP="00666B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6B9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465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C7455AD" w14:textId="360790E9" w:rsidR="00666B9D" w:rsidRPr="00666B9D" w:rsidRDefault="00666B9D" w:rsidP="00666B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6B9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B75">
      <w:tab/>
    </w:r>
    <w:r w:rsidR="00D66B75">
      <w:tab/>
      <w:t xml:space="preserve">Stage 1 </w:t>
    </w:r>
    <w:r w:rsidR="002A73BC">
      <w:t>Biology</w:t>
    </w:r>
    <w:r w:rsidR="004B1E15">
      <w:t xml:space="preserve"> </w:t>
    </w:r>
    <w:r w:rsidR="002A73BC">
      <w:t xml:space="preserve">- Task </w:t>
    </w:r>
    <w:r w:rsidR="006D0EA9">
      <w:t>6</w:t>
    </w:r>
  </w:p>
  <w:p w14:paraId="0ADC8B90" w14:textId="77777777" w:rsidR="00D66B75" w:rsidRDefault="00D66B75">
    <w:pPr>
      <w:pStyle w:val="Header"/>
    </w:pPr>
    <w:r>
      <w:tab/>
    </w:r>
    <w:r>
      <w:tab/>
      <w:t>Skills and Applications Task</w:t>
    </w:r>
  </w:p>
  <w:p w14:paraId="0ADC8B91" w14:textId="77777777" w:rsidR="00D66B75" w:rsidRDefault="00D66B75">
    <w:pPr>
      <w:pStyle w:val="Header"/>
    </w:pPr>
    <w:r>
      <w:tab/>
    </w:r>
    <w:r>
      <w:tab/>
      <w:t>Refer to Program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2143" w14:textId="40A08BFA" w:rsidR="00666B9D" w:rsidRDefault="00666B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6A26D487" wp14:editId="0E94BD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209546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6AF3C" w14:textId="380D4566" w:rsidR="00666B9D" w:rsidRPr="00666B9D" w:rsidRDefault="00666B9D" w:rsidP="00666B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66B9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6D4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1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5D6AF3C" w14:textId="380D4566" w:rsidR="00666B9D" w:rsidRPr="00666B9D" w:rsidRDefault="00666B9D" w:rsidP="00666B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66B9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B0C72"/>
    <w:multiLevelType w:val="hybridMultilevel"/>
    <w:tmpl w:val="4E3CE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214D1"/>
    <w:multiLevelType w:val="hybridMultilevel"/>
    <w:tmpl w:val="93546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4076A"/>
    <w:multiLevelType w:val="hybridMultilevel"/>
    <w:tmpl w:val="451E1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0BD3"/>
    <w:multiLevelType w:val="hybridMultilevel"/>
    <w:tmpl w:val="9246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27805">
    <w:abstractNumId w:val="2"/>
  </w:num>
  <w:num w:numId="2" w16cid:durableId="1834833959">
    <w:abstractNumId w:val="14"/>
  </w:num>
  <w:num w:numId="3" w16cid:durableId="1458570146">
    <w:abstractNumId w:val="28"/>
  </w:num>
  <w:num w:numId="4" w16cid:durableId="647710179">
    <w:abstractNumId w:val="7"/>
  </w:num>
  <w:num w:numId="5" w16cid:durableId="2069836413">
    <w:abstractNumId w:val="6"/>
  </w:num>
  <w:num w:numId="6" w16cid:durableId="534774415">
    <w:abstractNumId w:val="19"/>
  </w:num>
  <w:num w:numId="7" w16cid:durableId="1928996190">
    <w:abstractNumId w:val="20"/>
  </w:num>
  <w:num w:numId="8" w16cid:durableId="1612785436">
    <w:abstractNumId w:val="10"/>
  </w:num>
  <w:num w:numId="9" w16cid:durableId="2105883548">
    <w:abstractNumId w:val="27"/>
  </w:num>
  <w:num w:numId="10" w16cid:durableId="145636164">
    <w:abstractNumId w:val="9"/>
  </w:num>
  <w:num w:numId="11" w16cid:durableId="445926402">
    <w:abstractNumId w:val="23"/>
  </w:num>
  <w:num w:numId="12" w16cid:durableId="1186207803">
    <w:abstractNumId w:val="29"/>
  </w:num>
  <w:num w:numId="13" w16cid:durableId="667368754">
    <w:abstractNumId w:val="22"/>
  </w:num>
  <w:num w:numId="14" w16cid:durableId="530849813">
    <w:abstractNumId w:val="8"/>
  </w:num>
  <w:num w:numId="15" w16cid:durableId="455412023">
    <w:abstractNumId w:val="3"/>
  </w:num>
  <w:num w:numId="16" w16cid:durableId="1320227097">
    <w:abstractNumId w:val="31"/>
  </w:num>
  <w:num w:numId="17" w16cid:durableId="215043706">
    <w:abstractNumId w:val="11"/>
  </w:num>
  <w:num w:numId="18" w16cid:durableId="349337763">
    <w:abstractNumId w:val="13"/>
  </w:num>
  <w:num w:numId="19" w16cid:durableId="953099728">
    <w:abstractNumId w:val="5"/>
  </w:num>
  <w:num w:numId="20" w16cid:durableId="1228491108">
    <w:abstractNumId w:val="24"/>
  </w:num>
  <w:num w:numId="21" w16cid:durableId="32196279">
    <w:abstractNumId w:val="34"/>
  </w:num>
  <w:num w:numId="22" w16cid:durableId="75902565">
    <w:abstractNumId w:val="15"/>
  </w:num>
  <w:num w:numId="23" w16cid:durableId="475025448">
    <w:abstractNumId w:val="33"/>
  </w:num>
  <w:num w:numId="24" w16cid:durableId="466316590">
    <w:abstractNumId w:val="17"/>
  </w:num>
  <w:num w:numId="25" w16cid:durableId="1184201796">
    <w:abstractNumId w:val="26"/>
  </w:num>
  <w:num w:numId="26" w16cid:durableId="604924430">
    <w:abstractNumId w:val="1"/>
  </w:num>
  <w:num w:numId="27" w16cid:durableId="470558581">
    <w:abstractNumId w:val="18"/>
  </w:num>
  <w:num w:numId="28" w16cid:durableId="1592229872">
    <w:abstractNumId w:val="32"/>
  </w:num>
  <w:num w:numId="29" w16cid:durableId="1275942494">
    <w:abstractNumId w:val="12"/>
  </w:num>
  <w:num w:numId="30" w16cid:durableId="265697825">
    <w:abstractNumId w:val="34"/>
  </w:num>
  <w:num w:numId="31" w16cid:durableId="612714778">
    <w:abstractNumId w:val="4"/>
  </w:num>
  <w:num w:numId="32" w16cid:durableId="826282639">
    <w:abstractNumId w:val="35"/>
  </w:num>
  <w:num w:numId="33" w16cid:durableId="1869946892">
    <w:abstractNumId w:val="0"/>
  </w:num>
  <w:num w:numId="34" w16cid:durableId="289022461">
    <w:abstractNumId w:val="30"/>
  </w:num>
  <w:num w:numId="35" w16cid:durableId="1067844366">
    <w:abstractNumId w:val="21"/>
  </w:num>
  <w:num w:numId="36" w16cid:durableId="1926575290">
    <w:abstractNumId w:val="25"/>
  </w:num>
  <w:num w:numId="37" w16cid:durableId="3173472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121CB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46AD5"/>
    <w:rsid w:val="00046E38"/>
    <w:rsid w:val="00050805"/>
    <w:rsid w:val="0005172A"/>
    <w:rsid w:val="00054B6E"/>
    <w:rsid w:val="00054FDC"/>
    <w:rsid w:val="00056C78"/>
    <w:rsid w:val="0006310E"/>
    <w:rsid w:val="000664CD"/>
    <w:rsid w:val="00072651"/>
    <w:rsid w:val="000750A7"/>
    <w:rsid w:val="00082CAF"/>
    <w:rsid w:val="00082E27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F09F4"/>
    <w:rsid w:val="000F48FA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1D30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4F31"/>
    <w:rsid w:val="002007F1"/>
    <w:rsid w:val="00207052"/>
    <w:rsid w:val="00217210"/>
    <w:rsid w:val="002301BA"/>
    <w:rsid w:val="0024161E"/>
    <w:rsid w:val="00242BB8"/>
    <w:rsid w:val="002464BA"/>
    <w:rsid w:val="00246836"/>
    <w:rsid w:val="00246DFC"/>
    <w:rsid w:val="00250E1C"/>
    <w:rsid w:val="0025458E"/>
    <w:rsid w:val="002548B2"/>
    <w:rsid w:val="00257C61"/>
    <w:rsid w:val="0026505B"/>
    <w:rsid w:val="002675BF"/>
    <w:rsid w:val="00270D05"/>
    <w:rsid w:val="00271089"/>
    <w:rsid w:val="00271CFF"/>
    <w:rsid w:val="00274B1E"/>
    <w:rsid w:val="002801A6"/>
    <w:rsid w:val="00280AD4"/>
    <w:rsid w:val="0029012E"/>
    <w:rsid w:val="00296B5D"/>
    <w:rsid w:val="002A0A42"/>
    <w:rsid w:val="002A0EBE"/>
    <w:rsid w:val="002A1799"/>
    <w:rsid w:val="002A209B"/>
    <w:rsid w:val="002A73BC"/>
    <w:rsid w:val="002A7A10"/>
    <w:rsid w:val="002B0BB4"/>
    <w:rsid w:val="002B3AA4"/>
    <w:rsid w:val="002B421D"/>
    <w:rsid w:val="002B60C4"/>
    <w:rsid w:val="002C4C3E"/>
    <w:rsid w:val="002C7D27"/>
    <w:rsid w:val="002D097D"/>
    <w:rsid w:val="002E0925"/>
    <w:rsid w:val="002E111A"/>
    <w:rsid w:val="002E199F"/>
    <w:rsid w:val="002E713A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5302"/>
    <w:rsid w:val="00360628"/>
    <w:rsid w:val="00371F48"/>
    <w:rsid w:val="003819F0"/>
    <w:rsid w:val="003846FD"/>
    <w:rsid w:val="0038708B"/>
    <w:rsid w:val="003876A4"/>
    <w:rsid w:val="003937B8"/>
    <w:rsid w:val="003A092C"/>
    <w:rsid w:val="003A1D55"/>
    <w:rsid w:val="003A67C9"/>
    <w:rsid w:val="003E0959"/>
    <w:rsid w:val="003F0524"/>
    <w:rsid w:val="003F64D2"/>
    <w:rsid w:val="00401241"/>
    <w:rsid w:val="00404848"/>
    <w:rsid w:val="00407001"/>
    <w:rsid w:val="00407DC8"/>
    <w:rsid w:val="00413972"/>
    <w:rsid w:val="004144BD"/>
    <w:rsid w:val="0041513C"/>
    <w:rsid w:val="00416C19"/>
    <w:rsid w:val="00423D09"/>
    <w:rsid w:val="00430435"/>
    <w:rsid w:val="0043083E"/>
    <w:rsid w:val="004472D0"/>
    <w:rsid w:val="00447647"/>
    <w:rsid w:val="0044764C"/>
    <w:rsid w:val="00453432"/>
    <w:rsid w:val="00457678"/>
    <w:rsid w:val="00457CA0"/>
    <w:rsid w:val="00460510"/>
    <w:rsid w:val="00471BFF"/>
    <w:rsid w:val="00472D65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1E15"/>
    <w:rsid w:val="004B3649"/>
    <w:rsid w:val="004B3F21"/>
    <w:rsid w:val="004B44D1"/>
    <w:rsid w:val="004B684C"/>
    <w:rsid w:val="004C3561"/>
    <w:rsid w:val="004C5414"/>
    <w:rsid w:val="004C736D"/>
    <w:rsid w:val="004D76EA"/>
    <w:rsid w:val="004E1EB6"/>
    <w:rsid w:val="004E33D5"/>
    <w:rsid w:val="004E3FF4"/>
    <w:rsid w:val="004E54D8"/>
    <w:rsid w:val="004E5CB7"/>
    <w:rsid w:val="004F194D"/>
    <w:rsid w:val="004F1D87"/>
    <w:rsid w:val="004F5375"/>
    <w:rsid w:val="00507B06"/>
    <w:rsid w:val="0051208C"/>
    <w:rsid w:val="00512B83"/>
    <w:rsid w:val="005247FA"/>
    <w:rsid w:val="00526963"/>
    <w:rsid w:val="005311C8"/>
    <w:rsid w:val="00532CEA"/>
    <w:rsid w:val="00533B42"/>
    <w:rsid w:val="00542777"/>
    <w:rsid w:val="0054399B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727C"/>
    <w:rsid w:val="005773D6"/>
    <w:rsid w:val="005776A7"/>
    <w:rsid w:val="00580696"/>
    <w:rsid w:val="005877E3"/>
    <w:rsid w:val="00597D07"/>
    <w:rsid w:val="005A1F38"/>
    <w:rsid w:val="005A596C"/>
    <w:rsid w:val="005B0465"/>
    <w:rsid w:val="005B0A4F"/>
    <w:rsid w:val="005B1FD1"/>
    <w:rsid w:val="005B45D4"/>
    <w:rsid w:val="005C3D50"/>
    <w:rsid w:val="005E169B"/>
    <w:rsid w:val="005E3667"/>
    <w:rsid w:val="005E36E2"/>
    <w:rsid w:val="005E3F46"/>
    <w:rsid w:val="005E6871"/>
    <w:rsid w:val="005E6DD6"/>
    <w:rsid w:val="005F2898"/>
    <w:rsid w:val="00601EA1"/>
    <w:rsid w:val="00602FEB"/>
    <w:rsid w:val="006044B6"/>
    <w:rsid w:val="00605019"/>
    <w:rsid w:val="00607C1A"/>
    <w:rsid w:val="00611CEA"/>
    <w:rsid w:val="006130AC"/>
    <w:rsid w:val="00614CB4"/>
    <w:rsid w:val="00615634"/>
    <w:rsid w:val="006176E5"/>
    <w:rsid w:val="00620F70"/>
    <w:rsid w:val="00622AF9"/>
    <w:rsid w:val="006231A3"/>
    <w:rsid w:val="00643BE9"/>
    <w:rsid w:val="00651D72"/>
    <w:rsid w:val="00653304"/>
    <w:rsid w:val="0066102A"/>
    <w:rsid w:val="0066105D"/>
    <w:rsid w:val="006664E9"/>
    <w:rsid w:val="00666B9D"/>
    <w:rsid w:val="00672006"/>
    <w:rsid w:val="00676243"/>
    <w:rsid w:val="00691506"/>
    <w:rsid w:val="0069538D"/>
    <w:rsid w:val="006A4A8E"/>
    <w:rsid w:val="006A6C18"/>
    <w:rsid w:val="006B2CE0"/>
    <w:rsid w:val="006B7369"/>
    <w:rsid w:val="006B746A"/>
    <w:rsid w:val="006C2343"/>
    <w:rsid w:val="006C47C9"/>
    <w:rsid w:val="006D0EA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77E1"/>
    <w:rsid w:val="00720EAD"/>
    <w:rsid w:val="00725C1C"/>
    <w:rsid w:val="00732D46"/>
    <w:rsid w:val="00740B63"/>
    <w:rsid w:val="00741610"/>
    <w:rsid w:val="00743DD2"/>
    <w:rsid w:val="00751696"/>
    <w:rsid w:val="00752059"/>
    <w:rsid w:val="007520A7"/>
    <w:rsid w:val="00753013"/>
    <w:rsid w:val="0076028B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00DF"/>
    <w:rsid w:val="007B331D"/>
    <w:rsid w:val="007B5068"/>
    <w:rsid w:val="007B74E0"/>
    <w:rsid w:val="007C11DA"/>
    <w:rsid w:val="007D3FF0"/>
    <w:rsid w:val="007E00C2"/>
    <w:rsid w:val="007E370C"/>
    <w:rsid w:val="007F141A"/>
    <w:rsid w:val="007F434A"/>
    <w:rsid w:val="00806C33"/>
    <w:rsid w:val="00807578"/>
    <w:rsid w:val="0081158B"/>
    <w:rsid w:val="00827CD2"/>
    <w:rsid w:val="00832DB8"/>
    <w:rsid w:val="00833ADB"/>
    <w:rsid w:val="00841E69"/>
    <w:rsid w:val="00842019"/>
    <w:rsid w:val="008443F5"/>
    <w:rsid w:val="00844E13"/>
    <w:rsid w:val="00845C42"/>
    <w:rsid w:val="00854A19"/>
    <w:rsid w:val="00856F17"/>
    <w:rsid w:val="00857D91"/>
    <w:rsid w:val="00861626"/>
    <w:rsid w:val="008617C7"/>
    <w:rsid w:val="00866E2E"/>
    <w:rsid w:val="00867E39"/>
    <w:rsid w:val="008711D5"/>
    <w:rsid w:val="00875EF2"/>
    <w:rsid w:val="0088025E"/>
    <w:rsid w:val="00881873"/>
    <w:rsid w:val="00882E8F"/>
    <w:rsid w:val="00896901"/>
    <w:rsid w:val="008A0A08"/>
    <w:rsid w:val="008A216D"/>
    <w:rsid w:val="008A58F8"/>
    <w:rsid w:val="008B4A32"/>
    <w:rsid w:val="008B761B"/>
    <w:rsid w:val="008C157E"/>
    <w:rsid w:val="008C1930"/>
    <w:rsid w:val="008D1BDD"/>
    <w:rsid w:val="008D33D0"/>
    <w:rsid w:val="008D6B07"/>
    <w:rsid w:val="008E0617"/>
    <w:rsid w:val="008E2FE2"/>
    <w:rsid w:val="008E7CCC"/>
    <w:rsid w:val="008F0034"/>
    <w:rsid w:val="008F476A"/>
    <w:rsid w:val="00903A01"/>
    <w:rsid w:val="00913D97"/>
    <w:rsid w:val="00921CB7"/>
    <w:rsid w:val="0092499F"/>
    <w:rsid w:val="0092798D"/>
    <w:rsid w:val="00932AD9"/>
    <w:rsid w:val="009341E3"/>
    <w:rsid w:val="00936AA0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7A80"/>
    <w:rsid w:val="009C0B42"/>
    <w:rsid w:val="009C61E5"/>
    <w:rsid w:val="009E275F"/>
    <w:rsid w:val="009E3B03"/>
    <w:rsid w:val="009E5F4B"/>
    <w:rsid w:val="009E6CB7"/>
    <w:rsid w:val="00A000D9"/>
    <w:rsid w:val="00A04C34"/>
    <w:rsid w:val="00A056EC"/>
    <w:rsid w:val="00A10A61"/>
    <w:rsid w:val="00A10DE1"/>
    <w:rsid w:val="00A11035"/>
    <w:rsid w:val="00A115B4"/>
    <w:rsid w:val="00A12242"/>
    <w:rsid w:val="00A12927"/>
    <w:rsid w:val="00A12F57"/>
    <w:rsid w:val="00A22372"/>
    <w:rsid w:val="00A2670C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82442"/>
    <w:rsid w:val="00A8246B"/>
    <w:rsid w:val="00A92E89"/>
    <w:rsid w:val="00A949B3"/>
    <w:rsid w:val="00AA4494"/>
    <w:rsid w:val="00AA4709"/>
    <w:rsid w:val="00AA4CBD"/>
    <w:rsid w:val="00AB3748"/>
    <w:rsid w:val="00AC200C"/>
    <w:rsid w:val="00AC2283"/>
    <w:rsid w:val="00AC6CCF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6199E"/>
    <w:rsid w:val="00B64D14"/>
    <w:rsid w:val="00B66344"/>
    <w:rsid w:val="00B67A43"/>
    <w:rsid w:val="00B7122B"/>
    <w:rsid w:val="00B71679"/>
    <w:rsid w:val="00B81C1E"/>
    <w:rsid w:val="00B82A0E"/>
    <w:rsid w:val="00B835F6"/>
    <w:rsid w:val="00B84DA7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BD"/>
    <w:rsid w:val="00BE5B0D"/>
    <w:rsid w:val="00BF607A"/>
    <w:rsid w:val="00C0018F"/>
    <w:rsid w:val="00C01240"/>
    <w:rsid w:val="00C04066"/>
    <w:rsid w:val="00C044CE"/>
    <w:rsid w:val="00C33386"/>
    <w:rsid w:val="00C40130"/>
    <w:rsid w:val="00C4679C"/>
    <w:rsid w:val="00C52AD8"/>
    <w:rsid w:val="00C57AE0"/>
    <w:rsid w:val="00C61DE5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4D13"/>
    <w:rsid w:val="00CF7B83"/>
    <w:rsid w:val="00D0131B"/>
    <w:rsid w:val="00D068CB"/>
    <w:rsid w:val="00D077A8"/>
    <w:rsid w:val="00D303D3"/>
    <w:rsid w:val="00D3393C"/>
    <w:rsid w:val="00D347B3"/>
    <w:rsid w:val="00D453E0"/>
    <w:rsid w:val="00D50C5C"/>
    <w:rsid w:val="00D51BC8"/>
    <w:rsid w:val="00D66B75"/>
    <w:rsid w:val="00D747D2"/>
    <w:rsid w:val="00D748CC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300D"/>
    <w:rsid w:val="00E63770"/>
    <w:rsid w:val="00E65657"/>
    <w:rsid w:val="00E666A2"/>
    <w:rsid w:val="00E71CAB"/>
    <w:rsid w:val="00E7582C"/>
    <w:rsid w:val="00E80F55"/>
    <w:rsid w:val="00E82822"/>
    <w:rsid w:val="00E87738"/>
    <w:rsid w:val="00EA2B6F"/>
    <w:rsid w:val="00EB21E8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DD4"/>
    <w:rsid w:val="00F22FE3"/>
    <w:rsid w:val="00F247F0"/>
    <w:rsid w:val="00F277AE"/>
    <w:rsid w:val="00F27B38"/>
    <w:rsid w:val="00F315FC"/>
    <w:rsid w:val="00F31D55"/>
    <w:rsid w:val="00F31F2E"/>
    <w:rsid w:val="00F41F94"/>
    <w:rsid w:val="00F42908"/>
    <w:rsid w:val="00F50DF2"/>
    <w:rsid w:val="00F52A58"/>
    <w:rsid w:val="00F5410F"/>
    <w:rsid w:val="00F61C60"/>
    <w:rsid w:val="00F62415"/>
    <w:rsid w:val="00F62595"/>
    <w:rsid w:val="00F73EF2"/>
    <w:rsid w:val="00F74BD1"/>
    <w:rsid w:val="00F76C2F"/>
    <w:rsid w:val="00F76C9C"/>
    <w:rsid w:val="00F81321"/>
    <w:rsid w:val="00F873BF"/>
    <w:rsid w:val="00F87F6E"/>
    <w:rsid w:val="00FA0825"/>
    <w:rsid w:val="00FA26AC"/>
    <w:rsid w:val="00FB13BD"/>
    <w:rsid w:val="00FB775E"/>
    <w:rsid w:val="00FC2A94"/>
    <w:rsid w:val="00FC3505"/>
    <w:rsid w:val="00FC441E"/>
    <w:rsid w:val="00FC7BAE"/>
    <w:rsid w:val="00FD3168"/>
    <w:rsid w:val="00FE221A"/>
    <w:rsid w:val="00FE3BB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0ADC8B2E"/>
  <w15:docId w15:val="{DCC98E29-BB84-4EF8-9E8E-4F887248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DraftBodyText">
    <w:name w:val="SO Draft Body Text"/>
    <w:link w:val="SODraftBodyTextChar"/>
    <w:rsid w:val="000F48FA"/>
    <w:pPr>
      <w:spacing w:before="120"/>
    </w:pPr>
    <w:rPr>
      <w:rFonts w:ascii="Arial" w:hAnsi="Arial"/>
      <w:sz w:val="22"/>
      <w:szCs w:val="24"/>
      <w:lang w:val="en-US" w:eastAsia="en-US"/>
    </w:rPr>
  </w:style>
  <w:style w:type="character" w:customStyle="1" w:styleId="SODraftBodyTextChar">
    <w:name w:val="SO Draft Body Text Char"/>
    <w:link w:val="SODraftBodyText"/>
    <w:rsid w:val="000F48FA"/>
    <w:rPr>
      <w:rFonts w:ascii="Arial" w:hAnsi="Arial"/>
      <w:sz w:val="22"/>
      <w:szCs w:val="24"/>
      <w:lang w:val="en-US" w:eastAsia="en-US"/>
    </w:rPr>
  </w:style>
  <w:style w:type="paragraph" w:customStyle="1" w:styleId="ATHeading3">
    <w:name w:val="AT Heading 3"/>
    <w:basedOn w:val="Normal"/>
    <w:rsid w:val="00D51BC8"/>
    <w:pPr>
      <w:keepLines w:val="0"/>
      <w:spacing w:after="0"/>
    </w:pPr>
    <w:rPr>
      <w:rFonts w:ascii="Arial" w:hAnsi="Arial"/>
      <w:b/>
    </w:rPr>
  </w:style>
  <w:style w:type="paragraph" w:customStyle="1" w:styleId="ATTextBox">
    <w:name w:val="AT Text Box"/>
    <w:basedOn w:val="Normal"/>
    <w:rsid w:val="00D51BC8"/>
    <w:pPr>
      <w:keepLines w:val="0"/>
      <w:spacing w:after="0"/>
    </w:pPr>
    <w:rPr>
      <w:rFonts w:ascii="Arial" w:hAnsi="Arial"/>
      <w:sz w:val="18"/>
      <w:szCs w:val="18"/>
    </w:rPr>
  </w:style>
  <w:style w:type="paragraph" w:customStyle="1" w:styleId="SOTableText">
    <w:name w:val="SO Table Text"/>
    <w:qFormat/>
    <w:rsid w:val="00F74BD1"/>
    <w:pPr>
      <w:spacing w:before="60" w:after="60"/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7B00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B00DF"/>
    <w:rPr>
      <w:sz w:val="22"/>
      <w:lang w:eastAsia="en-US"/>
    </w:rPr>
  </w:style>
  <w:style w:type="paragraph" w:customStyle="1" w:styleId="SOHead11">
    <w:name w:val="SO Head 1.1"/>
    <w:qFormat/>
    <w:rsid w:val="00457678"/>
    <w:pPr>
      <w:spacing w:before="480" w:after="240"/>
    </w:pPr>
    <w:rPr>
      <w:rFonts w:ascii="Arial" w:hAnsi="Arial" w:cs="Arial"/>
      <w:b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6B75"/>
    <w:rPr>
      <w:sz w:val="22"/>
      <w:lang w:eastAsia="en-US"/>
    </w:rPr>
  </w:style>
  <w:style w:type="paragraph" w:customStyle="1" w:styleId="SOFinalContentTableHead2">
    <w:name w:val="SO Final Content Table Head 2"/>
    <w:rsid w:val="00A22372"/>
    <w:pPr>
      <w:spacing w:before="60" w:after="60"/>
      <w:jc w:val="center"/>
    </w:pPr>
    <w:rPr>
      <w:rFonts w:ascii="Arial Narrow" w:eastAsia="SimSun" w:hAnsi="Arial Narrow"/>
      <w:b/>
      <w:sz w:val="24"/>
      <w:szCs w:val="24"/>
      <w:lang w:eastAsia="zh-CN"/>
    </w:rPr>
  </w:style>
  <w:style w:type="paragraph" w:customStyle="1" w:styleId="SOFinalPerformanceTableText">
    <w:name w:val="SO Final Performance Table Text"/>
    <w:rsid w:val="002E713A"/>
    <w:pPr>
      <w:spacing w:before="120"/>
    </w:pPr>
    <w:rPr>
      <w:rFonts w:ascii="Roboto Light" w:eastAsia="SimSun" w:hAnsi="Roboto Light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6e0441c7431d49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A1501084</value>
    </field>
    <field name="Objective-Title">
      <value order="0">SAT - Cells and microorganisms</value>
    </field>
    <field name="Objective-Description">
      <value order="0"/>
    </field>
    <field name="Objective-CreationStamp">
      <value order="0">2024-12-13T05:55:14Z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2024-12-13T06:06:51Z</value>
    </field>
    <field name="Objective-ModificationStamp">
      <value order="0">2024-12-13T06:06:51Z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vA2242002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E08F81D-D16A-454B-969E-41B0E3CC4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28CD6-E524-4C73-9F90-2292FB083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6131F-53D1-4FBD-A4F1-DC93425C1713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Askem, Mike (SACE)</cp:lastModifiedBy>
  <cp:revision>23</cp:revision>
  <cp:lastPrinted>2016-06-30T02:38:00Z</cp:lastPrinted>
  <dcterms:created xsi:type="dcterms:W3CDTF">2016-08-31T01:28:00Z</dcterms:created>
  <dcterms:modified xsi:type="dcterms:W3CDTF">2024-12-13T06:06:00Z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7359f32,463f844f,3ee42f81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626db33c,7b39bfef,2b9cfd03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A1501084</vt:lpwstr>
  </op:property>
  <op:property fmtid="{D5CDD505-2E9C-101B-9397-08002B2CF9AE}" pid="14" name="Objective-Title">
    <vt:lpwstr>SAT - Cells and microorganisms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2024-12-13T05:55:14Z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2024-12-13T06:06:51Z</vt:filetime>
  </op:property>
  <op:property fmtid="{D5CDD505-2E9C-101B-9397-08002B2CF9AE}" pid="20" name="Objective-ModificationStamp">
    <vt:filetime>2024-12-13T06:06:51Z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vA2242002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