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F47E" w14:textId="77777777" w:rsidR="000D6F19" w:rsidRPr="00803D08" w:rsidRDefault="00016A8B">
      <w:pPr>
        <w:rPr>
          <w:b/>
          <w:u w:val="single"/>
          <w:lang w:val="en-US"/>
        </w:rPr>
      </w:pPr>
      <w:r w:rsidRPr="009A1F6D">
        <w:rPr>
          <w:b/>
          <w:sz w:val="24"/>
          <w:u w:val="single"/>
          <w:lang w:val="en-US"/>
        </w:rPr>
        <w:t>Stage</w:t>
      </w:r>
      <w:r w:rsidR="00803D08" w:rsidRPr="009A1F6D">
        <w:rPr>
          <w:b/>
          <w:sz w:val="24"/>
          <w:u w:val="single"/>
          <w:lang w:val="en-US"/>
        </w:rPr>
        <w:t xml:space="preserve"> </w:t>
      </w:r>
      <w:r w:rsidRPr="009A1F6D">
        <w:rPr>
          <w:b/>
          <w:sz w:val="24"/>
          <w:u w:val="single"/>
          <w:lang w:val="en-US"/>
        </w:rPr>
        <w:t>2 Biology Year Program</w:t>
      </w:r>
      <w:r w:rsidR="005D0CF4" w:rsidRPr="009A1F6D">
        <w:rPr>
          <w:b/>
          <w:sz w:val="24"/>
          <w:u w:val="single"/>
          <w:lang w:val="en-US"/>
        </w:rPr>
        <w:t xml:space="preserve"> 3</w:t>
      </w:r>
      <w:r w:rsidR="00803D08" w:rsidRPr="009A1F6D">
        <w:rPr>
          <w:b/>
          <w:sz w:val="24"/>
          <w:u w:val="single"/>
          <w:lang w:val="en-US"/>
        </w:rPr>
        <w:t xml:space="preserve">: </w:t>
      </w:r>
      <w:r w:rsidR="00E25004" w:rsidRPr="009A1F6D">
        <w:rPr>
          <w:b/>
          <w:sz w:val="24"/>
          <w:u w:val="single"/>
          <w:lang w:val="en-US"/>
        </w:rPr>
        <w:t>Topics Integrated</w:t>
      </w:r>
      <w:r w:rsidR="000D6F19">
        <w:rPr>
          <w:b/>
          <w:u w:val="single"/>
          <w:lang w:val="en-US"/>
        </w:rPr>
        <w:br/>
      </w:r>
      <w:r w:rsidR="000D6F19" w:rsidRPr="000D6F19">
        <w:rPr>
          <w:sz w:val="18"/>
          <w:lang w:val="en-US"/>
        </w:rPr>
        <w:t xml:space="preserve">Aligns with </w:t>
      </w:r>
      <w:r w:rsidR="000D6F19">
        <w:rPr>
          <w:sz w:val="18"/>
          <w:lang w:val="en-US"/>
        </w:rPr>
        <w:t xml:space="preserve">Learning and Assessment Plan </w:t>
      </w:r>
      <w:r w:rsidR="000D6F19" w:rsidRPr="000D6F19">
        <w:rPr>
          <w:sz w:val="18"/>
          <w:lang w:val="en-US"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2976"/>
        <w:gridCol w:w="2977"/>
        <w:gridCol w:w="2835"/>
      </w:tblGrid>
      <w:tr w:rsidR="000A6F69" w:rsidRPr="00E25004" w14:paraId="6E60B8CB" w14:textId="77777777" w:rsidTr="00E25004">
        <w:trPr>
          <w:tblHeader/>
        </w:trPr>
        <w:tc>
          <w:tcPr>
            <w:tcW w:w="1384" w:type="dxa"/>
            <w:vAlign w:val="center"/>
          </w:tcPr>
          <w:p w14:paraId="212C79B1" w14:textId="77777777" w:rsidR="001A4931" w:rsidRPr="00E25004" w:rsidRDefault="001A4931" w:rsidP="00E25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Week</w:t>
            </w:r>
          </w:p>
        </w:tc>
        <w:tc>
          <w:tcPr>
            <w:tcW w:w="4253" w:type="dxa"/>
            <w:vAlign w:val="center"/>
          </w:tcPr>
          <w:p w14:paraId="42452EB4" w14:textId="77777777" w:rsidR="001A4931" w:rsidRPr="00E25004" w:rsidRDefault="001A4931" w:rsidP="00E25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Science Understanding</w:t>
            </w:r>
          </w:p>
        </w:tc>
        <w:tc>
          <w:tcPr>
            <w:tcW w:w="2976" w:type="dxa"/>
            <w:vAlign w:val="center"/>
          </w:tcPr>
          <w:p w14:paraId="731D7A17" w14:textId="77777777" w:rsidR="001A4931" w:rsidRPr="00E25004" w:rsidRDefault="001A4931" w:rsidP="00E25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E25004"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cience </w:t>
            </w: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="00E25004"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nquiry </w:t>
            </w: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E25004"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kills</w:t>
            </w:r>
          </w:p>
        </w:tc>
        <w:tc>
          <w:tcPr>
            <w:tcW w:w="2977" w:type="dxa"/>
            <w:vAlign w:val="center"/>
          </w:tcPr>
          <w:p w14:paraId="4CE1C83B" w14:textId="77777777" w:rsidR="001A4931" w:rsidRPr="00E25004" w:rsidRDefault="001A4931" w:rsidP="00E25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E25004"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cience as a </w:t>
            </w: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 w:rsidR="00E25004"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uman </w:t>
            </w: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="00E25004"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ndeavour</w:t>
            </w:r>
          </w:p>
        </w:tc>
        <w:tc>
          <w:tcPr>
            <w:tcW w:w="2835" w:type="dxa"/>
            <w:vAlign w:val="center"/>
          </w:tcPr>
          <w:p w14:paraId="0CCB4D4A" w14:textId="77777777" w:rsidR="001A4931" w:rsidRPr="00E25004" w:rsidRDefault="000A6F69" w:rsidP="00E25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Summative Assessment Tasks</w:t>
            </w:r>
          </w:p>
        </w:tc>
      </w:tr>
      <w:tr w:rsidR="00E25004" w:rsidRPr="00E25004" w14:paraId="1CFFDDD3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0F9E2455" w14:textId="77777777" w:rsidR="00E25004" w:rsidRPr="00E25004" w:rsidRDefault="00E25004" w:rsidP="00B65D1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Term 1 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0E4899A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1A7F9FAE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D1D9BAC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3E9D792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3B6295B4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1EED9CB4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CA16FF2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Life on earth, how for how long?</w:t>
            </w:r>
          </w:p>
          <w:p w14:paraId="7850667C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Concept and definition of Evolution</w:t>
            </w:r>
          </w:p>
          <w:p w14:paraId="3F789F81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Existing cells are the product of evolution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18BE677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F152B76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A312B9B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6287C365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5015DD4D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2-4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1D7B4AD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Prokaryotes vs Eukaryotes-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compare</w:t>
            </w:r>
            <w:proofErr w:type="gramEnd"/>
          </w:p>
          <w:p w14:paraId="7B3B4BA7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Cell Theory</w:t>
            </w:r>
          </w:p>
          <w:p w14:paraId="2CD23AC8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Cell Structure: Cell Membrane- Fluid Mosaic Model</w:t>
            </w:r>
          </w:p>
          <w:p w14:paraId="1825E0E7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Organelles (structure and function, arrangement of internal membranes)</w:t>
            </w:r>
          </w:p>
          <w:p w14:paraId="0031B405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Compare plant and animal cells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DD3DCD7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Microscopes</w:t>
            </w:r>
          </w:p>
          <w:p w14:paraId="13CBE05A" w14:textId="77777777" w:rsidR="00695B1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Electron micrographs of organelles</w:t>
            </w:r>
          </w:p>
          <w:p w14:paraId="0F6AA00A" w14:textId="77777777" w:rsidR="00695B11" w:rsidRPr="00E25004" w:rsidRDefault="00695B1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Model of the cell membrane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88A6646" w14:textId="77777777" w:rsidR="001A4931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 developments of different microscope technology and change in understanding. (</w:t>
            </w:r>
            <w:r w:rsidRPr="00B65D1B">
              <w:rPr>
                <w:rFonts w:ascii="Arial" w:hAnsi="Arial" w:cs="Arial"/>
                <w:sz w:val="20"/>
                <w:szCs w:val="20"/>
                <w:lang w:val="en-US"/>
              </w:rPr>
              <w:t>Influence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08251C5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2FD31FD8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0D5FDB07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1624D26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Endosymbiotic theory to explain evolution of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Eukaryotes</w:t>
            </w:r>
            <w:proofErr w:type="gramEnd"/>
          </w:p>
          <w:p w14:paraId="233667B9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Role of membrane, ribozymes in the first simple cells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935F188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57FD9A1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4CCCCA2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75DF70FC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517975C3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BA7A0F1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DNA: Compare structure in prokaryotes and eukaryotes.</w:t>
            </w:r>
          </w:p>
          <w:p w14:paraId="28D614FE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DNA molecule: structure and function</w:t>
            </w:r>
          </w:p>
          <w:p w14:paraId="37F02D24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DNA replication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40081E4" w14:textId="77777777" w:rsidR="001A4931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Construct models of DNA</w:t>
            </w:r>
          </w:p>
          <w:p w14:paraId="7283CA10" w14:textId="77777777" w:rsidR="000A6F69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Extract DNA</w:t>
            </w:r>
          </w:p>
          <w:p w14:paraId="44EBB788" w14:textId="77777777" w:rsidR="000A6F69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Use DNA models to simulate DNA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replication</w:t>
            </w:r>
            <w:proofErr w:type="gramEnd"/>
          </w:p>
          <w:p w14:paraId="21ECAFA7" w14:textId="77777777" w:rsidR="000A6F69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Watch animations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01B6BF1" w14:textId="77777777" w:rsidR="001A4931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Discuss how information from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a number of</w:t>
            </w:r>
            <w:proofErr w:type="gramEnd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scientists have contributed to the current model of DNA</w:t>
            </w:r>
            <w:r w:rsid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E25004" w:rsidRPr="00B65D1B">
              <w:rPr>
                <w:rFonts w:ascii="Arial" w:hAnsi="Arial" w:cs="Arial"/>
                <w:sz w:val="20"/>
                <w:szCs w:val="20"/>
                <w:lang w:val="en-US"/>
              </w:rPr>
              <w:t>Communication and Collaboration</w:t>
            </w:r>
            <w:r w:rsidR="00E250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708C0F7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04DF820C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17FE68AA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601F1A4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DNA mutations- genetic variation, source of new genes, what can increase the mutation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rate</w:t>
            </w:r>
            <w:proofErr w:type="gramEnd"/>
          </w:p>
          <w:p w14:paraId="639FD6AD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Genes: introns and exons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5FB8A3C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DF2DC0B" w14:textId="77777777" w:rsidR="001A4931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does an understanding of the causes of mutation affect work health and safety? (</w:t>
            </w:r>
            <w:r w:rsidRPr="00B65D1B">
              <w:rPr>
                <w:rFonts w:ascii="Arial" w:hAnsi="Arial" w:cs="Arial"/>
                <w:sz w:val="20"/>
                <w:szCs w:val="20"/>
                <w:lang w:val="en-US"/>
              </w:rPr>
              <w:t>Influence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F046F9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35CFB9CB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0D8CB3B2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9D66304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Protein synthesis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0A188DC" w14:textId="77777777" w:rsidR="001A4931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Model the processes of transcription and translation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00C5C27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5382426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775C9DD7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7D17817A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9CF1245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Comparative Genomics: techniques</w:t>
            </w:r>
          </w:p>
          <w:p w14:paraId="67FC98BC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Species definition(s)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07C62ED" w14:textId="77777777" w:rsidR="001A4931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Compare sequences of DNA (and amino acid)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EEBF6E4" w14:textId="77777777" w:rsidR="001A4931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The Power of Comparative Genomics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You tube. How can it be applied? 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Application)  How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has the understanding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changed since this was produced?  (</w:t>
            </w:r>
            <w:r w:rsidRPr="009114A4">
              <w:rPr>
                <w:rFonts w:ascii="Arial" w:hAnsi="Arial" w:cs="Arial"/>
                <w:i/>
                <w:sz w:val="20"/>
                <w:szCs w:val="20"/>
                <w:lang w:val="en-US"/>
              </w:rPr>
              <w:t>Limitations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D6B45AB" w14:textId="77777777" w:rsidR="001A4931" w:rsidRPr="00E25004" w:rsidRDefault="005D0CF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Summative SAT 1: Test </w:t>
            </w:r>
          </w:p>
        </w:tc>
      </w:tr>
      <w:tr w:rsidR="00D976E0" w:rsidRPr="00E25004" w14:paraId="08A43C06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37203073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8EF829E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Phylogenetic trees: draw and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interpret</w:t>
            </w:r>
            <w:proofErr w:type="gramEnd"/>
          </w:p>
          <w:p w14:paraId="4772D53E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-more closely related species share more similarity in their DNA sequences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B6B904E" w14:textId="77777777" w:rsidR="001A4931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Do practice exercises drawing simple phylogenetic trees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88BBF94" w14:textId="77777777" w:rsidR="009114A4" w:rsidRPr="00E25004" w:rsidRDefault="00B65D1B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is the</w:t>
            </w:r>
            <w:r w:rsidR="009114A4">
              <w:rPr>
                <w:rFonts w:ascii="Arial" w:hAnsi="Arial" w:cs="Arial"/>
                <w:sz w:val="20"/>
                <w:szCs w:val="20"/>
                <w:lang w:val="en-US"/>
              </w:rPr>
              <w:t xml:space="preserve"> interaction between mathematics and phylogenetic trees?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 (</w:t>
            </w:r>
            <w:r w:rsidR="009114A4" w:rsidRPr="009114A4">
              <w:rPr>
                <w:rFonts w:ascii="Arial" w:hAnsi="Arial" w:cs="Arial"/>
                <w:i/>
                <w:sz w:val="20"/>
                <w:szCs w:val="20"/>
                <w:lang w:val="en-US"/>
              </w:rPr>
              <w:t>Influence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9114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14A4">
              <w:rPr>
                <w:rFonts w:ascii="Arial" w:hAnsi="Arial" w:cs="Arial"/>
                <w:sz w:val="20"/>
                <w:szCs w:val="20"/>
                <w:lang w:val="en-US"/>
              </w:rPr>
              <w:t>NIMBios</w:t>
            </w:r>
            <w:proofErr w:type="spellEnd"/>
            <w:r w:rsidR="009114A4">
              <w:rPr>
                <w:rFonts w:ascii="Arial" w:hAnsi="Arial" w:cs="Arial"/>
                <w:sz w:val="20"/>
                <w:szCs w:val="20"/>
                <w:lang w:val="en-US"/>
              </w:rPr>
              <w:t xml:space="preserve"> video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4414FED" w14:textId="77777777" w:rsidR="001A4931" w:rsidRPr="00E25004" w:rsidRDefault="005D0CF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Begin SHE Investigation</w:t>
            </w:r>
          </w:p>
        </w:tc>
      </w:tr>
      <w:tr w:rsidR="00D976E0" w:rsidRPr="00E25004" w14:paraId="62B3CE4F" w14:textId="77777777" w:rsidTr="00D976E0">
        <w:trPr>
          <w:trHeight w:val="383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F9F6EA6" w14:textId="77777777" w:rsidR="001A4931" w:rsidRPr="00E25004" w:rsidRDefault="001A4931" w:rsidP="00B65D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264A02F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Reproductive Isolation: pre and post zygotic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96208A9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0F31037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7C1D921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5004" w:rsidRPr="00E25004" w14:paraId="272E2085" w14:textId="77777777" w:rsidTr="00E25004">
        <w:tc>
          <w:tcPr>
            <w:tcW w:w="1384" w:type="dxa"/>
          </w:tcPr>
          <w:p w14:paraId="26FE8857" w14:textId="77777777" w:rsidR="00E25004" w:rsidRPr="00B65D1B" w:rsidRDefault="00E25004" w:rsidP="00B65D1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Term 2</w:t>
            </w:r>
          </w:p>
        </w:tc>
        <w:tc>
          <w:tcPr>
            <w:tcW w:w="4253" w:type="dxa"/>
          </w:tcPr>
          <w:p w14:paraId="0DC12AB4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68FFE9A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D27312A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395DC39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14:paraId="32299AEA" w14:textId="77777777" w:rsidTr="00E25004">
        <w:tc>
          <w:tcPr>
            <w:tcW w:w="1384" w:type="dxa"/>
          </w:tcPr>
          <w:p w14:paraId="2FA24F6E" w14:textId="77777777" w:rsidR="001A4931" w:rsidRPr="00E25004" w:rsidRDefault="001A4931" w:rsidP="00803D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1-2</w:t>
            </w:r>
          </w:p>
        </w:tc>
        <w:tc>
          <w:tcPr>
            <w:tcW w:w="4253" w:type="dxa"/>
          </w:tcPr>
          <w:p w14:paraId="00CE02E3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Sources of variation in sexually reproducing species:</w:t>
            </w:r>
          </w:p>
          <w:p w14:paraId="7A515C5C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Cell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division:,</w:t>
            </w:r>
            <w:proofErr w:type="gramEnd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mitosis, meiosis (including crossing over and independent assortment)</w:t>
            </w:r>
          </w:p>
          <w:p w14:paraId="1E512179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Fertilisation</w:t>
            </w:r>
            <w:proofErr w:type="spellEnd"/>
          </w:p>
        </w:tc>
        <w:tc>
          <w:tcPr>
            <w:tcW w:w="2976" w:type="dxa"/>
          </w:tcPr>
          <w:p w14:paraId="297DDB20" w14:textId="77777777" w:rsidR="000A6F69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Watch videos to visualize the different processes of cell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division</w:t>
            </w:r>
            <w:proofErr w:type="gramEnd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C4C2EFE" w14:textId="77777777" w:rsidR="000A6F69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Microscope: Look at prepared slides of onion root tips</w:t>
            </w:r>
          </w:p>
          <w:p w14:paraId="71B3B457" w14:textId="77777777" w:rsidR="000A6F69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Use models to learn the stages of mitosis</w:t>
            </w:r>
          </w:p>
        </w:tc>
        <w:tc>
          <w:tcPr>
            <w:tcW w:w="2977" w:type="dxa"/>
          </w:tcPr>
          <w:p w14:paraId="161A674B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DF95B20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14:paraId="4BF05526" w14:textId="77777777" w:rsidTr="00E25004">
        <w:tc>
          <w:tcPr>
            <w:tcW w:w="1384" w:type="dxa"/>
          </w:tcPr>
          <w:p w14:paraId="0128D702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16CD0C98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Asexual and Sexual reproduction</w:t>
            </w:r>
          </w:p>
          <w:p w14:paraId="5368E4C8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Binary fission</w:t>
            </w:r>
          </w:p>
          <w:p w14:paraId="7A1DAF85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Compare mitosis/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meiosis</w:t>
            </w:r>
            <w:proofErr w:type="gramEnd"/>
          </w:p>
          <w:p w14:paraId="5FE38830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Somatic vs Germ Line cells</w:t>
            </w:r>
          </w:p>
          <w:p w14:paraId="36EC717B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Control of cell division- features of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and  role</w:t>
            </w:r>
            <w:proofErr w:type="gramEnd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of hormones</w:t>
            </w:r>
          </w:p>
          <w:p w14:paraId="27CA3F92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Uncontrolled cell division</w:t>
            </w:r>
          </w:p>
        </w:tc>
        <w:tc>
          <w:tcPr>
            <w:tcW w:w="2976" w:type="dxa"/>
          </w:tcPr>
          <w:p w14:paraId="14F58D3F" w14:textId="77777777" w:rsidR="001A4931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Use models to learn the stages of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meiosis</w:t>
            </w:r>
            <w:proofErr w:type="gramEnd"/>
          </w:p>
          <w:p w14:paraId="2B386F1F" w14:textId="77777777" w:rsidR="005D0CF4" w:rsidRPr="00E25004" w:rsidRDefault="005D0CF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0BCBCF" w14:textId="77777777" w:rsidR="000A6F69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Model crossing over and independent assortment</w:t>
            </w:r>
          </w:p>
        </w:tc>
        <w:tc>
          <w:tcPr>
            <w:tcW w:w="2977" w:type="dxa"/>
          </w:tcPr>
          <w:p w14:paraId="72968BFA" w14:textId="77777777" w:rsidR="001A4931" w:rsidRPr="00E25004" w:rsidRDefault="009114A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 recent developments and understanding of uncontrolled cell division at its treatment (</w:t>
            </w:r>
            <w:r w:rsidRPr="009114A4">
              <w:rPr>
                <w:rFonts w:ascii="Arial" w:hAnsi="Arial" w:cs="Arial"/>
                <w:i/>
                <w:sz w:val="20"/>
                <w:szCs w:val="20"/>
                <w:lang w:val="en-US"/>
              </w:rPr>
              <w:t>Development, Application and Limitation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</w:tcPr>
          <w:p w14:paraId="1484F67A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14:paraId="47370397" w14:textId="77777777" w:rsidTr="00E25004">
        <w:tc>
          <w:tcPr>
            <w:tcW w:w="1384" w:type="dxa"/>
          </w:tcPr>
          <w:p w14:paraId="5DFF80CC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2DFD04D3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Cell culture: applications and limitations/benefits and harmful effects of chemicals.</w:t>
            </w:r>
          </w:p>
        </w:tc>
        <w:tc>
          <w:tcPr>
            <w:tcW w:w="2976" w:type="dxa"/>
          </w:tcPr>
          <w:p w14:paraId="5EAEF003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783A895D" w14:textId="77777777" w:rsidR="001A4931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Discuss examples of contemporary uses of cell culture</w:t>
            </w:r>
            <w:r w:rsidR="00B65D1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B65D1B" w:rsidRPr="00B65D1B">
              <w:rPr>
                <w:rFonts w:ascii="Arial" w:hAnsi="Arial" w:cs="Arial"/>
                <w:i/>
                <w:sz w:val="20"/>
                <w:szCs w:val="20"/>
                <w:lang w:val="en-US"/>
              </w:rPr>
              <w:t>Application</w:t>
            </w:r>
            <w:r w:rsidR="00B65D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</w:tcPr>
          <w:p w14:paraId="78B4B2A9" w14:textId="77777777" w:rsidR="001A4931" w:rsidRPr="00E25004" w:rsidRDefault="005D0CF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Summative: SHE Investigation Due</w:t>
            </w:r>
          </w:p>
        </w:tc>
      </w:tr>
      <w:tr w:rsidR="000A6F69" w:rsidRPr="00E25004" w14:paraId="5FC7233E" w14:textId="77777777" w:rsidTr="00E25004">
        <w:tc>
          <w:tcPr>
            <w:tcW w:w="1384" w:type="dxa"/>
          </w:tcPr>
          <w:p w14:paraId="24919DFC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01669621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Introduce homeostasis- discuss tolerance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limits</w:t>
            </w:r>
            <w:proofErr w:type="gramEnd"/>
          </w:p>
          <w:p w14:paraId="579A31B3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Introduce the Nervous System: compare structure and function of neurons, role of receptors, receptor to effector,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synapses</w:t>
            </w:r>
            <w:proofErr w:type="gramEnd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and neurotransmitters.</w:t>
            </w:r>
          </w:p>
          <w:p w14:paraId="51718555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B14E300" w14:textId="77777777" w:rsidR="001A4931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Investigation: tolerance limits of organisms- use seedlings to test salinity, pH etc.</w:t>
            </w:r>
          </w:p>
          <w:p w14:paraId="3B5537AA" w14:textId="77777777" w:rsidR="000A6F69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45453B" w14:textId="77777777" w:rsidR="000A6F69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Investigate: reflex responses (use online reflex test)</w:t>
            </w:r>
          </w:p>
        </w:tc>
        <w:tc>
          <w:tcPr>
            <w:tcW w:w="2977" w:type="dxa"/>
          </w:tcPr>
          <w:p w14:paraId="2F7DC56C" w14:textId="77777777" w:rsidR="001A4931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Video: Extreme microbes</w:t>
            </w:r>
          </w:p>
        </w:tc>
        <w:tc>
          <w:tcPr>
            <w:tcW w:w="2835" w:type="dxa"/>
          </w:tcPr>
          <w:p w14:paraId="070B83AC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14:paraId="16122432" w14:textId="77777777" w:rsidTr="00E25004">
        <w:tc>
          <w:tcPr>
            <w:tcW w:w="1384" w:type="dxa"/>
          </w:tcPr>
          <w:p w14:paraId="759FDF7B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114D6959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Compare the nervous and hormonal system and discuss their interdependence.</w:t>
            </w:r>
          </w:p>
          <w:p w14:paraId="61CF31F4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Stimulus Response Model: reflex arc and negative feedback.</w:t>
            </w:r>
          </w:p>
        </w:tc>
        <w:tc>
          <w:tcPr>
            <w:tcW w:w="2976" w:type="dxa"/>
          </w:tcPr>
          <w:p w14:paraId="64BC4770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260D7FD0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EED0628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14:paraId="48F00FBA" w14:textId="77777777" w:rsidTr="00E25004">
        <w:tc>
          <w:tcPr>
            <w:tcW w:w="1384" w:type="dxa"/>
          </w:tcPr>
          <w:p w14:paraId="510348C9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7-8</w:t>
            </w:r>
          </w:p>
        </w:tc>
        <w:tc>
          <w:tcPr>
            <w:tcW w:w="4253" w:type="dxa"/>
          </w:tcPr>
          <w:p w14:paraId="060C30D2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Discuss in detail the following homeostatic examples:</w:t>
            </w:r>
          </w:p>
          <w:p w14:paraId="1CB9AE0D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Body Temperature (Thyroxine)</w:t>
            </w:r>
          </w:p>
          <w:p w14:paraId="1A56E052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Osmoregulation (ADH)</w:t>
            </w:r>
          </w:p>
          <w:p w14:paraId="11E87B17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Carbon Dioxide in Blood </w:t>
            </w:r>
          </w:p>
          <w:p w14:paraId="1EC6D7E8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Fight or Flight response (adrenaline)</w:t>
            </w:r>
          </w:p>
          <w:p w14:paraId="4D559BBF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Blood sugar (insulin/glucagon) </w:t>
            </w:r>
          </w:p>
          <w:p w14:paraId="6844DEA1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Diabetes and hormonal imbalance</w:t>
            </w:r>
          </w:p>
        </w:tc>
        <w:tc>
          <w:tcPr>
            <w:tcW w:w="2976" w:type="dxa"/>
          </w:tcPr>
          <w:p w14:paraId="351DA413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D2C41B8" w14:textId="77777777" w:rsidR="001A4931" w:rsidRPr="009114A4" w:rsidRDefault="00000000" w:rsidP="00B65D1B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10" w:history="1">
              <w:r w:rsidR="009114A4" w:rsidRPr="009114A4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http://www.news.com.au/lifestyle/health/health-problems/new-device-for-diabetes-eliminates-the-need-for-painful-finger-pricking/news-story/539d9044155f4866ce7e41b770844001</w:t>
              </w:r>
            </w:hyperlink>
          </w:p>
          <w:p w14:paraId="35E2215C" w14:textId="77777777" w:rsidR="009114A4" w:rsidRPr="00E25004" w:rsidRDefault="009114A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 article. (</w:t>
            </w:r>
            <w:r w:rsidR="00D976E0"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Collaboration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114A4">
              <w:rPr>
                <w:rFonts w:ascii="Arial" w:hAnsi="Arial" w:cs="Arial"/>
                <w:i/>
                <w:sz w:val="20"/>
                <w:szCs w:val="20"/>
                <w:lang w:val="en-US"/>
              </w:rPr>
              <w:t>Development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114A4">
              <w:rPr>
                <w:rFonts w:ascii="Arial" w:hAnsi="Arial" w:cs="Arial"/>
                <w:i/>
                <w:sz w:val="20"/>
                <w:szCs w:val="20"/>
                <w:lang w:val="en-US"/>
              </w:rPr>
              <w:t>Influence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</w:tcPr>
          <w:p w14:paraId="3F26A761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14:paraId="2AE12B9A" w14:textId="77777777" w:rsidTr="00E25004">
        <w:tc>
          <w:tcPr>
            <w:tcW w:w="1384" w:type="dxa"/>
          </w:tcPr>
          <w:p w14:paraId="3C982418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33AD782C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Proteins: structure (primary, secondary, tertiary, quaternary), structure to function relationship. E.g. enzymes, some hormones etc.</w:t>
            </w:r>
          </w:p>
        </w:tc>
        <w:tc>
          <w:tcPr>
            <w:tcW w:w="2976" w:type="dxa"/>
          </w:tcPr>
          <w:p w14:paraId="20E80674" w14:textId="77777777" w:rsidR="001A4931" w:rsidRPr="00E25004" w:rsidRDefault="00695B1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Model folding of a polypeptide</w:t>
            </w:r>
          </w:p>
        </w:tc>
        <w:tc>
          <w:tcPr>
            <w:tcW w:w="2977" w:type="dxa"/>
          </w:tcPr>
          <w:p w14:paraId="004C5B26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C516D77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14:paraId="31FDABA3" w14:textId="77777777" w:rsidTr="00E25004">
        <w:tc>
          <w:tcPr>
            <w:tcW w:w="1384" w:type="dxa"/>
          </w:tcPr>
          <w:p w14:paraId="1B526BBC" w14:textId="77777777"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14:paraId="43FBC9C0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Enzymes: induced fit, factors, role in cell metabolism</w:t>
            </w:r>
          </w:p>
          <w:p w14:paraId="2D77A0A8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Revisit protein synthesis and consider phenotypic expression and cellular differentiation.</w:t>
            </w:r>
          </w:p>
        </w:tc>
        <w:tc>
          <w:tcPr>
            <w:tcW w:w="2976" w:type="dxa"/>
          </w:tcPr>
          <w:p w14:paraId="615B1D5A" w14:textId="77777777" w:rsidR="001A4931" w:rsidRPr="00E25004" w:rsidRDefault="00695B1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Investigate the effect of a factor on enzyme activity</w:t>
            </w:r>
            <w:r w:rsidR="005D0CF4"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(deconstruct and outcomes uncertain as a focus)</w:t>
            </w:r>
          </w:p>
        </w:tc>
        <w:tc>
          <w:tcPr>
            <w:tcW w:w="2977" w:type="dxa"/>
          </w:tcPr>
          <w:p w14:paraId="7F81FB1B" w14:textId="77777777" w:rsidR="001A4931" w:rsidRDefault="00D976E0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 uses of enzymes in food, cleaning, treatments.</w:t>
            </w:r>
          </w:p>
          <w:p w14:paraId="388B2CDA" w14:textId="77777777" w:rsidR="00D976E0" w:rsidRPr="00E25004" w:rsidRDefault="00D976E0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Application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</w:tcPr>
          <w:p w14:paraId="4E446C5B" w14:textId="1664F3BD" w:rsidR="001A4931" w:rsidRPr="00E25004" w:rsidRDefault="005D0CF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Summative SAT 2</w:t>
            </w:r>
          </w:p>
        </w:tc>
      </w:tr>
      <w:tr w:rsidR="00D976E0" w:rsidRPr="00E25004" w14:paraId="71FFDB1B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6BAE581D" w14:textId="77777777" w:rsidR="001A4931" w:rsidRPr="00E25004" w:rsidRDefault="001A4931" w:rsidP="00B65D1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Term 3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A7750D1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E641433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067E42A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CA8C7A4" w14:textId="77777777"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5004" w:rsidRPr="00E25004" w14:paraId="7CDDAD29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7F8596D0" w14:textId="77777777" w:rsidR="00E25004" w:rsidRPr="00E25004" w:rsidRDefault="00E25004" w:rsidP="00D46B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2F79B14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Gene Expression</w:t>
            </w:r>
          </w:p>
          <w:p w14:paraId="30052F4D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Epigenetic changes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1F45910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Watch video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09AE94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Explore disease associated with epigenetic changes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D976E0"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Application and Limitation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C7B2F97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085AF49A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5F490104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2-3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EB8F1DD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Genetic engineering and associated techniques: DNA sequencing, PCR, revisit DNA profiling.</w:t>
            </w:r>
          </w:p>
          <w:p w14:paraId="682364FA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Issues (ethical,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economic</w:t>
            </w:r>
            <w:proofErr w:type="gramEnd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and cultural) re genetic information collection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0E5C5C7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Experiment: PCR simulation or visit a lab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9E13FE7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Compare traditional selective breeding with cloning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D976E0"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Application and Limitation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15D6E3D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7F9ADD7A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246674A4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9957001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Tools of genetic engineering: plasmids, bacterial enzymes, gel electrophoresis, bacterial transformation, PCR, probes/restriction enzymes.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4F68139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Practical: Gel Electrophoresis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FC83DA6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FF1F041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1F6ADA77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732F98DD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40846C2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New technologies: CRISPR, benefits and limitations of CRISPR + CAS and other.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C8F2651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ABDC0DA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Consider the ethical considerations of new </w:t>
            </w: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technologies and gene technology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D976E0"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Development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9C335A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16848248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614BC7BE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33AACED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Energy: autotrophs vs heterotrophs, photosynthesis, cellular respiration (compare aerobic/anaerobic etc.)</w:t>
            </w:r>
          </w:p>
          <w:p w14:paraId="6D08BEF6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ATP cycle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70C5CDF" w14:textId="77777777" w:rsid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Investigation: Practical- use a data logger to measure photosynthesis </w:t>
            </w:r>
          </w:p>
          <w:p w14:paraId="34641C00" w14:textId="77777777" w:rsidR="00BA188B" w:rsidRDefault="00BA188B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92F4D4" w14:textId="77777777" w:rsidR="00BA188B" w:rsidRPr="00E25004" w:rsidRDefault="00BA188B" w:rsidP="00BA188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Formative</w:t>
            </w: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Practical Investigation: Design</w:t>
            </w:r>
          </w:p>
          <w:p w14:paraId="0392CC6C" w14:textId="43C75822" w:rsidR="00BA188B" w:rsidRPr="00E25004" w:rsidRDefault="00BA188B" w:rsidP="00BA188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Factors that affect respiration.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1B8F1D3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49BC293" w14:textId="1D4CAE03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2A327792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7486C7D0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1AC7796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Obtaining substances for survival: transport processes, revisit cell membrane, factors that affect transport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074AD9B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Investigation: factors that affect diffusion or osmosis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734CD61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FB7D34F" w14:textId="1257D6C1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Summative SAT 3</w:t>
            </w:r>
          </w:p>
        </w:tc>
      </w:tr>
      <w:tr w:rsidR="00D976E0" w:rsidRPr="00E25004" w14:paraId="14ED6DCD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6D21F38E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A896E6B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Chance of survival: concept of a gene pool</w:t>
            </w:r>
          </w:p>
          <w:p w14:paraId="155DE500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Natural Selection: role of variation, low genetic diversity,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consequences</w:t>
            </w:r>
            <w:proofErr w:type="gramEnd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and examples.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E26FA94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Simulation: Pepper Moths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867E7D7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Discuss the work of Darwin and Wallace in the development of the theory of Natural Selection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D976E0"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Communication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5360868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Deconstruct and Design, outcome uncertain Investigation: Natural Selection Simulation (Predation)</w:t>
            </w:r>
          </w:p>
        </w:tc>
      </w:tr>
      <w:tr w:rsidR="00D976E0" w:rsidRPr="00E25004" w14:paraId="57F9F30A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739A1A26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9EA2B59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Speciation: genetic drift, geographical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isolation</w:t>
            </w:r>
            <w:proofErr w:type="gramEnd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and allopatric speciation</w:t>
            </w:r>
          </w:p>
          <w:p w14:paraId="278DE5CD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Compare allopatric and sympatric </w:t>
            </w:r>
            <w:proofErr w:type="gramStart"/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speciation</w:t>
            </w:r>
            <w:proofErr w:type="gramEnd"/>
          </w:p>
          <w:p w14:paraId="09B5B5AE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Convergent evolution</w:t>
            </w:r>
          </w:p>
          <w:p w14:paraId="1B077D46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Divergent (adaptive radiation)</w:t>
            </w:r>
          </w:p>
          <w:p w14:paraId="095DAE97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Extinction and Human Activity, ethical considerations.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9FF8742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Look at examples for each of these types of speciation.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F4D5DB" w14:textId="77777777" w:rsid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Discuss extinctions and the roles of humans in preservation of species/habitats.</w:t>
            </w:r>
          </w:p>
          <w:p w14:paraId="6DBCF518" w14:textId="77777777" w:rsidR="00D976E0" w:rsidRPr="00E25004" w:rsidRDefault="00D976E0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Application and Limitation, Influence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137EF3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14:paraId="0015359B" w14:textId="77777777" w:rsidTr="00D976E0">
        <w:tc>
          <w:tcPr>
            <w:tcW w:w="1384" w:type="dxa"/>
            <w:shd w:val="clear" w:color="auto" w:fill="D9D9D9" w:themeFill="background1" w:themeFillShade="D9"/>
          </w:tcPr>
          <w:p w14:paraId="2AED9A67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8493E1A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Succession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CE05FBC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Examples of succession- visit a site or look at photographs or watch a video.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6C5858A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2A0DB98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Summative SAT 4: Non- test SAT- Article and response</w:t>
            </w:r>
          </w:p>
        </w:tc>
      </w:tr>
      <w:tr w:rsidR="00E25004" w:rsidRPr="00E25004" w14:paraId="3CFC7A0B" w14:textId="77777777" w:rsidTr="00E25004">
        <w:tc>
          <w:tcPr>
            <w:tcW w:w="1384" w:type="dxa"/>
          </w:tcPr>
          <w:p w14:paraId="48B6378D" w14:textId="77777777" w:rsidR="00E25004" w:rsidRPr="00E25004" w:rsidRDefault="00E25004" w:rsidP="00B65D1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Term 4</w:t>
            </w:r>
          </w:p>
        </w:tc>
        <w:tc>
          <w:tcPr>
            <w:tcW w:w="4253" w:type="dxa"/>
          </w:tcPr>
          <w:p w14:paraId="117DF791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88F2089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5DFFDB7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D151611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5004" w:rsidRPr="00E25004" w14:paraId="31A4BA0C" w14:textId="77777777" w:rsidTr="00B65D1B">
        <w:trPr>
          <w:trHeight w:val="433"/>
        </w:trPr>
        <w:tc>
          <w:tcPr>
            <w:tcW w:w="1384" w:type="dxa"/>
            <w:vAlign w:val="center"/>
          </w:tcPr>
          <w:p w14:paraId="3CE2D91B" w14:textId="77777777" w:rsidR="00E25004" w:rsidRPr="00E25004" w:rsidRDefault="00E25004" w:rsidP="00B65D1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1-2</w:t>
            </w:r>
          </w:p>
        </w:tc>
        <w:tc>
          <w:tcPr>
            <w:tcW w:w="4253" w:type="dxa"/>
            <w:vAlign w:val="center"/>
          </w:tcPr>
          <w:p w14:paraId="65AFA3DE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Revision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– past exam questions</w:t>
            </w:r>
          </w:p>
        </w:tc>
        <w:tc>
          <w:tcPr>
            <w:tcW w:w="2976" w:type="dxa"/>
            <w:vAlign w:val="center"/>
          </w:tcPr>
          <w:p w14:paraId="1E2E6B4B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Deconstructing problems</w:t>
            </w:r>
          </w:p>
        </w:tc>
        <w:tc>
          <w:tcPr>
            <w:tcW w:w="2977" w:type="dxa"/>
            <w:vAlign w:val="center"/>
          </w:tcPr>
          <w:p w14:paraId="75D6E872" w14:textId="77777777"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Responding to SHE questions</w:t>
            </w:r>
          </w:p>
        </w:tc>
        <w:tc>
          <w:tcPr>
            <w:tcW w:w="2835" w:type="dxa"/>
          </w:tcPr>
          <w:p w14:paraId="50A05333" w14:textId="77777777"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7823521" w14:textId="77777777" w:rsidR="00016A8B" w:rsidRPr="00016A8B" w:rsidRDefault="00016A8B" w:rsidP="00016A8B">
      <w:pPr>
        <w:rPr>
          <w:lang w:val="en-US"/>
        </w:rPr>
      </w:pPr>
    </w:p>
    <w:sectPr w:rsidR="00016A8B" w:rsidRPr="00016A8B" w:rsidSect="000D6F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1276" w:left="1440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9FCB" w14:textId="77777777" w:rsidR="00BE00D8" w:rsidRDefault="00BE00D8" w:rsidP="002E2D6B">
      <w:pPr>
        <w:spacing w:after="0" w:line="240" w:lineRule="auto"/>
      </w:pPr>
      <w:r>
        <w:separator/>
      </w:r>
    </w:p>
  </w:endnote>
  <w:endnote w:type="continuationSeparator" w:id="0">
    <w:p w14:paraId="67E4C74D" w14:textId="77777777" w:rsidR="00BE00D8" w:rsidRDefault="00BE00D8" w:rsidP="002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E45F" w14:textId="49B0643F" w:rsidR="001D5DF4" w:rsidRDefault="001D5D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F02AB18" wp14:editId="100E6A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12537941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956D7" w14:textId="59454A2C" w:rsidR="001D5DF4" w:rsidRPr="001D5DF4" w:rsidRDefault="001D5DF4" w:rsidP="001D5DF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D5DF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2AB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B956D7" w14:textId="59454A2C" w:rsidR="001D5DF4" w:rsidRPr="001D5DF4" w:rsidRDefault="001D5DF4" w:rsidP="001D5DF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D5DF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4E17" w14:textId="1A72D9CA" w:rsidR="000D6F19" w:rsidRDefault="001D5DF4" w:rsidP="000D6F19">
    <w:pPr>
      <w:pStyle w:val="LAPFooter"/>
      <w:tabs>
        <w:tab w:val="clear" w:pos="9639"/>
        <w:tab w:val="right" w:pos="14175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4060FC0" wp14:editId="27013C9F">
              <wp:simplePos x="914400" y="68401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8374659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60596" w14:textId="409124E2" w:rsidR="001D5DF4" w:rsidRPr="001D5DF4" w:rsidRDefault="001D5DF4" w:rsidP="001D5DF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D5DF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60F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0860596" w14:textId="409124E2" w:rsidR="001D5DF4" w:rsidRPr="001D5DF4" w:rsidRDefault="001D5DF4" w:rsidP="001D5DF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D5DF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6F19" w:rsidRPr="00D128A8">
      <w:fldChar w:fldCharType="begin"/>
    </w:r>
    <w:r w:rsidR="000D6F19" w:rsidRPr="00D128A8">
      <w:instrText xml:space="preserve"> PAGE </w:instrText>
    </w:r>
    <w:r w:rsidR="000D6F19" w:rsidRPr="00D128A8">
      <w:fldChar w:fldCharType="separate"/>
    </w:r>
    <w:r w:rsidR="009A1F6D">
      <w:rPr>
        <w:noProof/>
      </w:rPr>
      <w:t>1</w:t>
    </w:r>
    <w:r w:rsidR="000D6F19" w:rsidRPr="00D128A8">
      <w:fldChar w:fldCharType="end"/>
    </w:r>
    <w:r w:rsidR="000D6F19" w:rsidRPr="00D128A8">
      <w:t xml:space="preserve"> of </w:t>
    </w:r>
    <w:r w:rsidR="000D6F19" w:rsidRPr="00D128A8">
      <w:fldChar w:fldCharType="begin"/>
    </w:r>
    <w:r w:rsidR="000D6F19" w:rsidRPr="00D128A8">
      <w:instrText xml:space="preserve"> NUMPAGES </w:instrText>
    </w:r>
    <w:r w:rsidR="000D6F19" w:rsidRPr="00D128A8">
      <w:fldChar w:fldCharType="separate"/>
    </w:r>
    <w:r w:rsidR="009A1F6D">
      <w:rPr>
        <w:noProof/>
      </w:rPr>
      <w:t>4</w:t>
    </w:r>
    <w:r w:rsidR="000D6F19" w:rsidRPr="00D128A8">
      <w:fldChar w:fldCharType="end"/>
    </w:r>
    <w:r w:rsidR="000D6F19">
      <w:rPr>
        <w:sz w:val="18"/>
      </w:rPr>
      <w:tab/>
    </w:r>
    <w:r w:rsidR="000D6F19">
      <w:t>Stage 2 Biology Program-03 (for use from 20</w:t>
    </w:r>
    <w:r w:rsidR="00E30CBF">
      <w:t>25</w:t>
    </w:r>
    <w:r w:rsidR="000D6F19">
      <w:t>)</w:t>
    </w:r>
  </w:p>
  <w:p w14:paraId="28737F81" w14:textId="37D4FD67" w:rsidR="000D6F19" w:rsidRPr="00AD3BD3" w:rsidRDefault="000D6F19" w:rsidP="000D6F19">
    <w:pPr>
      <w:pStyle w:val="LAPFooter"/>
      <w:tabs>
        <w:tab w:val="clear" w:pos="9639"/>
        <w:tab w:val="right" w:pos="14175"/>
      </w:tabs>
    </w:pPr>
    <w:r w:rsidRPr="00AD3BD3">
      <w:tab/>
      <w:t xml:space="preserve">Ref: </w:t>
    </w:r>
    <w:r w:rsidR="002D4161" w:rsidRPr="002D4161">
      <w:t>A1477641</w:t>
    </w:r>
    <w:r>
      <w:t xml:space="preserve"> </w:t>
    </w:r>
    <w:r w:rsidRPr="00AD3BD3">
      <w:t>(</w:t>
    </w:r>
    <w:r>
      <w:t xml:space="preserve">revised </w:t>
    </w:r>
    <w:r w:rsidR="00E30CBF">
      <w:t>December 2024</w:t>
    </w:r>
    <w:r>
      <w:t>)</w:t>
    </w:r>
  </w:p>
  <w:p w14:paraId="71EF45B6" w14:textId="77777777" w:rsidR="002E2D6B" w:rsidRPr="000D6F19" w:rsidRDefault="000D6F19" w:rsidP="000D6F19">
    <w:pPr>
      <w:pStyle w:val="LAPFooter"/>
      <w:tabs>
        <w:tab w:val="clear" w:pos="9639"/>
        <w:tab w:val="right" w:pos="14175"/>
      </w:tabs>
    </w:pPr>
    <w:r w:rsidRPr="00AD3BD3">
      <w:tab/>
      <w:t>© SACE Board of South</w:t>
    </w:r>
    <w:r>
      <w:t xml:space="preserve"> Australia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71D3" w14:textId="743FF958" w:rsidR="001D5DF4" w:rsidRDefault="001D5D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4DA013" wp14:editId="7F6142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81533091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0F18F" w14:textId="1E3FF6CF" w:rsidR="001D5DF4" w:rsidRPr="001D5DF4" w:rsidRDefault="001D5DF4" w:rsidP="001D5DF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D5DF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DA0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B00F18F" w14:textId="1E3FF6CF" w:rsidR="001D5DF4" w:rsidRPr="001D5DF4" w:rsidRDefault="001D5DF4" w:rsidP="001D5DF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D5DF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2D38" w14:textId="77777777" w:rsidR="00BE00D8" w:rsidRDefault="00BE00D8" w:rsidP="002E2D6B">
      <w:pPr>
        <w:spacing w:after="0" w:line="240" w:lineRule="auto"/>
      </w:pPr>
      <w:r>
        <w:separator/>
      </w:r>
    </w:p>
  </w:footnote>
  <w:footnote w:type="continuationSeparator" w:id="0">
    <w:p w14:paraId="01FECE85" w14:textId="77777777" w:rsidR="00BE00D8" w:rsidRDefault="00BE00D8" w:rsidP="002E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202D" w14:textId="56FAC13F" w:rsidR="001D5DF4" w:rsidRDefault="001D5D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D46ADF" wp14:editId="1913FE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97089277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FBAC0" w14:textId="4A1C290C" w:rsidR="001D5DF4" w:rsidRPr="001D5DF4" w:rsidRDefault="001D5DF4" w:rsidP="001D5DF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D5DF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46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82FBAC0" w14:textId="4A1C290C" w:rsidR="001D5DF4" w:rsidRPr="001D5DF4" w:rsidRDefault="001D5DF4" w:rsidP="001D5DF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D5DF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7806" w14:textId="00C0E750" w:rsidR="001D5DF4" w:rsidRDefault="001D5D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768F1B" wp14:editId="3743EBFC">
              <wp:simplePos x="914400" y="45126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38788763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D21E5" w14:textId="1F0A068A" w:rsidR="001D5DF4" w:rsidRPr="001D5DF4" w:rsidRDefault="001D5DF4" w:rsidP="001D5DF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D5DF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68F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9FD21E5" w14:textId="1F0A068A" w:rsidR="001D5DF4" w:rsidRPr="001D5DF4" w:rsidRDefault="001D5DF4" w:rsidP="001D5DF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D5DF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FD72" w14:textId="02653F18" w:rsidR="001D5DF4" w:rsidRDefault="001D5D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322084" wp14:editId="1A34A3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45129535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62643" w14:textId="6F46CFEC" w:rsidR="001D5DF4" w:rsidRPr="001D5DF4" w:rsidRDefault="001D5DF4" w:rsidP="001D5DF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D5DF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220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4962643" w14:textId="6F46CFEC" w:rsidR="001D5DF4" w:rsidRPr="001D5DF4" w:rsidRDefault="001D5DF4" w:rsidP="001D5DF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D5DF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8B"/>
    <w:rsid w:val="00016A8B"/>
    <w:rsid w:val="00055C0A"/>
    <w:rsid w:val="000A6F69"/>
    <w:rsid w:val="000D6F19"/>
    <w:rsid w:val="000E68B8"/>
    <w:rsid w:val="00170985"/>
    <w:rsid w:val="001A4931"/>
    <w:rsid w:val="001D5DF4"/>
    <w:rsid w:val="002D4161"/>
    <w:rsid w:val="002E2D6B"/>
    <w:rsid w:val="00394412"/>
    <w:rsid w:val="0058116F"/>
    <w:rsid w:val="005D0CF4"/>
    <w:rsid w:val="00695B11"/>
    <w:rsid w:val="007F3E51"/>
    <w:rsid w:val="00803D08"/>
    <w:rsid w:val="008C7627"/>
    <w:rsid w:val="009114A4"/>
    <w:rsid w:val="009A1F6D"/>
    <w:rsid w:val="00B65D1B"/>
    <w:rsid w:val="00BA188B"/>
    <w:rsid w:val="00BE00D8"/>
    <w:rsid w:val="00C2046E"/>
    <w:rsid w:val="00C449F9"/>
    <w:rsid w:val="00D976E0"/>
    <w:rsid w:val="00E25004"/>
    <w:rsid w:val="00E30CBF"/>
    <w:rsid w:val="00EB1537"/>
    <w:rsid w:val="00FB1291"/>
    <w:rsid w:val="00F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BE64"/>
  <w15:docId w15:val="{9660CB78-C9CE-47EC-AC16-7A415661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D6B"/>
  </w:style>
  <w:style w:type="paragraph" w:styleId="Footer">
    <w:name w:val="footer"/>
    <w:basedOn w:val="Normal"/>
    <w:link w:val="FooterChar"/>
    <w:uiPriority w:val="99"/>
    <w:unhideWhenUsed/>
    <w:rsid w:val="002E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D6B"/>
  </w:style>
  <w:style w:type="character" w:styleId="Hyperlink">
    <w:name w:val="Hyperlink"/>
    <w:basedOn w:val="DefaultParagraphFont"/>
    <w:uiPriority w:val="99"/>
    <w:unhideWhenUsed/>
    <w:rsid w:val="009114A4"/>
    <w:rPr>
      <w:color w:val="0000FF" w:themeColor="hyperlink"/>
      <w:u w:val="single"/>
    </w:rPr>
  </w:style>
  <w:style w:type="paragraph" w:customStyle="1" w:styleId="LAPFooter">
    <w:name w:val="LAP Footer"/>
    <w:next w:val="Normal"/>
    <w:qFormat/>
    <w:rsid w:val="000D6F1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://www.news.com.au/lifestyle/health/health-problems/new-device-for-diabetes-eliminates-the-need-for-painful-finger-pricking/news-story/539d9044155f4866ce7e41b770844001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c90b1d0687f54c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A1477641</value>
    </field>
    <field name="Objective-Title">
      <value order="0">Program 3 - Aligns with pre-approved LAP-03</value>
    </field>
    <field name="Objective-Description">
      <value order="0"/>
    </field>
    <field name="Objective-CreationStamp">
      <value order="0">2024-12-09T22:58:51Z</value>
    </field>
    <field name="Objective-IsApproved">
      <value order="0">false</value>
    </field>
    <field name="Objective-IsPublished">
      <value order="0">true</value>
    </field>
    <field name="Objective-DatePublished">
      <value order="0">2024-12-09T22:59:35Z</value>
    </field>
    <field name="Objective-ModificationStamp">
      <value order="0">2024-12-09T22:59:35Z</value>
    </field>
    <field name="Objective-Owner">
      <value order="0">Aaron Brown</value>
    </field>
    <field name="Objective-Path">
      <value order="0">Objective Global Folder:SACE Support Materials:SACE Support Materials Stage 2:Sciences:Biology (from 2025):Teaching and learning programs</value>
    </field>
    <field name="Objective-Parent">
      <value order="0">Teaching and learning programs</value>
    </field>
    <field name="Objective-State">
      <value order="0">Published</value>
    </field>
    <field name="Objective-VersionId">
      <value order="0">vA2218094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7FB6526F-5996-4A00-867A-E7A5E276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71FFF-3C00-4489-A3AF-53523CA20C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E4152-CE98-4674-A94B-551F32C58680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Brown, Aaron (SACE)</cp:lastModifiedBy>
  <cp:revision>7</cp:revision>
  <cp:lastPrinted>2017-02-16T02:19:00Z</cp:lastPrinted>
  <dcterms:created xsi:type="dcterms:W3CDTF">2024-12-09T04:43:00Z</dcterms:created>
  <dcterms:modified xsi:type="dcterms:W3CDTF">2024-12-09T22:59:00Z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56810278,75796fea,52b97c16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466cc3a3,71ff0355,7c337324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ontentTypeId">
    <vt:lpwstr>0x010100DBB10A7932EB534F8AEF78845ABA8758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A1477641</vt:lpwstr>
  </op:property>
  <op:property fmtid="{D5CDD505-2E9C-101B-9397-08002B2CF9AE}" pid="14" name="Objective-Title">
    <vt:lpwstr>Program 3 - Aligns with pre-approved LAP-03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2024-12-09T22:58:51Z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2024-12-09T22:59:35Z</vt:filetime>
  </op:property>
  <op:property fmtid="{D5CDD505-2E9C-101B-9397-08002B2CF9AE}" pid="20" name="Objective-ModificationStamp">
    <vt:filetime>2024-12-09T22:59:35Z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2:Sciences:Biology (from 2025):Teaching and learning programs</vt:lpwstr>
  </op:property>
  <op:property fmtid="{D5CDD505-2E9C-101B-9397-08002B2CF9AE}" pid="23" name="Objective-Parent">
    <vt:lpwstr>Teaching and learning programs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vA2218094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qA21336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