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3F4BB" w14:textId="77777777" w:rsidR="00A94FD6" w:rsidRPr="009931BC" w:rsidRDefault="00A94FD6" w:rsidP="00A94FD6">
      <w:pPr>
        <w:jc w:val="center"/>
        <w:rPr>
          <w:rFonts w:ascii="Roboto Medium" w:hAnsi="Roboto Medium"/>
          <w:sz w:val="32"/>
          <w:szCs w:val="24"/>
          <w:u w:val="single"/>
        </w:rPr>
      </w:pPr>
      <w:r w:rsidRPr="009931BC">
        <w:rPr>
          <w:rFonts w:ascii="Roboto Medium" w:hAnsi="Roboto Medium"/>
          <w:sz w:val="32"/>
          <w:szCs w:val="24"/>
          <w:u w:val="single"/>
        </w:rPr>
        <w:t>SKILLS AND APPLICATIONS TASK</w:t>
      </w:r>
    </w:p>
    <w:p w14:paraId="2A43F4BC" w14:textId="77777777" w:rsidR="00A94FD6" w:rsidRPr="009931BC" w:rsidRDefault="00A94FD6" w:rsidP="00A94FD6">
      <w:pPr>
        <w:jc w:val="center"/>
        <w:rPr>
          <w:rFonts w:ascii="Roboto Medium" w:hAnsi="Roboto Medium"/>
          <w:sz w:val="28"/>
          <w:szCs w:val="24"/>
          <w:u w:val="single"/>
        </w:rPr>
      </w:pPr>
      <w:r w:rsidRPr="009931BC">
        <w:rPr>
          <w:rFonts w:ascii="Roboto Medium" w:hAnsi="Roboto Medium"/>
          <w:sz w:val="28"/>
          <w:szCs w:val="24"/>
          <w:u w:val="single"/>
        </w:rPr>
        <w:t>SUMMATIVE ASSESSMENT TASK</w:t>
      </w:r>
    </w:p>
    <w:p w14:paraId="2A43F4BD" w14:textId="77777777" w:rsidR="00A94FD6" w:rsidRPr="009931BC" w:rsidRDefault="006A0C23" w:rsidP="00A94FD6">
      <w:pPr>
        <w:jc w:val="center"/>
        <w:rPr>
          <w:rFonts w:ascii="Roboto Medium" w:hAnsi="Roboto Medium"/>
          <w:sz w:val="24"/>
          <w:szCs w:val="24"/>
          <w:u w:val="single"/>
        </w:rPr>
      </w:pPr>
      <w:r w:rsidRPr="009931BC">
        <w:rPr>
          <w:rFonts w:ascii="Roboto Medium" w:hAnsi="Roboto Medium"/>
          <w:sz w:val="24"/>
          <w:szCs w:val="24"/>
          <w:u w:val="single"/>
        </w:rPr>
        <w:t>TOPIC</w:t>
      </w:r>
      <w:r w:rsidR="00A94FD6" w:rsidRPr="009931BC">
        <w:rPr>
          <w:rFonts w:ascii="Roboto Medium" w:hAnsi="Roboto Medium"/>
          <w:sz w:val="24"/>
          <w:szCs w:val="24"/>
          <w:u w:val="single"/>
        </w:rPr>
        <w:t>: Cells as the Basis of Life</w:t>
      </w:r>
      <w:r w:rsidRPr="009931BC">
        <w:rPr>
          <w:rFonts w:ascii="Roboto Medium" w:hAnsi="Roboto Medium"/>
          <w:sz w:val="24"/>
          <w:szCs w:val="24"/>
          <w:u w:val="single"/>
        </w:rPr>
        <w:t xml:space="preserve"> and Evolution</w:t>
      </w:r>
    </w:p>
    <w:p w14:paraId="2A43F4BE" w14:textId="77777777" w:rsidR="00A94FD6" w:rsidRDefault="00A94FD6" w:rsidP="00A94FD6"/>
    <w:p w14:paraId="2A43F4BF" w14:textId="77777777" w:rsidR="00A94FD6" w:rsidRPr="009931BC" w:rsidRDefault="00A94FD6" w:rsidP="009931BC">
      <w:pPr>
        <w:pBdr>
          <w:top w:val="dotted" w:sz="4" w:space="1" w:color="auto"/>
          <w:left w:val="dotted" w:sz="4" w:space="4" w:color="auto"/>
          <w:bottom w:val="dotted" w:sz="4" w:space="1" w:color="auto"/>
          <w:right w:val="dotted" w:sz="4" w:space="15" w:color="auto"/>
        </w:pBdr>
        <w:jc w:val="both"/>
        <w:rPr>
          <w:rFonts w:ascii="Roboto Medium" w:hAnsi="Roboto Medium"/>
        </w:rPr>
      </w:pPr>
      <w:r w:rsidRPr="009931BC">
        <w:rPr>
          <w:rFonts w:ascii="Roboto Medium" w:hAnsi="Roboto Medium"/>
        </w:rPr>
        <w:t xml:space="preserve">Purpose and Background Information of the Assessment Task: </w:t>
      </w:r>
    </w:p>
    <w:p w14:paraId="2A43F4C0" w14:textId="77777777" w:rsidR="00A94FD6" w:rsidRPr="009931BC" w:rsidRDefault="00A94FD6" w:rsidP="009931BC">
      <w:pPr>
        <w:pBdr>
          <w:top w:val="dotted" w:sz="4" w:space="1" w:color="auto"/>
          <w:left w:val="dotted" w:sz="4" w:space="4" w:color="auto"/>
          <w:bottom w:val="dotted" w:sz="4" w:space="1" w:color="auto"/>
          <w:right w:val="dotted" w:sz="4" w:space="15" w:color="auto"/>
        </w:pBdr>
        <w:jc w:val="both"/>
        <w:rPr>
          <w:rFonts w:ascii="Roboto Medium" w:hAnsi="Roboto Medium"/>
        </w:rPr>
      </w:pPr>
      <w:r w:rsidRPr="009931BC">
        <w:rPr>
          <w:rFonts w:ascii="Roboto Medium" w:hAnsi="Roboto Medium"/>
        </w:rPr>
        <w:t xml:space="preserve">To have the opportunity to </w:t>
      </w:r>
      <w:r w:rsidR="005C3A2F" w:rsidRPr="009931BC">
        <w:rPr>
          <w:rFonts w:ascii="Roboto Medium" w:hAnsi="Roboto Medium"/>
        </w:rPr>
        <w:t>collaborate</w:t>
      </w:r>
      <w:r w:rsidRPr="009931BC">
        <w:rPr>
          <w:rFonts w:ascii="Roboto Medium" w:hAnsi="Roboto Medium"/>
        </w:rPr>
        <w:t xml:space="preserve"> in pairs to prepare and present 2 workshops on your chosen</w:t>
      </w:r>
      <w:r w:rsidR="0045635E" w:rsidRPr="009931BC">
        <w:rPr>
          <w:rFonts w:ascii="Roboto Medium" w:hAnsi="Roboto Medium"/>
        </w:rPr>
        <w:t xml:space="preserve">/allocated </w:t>
      </w:r>
      <w:r w:rsidRPr="009931BC">
        <w:rPr>
          <w:rFonts w:ascii="Roboto Medium" w:hAnsi="Roboto Medium"/>
        </w:rPr>
        <w:t>topics</w:t>
      </w:r>
      <w:r w:rsidR="009E266F" w:rsidRPr="009931BC">
        <w:rPr>
          <w:rFonts w:ascii="Roboto Medium" w:hAnsi="Roboto Medium"/>
        </w:rPr>
        <w:t>*</w:t>
      </w:r>
      <w:r w:rsidRPr="009931BC">
        <w:rPr>
          <w:rFonts w:ascii="Roboto Medium" w:hAnsi="Roboto Medium"/>
        </w:rPr>
        <w:t xml:space="preserve"> from the Stage 2 Biology subject outline. </w:t>
      </w:r>
    </w:p>
    <w:p w14:paraId="2A43F4C1" w14:textId="77777777" w:rsidR="00B16C12" w:rsidRPr="009931BC" w:rsidRDefault="00B16C12" w:rsidP="009931BC">
      <w:pPr>
        <w:pBdr>
          <w:top w:val="dotted" w:sz="4" w:space="1" w:color="auto"/>
          <w:left w:val="dotted" w:sz="4" w:space="4" w:color="auto"/>
          <w:bottom w:val="dotted" w:sz="4" w:space="1" w:color="auto"/>
          <w:right w:val="dotted" w:sz="4" w:space="15" w:color="auto"/>
        </w:pBdr>
        <w:jc w:val="both"/>
        <w:rPr>
          <w:rFonts w:ascii="Roboto Medium" w:hAnsi="Roboto Medium"/>
        </w:rPr>
      </w:pPr>
      <w:r w:rsidRPr="009931BC">
        <w:rPr>
          <w:rFonts w:ascii="Roboto Medium" w:hAnsi="Roboto Medium"/>
        </w:rPr>
        <w:t>You will be the lead researcher and presenter for one workshop and then assist your partner with the other workshop.</w:t>
      </w:r>
    </w:p>
    <w:p w14:paraId="2A43F4C2" w14:textId="77777777" w:rsidR="00B16C12" w:rsidRPr="009931BC" w:rsidRDefault="00B16C12" w:rsidP="009931BC">
      <w:pPr>
        <w:pBdr>
          <w:top w:val="dotted" w:sz="4" w:space="1" w:color="auto"/>
          <w:left w:val="dotted" w:sz="4" w:space="4" w:color="auto"/>
          <w:bottom w:val="dotted" w:sz="4" w:space="1" w:color="auto"/>
          <w:right w:val="dotted" w:sz="4" w:space="15" w:color="auto"/>
        </w:pBdr>
        <w:jc w:val="both"/>
        <w:rPr>
          <w:rFonts w:ascii="Roboto Medium" w:hAnsi="Roboto Medium"/>
        </w:rPr>
      </w:pPr>
      <w:r w:rsidRPr="009931BC">
        <w:rPr>
          <w:rFonts w:ascii="Roboto Medium" w:hAnsi="Roboto Medium"/>
        </w:rPr>
        <w:t xml:space="preserve">The workshop should be </w:t>
      </w:r>
      <w:r w:rsidR="00521694" w:rsidRPr="009931BC">
        <w:rPr>
          <w:rFonts w:ascii="Roboto Medium" w:hAnsi="Roboto Medium"/>
        </w:rPr>
        <w:t xml:space="preserve">30 minutes in length plus </w:t>
      </w:r>
      <w:r w:rsidR="00DB7E3D" w:rsidRPr="009931BC">
        <w:rPr>
          <w:rFonts w:ascii="Roboto Medium" w:hAnsi="Roboto Medium"/>
        </w:rPr>
        <w:t xml:space="preserve">up to </w:t>
      </w:r>
      <w:r w:rsidR="00521694" w:rsidRPr="009931BC">
        <w:rPr>
          <w:rFonts w:ascii="Roboto Medium" w:hAnsi="Roboto Medium"/>
        </w:rPr>
        <w:t>20</w:t>
      </w:r>
      <w:r w:rsidRPr="009931BC">
        <w:rPr>
          <w:rFonts w:ascii="Roboto Medium" w:hAnsi="Roboto Medium"/>
        </w:rPr>
        <w:t xml:space="preserve"> minutes for questions and feedback.</w:t>
      </w:r>
    </w:p>
    <w:p w14:paraId="2A43F4C3" w14:textId="77777777" w:rsidR="003E3FB4" w:rsidRPr="009931BC" w:rsidRDefault="003E3FB4">
      <w:pPr>
        <w:rPr>
          <w:sz w:val="10"/>
        </w:rPr>
      </w:pPr>
    </w:p>
    <w:p w14:paraId="2A43F4C4" w14:textId="77777777" w:rsidR="00B16C12" w:rsidRPr="009931BC" w:rsidRDefault="00B16C12">
      <w:pPr>
        <w:rPr>
          <w:rFonts w:ascii="Roboto Medium" w:hAnsi="Roboto Medium"/>
          <w:u w:val="single"/>
        </w:rPr>
      </w:pPr>
      <w:r w:rsidRPr="009931BC">
        <w:rPr>
          <w:rFonts w:ascii="Roboto Medium" w:hAnsi="Roboto Medium"/>
          <w:u w:val="single"/>
        </w:rPr>
        <w:t>Requirements for each workshop:</w:t>
      </w:r>
    </w:p>
    <w:p w14:paraId="2A43F4C5" w14:textId="77777777" w:rsidR="00B16C12" w:rsidRPr="009931BC" w:rsidRDefault="00464065" w:rsidP="009E266F">
      <w:pPr>
        <w:pStyle w:val="ListParagraph"/>
        <w:numPr>
          <w:ilvl w:val="0"/>
          <w:numId w:val="3"/>
        </w:numPr>
        <w:rPr>
          <w:rFonts w:ascii="Roboto Light" w:hAnsi="Roboto Light"/>
        </w:rPr>
      </w:pPr>
      <w:r w:rsidRPr="009931BC">
        <w:rPr>
          <w:rFonts w:ascii="Roboto Light" w:hAnsi="Roboto Light"/>
        </w:rPr>
        <w:t>For the topic chosen/allocated c</w:t>
      </w:r>
      <w:r w:rsidR="00B16C12" w:rsidRPr="009931BC">
        <w:rPr>
          <w:rFonts w:ascii="Roboto Light" w:hAnsi="Roboto Light"/>
        </w:rPr>
        <w:t xml:space="preserve">over each of the science understandings </w:t>
      </w:r>
      <w:r w:rsidR="009E266F" w:rsidRPr="009931BC">
        <w:rPr>
          <w:rFonts w:ascii="Roboto Light" w:hAnsi="Roboto Light"/>
        </w:rPr>
        <w:t xml:space="preserve">(see table below) </w:t>
      </w:r>
      <w:r w:rsidR="00B16C12" w:rsidRPr="009931BC">
        <w:rPr>
          <w:rFonts w:ascii="Roboto Light" w:hAnsi="Roboto Light"/>
        </w:rPr>
        <w:t xml:space="preserve">accurately </w:t>
      </w:r>
      <w:r w:rsidR="00A52C81" w:rsidRPr="009931BC">
        <w:rPr>
          <w:rFonts w:ascii="Roboto Light" w:hAnsi="Roboto Light"/>
        </w:rPr>
        <w:t xml:space="preserve">with relevant information </w:t>
      </w:r>
      <w:r w:rsidR="00B16C12" w:rsidRPr="009931BC">
        <w:rPr>
          <w:rFonts w:ascii="Roboto Light" w:hAnsi="Roboto Light"/>
        </w:rPr>
        <w:t>using an appropriate mode of communication (PowerPoint presentation, notes etc.)</w:t>
      </w:r>
    </w:p>
    <w:p w14:paraId="2A43F4C6" w14:textId="77777777" w:rsidR="00B16C12" w:rsidRPr="009931BC" w:rsidRDefault="00B16C12" w:rsidP="009E266F">
      <w:pPr>
        <w:pStyle w:val="ListParagraph"/>
        <w:numPr>
          <w:ilvl w:val="0"/>
          <w:numId w:val="3"/>
        </w:numPr>
        <w:rPr>
          <w:rFonts w:ascii="Roboto Light" w:hAnsi="Roboto Light"/>
        </w:rPr>
      </w:pPr>
      <w:r w:rsidRPr="009931BC">
        <w:rPr>
          <w:rFonts w:ascii="Roboto Light" w:hAnsi="Roboto Light"/>
        </w:rPr>
        <w:t xml:space="preserve">Construct a </w:t>
      </w:r>
      <w:r w:rsidR="00464065" w:rsidRPr="009931BC">
        <w:rPr>
          <w:rFonts w:ascii="Roboto Light" w:hAnsi="Roboto Light"/>
        </w:rPr>
        <w:t xml:space="preserve">handout with a summary of </w:t>
      </w:r>
      <w:r w:rsidRPr="009931BC">
        <w:rPr>
          <w:rFonts w:ascii="Roboto Light" w:hAnsi="Roboto Light"/>
        </w:rPr>
        <w:t xml:space="preserve">relevant </w:t>
      </w:r>
      <w:r w:rsidR="00464065" w:rsidRPr="009931BC">
        <w:rPr>
          <w:rFonts w:ascii="Roboto Light" w:hAnsi="Roboto Light"/>
        </w:rPr>
        <w:t>points</w:t>
      </w:r>
      <w:r w:rsidRPr="009931BC">
        <w:rPr>
          <w:rFonts w:ascii="Roboto Light" w:hAnsi="Roboto Light"/>
        </w:rPr>
        <w:t xml:space="preserve"> for all students</w:t>
      </w:r>
    </w:p>
    <w:p w14:paraId="2A43F4C7" w14:textId="77777777" w:rsidR="00B16C12" w:rsidRPr="009931BC" w:rsidRDefault="00B16C12" w:rsidP="009E266F">
      <w:pPr>
        <w:pStyle w:val="ListParagraph"/>
        <w:numPr>
          <w:ilvl w:val="0"/>
          <w:numId w:val="3"/>
        </w:numPr>
        <w:rPr>
          <w:rFonts w:ascii="Roboto Light" w:hAnsi="Roboto Light"/>
        </w:rPr>
      </w:pPr>
      <w:r w:rsidRPr="009931BC">
        <w:rPr>
          <w:rFonts w:ascii="Roboto Light" w:hAnsi="Roboto Light"/>
        </w:rPr>
        <w:t xml:space="preserve">Set a short in class </w:t>
      </w:r>
      <w:r w:rsidR="009E266F" w:rsidRPr="009931BC">
        <w:rPr>
          <w:rFonts w:ascii="Roboto Light" w:hAnsi="Roboto Light"/>
        </w:rPr>
        <w:t>activity</w:t>
      </w:r>
      <w:r w:rsidRPr="009931BC">
        <w:rPr>
          <w:rFonts w:ascii="Roboto Light" w:hAnsi="Roboto Light"/>
        </w:rPr>
        <w:t xml:space="preserve"> that gives students in your class the opportunity to demonstrate </w:t>
      </w:r>
      <w:r w:rsidR="009E266F" w:rsidRPr="009931BC">
        <w:rPr>
          <w:rFonts w:ascii="Roboto Light" w:hAnsi="Roboto Light"/>
        </w:rPr>
        <w:t xml:space="preserve">or extend </w:t>
      </w:r>
      <w:r w:rsidRPr="009931BC">
        <w:rPr>
          <w:rFonts w:ascii="Roboto Light" w:hAnsi="Roboto Light"/>
        </w:rPr>
        <w:t>the learning associated with your lesson</w:t>
      </w:r>
    </w:p>
    <w:p w14:paraId="2A43F4C8" w14:textId="77777777" w:rsidR="00B16C12" w:rsidRPr="009931BC" w:rsidRDefault="00B16C12" w:rsidP="009E266F">
      <w:pPr>
        <w:pStyle w:val="ListParagraph"/>
        <w:numPr>
          <w:ilvl w:val="0"/>
          <w:numId w:val="3"/>
        </w:numPr>
        <w:rPr>
          <w:rFonts w:ascii="Roboto Light" w:hAnsi="Roboto Light"/>
        </w:rPr>
      </w:pPr>
      <w:r w:rsidRPr="009931BC">
        <w:rPr>
          <w:rFonts w:ascii="Roboto Light" w:hAnsi="Roboto Light"/>
        </w:rPr>
        <w:t>Provide</w:t>
      </w:r>
      <w:r w:rsidR="00464065" w:rsidRPr="009931BC">
        <w:rPr>
          <w:rFonts w:ascii="Roboto Light" w:hAnsi="Roboto Light"/>
        </w:rPr>
        <w:t xml:space="preserve"> a set of</w:t>
      </w:r>
      <w:r w:rsidRPr="009931BC">
        <w:rPr>
          <w:rFonts w:ascii="Roboto Light" w:hAnsi="Roboto Light"/>
        </w:rPr>
        <w:t xml:space="preserve"> revision questions</w:t>
      </w:r>
      <w:r w:rsidR="00521694" w:rsidRPr="009931BC">
        <w:rPr>
          <w:rFonts w:ascii="Roboto Light" w:hAnsi="Roboto Light"/>
        </w:rPr>
        <w:t xml:space="preserve"> for students in the class to do as homework</w:t>
      </w:r>
      <w:r w:rsidRPr="009931BC">
        <w:rPr>
          <w:rFonts w:ascii="Roboto Light" w:hAnsi="Roboto Light"/>
        </w:rPr>
        <w:t xml:space="preserve"> (2 multiple choice, 2 short answer questions and one </w:t>
      </w:r>
      <w:r w:rsidR="00464065" w:rsidRPr="009931BC">
        <w:rPr>
          <w:rFonts w:ascii="Roboto Light" w:hAnsi="Roboto Light"/>
        </w:rPr>
        <w:t>extended response</w:t>
      </w:r>
      <w:r w:rsidR="0045635E" w:rsidRPr="009931BC">
        <w:rPr>
          <w:rFonts w:ascii="Roboto Light" w:hAnsi="Roboto Light"/>
        </w:rPr>
        <w:t xml:space="preserve"> type)</w:t>
      </w:r>
      <w:r w:rsidR="00521694" w:rsidRPr="009931BC">
        <w:rPr>
          <w:rFonts w:ascii="Roboto Light" w:hAnsi="Roboto Light"/>
        </w:rPr>
        <w:t xml:space="preserve">. In the following lesson, </w:t>
      </w:r>
      <w:r w:rsidR="0045635E" w:rsidRPr="009931BC">
        <w:rPr>
          <w:rFonts w:ascii="Roboto Light" w:hAnsi="Roboto Light"/>
        </w:rPr>
        <w:t xml:space="preserve">allow time for the class to respond to some or all of questions and go through solutions. Give your teacher a set </w:t>
      </w:r>
      <w:r w:rsidRPr="009931BC">
        <w:rPr>
          <w:rFonts w:ascii="Roboto Light" w:hAnsi="Roboto Light"/>
        </w:rPr>
        <w:t>with detailed answers.</w:t>
      </w:r>
    </w:p>
    <w:p w14:paraId="2A43F4C9" w14:textId="77777777" w:rsidR="006A0C23" w:rsidRPr="009931BC" w:rsidRDefault="00464065" w:rsidP="009E266F">
      <w:pPr>
        <w:pStyle w:val="ListParagraph"/>
        <w:numPr>
          <w:ilvl w:val="0"/>
          <w:numId w:val="3"/>
        </w:numPr>
        <w:rPr>
          <w:rFonts w:ascii="Roboto Light" w:hAnsi="Roboto Light"/>
        </w:rPr>
      </w:pPr>
      <w:r w:rsidRPr="009931BC">
        <w:rPr>
          <w:rFonts w:ascii="Roboto Light" w:hAnsi="Roboto Light"/>
        </w:rPr>
        <w:t xml:space="preserve">Give your teacher </w:t>
      </w:r>
      <w:r w:rsidR="006A0C23" w:rsidRPr="009931BC">
        <w:rPr>
          <w:rFonts w:ascii="Roboto Light" w:hAnsi="Roboto Light"/>
          <w:i/>
        </w:rPr>
        <w:t>either</w:t>
      </w:r>
      <w:r w:rsidR="006A0C23" w:rsidRPr="009931BC">
        <w:rPr>
          <w:rFonts w:ascii="Roboto Light" w:hAnsi="Roboto Light"/>
        </w:rPr>
        <w:t xml:space="preserve"> one possible practical activity that could be undertaken </w:t>
      </w:r>
      <w:r w:rsidR="006A0C23" w:rsidRPr="009931BC">
        <w:rPr>
          <w:rFonts w:ascii="Roboto Light" w:hAnsi="Roboto Light"/>
          <w:b/>
        </w:rPr>
        <w:t>or</w:t>
      </w:r>
      <w:r w:rsidR="006A0C23" w:rsidRPr="009931BC">
        <w:rPr>
          <w:rFonts w:ascii="Roboto Light" w:hAnsi="Roboto Light"/>
        </w:rPr>
        <w:t xml:space="preserve"> one SHE aspect that could be incorporated (with some </w:t>
      </w:r>
      <w:proofErr w:type="gramStart"/>
      <w:r w:rsidR="006A0C23" w:rsidRPr="009931BC">
        <w:rPr>
          <w:rFonts w:ascii="Roboto Light" w:hAnsi="Roboto Light"/>
        </w:rPr>
        <w:t>details</w:t>
      </w:r>
      <w:r w:rsidR="003329A1" w:rsidRPr="009931BC">
        <w:rPr>
          <w:rFonts w:ascii="Roboto Light" w:hAnsi="Roboto Light"/>
        </w:rPr>
        <w:t xml:space="preserve">  on</w:t>
      </w:r>
      <w:proofErr w:type="gramEnd"/>
      <w:r w:rsidR="003329A1" w:rsidRPr="009931BC">
        <w:rPr>
          <w:rFonts w:ascii="Roboto Light" w:hAnsi="Roboto Light"/>
        </w:rPr>
        <w:t xml:space="preserve"> how it is connected to your workshop</w:t>
      </w:r>
      <w:r w:rsidR="006A0C23" w:rsidRPr="009931BC">
        <w:rPr>
          <w:rFonts w:ascii="Roboto Light" w:hAnsi="Roboto Light"/>
        </w:rPr>
        <w:t xml:space="preserve">) to support your topic. These </w:t>
      </w:r>
      <w:r w:rsidR="006A0C23" w:rsidRPr="009931BC">
        <w:rPr>
          <w:rFonts w:ascii="Roboto Light" w:hAnsi="Roboto Light"/>
          <w:i/>
        </w:rPr>
        <w:t>do not</w:t>
      </w:r>
      <w:r w:rsidR="006A0C23" w:rsidRPr="009931BC">
        <w:rPr>
          <w:rFonts w:ascii="Roboto Light" w:hAnsi="Roboto Light"/>
        </w:rPr>
        <w:t xml:space="preserve"> need to be orally presented to the class but </w:t>
      </w:r>
      <w:r w:rsidR="009E266F" w:rsidRPr="009931BC">
        <w:rPr>
          <w:rFonts w:ascii="Roboto Light" w:hAnsi="Roboto Light"/>
        </w:rPr>
        <w:t xml:space="preserve">must be </w:t>
      </w:r>
      <w:r w:rsidR="006A0C23" w:rsidRPr="009931BC">
        <w:rPr>
          <w:rFonts w:ascii="Roboto Light" w:hAnsi="Roboto Light"/>
        </w:rPr>
        <w:t>submitted with your materials after the workshop</w:t>
      </w:r>
      <w:r w:rsidR="009E266F" w:rsidRPr="009931BC">
        <w:rPr>
          <w:rFonts w:ascii="Roboto Light" w:hAnsi="Roboto Light"/>
        </w:rPr>
        <w:t xml:space="preserve"> is delivered</w:t>
      </w:r>
      <w:r w:rsidR="006A0C23" w:rsidRPr="009931BC">
        <w:rPr>
          <w:rFonts w:ascii="Roboto Light" w:hAnsi="Roboto Light"/>
        </w:rPr>
        <w:t>.</w:t>
      </w:r>
    </w:p>
    <w:p w14:paraId="2A43F4CA" w14:textId="77777777" w:rsidR="00B16C12" w:rsidRPr="009931BC" w:rsidRDefault="00A52C81">
      <w:pPr>
        <w:rPr>
          <w:rFonts w:ascii="Roboto Light" w:hAnsi="Roboto Light"/>
        </w:rPr>
      </w:pPr>
      <w:r w:rsidRPr="009931BC">
        <w:rPr>
          <w:rFonts w:ascii="Roboto Light" w:hAnsi="Roboto Light"/>
          <w:u w:val="single"/>
        </w:rPr>
        <w:t>Possible Resources that may assist preparation</w:t>
      </w:r>
      <w:r w:rsidRPr="009931BC">
        <w:rPr>
          <w:rFonts w:ascii="Roboto Light" w:hAnsi="Roboto Light"/>
        </w:rPr>
        <w:t>: SACE Biology Subject Outline, past examinations, Study Guides, Internet</w:t>
      </w:r>
      <w:r w:rsidR="009E266F" w:rsidRPr="009931BC">
        <w:rPr>
          <w:rFonts w:ascii="Roboto Light" w:hAnsi="Roboto Light"/>
        </w:rPr>
        <w:t>, text books</w:t>
      </w:r>
      <w:r w:rsidRPr="009931BC">
        <w:rPr>
          <w:rFonts w:ascii="Roboto Light" w:hAnsi="Roboto Light"/>
        </w:rPr>
        <w:t xml:space="preserve"> etc.</w:t>
      </w:r>
    </w:p>
    <w:p w14:paraId="2A43F4CB" w14:textId="77777777" w:rsidR="00A52C81" w:rsidRPr="009931BC" w:rsidRDefault="00A52C81">
      <w:pPr>
        <w:rPr>
          <w:rFonts w:ascii="Roboto Medium" w:hAnsi="Roboto Medium"/>
          <w:u w:val="single"/>
        </w:rPr>
      </w:pPr>
      <w:r w:rsidRPr="009931BC">
        <w:rPr>
          <w:rFonts w:ascii="Roboto Medium" w:hAnsi="Roboto Medium"/>
          <w:u w:val="single"/>
        </w:rPr>
        <w:t>Assessment Conditions:</w:t>
      </w:r>
    </w:p>
    <w:p w14:paraId="2A43F4CC" w14:textId="77777777" w:rsidR="00A52C81" w:rsidRPr="009931BC" w:rsidRDefault="009E266F" w:rsidP="009E266F">
      <w:pPr>
        <w:pStyle w:val="ListParagraph"/>
        <w:numPr>
          <w:ilvl w:val="0"/>
          <w:numId w:val="4"/>
        </w:numPr>
        <w:spacing w:line="240" w:lineRule="auto"/>
        <w:rPr>
          <w:rFonts w:ascii="Roboto Light" w:hAnsi="Roboto Light"/>
        </w:rPr>
      </w:pPr>
      <w:r w:rsidRPr="009931BC">
        <w:rPr>
          <w:rFonts w:ascii="Roboto Light" w:hAnsi="Roboto Light"/>
        </w:rPr>
        <w:t>3 weeks for</w:t>
      </w:r>
      <w:r w:rsidR="00A52C81" w:rsidRPr="009931BC">
        <w:rPr>
          <w:rFonts w:ascii="Roboto Light" w:hAnsi="Roboto Light"/>
        </w:rPr>
        <w:t xml:space="preserve"> research and presentation preparation. </w:t>
      </w:r>
    </w:p>
    <w:p w14:paraId="2A43F4CD" w14:textId="77777777" w:rsidR="00A52C81" w:rsidRPr="009931BC" w:rsidRDefault="00A52C81" w:rsidP="009E266F">
      <w:pPr>
        <w:pStyle w:val="ListParagraph"/>
        <w:numPr>
          <w:ilvl w:val="0"/>
          <w:numId w:val="4"/>
        </w:numPr>
        <w:spacing w:line="240" w:lineRule="auto"/>
        <w:rPr>
          <w:rFonts w:ascii="Roboto Light" w:hAnsi="Roboto Light"/>
        </w:rPr>
      </w:pPr>
      <w:r w:rsidRPr="009931BC">
        <w:rPr>
          <w:rFonts w:ascii="Roboto Light" w:hAnsi="Roboto Light"/>
        </w:rPr>
        <w:t>Class time will be provided, plus homework time.</w:t>
      </w:r>
    </w:p>
    <w:p w14:paraId="2A43F4CE" w14:textId="77777777" w:rsidR="00A52C81" w:rsidRPr="009931BC" w:rsidRDefault="00A52C81" w:rsidP="009E266F">
      <w:pPr>
        <w:pStyle w:val="ListParagraph"/>
        <w:numPr>
          <w:ilvl w:val="0"/>
          <w:numId w:val="4"/>
        </w:numPr>
        <w:spacing w:line="240" w:lineRule="auto"/>
        <w:rPr>
          <w:rFonts w:ascii="Roboto Light" w:hAnsi="Roboto Light"/>
        </w:rPr>
      </w:pPr>
      <w:r w:rsidRPr="009931BC">
        <w:rPr>
          <w:rFonts w:ascii="Roboto Light" w:hAnsi="Roboto Light"/>
        </w:rPr>
        <w:t>St</w:t>
      </w:r>
      <w:r w:rsidR="0045635E" w:rsidRPr="009931BC">
        <w:rPr>
          <w:rFonts w:ascii="Roboto Light" w:hAnsi="Roboto Light"/>
        </w:rPr>
        <w:t xml:space="preserve">udents are able to get feedback. Step 2 in the timeline that follows </w:t>
      </w:r>
      <w:r w:rsidRPr="009931BC">
        <w:rPr>
          <w:rFonts w:ascii="Roboto Light" w:hAnsi="Roboto Light"/>
        </w:rPr>
        <w:t>will enable students to draft their work.</w:t>
      </w:r>
    </w:p>
    <w:p w14:paraId="2A43F4CF" w14:textId="77777777" w:rsidR="009E266F" w:rsidRPr="009931BC" w:rsidRDefault="009E266F" w:rsidP="009E266F">
      <w:pPr>
        <w:pStyle w:val="ListParagraph"/>
        <w:numPr>
          <w:ilvl w:val="0"/>
          <w:numId w:val="4"/>
        </w:numPr>
        <w:spacing w:line="240" w:lineRule="auto"/>
        <w:rPr>
          <w:rFonts w:ascii="Roboto Light" w:hAnsi="Roboto Light"/>
        </w:rPr>
      </w:pPr>
      <w:r w:rsidRPr="009931BC">
        <w:rPr>
          <w:rFonts w:ascii="Roboto Light" w:hAnsi="Roboto Light"/>
        </w:rPr>
        <w:t xml:space="preserve">Workshop with in class activity should be delivered in </w:t>
      </w:r>
      <w:r w:rsidR="00521694" w:rsidRPr="009931BC">
        <w:rPr>
          <w:rFonts w:ascii="Roboto Light" w:hAnsi="Roboto Light"/>
        </w:rPr>
        <w:t>30</w:t>
      </w:r>
      <w:r w:rsidRPr="009931BC">
        <w:rPr>
          <w:rFonts w:ascii="Roboto Light" w:hAnsi="Roboto Light"/>
        </w:rPr>
        <w:t xml:space="preserve"> minutes plus time (up to </w:t>
      </w:r>
      <w:r w:rsidR="00521694" w:rsidRPr="009931BC">
        <w:rPr>
          <w:rFonts w:ascii="Roboto Light" w:hAnsi="Roboto Light"/>
        </w:rPr>
        <w:t>2</w:t>
      </w:r>
      <w:r w:rsidRPr="009931BC">
        <w:rPr>
          <w:rFonts w:ascii="Roboto Light" w:hAnsi="Roboto Light"/>
        </w:rPr>
        <w:t>0 minutes in the next lesson) for answering of questions and feedback</w:t>
      </w:r>
    </w:p>
    <w:p w14:paraId="2A43F4D0" w14:textId="77777777" w:rsidR="00A52C81" w:rsidRDefault="00A52C81" w:rsidP="00A52C81">
      <w:pPr>
        <w:spacing w:after="0" w:line="240" w:lineRule="auto"/>
      </w:pPr>
    </w:p>
    <w:p w14:paraId="2A43F4D1" w14:textId="77777777" w:rsidR="001F0ABD" w:rsidRDefault="001F0ABD" w:rsidP="00A52C81">
      <w:pPr>
        <w:spacing w:after="0" w:line="240" w:lineRule="auto"/>
      </w:pPr>
    </w:p>
    <w:p w14:paraId="2A43F4D2" w14:textId="77777777" w:rsidR="001F0ABD" w:rsidRDefault="001F0ABD" w:rsidP="00A52C81">
      <w:pPr>
        <w:spacing w:after="0" w:line="240" w:lineRule="auto"/>
      </w:pPr>
    </w:p>
    <w:p w14:paraId="2A43F4D3" w14:textId="77777777" w:rsidR="001F0ABD" w:rsidRDefault="001F0ABD" w:rsidP="00A52C81">
      <w:pPr>
        <w:spacing w:after="0" w:line="240" w:lineRule="auto"/>
      </w:pPr>
    </w:p>
    <w:p w14:paraId="2A43F4D4" w14:textId="77777777" w:rsidR="001F0ABD" w:rsidRDefault="001F0ABD" w:rsidP="00A52C81">
      <w:pPr>
        <w:spacing w:after="0" w:line="240" w:lineRule="auto"/>
      </w:pPr>
    </w:p>
    <w:p w14:paraId="2A43F4D5" w14:textId="77777777" w:rsidR="0045635E" w:rsidRDefault="0045635E" w:rsidP="00A52C81">
      <w:pPr>
        <w:spacing w:after="0" w:line="240" w:lineRule="auto"/>
      </w:pPr>
    </w:p>
    <w:p w14:paraId="2A43F4D6" w14:textId="77777777" w:rsidR="001F0ABD" w:rsidRPr="009931BC" w:rsidRDefault="0045635E" w:rsidP="00A52C81">
      <w:pPr>
        <w:spacing w:after="0" w:line="240" w:lineRule="auto"/>
        <w:rPr>
          <w:rFonts w:ascii="Roboto Medium" w:hAnsi="Roboto Medium"/>
          <w:u w:val="single"/>
        </w:rPr>
      </w:pPr>
      <w:r w:rsidRPr="009931BC">
        <w:rPr>
          <w:rFonts w:ascii="Roboto Medium" w:hAnsi="Roboto Medium"/>
          <w:u w:val="single"/>
        </w:rPr>
        <w:t>Timeline:</w:t>
      </w:r>
    </w:p>
    <w:p w14:paraId="2A43F4D7" w14:textId="77777777" w:rsidR="0045635E" w:rsidRDefault="0045635E" w:rsidP="00A52C81">
      <w:pPr>
        <w:spacing w:after="0" w:line="240" w:lineRule="auto"/>
      </w:pPr>
    </w:p>
    <w:tbl>
      <w:tblPr>
        <w:tblStyle w:val="TableGrid"/>
        <w:tblW w:w="0" w:type="auto"/>
        <w:tblLook w:val="04A0" w:firstRow="1" w:lastRow="0" w:firstColumn="1" w:lastColumn="0" w:noHBand="0" w:noVBand="1"/>
      </w:tblPr>
      <w:tblGrid>
        <w:gridCol w:w="3080"/>
        <w:gridCol w:w="3974"/>
        <w:gridCol w:w="2188"/>
      </w:tblGrid>
      <w:tr w:rsidR="009E266F" w:rsidRPr="009931BC" w14:paraId="2A43F4DB" w14:textId="77777777" w:rsidTr="001F0ABD">
        <w:tc>
          <w:tcPr>
            <w:tcW w:w="3080" w:type="dxa"/>
          </w:tcPr>
          <w:p w14:paraId="2A43F4D8" w14:textId="77777777" w:rsidR="009E266F" w:rsidRPr="009931BC" w:rsidRDefault="009E266F" w:rsidP="009E266F">
            <w:pPr>
              <w:spacing w:after="0" w:line="240" w:lineRule="auto"/>
              <w:rPr>
                <w:rFonts w:ascii="Roboto Medium" w:hAnsi="Roboto Medium"/>
                <w:szCs w:val="24"/>
              </w:rPr>
            </w:pPr>
            <w:r w:rsidRPr="009931BC">
              <w:rPr>
                <w:rFonts w:ascii="Roboto Medium" w:hAnsi="Roboto Medium"/>
                <w:szCs w:val="24"/>
              </w:rPr>
              <w:t>Step</w:t>
            </w:r>
          </w:p>
        </w:tc>
        <w:tc>
          <w:tcPr>
            <w:tcW w:w="3974" w:type="dxa"/>
          </w:tcPr>
          <w:p w14:paraId="2A43F4D9" w14:textId="77777777" w:rsidR="009E266F" w:rsidRPr="009931BC" w:rsidRDefault="001F0ABD" w:rsidP="00D813FE">
            <w:pPr>
              <w:spacing w:after="0" w:line="240" w:lineRule="auto"/>
              <w:rPr>
                <w:rFonts w:ascii="Roboto Medium" w:hAnsi="Roboto Medium"/>
                <w:szCs w:val="24"/>
              </w:rPr>
            </w:pPr>
            <w:r w:rsidRPr="009931BC">
              <w:rPr>
                <w:rFonts w:ascii="Roboto Medium" w:hAnsi="Roboto Medium"/>
                <w:szCs w:val="24"/>
              </w:rPr>
              <w:t>Key Information</w:t>
            </w:r>
          </w:p>
        </w:tc>
        <w:tc>
          <w:tcPr>
            <w:tcW w:w="2188" w:type="dxa"/>
          </w:tcPr>
          <w:p w14:paraId="2A43F4DA" w14:textId="77777777" w:rsidR="009E266F" w:rsidRPr="009931BC" w:rsidRDefault="001F0ABD" w:rsidP="00D813FE">
            <w:pPr>
              <w:spacing w:after="0" w:line="240" w:lineRule="auto"/>
              <w:rPr>
                <w:rFonts w:ascii="Roboto Medium" w:hAnsi="Roboto Medium"/>
                <w:szCs w:val="24"/>
              </w:rPr>
            </w:pPr>
            <w:r w:rsidRPr="009931BC">
              <w:rPr>
                <w:rFonts w:ascii="Roboto Medium" w:hAnsi="Roboto Medium"/>
                <w:szCs w:val="24"/>
              </w:rPr>
              <w:t>Due Date in Term 3</w:t>
            </w:r>
          </w:p>
        </w:tc>
      </w:tr>
      <w:tr w:rsidR="009E266F" w:rsidRPr="009E266F" w14:paraId="2A43F4DF" w14:textId="77777777" w:rsidTr="009931BC">
        <w:tc>
          <w:tcPr>
            <w:tcW w:w="3080" w:type="dxa"/>
            <w:vAlign w:val="center"/>
          </w:tcPr>
          <w:p w14:paraId="2A43F4DC" w14:textId="77777777" w:rsidR="009E266F" w:rsidRPr="009E266F" w:rsidRDefault="009E266F" w:rsidP="009931BC">
            <w:pPr>
              <w:spacing w:after="0" w:line="240" w:lineRule="auto"/>
            </w:pPr>
            <w:r w:rsidRPr="009931BC">
              <w:rPr>
                <w:rFonts w:ascii="Roboto Medium" w:hAnsi="Roboto Medium"/>
                <w:sz w:val="20"/>
              </w:rPr>
              <w:t>1</w:t>
            </w:r>
            <w:r w:rsidR="001F0ABD" w:rsidRPr="009931BC">
              <w:rPr>
                <w:rFonts w:ascii="Roboto Medium" w:hAnsi="Roboto Medium"/>
                <w:sz w:val="20"/>
              </w:rPr>
              <w:t>:</w:t>
            </w:r>
            <w:r w:rsidR="001F0ABD" w:rsidRPr="009931BC">
              <w:rPr>
                <w:b/>
                <w:sz w:val="20"/>
              </w:rPr>
              <w:t xml:space="preserve"> </w:t>
            </w:r>
            <w:r w:rsidR="001F0ABD" w:rsidRPr="009931BC">
              <w:rPr>
                <w:rFonts w:ascii="Roboto Light" w:hAnsi="Roboto Light"/>
              </w:rPr>
              <w:t>Workshop preparation: commencing</w:t>
            </w:r>
            <w:r w:rsidR="001F0ABD" w:rsidRPr="001F0ABD">
              <w:t xml:space="preserve"> </w:t>
            </w:r>
          </w:p>
        </w:tc>
        <w:tc>
          <w:tcPr>
            <w:tcW w:w="3974" w:type="dxa"/>
            <w:vAlign w:val="center"/>
          </w:tcPr>
          <w:p w14:paraId="2A43F4DD" w14:textId="77777777" w:rsidR="009E266F" w:rsidRPr="009931BC" w:rsidRDefault="001F0ABD" w:rsidP="009931BC">
            <w:pPr>
              <w:spacing w:after="0" w:line="240" w:lineRule="auto"/>
              <w:rPr>
                <w:rFonts w:ascii="Roboto Light" w:hAnsi="Roboto Light"/>
              </w:rPr>
            </w:pPr>
            <w:r w:rsidRPr="009931BC">
              <w:rPr>
                <w:rFonts w:ascii="Roboto Light" w:hAnsi="Roboto Light"/>
              </w:rPr>
              <w:t>Research, planning and presentation preparation including hand-outs, activities and questions.</w:t>
            </w:r>
          </w:p>
        </w:tc>
        <w:tc>
          <w:tcPr>
            <w:tcW w:w="2188" w:type="dxa"/>
            <w:vAlign w:val="center"/>
          </w:tcPr>
          <w:p w14:paraId="2A43F4DE" w14:textId="77777777" w:rsidR="009E266F" w:rsidRPr="009931BC" w:rsidRDefault="009E266F" w:rsidP="009931BC">
            <w:pPr>
              <w:spacing w:after="0" w:line="240" w:lineRule="auto"/>
              <w:rPr>
                <w:rFonts w:ascii="Roboto Light" w:hAnsi="Roboto Light"/>
              </w:rPr>
            </w:pPr>
            <w:r w:rsidRPr="009931BC">
              <w:rPr>
                <w:rFonts w:ascii="Roboto Light" w:hAnsi="Roboto Light"/>
              </w:rPr>
              <w:t>Week 3</w:t>
            </w:r>
          </w:p>
        </w:tc>
      </w:tr>
      <w:tr w:rsidR="009E266F" w:rsidRPr="009E266F" w14:paraId="2A43F4E3" w14:textId="77777777" w:rsidTr="009931BC">
        <w:tc>
          <w:tcPr>
            <w:tcW w:w="3080" w:type="dxa"/>
            <w:vAlign w:val="center"/>
          </w:tcPr>
          <w:p w14:paraId="2A43F4E0" w14:textId="77777777" w:rsidR="009E266F" w:rsidRPr="009E266F" w:rsidRDefault="009E266F" w:rsidP="009931BC">
            <w:pPr>
              <w:spacing w:after="0" w:line="240" w:lineRule="auto"/>
            </w:pPr>
            <w:r w:rsidRPr="009931BC">
              <w:rPr>
                <w:rFonts w:ascii="Roboto Medium" w:hAnsi="Roboto Medium"/>
                <w:sz w:val="20"/>
              </w:rPr>
              <w:t>2:</w:t>
            </w:r>
            <w:r w:rsidRPr="009931BC">
              <w:rPr>
                <w:sz w:val="20"/>
              </w:rPr>
              <w:t xml:space="preserve"> </w:t>
            </w:r>
            <w:r w:rsidR="001F0ABD" w:rsidRPr="009931BC">
              <w:rPr>
                <w:rFonts w:ascii="Roboto Light" w:hAnsi="Roboto Light"/>
              </w:rPr>
              <w:t>Show your teacher your progress</w:t>
            </w:r>
          </w:p>
        </w:tc>
        <w:tc>
          <w:tcPr>
            <w:tcW w:w="3974" w:type="dxa"/>
            <w:vAlign w:val="center"/>
          </w:tcPr>
          <w:p w14:paraId="2A43F4E1" w14:textId="77777777" w:rsidR="009E266F" w:rsidRPr="009931BC" w:rsidRDefault="009E266F" w:rsidP="009931BC">
            <w:pPr>
              <w:spacing w:after="0" w:line="240" w:lineRule="auto"/>
              <w:rPr>
                <w:rFonts w:ascii="Roboto Light" w:hAnsi="Roboto Light"/>
              </w:rPr>
            </w:pPr>
            <w:r w:rsidRPr="009931BC">
              <w:rPr>
                <w:rFonts w:ascii="Roboto Light" w:hAnsi="Roboto Light"/>
              </w:rPr>
              <w:t>Drafting opportunity</w:t>
            </w:r>
          </w:p>
        </w:tc>
        <w:tc>
          <w:tcPr>
            <w:tcW w:w="2188" w:type="dxa"/>
            <w:vAlign w:val="center"/>
          </w:tcPr>
          <w:p w14:paraId="2A43F4E2" w14:textId="77777777" w:rsidR="009E266F" w:rsidRPr="009931BC" w:rsidRDefault="009E266F" w:rsidP="009931BC">
            <w:pPr>
              <w:spacing w:after="0" w:line="240" w:lineRule="auto"/>
              <w:rPr>
                <w:rFonts w:ascii="Roboto Light" w:hAnsi="Roboto Light"/>
              </w:rPr>
            </w:pPr>
            <w:r w:rsidRPr="009931BC">
              <w:rPr>
                <w:rFonts w:ascii="Roboto Light" w:hAnsi="Roboto Light"/>
              </w:rPr>
              <w:t>Week 5</w:t>
            </w:r>
          </w:p>
        </w:tc>
      </w:tr>
      <w:tr w:rsidR="009E266F" w:rsidRPr="009E266F" w14:paraId="2A43F4E7" w14:textId="77777777" w:rsidTr="009931BC">
        <w:tc>
          <w:tcPr>
            <w:tcW w:w="3080" w:type="dxa"/>
            <w:vAlign w:val="center"/>
          </w:tcPr>
          <w:p w14:paraId="2A43F4E4" w14:textId="77777777" w:rsidR="009E266F" w:rsidRPr="009E266F" w:rsidRDefault="009E266F" w:rsidP="009931BC">
            <w:pPr>
              <w:spacing w:after="0" w:line="240" w:lineRule="auto"/>
            </w:pPr>
            <w:r w:rsidRPr="009931BC">
              <w:rPr>
                <w:rFonts w:ascii="Roboto Medium" w:hAnsi="Roboto Medium"/>
                <w:sz w:val="20"/>
              </w:rPr>
              <w:t>3:</w:t>
            </w:r>
            <w:r w:rsidRPr="009931BC">
              <w:rPr>
                <w:sz w:val="20"/>
              </w:rPr>
              <w:t xml:space="preserve"> </w:t>
            </w:r>
            <w:r w:rsidRPr="009931BC">
              <w:rPr>
                <w:rFonts w:ascii="Roboto Light" w:hAnsi="Roboto Light"/>
              </w:rPr>
              <w:t xml:space="preserve">Presentation </w:t>
            </w:r>
            <w:r w:rsidR="001F0ABD" w:rsidRPr="009931BC">
              <w:rPr>
                <w:rFonts w:ascii="Roboto Light" w:hAnsi="Roboto Light"/>
              </w:rPr>
              <w:t>of workshop:</w:t>
            </w:r>
          </w:p>
        </w:tc>
        <w:tc>
          <w:tcPr>
            <w:tcW w:w="3974" w:type="dxa"/>
            <w:vAlign w:val="center"/>
          </w:tcPr>
          <w:p w14:paraId="2A43F4E5" w14:textId="77777777" w:rsidR="009E266F" w:rsidRPr="009931BC" w:rsidRDefault="009E266F" w:rsidP="009931BC">
            <w:pPr>
              <w:spacing w:after="0" w:line="240" w:lineRule="auto"/>
              <w:rPr>
                <w:rFonts w:ascii="Roboto Light" w:hAnsi="Roboto Light"/>
              </w:rPr>
            </w:pPr>
            <w:r w:rsidRPr="009931BC">
              <w:rPr>
                <w:rFonts w:ascii="Roboto Light" w:hAnsi="Roboto Light"/>
              </w:rPr>
              <w:t>After your presentation you must submit a copy of your workshop and all associated materials including practical/SHE component for assessment.</w:t>
            </w:r>
          </w:p>
        </w:tc>
        <w:tc>
          <w:tcPr>
            <w:tcW w:w="2188" w:type="dxa"/>
            <w:vAlign w:val="center"/>
          </w:tcPr>
          <w:p w14:paraId="2A43F4E6" w14:textId="77777777" w:rsidR="009E266F" w:rsidRPr="009931BC" w:rsidRDefault="009E266F" w:rsidP="009931BC">
            <w:pPr>
              <w:spacing w:after="0" w:line="240" w:lineRule="auto"/>
              <w:rPr>
                <w:rFonts w:ascii="Roboto Light" w:hAnsi="Roboto Light"/>
              </w:rPr>
            </w:pPr>
            <w:r w:rsidRPr="009931BC">
              <w:rPr>
                <w:rFonts w:ascii="Roboto Light" w:hAnsi="Roboto Light"/>
              </w:rPr>
              <w:t>Week 6</w:t>
            </w:r>
          </w:p>
        </w:tc>
      </w:tr>
    </w:tbl>
    <w:p w14:paraId="2A43F4E8" w14:textId="77777777" w:rsidR="006A0C23" w:rsidRDefault="006A0C23" w:rsidP="00A52C81">
      <w:pPr>
        <w:ind w:left="360"/>
      </w:pPr>
    </w:p>
    <w:p w14:paraId="2A43F4E9" w14:textId="77777777" w:rsidR="00A52C81" w:rsidRPr="009931BC" w:rsidRDefault="00521694" w:rsidP="00A52C81">
      <w:pPr>
        <w:rPr>
          <w:rFonts w:ascii="Roboto Light" w:hAnsi="Roboto Light"/>
        </w:rPr>
      </w:pPr>
      <w:r w:rsidRPr="009931BC">
        <w:rPr>
          <w:rFonts w:ascii="Roboto Light" w:hAnsi="Roboto Light"/>
          <w:u w:val="single"/>
        </w:rPr>
        <w:t>Possible t</w:t>
      </w:r>
      <w:r w:rsidR="00A52C81" w:rsidRPr="009931BC">
        <w:rPr>
          <w:rFonts w:ascii="Roboto Light" w:hAnsi="Roboto Light"/>
          <w:u w:val="single"/>
        </w:rPr>
        <w:t>opics</w:t>
      </w:r>
      <w:r w:rsidRPr="009931BC">
        <w:rPr>
          <w:rFonts w:ascii="Roboto Light" w:hAnsi="Roboto Light"/>
          <w:u w:val="single"/>
        </w:rPr>
        <w:t xml:space="preserve"> and subject o</w:t>
      </w:r>
      <w:r w:rsidR="00CA56FA" w:rsidRPr="009931BC">
        <w:rPr>
          <w:rFonts w:ascii="Roboto Light" w:hAnsi="Roboto Light"/>
          <w:u w:val="single"/>
        </w:rPr>
        <w:t>utline page reference</w:t>
      </w:r>
      <w:r w:rsidR="00A52C81" w:rsidRPr="009931BC">
        <w:rPr>
          <w:rFonts w:ascii="Roboto Light" w:hAnsi="Roboto Light"/>
        </w:rPr>
        <w:t>:</w:t>
      </w:r>
    </w:p>
    <w:p w14:paraId="2A43F4EA" w14:textId="77777777" w:rsidR="00A52C81" w:rsidRDefault="00A52C81" w:rsidP="00A52C8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2551"/>
      </w:tblGrid>
      <w:tr w:rsidR="00521694" w:rsidRPr="009931BC" w14:paraId="2A43F4ED" w14:textId="77777777" w:rsidTr="009931BC">
        <w:trPr>
          <w:trHeight w:val="714"/>
          <w:jc w:val="center"/>
        </w:trPr>
        <w:tc>
          <w:tcPr>
            <w:tcW w:w="2478" w:type="dxa"/>
            <w:vAlign w:val="center"/>
          </w:tcPr>
          <w:p w14:paraId="2A43F4EB" w14:textId="77777777" w:rsidR="00521694" w:rsidRPr="009931BC" w:rsidRDefault="00521694" w:rsidP="009931BC">
            <w:pPr>
              <w:spacing w:after="0" w:line="240" w:lineRule="auto"/>
              <w:jc w:val="center"/>
              <w:rPr>
                <w:rFonts w:ascii="Roboto Medium" w:hAnsi="Roboto Medium"/>
              </w:rPr>
            </w:pPr>
            <w:r w:rsidRPr="009931BC">
              <w:rPr>
                <w:rFonts w:ascii="Roboto Medium" w:hAnsi="Roboto Medium"/>
              </w:rPr>
              <w:t>Possible Topics</w:t>
            </w:r>
          </w:p>
        </w:tc>
        <w:tc>
          <w:tcPr>
            <w:tcW w:w="2551" w:type="dxa"/>
            <w:vAlign w:val="center"/>
          </w:tcPr>
          <w:p w14:paraId="2A43F4EC" w14:textId="77777777" w:rsidR="00521694" w:rsidRPr="009931BC" w:rsidRDefault="00521694" w:rsidP="009931BC">
            <w:pPr>
              <w:spacing w:after="0" w:line="240" w:lineRule="auto"/>
              <w:jc w:val="center"/>
              <w:rPr>
                <w:rFonts w:ascii="Roboto Medium" w:hAnsi="Roboto Medium"/>
              </w:rPr>
            </w:pPr>
            <w:r w:rsidRPr="009931BC">
              <w:rPr>
                <w:rFonts w:ascii="Roboto Medium" w:hAnsi="Roboto Medium"/>
              </w:rPr>
              <w:t>Page Reference in Subject Outline (pg.)</w:t>
            </w:r>
          </w:p>
        </w:tc>
      </w:tr>
      <w:tr w:rsidR="00521694" w14:paraId="2A43F505" w14:textId="77777777" w:rsidTr="001F0ABD">
        <w:trPr>
          <w:jc w:val="center"/>
        </w:trPr>
        <w:tc>
          <w:tcPr>
            <w:tcW w:w="2478" w:type="dxa"/>
          </w:tcPr>
          <w:p w14:paraId="2A43F4EE" w14:textId="77777777" w:rsidR="00521694" w:rsidRPr="009931BC" w:rsidRDefault="00521694" w:rsidP="003A2F9C">
            <w:pPr>
              <w:jc w:val="center"/>
              <w:rPr>
                <w:rFonts w:ascii="Roboto Light" w:hAnsi="Roboto Light"/>
              </w:rPr>
            </w:pPr>
            <w:r w:rsidRPr="009931BC">
              <w:rPr>
                <w:rFonts w:ascii="Roboto Light" w:hAnsi="Roboto Light"/>
              </w:rPr>
              <w:t>Energy</w:t>
            </w:r>
          </w:p>
          <w:p w14:paraId="2A43F4EF" w14:textId="77777777" w:rsidR="00521694" w:rsidRPr="009931BC" w:rsidRDefault="00521694" w:rsidP="003A2F9C">
            <w:pPr>
              <w:jc w:val="center"/>
              <w:rPr>
                <w:rFonts w:ascii="Roboto Light" w:hAnsi="Roboto Light"/>
              </w:rPr>
            </w:pPr>
            <w:r w:rsidRPr="009931BC">
              <w:rPr>
                <w:rFonts w:ascii="Roboto Light" w:hAnsi="Roboto Light"/>
              </w:rPr>
              <w:t>Heterotrophs and Autotrophs</w:t>
            </w:r>
          </w:p>
          <w:p w14:paraId="2A43F4F0" w14:textId="77777777" w:rsidR="00521694" w:rsidRPr="009931BC" w:rsidRDefault="00521694" w:rsidP="003A2F9C">
            <w:pPr>
              <w:jc w:val="center"/>
              <w:rPr>
                <w:rFonts w:ascii="Roboto Light" w:hAnsi="Roboto Light"/>
              </w:rPr>
            </w:pPr>
            <w:r w:rsidRPr="009931BC">
              <w:rPr>
                <w:rFonts w:ascii="Roboto Light" w:hAnsi="Roboto Light"/>
              </w:rPr>
              <w:t>Photosynthesis</w:t>
            </w:r>
          </w:p>
          <w:p w14:paraId="2A43F4F1" w14:textId="77777777" w:rsidR="00521694" w:rsidRPr="009931BC" w:rsidRDefault="00521694" w:rsidP="003A2F9C">
            <w:pPr>
              <w:jc w:val="center"/>
              <w:rPr>
                <w:rFonts w:ascii="Roboto Light" w:hAnsi="Roboto Light"/>
              </w:rPr>
            </w:pPr>
            <w:r w:rsidRPr="009931BC">
              <w:rPr>
                <w:rFonts w:ascii="Roboto Light" w:hAnsi="Roboto Light"/>
              </w:rPr>
              <w:t>Cellular Respiration</w:t>
            </w:r>
          </w:p>
          <w:p w14:paraId="2A43F4F2" w14:textId="77777777" w:rsidR="00521694" w:rsidRPr="009931BC" w:rsidRDefault="00521694" w:rsidP="003A2F9C">
            <w:pPr>
              <w:jc w:val="center"/>
              <w:rPr>
                <w:rFonts w:ascii="Roboto Light" w:hAnsi="Roboto Light"/>
              </w:rPr>
            </w:pPr>
            <w:r w:rsidRPr="009931BC">
              <w:rPr>
                <w:rFonts w:ascii="Roboto Light" w:hAnsi="Roboto Light"/>
              </w:rPr>
              <w:t>ATP Cycle</w:t>
            </w:r>
          </w:p>
          <w:p w14:paraId="2A43F4F3" w14:textId="77777777" w:rsidR="00521694" w:rsidRPr="009931BC" w:rsidRDefault="00521694" w:rsidP="003A2F9C">
            <w:pPr>
              <w:jc w:val="center"/>
              <w:rPr>
                <w:rFonts w:ascii="Roboto Light" w:hAnsi="Roboto Light"/>
              </w:rPr>
            </w:pPr>
          </w:p>
          <w:p w14:paraId="2A43F4F4" w14:textId="77777777" w:rsidR="00521694" w:rsidRPr="009931BC" w:rsidRDefault="00521694" w:rsidP="00521694">
            <w:pPr>
              <w:jc w:val="center"/>
              <w:rPr>
                <w:rFonts w:ascii="Roboto Light" w:hAnsi="Roboto Light"/>
              </w:rPr>
            </w:pPr>
            <w:r w:rsidRPr="009931BC">
              <w:rPr>
                <w:rFonts w:ascii="Roboto Light" w:hAnsi="Roboto Light"/>
              </w:rPr>
              <w:t>Chances of Survival</w:t>
            </w:r>
          </w:p>
          <w:p w14:paraId="2A43F4F5" w14:textId="77777777" w:rsidR="00521694" w:rsidRPr="009931BC" w:rsidRDefault="00521694" w:rsidP="00521694">
            <w:pPr>
              <w:jc w:val="center"/>
              <w:rPr>
                <w:rFonts w:ascii="Roboto Light" w:hAnsi="Roboto Light"/>
              </w:rPr>
            </w:pPr>
            <w:r w:rsidRPr="009931BC">
              <w:rPr>
                <w:rFonts w:ascii="Roboto Light" w:hAnsi="Roboto Light"/>
              </w:rPr>
              <w:t>Natural Selection</w:t>
            </w:r>
          </w:p>
          <w:p w14:paraId="2A43F4F6" w14:textId="77777777" w:rsidR="00521694" w:rsidRPr="009931BC" w:rsidRDefault="00521694" w:rsidP="00521694">
            <w:pPr>
              <w:jc w:val="center"/>
              <w:rPr>
                <w:rFonts w:ascii="Roboto Light" w:hAnsi="Roboto Light"/>
              </w:rPr>
            </w:pPr>
          </w:p>
          <w:p w14:paraId="2A43F4F7" w14:textId="77777777" w:rsidR="00521694" w:rsidRPr="009931BC" w:rsidRDefault="00521694" w:rsidP="00521694">
            <w:pPr>
              <w:jc w:val="center"/>
              <w:rPr>
                <w:rFonts w:ascii="Roboto Light" w:hAnsi="Roboto Light"/>
              </w:rPr>
            </w:pPr>
            <w:r w:rsidRPr="009931BC">
              <w:rPr>
                <w:rFonts w:ascii="Roboto Light" w:hAnsi="Roboto Light"/>
              </w:rPr>
              <w:t>Succession</w:t>
            </w:r>
          </w:p>
          <w:p w14:paraId="2A43F4F8" w14:textId="77777777" w:rsidR="00521694" w:rsidRPr="009931BC" w:rsidRDefault="00521694" w:rsidP="00521694">
            <w:pPr>
              <w:jc w:val="center"/>
              <w:rPr>
                <w:rFonts w:ascii="Roboto Light" w:hAnsi="Roboto Light"/>
              </w:rPr>
            </w:pPr>
            <w:r w:rsidRPr="009931BC">
              <w:rPr>
                <w:rFonts w:ascii="Roboto Light" w:hAnsi="Roboto Light"/>
              </w:rPr>
              <w:t>Extinction and Human Activity</w:t>
            </w:r>
          </w:p>
          <w:p w14:paraId="2A43F4F9" w14:textId="77777777" w:rsidR="00521694" w:rsidRPr="009931BC" w:rsidRDefault="00521694" w:rsidP="003A2F9C">
            <w:pPr>
              <w:rPr>
                <w:rFonts w:ascii="Roboto Light" w:hAnsi="Roboto Light"/>
              </w:rPr>
            </w:pPr>
          </w:p>
        </w:tc>
        <w:tc>
          <w:tcPr>
            <w:tcW w:w="2551" w:type="dxa"/>
          </w:tcPr>
          <w:p w14:paraId="2A43F4FA" w14:textId="77777777" w:rsidR="00521694" w:rsidRPr="009931BC" w:rsidRDefault="00521694" w:rsidP="00521694">
            <w:pPr>
              <w:jc w:val="center"/>
              <w:rPr>
                <w:rFonts w:ascii="Roboto Light" w:hAnsi="Roboto Light"/>
              </w:rPr>
            </w:pPr>
            <w:r w:rsidRPr="009931BC">
              <w:rPr>
                <w:rFonts w:ascii="Roboto Light" w:hAnsi="Roboto Light"/>
              </w:rPr>
              <w:t>21</w:t>
            </w:r>
          </w:p>
          <w:p w14:paraId="2A43F4FB" w14:textId="77777777" w:rsidR="00521694" w:rsidRPr="009931BC" w:rsidRDefault="00521694" w:rsidP="00521694">
            <w:pPr>
              <w:jc w:val="center"/>
              <w:rPr>
                <w:rFonts w:ascii="Roboto Light" w:hAnsi="Roboto Light"/>
              </w:rPr>
            </w:pPr>
          </w:p>
          <w:p w14:paraId="2A43F4FC" w14:textId="77777777" w:rsidR="00521694" w:rsidRPr="009931BC" w:rsidRDefault="00521694" w:rsidP="00521694">
            <w:pPr>
              <w:jc w:val="center"/>
              <w:rPr>
                <w:rFonts w:ascii="Roboto Light" w:hAnsi="Roboto Light"/>
              </w:rPr>
            </w:pPr>
          </w:p>
          <w:p w14:paraId="2A43F4FD" w14:textId="77777777" w:rsidR="00521694" w:rsidRPr="009931BC" w:rsidRDefault="00521694" w:rsidP="00521694">
            <w:pPr>
              <w:jc w:val="center"/>
              <w:rPr>
                <w:rFonts w:ascii="Roboto Light" w:hAnsi="Roboto Light"/>
              </w:rPr>
            </w:pPr>
          </w:p>
          <w:p w14:paraId="2A43F4FE" w14:textId="77777777" w:rsidR="00521694" w:rsidRPr="009931BC" w:rsidRDefault="00521694" w:rsidP="00521694">
            <w:pPr>
              <w:jc w:val="center"/>
              <w:rPr>
                <w:rFonts w:ascii="Roboto Light" w:hAnsi="Roboto Light"/>
              </w:rPr>
            </w:pPr>
          </w:p>
          <w:p w14:paraId="2A43F4FF" w14:textId="77777777" w:rsidR="00521694" w:rsidRPr="009931BC" w:rsidRDefault="00521694" w:rsidP="00521694">
            <w:pPr>
              <w:jc w:val="center"/>
              <w:rPr>
                <w:rFonts w:ascii="Roboto Light" w:hAnsi="Roboto Light"/>
              </w:rPr>
            </w:pPr>
          </w:p>
          <w:p w14:paraId="2A43F500" w14:textId="77777777" w:rsidR="00521694" w:rsidRPr="009931BC" w:rsidRDefault="00521694" w:rsidP="00521694">
            <w:pPr>
              <w:jc w:val="center"/>
              <w:rPr>
                <w:rFonts w:ascii="Roboto Light" w:hAnsi="Roboto Light"/>
              </w:rPr>
            </w:pPr>
          </w:p>
          <w:p w14:paraId="2A43F501" w14:textId="77777777" w:rsidR="00521694" w:rsidRPr="009931BC" w:rsidRDefault="00521694" w:rsidP="00521694">
            <w:pPr>
              <w:jc w:val="center"/>
              <w:rPr>
                <w:rFonts w:ascii="Roboto Light" w:hAnsi="Roboto Light"/>
              </w:rPr>
            </w:pPr>
            <w:r w:rsidRPr="009931BC">
              <w:rPr>
                <w:rFonts w:ascii="Roboto Light" w:hAnsi="Roboto Light"/>
              </w:rPr>
              <w:t>32-33</w:t>
            </w:r>
          </w:p>
          <w:p w14:paraId="2A43F502" w14:textId="77777777" w:rsidR="00521694" w:rsidRPr="009931BC" w:rsidRDefault="00521694" w:rsidP="00CA56FA">
            <w:pPr>
              <w:jc w:val="center"/>
              <w:rPr>
                <w:rFonts w:ascii="Roboto Light" w:hAnsi="Roboto Light"/>
              </w:rPr>
            </w:pPr>
          </w:p>
          <w:p w14:paraId="2A43F503" w14:textId="77777777" w:rsidR="00521694" w:rsidRPr="009931BC" w:rsidRDefault="00521694" w:rsidP="00CA56FA">
            <w:pPr>
              <w:jc w:val="center"/>
              <w:rPr>
                <w:rFonts w:ascii="Roboto Light" w:hAnsi="Roboto Light"/>
              </w:rPr>
            </w:pPr>
          </w:p>
          <w:p w14:paraId="2A43F504" w14:textId="77777777" w:rsidR="00521694" w:rsidRPr="009931BC" w:rsidRDefault="00521694" w:rsidP="00CA56FA">
            <w:pPr>
              <w:jc w:val="center"/>
              <w:rPr>
                <w:rFonts w:ascii="Roboto Light" w:hAnsi="Roboto Light"/>
              </w:rPr>
            </w:pPr>
            <w:r w:rsidRPr="009931BC">
              <w:rPr>
                <w:rFonts w:ascii="Roboto Light" w:hAnsi="Roboto Light"/>
              </w:rPr>
              <w:t>33-34</w:t>
            </w:r>
          </w:p>
        </w:tc>
      </w:tr>
    </w:tbl>
    <w:p w14:paraId="2A43F506" w14:textId="77777777" w:rsidR="00A52C81" w:rsidRPr="009931BC" w:rsidRDefault="009E266F" w:rsidP="009931BC">
      <w:pPr>
        <w:spacing w:before="120"/>
        <w:rPr>
          <w:rFonts w:ascii="Roboto Light" w:hAnsi="Roboto Light"/>
          <w:sz w:val="20"/>
        </w:rPr>
      </w:pPr>
      <w:r w:rsidRPr="009931BC">
        <w:rPr>
          <w:rFonts w:ascii="Roboto Light" w:hAnsi="Roboto Light"/>
          <w:sz w:val="20"/>
        </w:rPr>
        <w:t>*All topics will need to be covered by the class. So topic researched and presented may be negotiated with students to ensure all topics are covered.</w:t>
      </w:r>
    </w:p>
    <w:p w14:paraId="2A43F507" w14:textId="77777777" w:rsidR="009931BC" w:rsidRPr="009931BC" w:rsidRDefault="009931BC">
      <w:pPr>
        <w:rPr>
          <w:rFonts w:ascii="Roboto Medium" w:hAnsi="Roboto Medium"/>
          <w:sz w:val="4"/>
          <w:u w:val="single"/>
        </w:rPr>
      </w:pPr>
    </w:p>
    <w:p w14:paraId="2A43F508" w14:textId="77777777" w:rsidR="006A0C23" w:rsidRPr="009931BC" w:rsidRDefault="006A0C23" w:rsidP="009931BC">
      <w:pPr>
        <w:spacing w:after="120"/>
        <w:rPr>
          <w:rFonts w:ascii="Roboto Medium" w:hAnsi="Roboto Medium"/>
          <w:u w:val="single"/>
        </w:rPr>
      </w:pPr>
      <w:r w:rsidRPr="009931BC">
        <w:rPr>
          <w:rFonts w:ascii="Roboto Medium" w:hAnsi="Roboto Medium"/>
          <w:u w:val="single"/>
        </w:rPr>
        <w:t>Assessment Design Criteria</w:t>
      </w:r>
    </w:p>
    <w:p w14:paraId="2A43F509" w14:textId="77777777" w:rsidR="006A0C23" w:rsidRPr="009931BC" w:rsidRDefault="006A0C23">
      <w:pPr>
        <w:rPr>
          <w:rFonts w:ascii="Roboto Light" w:hAnsi="Roboto Light"/>
        </w:rPr>
      </w:pPr>
      <w:r w:rsidRPr="009931BC">
        <w:rPr>
          <w:rFonts w:ascii="Roboto Light" w:hAnsi="Roboto Light"/>
        </w:rPr>
        <w:t>Knowledge and Application: 1, 2 and 4</w:t>
      </w:r>
    </w:p>
    <w:p w14:paraId="2A43F50A" w14:textId="77777777" w:rsidR="009931BC" w:rsidRDefault="009931BC">
      <w:pPr>
        <w:rPr>
          <w:rFonts w:ascii="Roboto Medium" w:hAnsi="Roboto Medium"/>
          <w:sz w:val="24"/>
          <w:u w:val="single"/>
        </w:rPr>
      </w:pPr>
    </w:p>
    <w:p w14:paraId="2A43F50B" w14:textId="77777777" w:rsidR="006A0C23" w:rsidRPr="009931BC" w:rsidRDefault="006A0C23">
      <w:pPr>
        <w:rPr>
          <w:rFonts w:ascii="Roboto Medium" w:hAnsi="Roboto Medium"/>
          <w:u w:val="single"/>
        </w:rPr>
      </w:pPr>
      <w:r w:rsidRPr="009931BC">
        <w:rPr>
          <w:rFonts w:ascii="Roboto Medium" w:hAnsi="Roboto Medium"/>
          <w:u w:val="single"/>
        </w:rPr>
        <w:lastRenderedPageBreak/>
        <w:t>Performance Standards</w:t>
      </w:r>
    </w:p>
    <w:tbl>
      <w:tblPr>
        <w:tblStyle w:val="SOFinalPerformanceTable1"/>
        <w:tblW w:w="9920" w:type="dxa"/>
        <w:tblLayout w:type="fixed"/>
        <w:tblCellMar>
          <w:left w:w="57" w:type="dxa"/>
          <w:right w:w="57" w:type="dxa"/>
        </w:tblCellMar>
        <w:tblLook w:val="01E0" w:firstRow="1" w:lastRow="1" w:firstColumn="1" w:lastColumn="1" w:noHBand="0" w:noVBand="0"/>
        <w:tblCaption w:val="Performance Standards for Stage 1 Mathematics"/>
      </w:tblPr>
      <w:tblGrid>
        <w:gridCol w:w="397"/>
        <w:gridCol w:w="4562"/>
        <w:gridCol w:w="141"/>
        <w:gridCol w:w="4536"/>
        <w:gridCol w:w="284"/>
      </w:tblGrid>
      <w:tr w:rsidR="003E3FB4" w:rsidRPr="003E3FB4" w14:paraId="62BC6AC3" w14:textId="77777777" w:rsidTr="003E3FB4">
        <w:trPr>
          <w:gridAfter w:val="1"/>
          <w:wAfter w:w="284" w:type="dxa"/>
          <w:trHeight w:hRule="exact" w:val="544"/>
          <w:tblHeader/>
        </w:trPr>
        <w:tc>
          <w:tcPr>
            <w:tcW w:w="397" w:type="dxa"/>
            <w:tcBorders>
              <w:right w:val="nil"/>
            </w:tcBorders>
            <w:shd w:val="clear" w:color="auto" w:fill="595959"/>
            <w:tcMar>
              <w:bottom w:w="0" w:type="dxa"/>
            </w:tcMar>
            <w:vAlign w:val="center"/>
          </w:tcPr>
          <w:p w14:paraId="5D692040" w14:textId="77777777" w:rsidR="003E3FB4" w:rsidRPr="003E3FB4" w:rsidRDefault="003E3FB4" w:rsidP="003E3FB4">
            <w:pPr>
              <w:spacing w:after="0" w:line="240" w:lineRule="auto"/>
              <w:rPr>
                <w:rFonts w:ascii="Roboto Light" w:hAnsi="Roboto Light"/>
              </w:rPr>
            </w:pPr>
            <w:bookmarkStart w:id="0" w:name="Title_1"/>
            <w:r w:rsidRPr="003E3FB4">
              <w:rPr>
                <w:rFonts w:ascii="Roboto Light" w:hAnsi="Roboto Light"/>
                <w:color w:val="595959"/>
              </w:rPr>
              <w:t>-</w:t>
            </w:r>
            <w:bookmarkEnd w:id="0"/>
          </w:p>
        </w:tc>
        <w:tc>
          <w:tcPr>
            <w:tcW w:w="4562" w:type="dxa"/>
            <w:tcBorders>
              <w:left w:val="nil"/>
            </w:tcBorders>
            <w:shd w:val="clear" w:color="auto" w:fill="595959"/>
            <w:tcMar>
              <w:bottom w:w="0" w:type="dxa"/>
            </w:tcMar>
            <w:vAlign w:val="center"/>
          </w:tcPr>
          <w:p w14:paraId="2507180F" w14:textId="77777777" w:rsidR="003E3FB4" w:rsidRPr="003E3FB4" w:rsidRDefault="003E3FB4" w:rsidP="003E3FB4">
            <w:pPr>
              <w:spacing w:after="0" w:line="240" w:lineRule="auto"/>
              <w:rPr>
                <w:rFonts w:ascii="Roboto Medium" w:hAnsi="Roboto Medium"/>
              </w:rPr>
            </w:pPr>
            <w:bookmarkStart w:id="1" w:name="ColumnTitle_Investigation_analysis_Eval"/>
            <w:r w:rsidRPr="003E3FB4">
              <w:rPr>
                <w:rFonts w:ascii="Roboto Medium" w:hAnsi="Roboto Medium"/>
              </w:rPr>
              <w:t>Investigation, Analysis, and Evaluation</w:t>
            </w:r>
            <w:bookmarkEnd w:id="1"/>
          </w:p>
        </w:tc>
        <w:tc>
          <w:tcPr>
            <w:tcW w:w="4677" w:type="dxa"/>
            <w:gridSpan w:val="2"/>
            <w:shd w:val="clear" w:color="auto" w:fill="595959"/>
            <w:tcMar>
              <w:bottom w:w="0" w:type="dxa"/>
            </w:tcMar>
            <w:vAlign w:val="center"/>
          </w:tcPr>
          <w:p w14:paraId="1C32C501" w14:textId="77777777" w:rsidR="003E3FB4" w:rsidRPr="003E3FB4" w:rsidRDefault="003E3FB4" w:rsidP="003E3FB4">
            <w:pPr>
              <w:spacing w:after="0" w:line="240" w:lineRule="auto"/>
              <w:rPr>
                <w:rFonts w:ascii="Roboto Medium" w:hAnsi="Roboto Medium"/>
              </w:rPr>
            </w:pPr>
            <w:bookmarkStart w:id="2" w:name="ColumnTitle_Knowledge_and_Application"/>
            <w:r w:rsidRPr="003E3FB4">
              <w:rPr>
                <w:rFonts w:ascii="Roboto Medium" w:hAnsi="Roboto Medium"/>
              </w:rPr>
              <w:t>Knowledge and Application</w:t>
            </w:r>
            <w:bookmarkEnd w:id="2"/>
          </w:p>
        </w:tc>
      </w:tr>
      <w:tr w:rsidR="003E3FB4" w:rsidRPr="003E3FB4" w14:paraId="372047E8" w14:textId="77777777" w:rsidTr="003E3FB4">
        <w:tc>
          <w:tcPr>
            <w:tcW w:w="397" w:type="dxa"/>
            <w:shd w:val="clear" w:color="auto" w:fill="D9D9D9"/>
          </w:tcPr>
          <w:p w14:paraId="7158ABE7" w14:textId="77777777" w:rsidR="003E3FB4" w:rsidRPr="003E3FB4" w:rsidRDefault="003E3FB4" w:rsidP="003E3FB4">
            <w:pPr>
              <w:spacing w:before="120" w:after="0" w:line="240" w:lineRule="auto"/>
              <w:jc w:val="center"/>
              <w:rPr>
                <w:rFonts w:ascii="Roboto Medium" w:hAnsi="Roboto Medium"/>
                <w:sz w:val="24"/>
              </w:rPr>
            </w:pPr>
            <w:bookmarkStart w:id="3" w:name="RowTitle_A"/>
            <w:r w:rsidRPr="003E3FB4">
              <w:rPr>
                <w:rFonts w:ascii="Roboto Medium" w:hAnsi="Roboto Medium"/>
                <w:sz w:val="24"/>
              </w:rPr>
              <w:t>A</w:t>
            </w:r>
            <w:bookmarkEnd w:id="3"/>
          </w:p>
        </w:tc>
        <w:tc>
          <w:tcPr>
            <w:tcW w:w="4703" w:type="dxa"/>
            <w:gridSpan w:val="2"/>
          </w:tcPr>
          <w:p w14:paraId="71C7C0CA" w14:textId="77777777" w:rsidR="003E3FB4" w:rsidRPr="003E3FB4" w:rsidRDefault="003E3FB4" w:rsidP="003E3FB4">
            <w:pPr>
              <w:spacing w:before="100" w:after="120" w:line="183" w:lineRule="exact"/>
              <w:rPr>
                <w:rFonts w:ascii="Roboto Light" w:hAnsi="Roboto Light"/>
                <w:color w:val="BFBFBF" w:themeColor="background1" w:themeShade="BF"/>
                <w:szCs w:val="32"/>
              </w:rPr>
            </w:pPr>
            <w:r w:rsidRPr="003E3FB4">
              <w:rPr>
                <w:rFonts w:ascii="Roboto Light" w:hAnsi="Roboto Light"/>
                <w:color w:val="BFBFBF" w:themeColor="background1" w:themeShade="BF"/>
                <w:szCs w:val="32"/>
              </w:rPr>
              <w:t>Critically deconstructs a problem and designs a logical and coherent biological investigation with detailed justification.</w:t>
            </w:r>
          </w:p>
          <w:p w14:paraId="173BF999" w14:textId="77777777" w:rsidR="003E3FB4" w:rsidRPr="003E3FB4" w:rsidRDefault="003E3FB4" w:rsidP="003E3FB4">
            <w:pPr>
              <w:spacing w:before="100" w:after="120" w:line="183" w:lineRule="exact"/>
              <w:rPr>
                <w:rFonts w:ascii="Roboto Light" w:hAnsi="Roboto Light"/>
                <w:color w:val="BFBFBF" w:themeColor="background1" w:themeShade="BF"/>
                <w:szCs w:val="32"/>
              </w:rPr>
            </w:pPr>
            <w:r w:rsidRPr="003E3FB4">
              <w:rPr>
                <w:rFonts w:ascii="Roboto Light" w:hAnsi="Roboto Light"/>
                <w:color w:val="BFBFBF" w:themeColor="background1" w:themeShade="BF"/>
                <w:szCs w:val="32"/>
              </w:rPr>
              <w:t>Obtains, records, and represents data, using appropriate conventions and formats accurately and highly effectively.</w:t>
            </w:r>
          </w:p>
          <w:p w14:paraId="72E331EE" w14:textId="77777777" w:rsidR="003E3FB4" w:rsidRPr="003E3FB4" w:rsidRDefault="003E3FB4" w:rsidP="003E3FB4">
            <w:pPr>
              <w:spacing w:before="100" w:after="120" w:line="183" w:lineRule="exact"/>
              <w:rPr>
                <w:rFonts w:ascii="Roboto Light" w:hAnsi="Roboto Light"/>
                <w:color w:val="BFBFBF" w:themeColor="background1" w:themeShade="BF"/>
                <w:szCs w:val="32"/>
              </w:rPr>
            </w:pPr>
            <w:r w:rsidRPr="003E3FB4">
              <w:rPr>
                <w:rFonts w:ascii="Roboto Light" w:hAnsi="Roboto Light"/>
                <w:color w:val="BFBFBF" w:themeColor="background1" w:themeShade="BF"/>
                <w:szCs w:val="32"/>
              </w:rPr>
              <w:t>Systematically analyses and interprets data and evidence to formulate logical conclusions with detailed justification.</w:t>
            </w:r>
          </w:p>
          <w:p w14:paraId="10FF5F04" w14:textId="77777777" w:rsidR="003E3FB4" w:rsidRPr="003E3FB4" w:rsidRDefault="003E3FB4" w:rsidP="003E3FB4">
            <w:pPr>
              <w:spacing w:before="100" w:after="120" w:line="183" w:lineRule="exact"/>
              <w:rPr>
                <w:rFonts w:ascii="Roboto Light" w:hAnsi="Roboto Light"/>
                <w:color w:val="BFBFBF" w:themeColor="background1" w:themeShade="BF"/>
                <w:szCs w:val="32"/>
              </w:rPr>
            </w:pPr>
            <w:r w:rsidRPr="003E3FB4">
              <w:rPr>
                <w:rFonts w:ascii="Roboto Light" w:hAnsi="Roboto Light"/>
                <w:color w:val="BFBFBF" w:themeColor="background1" w:themeShade="BF"/>
                <w:szCs w:val="32"/>
              </w:rPr>
              <w:t>Critically and logically evaluates procedures and their effect on data.</w:t>
            </w:r>
          </w:p>
        </w:tc>
        <w:tc>
          <w:tcPr>
            <w:tcW w:w="4820" w:type="dxa"/>
            <w:gridSpan w:val="2"/>
          </w:tcPr>
          <w:p w14:paraId="2FECD121" w14:textId="77777777" w:rsidR="003E3FB4" w:rsidRPr="003E3FB4" w:rsidRDefault="003E3FB4" w:rsidP="003E3FB4">
            <w:pPr>
              <w:spacing w:before="100" w:after="120" w:line="183" w:lineRule="exact"/>
              <w:rPr>
                <w:rFonts w:ascii="Roboto Light" w:hAnsi="Roboto Light"/>
                <w:szCs w:val="32"/>
              </w:rPr>
            </w:pPr>
            <w:r w:rsidRPr="003E3FB4">
              <w:rPr>
                <w:rFonts w:ascii="Roboto Light" w:hAnsi="Roboto Light"/>
                <w:szCs w:val="32"/>
              </w:rPr>
              <w:t>Demonstrates deep and broad knowledge and understanding of a range of biological concepts.</w:t>
            </w:r>
          </w:p>
          <w:p w14:paraId="2B1FAD11" w14:textId="77777777" w:rsidR="003E3FB4" w:rsidRPr="003E3FB4" w:rsidRDefault="003E3FB4" w:rsidP="003E3FB4">
            <w:pPr>
              <w:spacing w:before="100" w:after="120" w:line="183" w:lineRule="exact"/>
              <w:rPr>
                <w:rFonts w:ascii="Roboto Light" w:hAnsi="Roboto Light"/>
                <w:szCs w:val="32"/>
              </w:rPr>
            </w:pPr>
            <w:r w:rsidRPr="003E3FB4">
              <w:rPr>
                <w:rFonts w:ascii="Roboto Light" w:hAnsi="Roboto Light"/>
                <w:szCs w:val="32"/>
              </w:rPr>
              <w:t>Applies biological concepts highly effectively in new and familiar contexts.</w:t>
            </w:r>
          </w:p>
          <w:p w14:paraId="793F22FD" w14:textId="77777777" w:rsidR="003E3FB4" w:rsidRPr="003E3FB4" w:rsidRDefault="003E3FB4" w:rsidP="003E3FB4">
            <w:pPr>
              <w:spacing w:before="100" w:after="120" w:line="183" w:lineRule="exact"/>
              <w:rPr>
                <w:rFonts w:ascii="Roboto Light" w:hAnsi="Roboto Light"/>
                <w:color w:val="BFBFBF" w:themeColor="background1" w:themeShade="BF"/>
                <w:szCs w:val="32"/>
              </w:rPr>
            </w:pPr>
            <w:r w:rsidRPr="003E3FB4">
              <w:rPr>
                <w:rFonts w:ascii="Roboto Light" w:hAnsi="Roboto Light"/>
                <w:color w:val="BFBFBF" w:themeColor="background1" w:themeShade="BF"/>
                <w:szCs w:val="32"/>
              </w:rPr>
              <w:t>Critically explores and understands in depth the interaction between science and society.</w:t>
            </w:r>
          </w:p>
          <w:p w14:paraId="062E3E7F" w14:textId="77777777" w:rsidR="003E3FB4" w:rsidRPr="003E3FB4" w:rsidRDefault="003E3FB4" w:rsidP="003E3FB4">
            <w:pPr>
              <w:spacing w:before="100" w:after="120" w:line="183" w:lineRule="exact"/>
              <w:rPr>
                <w:rFonts w:ascii="Roboto Light" w:hAnsi="Roboto Light"/>
                <w:szCs w:val="32"/>
              </w:rPr>
            </w:pPr>
            <w:r w:rsidRPr="003E3FB4">
              <w:rPr>
                <w:rFonts w:ascii="Roboto Light" w:hAnsi="Roboto Light"/>
                <w:szCs w:val="32"/>
              </w:rPr>
              <w:t>Communicates knowledge and understanding of biology coherently, with highly effective use of appropriate terms, conventions, and representations.</w:t>
            </w:r>
          </w:p>
        </w:tc>
      </w:tr>
      <w:tr w:rsidR="003E3FB4" w:rsidRPr="003E3FB4" w14:paraId="63CE2ADD" w14:textId="77777777" w:rsidTr="003E3FB4">
        <w:tc>
          <w:tcPr>
            <w:tcW w:w="397" w:type="dxa"/>
            <w:shd w:val="clear" w:color="auto" w:fill="D9D9D9"/>
          </w:tcPr>
          <w:p w14:paraId="6C736AD7" w14:textId="77777777" w:rsidR="003E3FB4" w:rsidRPr="003E3FB4" w:rsidRDefault="003E3FB4" w:rsidP="003E3FB4">
            <w:pPr>
              <w:spacing w:before="120" w:after="0" w:line="240" w:lineRule="auto"/>
              <w:jc w:val="center"/>
              <w:rPr>
                <w:rFonts w:ascii="Roboto Medium" w:hAnsi="Roboto Medium"/>
                <w:sz w:val="24"/>
              </w:rPr>
            </w:pPr>
            <w:bookmarkStart w:id="4" w:name="RowTitle_B"/>
            <w:r w:rsidRPr="003E3FB4">
              <w:rPr>
                <w:rFonts w:ascii="Roboto Medium" w:hAnsi="Roboto Medium"/>
                <w:sz w:val="24"/>
              </w:rPr>
              <w:t>B</w:t>
            </w:r>
            <w:bookmarkEnd w:id="4"/>
          </w:p>
        </w:tc>
        <w:tc>
          <w:tcPr>
            <w:tcW w:w="4703" w:type="dxa"/>
            <w:gridSpan w:val="2"/>
          </w:tcPr>
          <w:p w14:paraId="22D6B8F6" w14:textId="77777777" w:rsidR="003E3FB4" w:rsidRPr="003E3FB4" w:rsidRDefault="003E3FB4" w:rsidP="003E3FB4">
            <w:pPr>
              <w:spacing w:before="100" w:after="120" w:line="183" w:lineRule="exact"/>
              <w:rPr>
                <w:rFonts w:ascii="Roboto Light" w:hAnsi="Roboto Light"/>
                <w:color w:val="BFBFBF" w:themeColor="background1" w:themeShade="BF"/>
                <w:szCs w:val="32"/>
              </w:rPr>
            </w:pPr>
            <w:r w:rsidRPr="003E3FB4">
              <w:rPr>
                <w:rFonts w:ascii="Roboto Light" w:hAnsi="Roboto Light"/>
                <w:color w:val="BFBFBF" w:themeColor="background1" w:themeShade="BF"/>
                <w:szCs w:val="32"/>
              </w:rPr>
              <w:t>Logically deconstructs a problem and designs a well-considered and clear biological investigation with reasonable justification.</w:t>
            </w:r>
          </w:p>
          <w:p w14:paraId="22827CC7" w14:textId="77777777" w:rsidR="003E3FB4" w:rsidRPr="003E3FB4" w:rsidRDefault="003E3FB4" w:rsidP="003E3FB4">
            <w:pPr>
              <w:spacing w:before="100" w:after="120" w:line="183" w:lineRule="exact"/>
              <w:rPr>
                <w:rFonts w:ascii="Roboto Light" w:hAnsi="Roboto Light"/>
                <w:color w:val="BFBFBF" w:themeColor="background1" w:themeShade="BF"/>
                <w:szCs w:val="32"/>
              </w:rPr>
            </w:pPr>
            <w:r w:rsidRPr="003E3FB4">
              <w:rPr>
                <w:rFonts w:ascii="Roboto Light" w:hAnsi="Roboto Light"/>
                <w:color w:val="BFBFBF" w:themeColor="background1" w:themeShade="BF"/>
                <w:szCs w:val="32"/>
              </w:rPr>
              <w:t>Obtains, records, and represents data, using appropriate conventions and formats mostly accurately and effectively.</w:t>
            </w:r>
          </w:p>
          <w:p w14:paraId="02F995BE" w14:textId="77777777" w:rsidR="003E3FB4" w:rsidRPr="003E3FB4" w:rsidRDefault="003E3FB4" w:rsidP="003E3FB4">
            <w:pPr>
              <w:spacing w:before="100" w:after="120" w:line="183" w:lineRule="exact"/>
              <w:rPr>
                <w:rFonts w:ascii="Roboto Light" w:hAnsi="Roboto Light"/>
                <w:color w:val="BFBFBF" w:themeColor="background1" w:themeShade="BF"/>
                <w:szCs w:val="32"/>
              </w:rPr>
            </w:pPr>
            <w:r w:rsidRPr="003E3FB4">
              <w:rPr>
                <w:rFonts w:ascii="Roboto Light" w:hAnsi="Roboto Light"/>
                <w:color w:val="BFBFBF" w:themeColor="background1" w:themeShade="BF"/>
                <w:szCs w:val="32"/>
              </w:rPr>
              <w:t>Logically analyses and interprets data and evidence to formulate suitable conclusions with reasonable justification.</w:t>
            </w:r>
          </w:p>
          <w:p w14:paraId="3BF25D62" w14:textId="77777777" w:rsidR="003E3FB4" w:rsidRPr="003E3FB4" w:rsidRDefault="003E3FB4" w:rsidP="003E3FB4">
            <w:pPr>
              <w:spacing w:before="100" w:after="120" w:line="183" w:lineRule="exact"/>
              <w:rPr>
                <w:rFonts w:ascii="Roboto Light" w:hAnsi="Roboto Light"/>
                <w:color w:val="BFBFBF" w:themeColor="background1" w:themeShade="BF"/>
                <w:szCs w:val="32"/>
              </w:rPr>
            </w:pPr>
            <w:r w:rsidRPr="003E3FB4">
              <w:rPr>
                <w:rFonts w:ascii="Roboto Light" w:hAnsi="Roboto Light"/>
                <w:color w:val="BFBFBF" w:themeColor="background1" w:themeShade="BF"/>
                <w:szCs w:val="32"/>
              </w:rPr>
              <w:t>Logically evaluates procedures and their effect on data.</w:t>
            </w:r>
          </w:p>
        </w:tc>
        <w:tc>
          <w:tcPr>
            <w:tcW w:w="4820" w:type="dxa"/>
            <w:gridSpan w:val="2"/>
          </w:tcPr>
          <w:p w14:paraId="5BF55DC1" w14:textId="77777777" w:rsidR="003E3FB4" w:rsidRPr="003E3FB4" w:rsidRDefault="003E3FB4" w:rsidP="003E3FB4">
            <w:pPr>
              <w:spacing w:before="100" w:after="120" w:line="183" w:lineRule="exact"/>
              <w:rPr>
                <w:rFonts w:ascii="Roboto Light" w:hAnsi="Roboto Light"/>
                <w:szCs w:val="32"/>
              </w:rPr>
            </w:pPr>
            <w:r w:rsidRPr="003E3FB4">
              <w:rPr>
                <w:rFonts w:ascii="Roboto Light" w:hAnsi="Roboto Light"/>
                <w:szCs w:val="32"/>
              </w:rPr>
              <w:t>Demonstrates some depth and breadth of knowledge and understanding of a range of biological concepts.</w:t>
            </w:r>
          </w:p>
          <w:p w14:paraId="6F1AAE32" w14:textId="77777777" w:rsidR="003E3FB4" w:rsidRPr="003E3FB4" w:rsidRDefault="003E3FB4" w:rsidP="003E3FB4">
            <w:pPr>
              <w:spacing w:before="100" w:after="120" w:line="183" w:lineRule="exact"/>
              <w:rPr>
                <w:rFonts w:ascii="Roboto Light" w:hAnsi="Roboto Light"/>
                <w:szCs w:val="32"/>
              </w:rPr>
            </w:pPr>
            <w:r w:rsidRPr="003E3FB4">
              <w:rPr>
                <w:rFonts w:ascii="Roboto Light" w:hAnsi="Roboto Light"/>
                <w:szCs w:val="32"/>
              </w:rPr>
              <w:t>Applies biological concepts mostly effectively in new and familiar contexts.</w:t>
            </w:r>
          </w:p>
          <w:p w14:paraId="6D99A262" w14:textId="77777777" w:rsidR="003E3FB4" w:rsidRPr="003E3FB4" w:rsidRDefault="003E3FB4" w:rsidP="003E3FB4">
            <w:pPr>
              <w:spacing w:before="100" w:after="120" w:line="183" w:lineRule="exact"/>
              <w:rPr>
                <w:rFonts w:ascii="Roboto Light" w:hAnsi="Roboto Light"/>
                <w:color w:val="BFBFBF" w:themeColor="background1" w:themeShade="BF"/>
                <w:szCs w:val="32"/>
              </w:rPr>
            </w:pPr>
            <w:r w:rsidRPr="003E3FB4">
              <w:rPr>
                <w:rFonts w:ascii="Roboto Light" w:hAnsi="Roboto Light"/>
                <w:color w:val="BFBFBF" w:themeColor="background1" w:themeShade="BF"/>
                <w:szCs w:val="32"/>
              </w:rPr>
              <w:t>Logically explores and understands in some depth the interaction between science and society.</w:t>
            </w:r>
          </w:p>
          <w:p w14:paraId="39F76AEF" w14:textId="77777777" w:rsidR="003E3FB4" w:rsidRPr="003E3FB4" w:rsidRDefault="003E3FB4" w:rsidP="003E3FB4">
            <w:pPr>
              <w:spacing w:before="100" w:after="120" w:line="183" w:lineRule="exact"/>
              <w:rPr>
                <w:rFonts w:ascii="Roboto Light" w:hAnsi="Roboto Light"/>
                <w:szCs w:val="32"/>
              </w:rPr>
            </w:pPr>
            <w:r w:rsidRPr="003E3FB4">
              <w:rPr>
                <w:rFonts w:ascii="Roboto Light" w:hAnsi="Roboto Light"/>
                <w:szCs w:val="32"/>
              </w:rPr>
              <w:t>Communicates knowledge and understanding of biology mostly coherently, with effective use of appropriate terms, conventions, and representations.</w:t>
            </w:r>
          </w:p>
        </w:tc>
      </w:tr>
      <w:tr w:rsidR="003E3FB4" w:rsidRPr="003E3FB4" w14:paraId="29C84F57" w14:textId="77777777" w:rsidTr="003E3FB4">
        <w:tc>
          <w:tcPr>
            <w:tcW w:w="397" w:type="dxa"/>
            <w:shd w:val="clear" w:color="auto" w:fill="D9D9D9"/>
          </w:tcPr>
          <w:p w14:paraId="774F4A88" w14:textId="77777777" w:rsidR="003E3FB4" w:rsidRPr="003E3FB4" w:rsidRDefault="003E3FB4" w:rsidP="003E3FB4">
            <w:pPr>
              <w:spacing w:before="120" w:after="0" w:line="240" w:lineRule="auto"/>
              <w:jc w:val="center"/>
              <w:rPr>
                <w:rFonts w:ascii="Roboto Medium" w:hAnsi="Roboto Medium"/>
                <w:sz w:val="24"/>
              </w:rPr>
            </w:pPr>
            <w:bookmarkStart w:id="5" w:name="RowTitle_C"/>
            <w:r w:rsidRPr="003E3FB4">
              <w:rPr>
                <w:rFonts w:ascii="Roboto Medium" w:hAnsi="Roboto Medium"/>
                <w:sz w:val="24"/>
              </w:rPr>
              <w:t>C</w:t>
            </w:r>
            <w:bookmarkEnd w:id="5"/>
          </w:p>
        </w:tc>
        <w:tc>
          <w:tcPr>
            <w:tcW w:w="4703" w:type="dxa"/>
            <w:gridSpan w:val="2"/>
          </w:tcPr>
          <w:p w14:paraId="37EB32FA" w14:textId="77777777" w:rsidR="003E3FB4" w:rsidRPr="003E3FB4" w:rsidRDefault="003E3FB4" w:rsidP="003E3FB4">
            <w:pPr>
              <w:spacing w:before="100" w:after="120" w:line="183" w:lineRule="exact"/>
              <w:rPr>
                <w:rFonts w:ascii="Roboto Light" w:hAnsi="Roboto Light"/>
                <w:color w:val="BFBFBF" w:themeColor="background1" w:themeShade="BF"/>
                <w:szCs w:val="32"/>
              </w:rPr>
            </w:pPr>
            <w:r w:rsidRPr="003E3FB4">
              <w:rPr>
                <w:rFonts w:ascii="Roboto Light" w:hAnsi="Roboto Light"/>
                <w:color w:val="BFBFBF" w:themeColor="background1" w:themeShade="BF"/>
                <w:szCs w:val="32"/>
              </w:rPr>
              <w:t>Deconstructs a problem and designs a considered and generally clear biological investigation with some justification.</w:t>
            </w:r>
          </w:p>
          <w:p w14:paraId="550F6621" w14:textId="77777777" w:rsidR="003E3FB4" w:rsidRPr="003E3FB4" w:rsidRDefault="003E3FB4" w:rsidP="003E3FB4">
            <w:pPr>
              <w:spacing w:before="100" w:after="120" w:line="183" w:lineRule="exact"/>
              <w:rPr>
                <w:rFonts w:ascii="Roboto Light" w:hAnsi="Roboto Light"/>
                <w:color w:val="BFBFBF" w:themeColor="background1" w:themeShade="BF"/>
                <w:szCs w:val="32"/>
              </w:rPr>
            </w:pPr>
            <w:r w:rsidRPr="003E3FB4">
              <w:rPr>
                <w:rFonts w:ascii="Roboto Light" w:hAnsi="Roboto Light"/>
                <w:color w:val="BFBFBF" w:themeColor="background1" w:themeShade="BF"/>
                <w:szCs w:val="32"/>
              </w:rPr>
              <w:t>Obtains, records, and represents data, using generally appropriate conventions and formats, with some errors but generally accurately and effectively.</w:t>
            </w:r>
          </w:p>
          <w:p w14:paraId="4ACDDA80" w14:textId="77777777" w:rsidR="003E3FB4" w:rsidRPr="003E3FB4" w:rsidRDefault="003E3FB4" w:rsidP="003E3FB4">
            <w:pPr>
              <w:spacing w:before="100" w:after="120" w:line="183" w:lineRule="exact"/>
              <w:rPr>
                <w:rFonts w:ascii="Roboto Light" w:hAnsi="Roboto Light"/>
                <w:color w:val="BFBFBF" w:themeColor="background1" w:themeShade="BF"/>
                <w:szCs w:val="32"/>
              </w:rPr>
            </w:pPr>
            <w:r w:rsidRPr="003E3FB4">
              <w:rPr>
                <w:rFonts w:ascii="Roboto Light" w:hAnsi="Roboto Light"/>
                <w:color w:val="BFBFBF" w:themeColor="background1" w:themeShade="BF"/>
                <w:szCs w:val="32"/>
              </w:rPr>
              <w:t>Undertakes some analysis and interpretation of data and evidence to formulate generally appropriate conclusions with some justification.</w:t>
            </w:r>
          </w:p>
          <w:p w14:paraId="56444A86" w14:textId="77777777" w:rsidR="003E3FB4" w:rsidRPr="003E3FB4" w:rsidRDefault="003E3FB4" w:rsidP="003E3FB4">
            <w:pPr>
              <w:spacing w:before="100" w:after="120" w:line="183" w:lineRule="exact"/>
              <w:rPr>
                <w:rFonts w:ascii="Roboto Light" w:hAnsi="Roboto Light"/>
                <w:color w:val="BFBFBF" w:themeColor="background1" w:themeShade="BF"/>
                <w:szCs w:val="32"/>
              </w:rPr>
            </w:pPr>
            <w:r w:rsidRPr="003E3FB4">
              <w:rPr>
                <w:rFonts w:ascii="Roboto Light" w:hAnsi="Roboto Light"/>
                <w:color w:val="BFBFBF" w:themeColor="background1" w:themeShade="BF"/>
                <w:szCs w:val="32"/>
              </w:rPr>
              <w:t>Evaluates procedures and some of their effect on data.</w:t>
            </w:r>
          </w:p>
        </w:tc>
        <w:tc>
          <w:tcPr>
            <w:tcW w:w="4820" w:type="dxa"/>
            <w:gridSpan w:val="2"/>
          </w:tcPr>
          <w:p w14:paraId="14EBD159" w14:textId="77777777" w:rsidR="003E3FB4" w:rsidRPr="003E3FB4" w:rsidRDefault="003E3FB4" w:rsidP="003E3FB4">
            <w:pPr>
              <w:spacing w:before="100" w:after="120" w:line="183" w:lineRule="exact"/>
              <w:rPr>
                <w:rFonts w:ascii="Roboto Light" w:hAnsi="Roboto Light"/>
                <w:szCs w:val="32"/>
              </w:rPr>
            </w:pPr>
            <w:r w:rsidRPr="003E3FB4">
              <w:rPr>
                <w:rFonts w:ascii="Roboto Light" w:hAnsi="Roboto Light"/>
                <w:szCs w:val="32"/>
              </w:rPr>
              <w:t>Demonstrates knowledge and understanding of a general range of biological concepts.</w:t>
            </w:r>
          </w:p>
          <w:p w14:paraId="35CAEE91" w14:textId="77777777" w:rsidR="003E3FB4" w:rsidRPr="003E3FB4" w:rsidRDefault="003E3FB4" w:rsidP="003E3FB4">
            <w:pPr>
              <w:spacing w:before="100" w:after="120" w:line="183" w:lineRule="exact"/>
              <w:rPr>
                <w:rFonts w:ascii="Roboto Light" w:hAnsi="Roboto Light"/>
                <w:szCs w:val="32"/>
              </w:rPr>
            </w:pPr>
            <w:r w:rsidRPr="003E3FB4">
              <w:rPr>
                <w:rFonts w:ascii="Roboto Light" w:hAnsi="Roboto Light"/>
                <w:szCs w:val="32"/>
              </w:rPr>
              <w:t>Applies biological concepts generally effectively in new or familiar contexts.</w:t>
            </w:r>
          </w:p>
          <w:p w14:paraId="452F0319" w14:textId="77777777" w:rsidR="003E3FB4" w:rsidRPr="003E3FB4" w:rsidRDefault="003E3FB4" w:rsidP="003E3FB4">
            <w:pPr>
              <w:spacing w:before="100" w:after="120" w:line="183" w:lineRule="exact"/>
              <w:rPr>
                <w:rFonts w:ascii="Roboto Light" w:hAnsi="Roboto Light"/>
                <w:color w:val="BFBFBF" w:themeColor="background1" w:themeShade="BF"/>
                <w:szCs w:val="32"/>
              </w:rPr>
            </w:pPr>
            <w:r w:rsidRPr="003E3FB4">
              <w:rPr>
                <w:rFonts w:ascii="Roboto Light" w:hAnsi="Roboto Light"/>
                <w:color w:val="BFBFBF" w:themeColor="background1" w:themeShade="BF"/>
                <w:szCs w:val="32"/>
              </w:rPr>
              <w:t>Explores and understands aspects of the interaction between science and society.</w:t>
            </w:r>
          </w:p>
          <w:p w14:paraId="3796A86E" w14:textId="77777777" w:rsidR="003E3FB4" w:rsidRPr="003E3FB4" w:rsidRDefault="003E3FB4" w:rsidP="003E3FB4">
            <w:pPr>
              <w:spacing w:before="100" w:after="120" w:line="183" w:lineRule="exact"/>
              <w:rPr>
                <w:rFonts w:ascii="Roboto Light" w:hAnsi="Roboto Light"/>
                <w:szCs w:val="32"/>
              </w:rPr>
            </w:pPr>
            <w:r w:rsidRPr="003E3FB4">
              <w:rPr>
                <w:rFonts w:ascii="Roboto Light" w:hAnsi="Roboto Light"/>
                <w:szCs w:val="32"/>
              </w:rPr>
              <w:t>Communicates knowledge and understanding of biology generally effectively, using some appropriate terms, conventions, and representations.</w:t>
            </w:r>
          </w:p>
        </w:tc>
      </w:tr>
      <w:tr w:rsidR="003E3FB4" w:rsidRPr="003E3FB4" w14:paraId="5AF200E3" w14:textId="77777777" w:rsidTr="003E3FB4">
        <w:tc>
          <w:tcPr>
            <w:tcW w:w="397" w:type="dxa"/>
            <w:shd w:val="clear" w:color="auto" w:fill="D9D9D9"/>
          </w:tcPr>
          <w:p w14:paraId="04988C1C" w14:textId="77777777" w:rsidR="003E3FB4" w:rsidRPr="003E3FB4" w:rsidRDefault="003E3FB4" w:rsidP="003E3FB4">
            <w:pPr>
              <w:spacing w:before="120" w:after="0" w:line="240" w:lineRule="auto"/>
              <w:jc w:val="center"/>
              <w:rPr>
                <w:rFonts w:ascii="Roboto Medium" w:hAnsi="Roboto Medium"/>
                <w:sz w:val="24"/>
              </w:rPr>
            </w:pPr>
            <w:bookmarkStart w:id="6" w:name="RowTitle_D"/>
            <w:r w:rsidRPr="003E3FB4">
              <w:rPr>
                <w:rFonts w:ascii="Roboto Medium" w:hAnsi="Roboto Medium"/>
                <w:sz w:val="24"/>
              </w:rPr>
              <w:t>D</w:t>
            </w:r>
            <w:bookmarkEnd w:id="6"/>
          </w:p>
        </w:tc>
        <w:tc>
          <w:tcPr>
            <w:tcW w:w="4703" w:type="dxa"/>
            <w:gridSpan w:val="2"/>
          </w:tcPr>
          <w:p w14:paraId="6B43B6EE" w14:textId="77777777" w:rsidR="003E3FB4" w:rsidRPr="003E3FB4" w:rsidRDefault="003E3FB4" w:rsidP="003E3FB4">
            <w:pPr>
              <w:spacing w:before="100" w:after="120" w:line="183" w:lineRule="exact"/>
              <w:rPr>
                <w:rFonts w:ascii="Roboto Light" w:hAnsi="Roboto Light"/>
                <w:color w:val="BFBFBF" w:themeColor="background1" w:themeShade="BF"/>
                <w:szCs w:val="32"/>
              </w:rPr>
            </w:pPr>
            <w:r w:rsidRPr="003E3FB4">
              <w:rPr>
                <w:rFonts w:ascii="Roboto Light" w:hAnsi="Roboto Light"/>
                <w:color w:val="BFBFBF" w:themeColor="background1" w:themeShade="BF"/>
                <w:szCs w:val="32"/>
              </w:rPr>
              <w:t>Prepares a basic deconstruction of a problem and an outline of a biological investigation.</w:t>
            </w:r>
          </w:p>
          <w:p w14:paraId="1FCDC179" w14:textId="77777777" w:rsidR="003E3FB4" w:rsidRPr="003E3FB4" w:rsidRDefault="003E3FB4" w:rsidP="003E3FB4">
            <w:pPr>
              <w:spacing w:before="100" w:after="120" w:line="183" w:lineRule="exact"/>
              <w:rPr>
                <w:rFonts w:ascii="Roboto Light" w:hAnsi="Roboto Light"/>
                <w:color w:val="BFBFBF" w:themeColor="background1" w:themeShade="BF"/>
                <w:szCs w:val="32"/>
              </w:rPr>
            </w:pPr>
            <w:r w:rsidRPr="003E3FB4">
              <w:rPr>
                <w:rFonts w:ascii="Roboto Light" w:hAnsi="Roboto Light"/>
                <w:color w:val="BFBFBF" w:themeColor="background1" w:themeShade="BF"/>
                <w:szCs w:val="32"/>
              </w:rPr>
              <w:t>Obtains, records, and represents data, using conventions and formats inconsistently, with occasional accuracy and effectiveness.</w:t>
            </w:r>
          </w:p>
          <w:p w14:paraId="3383FFEC" w14:textId="77777777" w:rsidR="003E3FB4" w:rsidRPr="003E3FB4" w:rsidRDefault="003E3FB4" w:rsidP="003E3FB4">
            <w:pPr>
              <w:spacing w:before="100" w:after="120" w:line="183" w:lineRule="exact"/>
              <w:rPr>
                <w:rFonts w:ascii="Roboto Light" w:hAnsi="Roboto Light"/>
                <w:color w:val="BFBFBF" w:themeColor="background1" w:themeShade="BF"/>
                <w:szCs w:val="32"/>
              </w:rPr>
            </w:pPr>
            <w:r w:rsidRPr="003E3FB4">
              <w:rPr>
                <w:rFonts w:ascii="Roboto Light" w:hAnsi="Roboto Light"/>
                <w:color w:val="BFBFBF" w:themeColor="background1" w:themeShade="BF"/>
                <w:szCs w:val="32"/>
              </w:rPr>
              <w:t>Describes data and undertakes some basic interpretation to formulate a basic conclusion.</w:t>
            </w:r>
          </w:p>
          <w:p w14:paraId="69FDC6B7" w14:textId="77777777" w:rsidR="003E3FB4" w:rsidRPr="003E3FB4" w:rsidRDefault="003E3FB4" w:rsidP="003E3FB4">
            <w:pPr>
              <w:spacing w:before="100" w:after="120" w:line="183" w:lineRule="exact"/>
              <w:rPr>
                <w:rFonts w:ascii="Roboto Light" w:hAnsi="Roboto Light"/>
                <w:color w:val="BFBFBF" w:themeColor="background1" w:themeShade="BF"/>
                <w:szCs w:val="32"/>
              </w:rPr>
            </w:pPr>
            <w:r w:rsidRPr="003E3FB4">
              <w:rPr>
                <w:rFonts w:ascii="Roboto Light" w:hAnsi="Roboto Light"/>
                <w:color w:val="BFBFBF" w:themeColor="background1" w:themeShade="BF"/>
                <w:szCs w:val="32"/>
              </w:rPr>
              <w:t>Attempts to evaluate procedures or suggest an effect on data.</w:t>
            </w:r>
          </w:p>
        </w:tc>
        <w:tc>
          <w:tcPr>
            <w:tcW w:w="4820" w:type="dxa"/>
            <w:gridSpan w:val="2"/>
          </w:tcPr>
          <w:p w14:paraId="47BD4D58" w14:textId="77777777" w:rsidR="003E3FB4" w:rsidRPr="003E3FB4" w:rsidRDefault="003E3FB4" w:rsidP="003E3FB4">
            <w:pPr>
              <w:spacing w:before="100" w:after="120" w:line="183" w:lineRule="exact"/>
              <w:rPr>
                <w:rFonts w:ascii="Roboto Light" w:hAnsi="Roboto Light"/>
                <w:szCs w:val="32"/>
              </w:rPr>
            </w:pPr>
            <w:r w:rsidRPr="003E3FB4">
              <w:rPr>
                <w:rFonts w:ascii="Roboto Light" w:hAnsi="Roboto Light"/>
                <w:szCs w:val="32"/>
              </w:rPr>
              <w:t>Demonstrates some basic knowledge and partial understanding of biological concepts.</w:t>
            </w:r>
          </w:p>
          <w:p w14:paraId="444D1444" w14:textId="77777777" w:rsidR="003E3FB4" w:rsidRPr="003E3FB4" w:rsidRDefault="003E3FB4" w:rsidP="003E3FB4">
            <w:pPr>
              <w:spacing w:before="100" w:after="120" w:line="183" w:lineRule="exact"/>
              <w:rPr>
                <w:rFonts w:ascii="Roboto Light" w:hAnsi="Roboto Light"/>
                <w:szCs w:val="32"/>
              </w:rPr>
            </w:pPr>
            <w:r w:rsidRPr="003E3FB4">
              <w:rPr>
                <w:rFonts w:ascii="Roboto Light" w:hAnsi="Roboto Light"/>
                <w:szCs w:val="32"/>
              </w:rPr>
              <w:t>Applies some biological concepts in familiar contexts.</w:t>
            </w:r>
          </w:p>
          <w:p w14:paraId="5C0F52BD" w14:textId="77777777" w:rsidR="003E3FB4" w:rsidRPr="003E3FB4" w:rsidRDefault="003E3FB4" w:rsidP="003E3FB4">
            <w:pPr>
              <w:spacing w:before="100" w:after="120" w:line="183" w:lineRule="exact"/>
              <w:rPr>
                <w:rFonts w:ascii="Roboto Light" w:hAnsi="Roboto Light"/>
                <w:color w:val="BFBFBF" w:themeColor="background1" w:themeShade="BF"/>
                <w:szCs w:val="32"/>
              </w:rPr>
            </w:pPr>
            <w:r w:rsidRPr="003E3FB4">
              <w:rPr>
                <w:rFonts w:ascii="Roboto Light" w:hAnsi="Roboto Light"/>
                <w:color w:val="BFBFBF" w:themeColor="background1" w:themeShade="BF"/>
                <w:szCs w:val="32"/>
              </w:rPr>
              <w:t>Partially explores and recognises aspects of the interaction between science and society.</w:t>
            </w:r>
          </w:p>
          <w:p w14:paraId="52E5F4ED" w14:textId="77777777" w:rsidR="003E3FB4" w:rsidRPr="003E3FB4" w:rsidRDefault="003E3FB4" w:rsidP="003E3FB4">
            <w:pPr>
              <w:spacing w:before="100" w:after="120" w:line="183" w:lineRule="exact"/>
              <w:rPr>
                <w:rFonts w:ascii="Roboto Light" w:hAnsi="Roboto Light"/>
                <w:szCs w:val="32"/>
              </w:rPr>
            </w:pPr>
            <w:r w:rsidRPr="003E3FB4">
              <w:rPr>
                <w:rFonts w:ascii="Roboto Light" w:hAnsi="Roboto Light"/>
                <w:szCs w:val="32"/>
              </w:rPr>
              <w:t>Communicates basic biological information, using some appropriate terms, conventions, and/or representations.</w:t>
            </w:r>
          </w:p>
        </w:tc>
      </w:tr>
      <w:tr w:rsidR="003E3FB4" w:rsidRPr="003E3FB4" w14:paraId="736E082F" w14:textId="77777777" w:rsidTr="003E3FB4">
        <w:tc>
          <w:tcPr>
            <w:tcW w:w="397" w:type="dxa"/>
            <w:shd w:val="clear" w:color="auto" w:fill="D9D9D9"/>
          </w:tcPr>
          <w:p w14:paraId="1118E7AC" w14:textId="77777777" w:rsidR="003E3FB4" w:rsidRPr="003E3FB4" w:rsidRDefault="003E3FB4" w:rsidP="003E3FB4">
            <w:pPr>
              <w:spacing w:before="120" w:after="0" w:line="240" w:lineRule="auto"/>
              <w:jc w:val="center"/>
              <w:rPr>
                <w:rFonts w:ascii="Roboto Medium" w:hAnsi="Roboto Medium"/>
                <w:sz w:val="24"/>
              </w:rPr>
            </w:pPr>
            <w:bookmarkStart w:id="7" w:name="RowTitle_E"/>
            <w:r w:rsidRPr="003E3FB4">
              <w:rPr>
                <w:rFonts w:ascii="Roboto Medium" w:hAnsi="Roboto Medium"/>
                <w:sz w:val="24"/>
              </w:rPr>
              <w:t>E</w:t>
            </w:r>
            <w:bookmarkEnd w:id="7"/>
          </w:p>
        </w:tc>
        <w:tc>
          <w:tcPr>
            <w:tcW w:w="4703" w:type="dxa"/>
            <w:gridSpan w:val="2"/>
          </w:tcPr>
          <w:p w14:paraId="037C77D9" w14:textId="77777777" w:rsidR="003E3FB4" w:rsidRPr="003E3FB4" w:rsidRDefault="003E3FB4" w:rsidP="003E3FB4">
            <w:pPr>
              <w:spacing w:before="100" w:after="120" w:line="183" w:lineRule="exact"/>
              <w:rPr>
                <w:rFonts w:ascii="Roboto Light" w:hAnsi="Roboto Light"/>
                <w:color w:val="BFBFBF" w:themeColor="background1" w:themeShade="BF"/>
                <w:szCs w:val="32"/>
              </w:rPr>
            </w:pPr>
            <w:r w:rsidRPr="003E3FB4">
              <w:rPr>
                <w:rFonts w:ascii="Roboto Light" w:hAnsi="Roboto Light"/>
                <w:color w:val="BFBFBF" w:themeColor="background1" w:themeShade="BF"/>
                <w:szCs w:val="32"/>
              </w:rPr>
              <w:t>Attempts a simple deconstruction of a problem and a procedure for a biological investigation.</w:t>
            </w:r>
          </w:p>
          <w:p w14:paraId="590E6273" w14:textId="77777777" w:rsidR="003E3FB4" w:rsidRPr="003E3FB4" w:rsidRDefault="003E3FB4" w:rsidP="003E3FB4">
            <w:pPr>
              <w:spacing w:before="100" w:after="120" w:line="183" w:lineRule="exact"/>
              <w:rPr>
                <w:rFonts w:ascii="Roboto Light" w:hAnsi="Roboto Light"/>
                <w:color w:val="BFBFBF" w:themeColor="background1" w:themeShade="BF"/>
                <w:szCs w:val="32"/>
              </w:rPr>
            </w:pPr>
            <w:r w:rsidRPr="003E3FB4">
              <w:rPr>
                <w:rFonts w:ascii="Roboto Light" w:hAnsi="Roboto Light"/>
                <w:color w:val="BFBFBF" w:themeColor="background1" w:themeShade="BF"/>
                <w:szCs w:val="32"/>
              </w:rPr>
              <w:t>Attempts to record and represent some data, with limited accuracy or effectiveness.</w:t>
            </w:r>
          </w:p>
          <w:p w14:paraId="17E3AC79" w14:textId="77777777" w:rsidR="003E3FB4" w:rsidRPr="003E3FB4" w:rsidRDefault="003E3FB4" w:rsidP="003E3FB4">
            <w:pPr>
              <w:spacing w:before="100" w:after="120" w:line="183" w:lineRule="exact"/>
              <w:rPr>
                <w:rFonts w:ascii="Roboto Light" w:hAnsi="Roboto Light"/>
                <w:color w:val="BFBFBF" w:themeColor="background1" w:themeShade="BF"/>
                <w:szCs w:val="32"/>
              </w:rPr>
            </w:pPr>
            <w:r w:rsidRPr="003E3FB4">
              <w:rPr>
                <w:rFonts w:ascii="Roboto Light" w:hAnsi="Roboto Light"/>
                <w:color w:val="BFBFBF" w:themeColor="background1" w:themeShade="BF"/>
                <w:szCs w:val="32"/>
              </w:rPr>
              <w:t>Attempts to describe results and/or interpret data to formulate a basic conclusion.</w:t>
            </w:r>
          </w:p>
          <w:p w14:paraId="145C5781" w14:textId="77777777" w:rsidR="003E3FB4" w:rsidRPr="003E3FB4" w:rsidRDefault="003E3FB4" w:rsidP="003E3FB4">
            <w:pPr>
              <w:spacing w:before="100" w:after="120" w:line="183" w:lineRule="exact"/>
              <w:rPr>
                <w:rFonts w:ascii="Roboto Light" w:hAnsi="Roboto Light"/>
                <w:color w:val="BFBFBF" w:themeColor="background1" w:themeShade="BF"/>
                <w:szCs w:val="32"/>
              </w:rPr>
            </w:pPr>
            <w:r w:rsidRPr="003E3FB4">
              <w:rPr>
                <w:rFonts w:ascii="Roboto Light" w:hAnsi="Roboto Light"/>
                <w:color w:val="BFBFBF" w:themeColor="background1" w:themeShade="BF"/>
                <w:szCs w:val="32"/>
              </w:rPr>
              <w:t>Acknowledges that procedures affect data.</w:t>
            </w:r>
          </w:p>
        </w:tc>
        <w:tc>
          <w:tcPr>
            <w:tcW w:w="4820" w:type="dxa"/>
            <w:gridSpan w:val="2"/>
          </w:tcPr>
          <w:p w14:paraId="3595B686" w14:textId="77777777" w:rsidR="003E3FB4" w:rsidRPr="003E3FB4" w:rsidRDefault="003E3FB4" w:rsidP="003E3FB4">
            <w:pPr>
              <w:spacing w:before="100" w:after="120" w:line="183" w:lineRule="exact"/>
              <w:rPr>
                <w:rFonts w:ascii="Roboto Light" w:hAnsi="Roboto Light"/>
                <w:szCs w:val="32"/>
              </w:rPr>
            </w:pPr>
            <w:r w:rsidRPr="003E3FB4">
              <w:rPr>
                <w:rFonts w:ascii="Roboto Light" w:hAnsi="Roboto Light"/>
                <w:szCs w:val="32"/>
              </w:rPr>
              <w:t>Demonstrates limited recognition and awareness of biological concepts.</w:t>
            </w:r>
          </w:p>
          <w:p w14:paraId="4B87F12B" w14:textId="77777777" w:rsidR="003E3FB4" w:rsidRPr="003E3FB4" w:rsidRDefault="003E3FB4" w:rsidP="003E3FB4">
            <w:pPr>
              <w:spacing w:before="100" w:after="120" w:line="183" w:lineRule="exact"/>
              <w:rPr>
                <w:rFonts w:ascii="Roboto Light" w:hAnsi="Roboto Light"/>
                <w:szCs w:val="32"/>
              </w:rPr>
            </w:pPr>
            <w:r w:rsidRPr="003E3FB4">
              <w:rPr>
                <w:rFonts w:ascii="Roboto Light" w:hAnsi="Roboto Light"/>
                <w:szCs w:val="32"/>
              </w:rPr>
              <w:t>Attempts to apply biological concepts in familiar contexts.</w:t>
            </w:r>
          </w:p>
          <w:p w14:paraId="393BEB31" w14:textId="77777777" w:rsidR="003E3FB4" w:rsidRPr="003E3FB4" w:rsidRDefault="003E3FB4" w:rsidP="003E3FB4">
            <w:pPr>
              <w:spacing w:before="100" w:after="120" w:line="183" w:lineRule="exact"/>
              <w:rPr>
                <w:rFonts w:ascii="Roboto Light" w:hAnsi="Roboto Light"/>
                <w:color w:val="BFBFBF" w:themeColor="background1" w:themeShade="BF"/>
                <w:szCs w:val="32"/>
              </w:rPr>
            </w:pPr>
            <w:r w:rsidRPr="003E3FB4">
              <w:rPr>
                <w:rFonts w:ascii="Roboto Light" w:hAnsi="Roboto Light"/>
                <w:color w:val="BFBFBF" w:themeColor="background1" w:themeShade="BF"/>
                <w:szCs w:val="32"/>
              </w:rPr>
              <w:t>Attempts to explore and identify an aspect of the interaction between science and society.</w:t>
            </w:r>
          </w:p>
          <w:p w14:paraId="4ABA9835" w14:textId="77777777" w:rsidR="003E3FB4" w:rsidRPr="003E3FB4" w:rsidRDefault="003E3FB4" w:rsidP="003E3FB4">
            <w:pPr>
              <w:spacing w:before="100" w:after="120" w:line="183" w:lineRule="exact"/>
              <w:rPr>
                <w:rFonts w:ascii="Roboto Light" w:hAnsi="Roboto Light"/>
                <w:szCs w:val="32"/>
              </w:rPr>
            </w:pPr>
            <w:r w:rsidRPr="003E3FB4">
              <w:rPr>
                <w:rFonts w:ascii="Roboto Light" w:hAnsi="Roboto Light"/>
                <w:szCs w:val="32"/>
              </w:rPr>
              <w:t>Attempts to communicate information about biology.</w:t>
            </w:r>
          </w:p>
        </w:tc>
      </w:tr>
    </w:tbl>
    <w:p w14:paraId="2A43F542" w14:textId="77777777" w:rsidR="006A0C23" w:rsidRDefault="006A0C23"/>
    <w:p w14:paraId="2A43F543" w14:textId="77777777" w:rsidR="006A0C23" w:rsidRDefault="006A0C23"/>
    <w:p w14:paraId="2A43F544" w14:textId="77777777" w:rsidR="006A0C23" w:rsidRDefault="006A0C23"/>
    <w:p w14:paraId="2A43F545" w14:textId="77777777" w:rsidR="009931BC" w:rsidRDefault="009931BC"/>
    <w:p w14:paraId="2A43F546" w14:textId="77777777" w:rsidR="006A0C23" w:rsidRDefault="006A0C23"/>
    <w:tbl>
      <w:tblPr>
        <w:tblStyle w:val="TableGrid"/>
        <w:tblW w:w="8942" w:type="dxa"/>
        <w:tblInd w:w="360" w:type="dxa"/>
        <w:tblBorders>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942"/>
      </w:tblGrid>
      <w:tr w:rsidR="00AB0C4E" w14:paraId="2A43F54E" w14:textId="77777777" w:rsidTr="009931BC">
        <w:trPr>
          <w:trHeight w:val="5093"/>
        </w:trPr>
        <w:tc>
          <w:tcPr>
            <w:tcW w:w="8942" w:type="dxa"/>
            <w:tcBorders>
              <w:top w:val="single" w:sz="4" w:space="0" w:color="auto"/>
              <w:left w:val="single" w:sz="4" w:space="0" w:color="auto"/>
              <w:bottom w:val="nil"/>
              <w:right w:val="single" w:sz="4" w:space="0" w:color="auto"/>
            </w:tcBorders>
            <w:shd w:val="clear" w:color="auto" w:fill="FDE9D9" w:themeFill="accent6" w:themeFillTint="33"/>
            <w:hideMark/>
          </w:tcPr>
          <w:p w14:paraId="2A43F547" w14:textId="77777777" w:rsidR="00AB0C4E" w:rsidRPr="009931BC" w:rsidRDefault="00AB0C4E" w:rsidP="003A2F9C">
            <w:pPr>
              <w:spacing w:before="240"/>
              <w:rPr>
                <w:rFonts w:ascii="Roboto Medium" w:hAnsi="Roboto Medium" w:cs="Arial"/>
                <w:lang w:val="en-US"/>
              </w:rPr>
            </w:pPr>
            <w:r w:rsidRPr="009931BC">
              <w:rPr>
                <w:rFonts w:ascii="Roboto Medium" w:hAnsi="Roboto Medium" w:cs="Arial"/>
                <w:lang w:val="en-US"/>
              </w:rPr>
              <w:t>Note for teachers:</w:t>
            </w:r>
          </w:p>
          <w:p w14:paraId="2A43F548" w14:textId="77777777" w:rsidR="00AB0C4E" w:rsidRPr="009931BC" w:rsidRDefault="00AB0C4E" w:rsidP="00AB0C4E">
            <w:pPr>
              <w:spacing w:before="240"/>
              <w:rPr>
                <w:rFonts w:ascii="Roboto Light" w:hAnsi="Roboto Light" w:cs="Arial"/>
                <w:lang w:val="en-US"/>
              </w:rPr>
            </w:pPr>
            <w:r w:rsidRPr="009931BC">
              <w:rPr>
                <w:rFonts w:ascii="Roboto Light" w:hAnsi="Roboto Light" w:cs="Arial"/>
                <w:lang w:val="en-US"/>
              </w:rPr>
              <w:t>This format of t</w:t>
            </w:r>
            <w:r w:rsidR="00220969" w:rsidRPr="009931BC">
              <w:rPr>
                <w:rFonts w:ascii="Roboto Light" w:hAnsi="Roboto Light" w:cs="Arial"/>
                <w:lang w:val="en-US"/>
              </w:rPr>
              <w:t>his skills and application task</w:t>
            </w:r>
            <w:r w:rsidRPr="009931BC">
              <w:rPr>
                <w:rFonts w:ascii="Roboto Light" w:hAnsi="Roboto Light" w:cs="Arial"/>
                <w:lang w:val="en-US"/>
              </w:rPr>
              <w:t xml:space="preserve"> enables students to work collaboratively in small groups or pairs. </w:t>
            </w:r>
          </w:p>
          <w:p w14:paraId="2A43F549" w14:textId="77777777" w:rsidR="0045635E" w:rsidRPr="009931BC" w:rsidRDefault="0045635E" w:rsidP="00AB0C4E">
            <w:pPr>
              <w:spacing w:before="240"/>
              <w:rPr>
                <w:rFonts w:ascii="Roboto Light" w:hAnsi="Roboto Light" w:cs="Arial"/>
                <w:lang w:val="en-US"/>
              </w:rPr>
            </w:pPr>
            <w:r w:rsidRPr="009931BC">
              <w:rPr>
                <w:rFonts w:ascii="Roboto Light" w:hAnsi="Roboto Light" w:cs="Arial"/>
                <w:lang w:val="en-US"/>
              </w:rPr>
              <w:t>It may be appropriate to allocate</w:t>
            </w:r>
            <w:r w:rsidR="009931BC">
              <w:rPr>
                <w:rFonts w:ascii="Roboto Light" w:hAnsi="Roboto Light" w:cs="Arial"/>
                <w:lang w:val="en-US"/>
              </w:rPr>
              <w:t>:</w:t>
            </w:r>
          </w:p>
          <w:p w14:paraId="2A43F54A" w14:textId="77777777" w:rsidR="0045635E" w:rsidRPr="009931BC" w:rsidRDefault="0045635E" w:rsidP="0045635E">
            <w:pPr>
              <w:pStyle w:val="ListParagraph"/>
              <w:numPr>
                <w:ilvl w:val="0"/>
                <w:numId w:val="5"/>
              </w:numPr>
              <w:spacing w:before="240"/>
              <w:rPr>
                <w:rFonts w:ascii="Roboto Light" w:hAnsi="Roboto Light" w:cs="Arial"/>
                <w:lang w:val="en-US"/>
              </w:rPr>
            </w:pPr>
            <w:r w:rsidRPr="009931BC">
              <w:rPr>
                <w:rFonts w:ascii="Roboto Light" w:hAnsi="Roboto Light" w:cs="Arial"/>
                <w:lang w:val="en-US"/>
              </w:rPr>
              <w:t>Students to a pair</w:t>
            </w:r>
          </w:p>
          <w:p w14:paraId="2A43F54B" w14:textId="77777777" w:rsidR="0045635E" w:rsidRPr="009931BC" w:rsidRDefault="0045635E" w:rsidP="0045635E">
            <w:pPr>
              <w:pStyle w:val="ListParagraph"/>
              <w:numPr>
                <w:ilvl w:val="0"/>
                <w:numId w:val="5"/>
              </w:numPr>
              <w:spacing w:before="240"/>
              <w:rPr>
                <w:rFonts w:ascii="Roboto Light" w:hAnsi="Roboto Light" w:cs="Arial"/>
                <w:lang w:val="en-US"/>
              </w:rPr>
            </w:pPr>
            <w:r w:rsidRPr="009931BC">
              <w:rPr>
                <w:rFonts w:ascii="Roboto Light" w:hAnsi="Roboto Light" w:cs="Arial"/>
                <w:lang w:val="en-US"/>
              </w:rPr>
              <w:t>topics to pairs</w:t>
            </w:r>
            <w:r w:rsidR="009931BC">
              <w:rPr>
                <w:rFonts w:ascii="Roboto Light" w:hAnsi="Roboto Light" w:cs="Arial"/>
                <w:lang w:val="en-US"/>
              </w:rPr>
              <w:t>.</w:t>
            </w:r>
          </w:p>
          <w:p w14:paraId="2A43F54C" w14:textId="77777777" w:rsidR="00AB0C4E" w:rsidRPr="009931BC" w:rsidRDefault="00AB0C4E" w:rsidP="00220969">
            <w:pPr>
              <w:spacing w:before="240"/>
              <w:rPr>
                <w:rFonts w:ascii="Roboto Light" w:hAnsi="Roboto Light" w:cs="Arial"/>
                <w:lang w:val="en-US"/>
              </w:rPr>
            </w:pPr>
            <w:r w:rsidRPr="009931BC">
              <w:rPr>
                <w:rFonts w:ascii="Roboto Light" w:hAnsi="Roboto Light" w:cs="Arial"/>
                <w:lang w:val="en-US"/>
              </w:rPr>
              <w:t>Depending on class size, teachers may choose to add topics that would be suitable for students to te</w:t>
            </w:r>
            <w:r w:rsidR="00220969" w:rsidRPr="009931BC">
              <w:rPr>
                <w:rFonts w:ascii="Roboto Light" w:hAnsi="Roboto Light" w:cs="Arial"/>
                <w:lang w:val="en-US"/>
              </w:rPr>
              <w:t>ach to their peers. It is suggested that t</w:t>
            </w:r>
            <w:r w:rsidRPr="009931BC">
              <w:rPr>
                <w:rFonts w:ascii="Roboto Light" w:hAnsi="Roboto Light" w:cs="Arial"/>
                <w:lang w:val="en-US"/>
              </w:rPr>
              <w:t xml:space="preserve">eachers use the drafting opportunity to ensure the accuracy and relevance of the information </w:t>
            </w:r>
            <w:r w:rsidR="00220969" w:rsidRPr="009931BC">
              <w:rPr>
                <w:rFonts w:ascii="Roboto Light" w:hAnsi="Roboto Light" w:cs="Arial"/>
                <w:lang w:val="en-US"/>
              </w:rPr>
              <w:t>being presented to the class.</w:t>
            </w:r>
          </w:p>
          <w:p w14:paraId="2A43F54D" w14:textId="77777777" w:rsidR="00220969" w:rsidRPr="00DA784D" w:rsidRDefault="00220969" w:rsidP="00220969">
            <w:pPr>
              <w:spacing w:before="240"/>
              <w:rPr>
                <w:rFonts w:ascii="Arial" w:hAnsi="Arial" w:cs="Arial"/>
                <w:lang w:val="en-US"/>
              </w:rPr>
            </w:pPr>
            <w:r w:rsidRPr="009931BC">
              <w:rPr>
                <w:rFonts w:ascii="Roboto Light" w:hAnsi="Roboto Light" w:cs="Arial"/>
                <w:lang w:val="en-US"/>
              </w:rPr>
              <w:t xml:space="preserve">Teachers may choose to have checklists to assess the collaboration and presentation skills (KA4) of the student. Teachers may wish to focus on the presentation skills of the student (engaging, eye contact, knowledge of content etc.) in addition to the collaboration skills (team work, effort, allocated tasks </w:t>
            </w:r>
            <w:r w:rsidR="009931BC">
              <w:rPr>
                <w:rFonts w:ascii="Roboto Light" w:hAnsi="Roboto Light" w:cs="Arial"/>
                <w:lang w:val="en-US"/>
              </w:rPr>
              <w:t>completed in timely manner etc.</w:t>
            </w:r>
          </w:p>
        </w:tc>
      </w:tr>
      <w:tr w:rsidR="00AB0C4E" w14:paraId="2A43F550" w14:textId="77777777" w:rsidTr="009931BC">
        <w:trPr>
          <w:trHeight w:val="74"/>
        </w:trPr>
        <w:tc>
          <w:tcPr>
            <w:tcW w:w="8942" w:type="dxa"/>
            <w:tcBorders>
              <w:top w:val="nil"/>
              <w:left w:val="single" w:sz="4" w:space="0" w:color="auto"/>
              <w:bottom w:val="single" w:sz="4" w:space="0" w:color="auto"/>
              <w:right w:val="single" w:sz="4" w:space="0" w:color="auto"/>
            </w:tcBorders>
            <w:shd w:val="clear" w:color="auto" w:fill="FDE9D9" w:themeFill="accent6" w:themeFillTint="33"/>
          </w:tcPr>
          <w:p w14:paraId="2A43F54F" w14:textId="77777777" w:rsidR="00AB0C4E" w:rsidRDefault="00AB0C4E" w:rsidP="003A2F9C">
            <w:pPr>
              <w:jc w:val="both"/>
              <w:rPr>
                <w:rFonts w:ascii="Arial" w:hAnsi="Arial" w:cs="Arial"/>
                <w:lang w:val="en-US"/>
              </w:rPr>
            </w:pPr>
          </w:p>
        </w:tc>
      </w:tr>
    </w:tbl>
    <w:p w14:paraId="2A43F551" w14:textId="77777777" w:rsidR="00AB0C4E" w:rsidRDefault="00AB0C4E"/>
    <w:sectPr w:rsidR="00AB0C4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E9B77" w14:textId="77777777" w:rsidR="002E64F8" w:rsidRDefault="002E64F8" w:rsidP="00BC55B4">
      <w:pPr>
        <w:spacing w:after="0" w:line="240" w:lineRule="auto"/>
      </w:pPr>
      <w:r>
        <w:separator/>
      </w:r>
    </w:p>
  </w:endnote>
  <w:endnote w:type="continuationSeparator" w:id="0">
    <w:p w14:paraId="21E8CF71" w14:textId="77777777" w:rsidR="002E64F8" w:rsidRDefault="002E64F8" w:rsidP="00BC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2352" w14:textId="409FE4BD" w:rsidR="007518A9" w:rsidRDefault="007518A9">
    <w:pPr>
      <w:pStyle w:val="Footer"/>
    </w:pPr>
    <w:r>
      <w:rPr>
        <w:noProof/>
      </w:rPr>
      <mc:AlternateContent>
        <mc:Choice Requires="wps">
          <w:drawing>
            <wp:anchor distT="0" distB="0" distL="0" distR="0" simplePos="0" relativeHeight="251660288" behindDoc="0" locked="0" layoutInCell="1" allowOverlap="1" wp14:anchorId="5116FE40" wp14:editId="7BA050FD">
              <wp:simplePos x="635" y="635"/>
              <wp:positionH relativeFrom="page">
                <wp:align>center</wp:align>
              </wp:positionH>
              <wp:positionV relativeFrom="page">
                <wp:align>bottom</wp:align>
              </wp:positionV>
              <wp:extent cx="443865" cy="443865"/>
              <wp:effectExtent l="0" t="0" r="18415" b="0"/>
              <wp:wrapNone/>
              <wp:docPr id="1425175743"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92D817" w14:textId="1E78DA13" w:rsidR="007518A9" w:rsidRPr="007518A9" w:rsidRDefault="007518A9" w:rsidP="007518A9">
                          <w:pPr>
                            <w:spacing w:after="0"/>
                            <w:rPr>
                              <w:rFonts w:ascii="Arial" w:eastAsia="Arial" w:hAnsi="Arial" w:cs="Arial"/>
                              <w:noProof/>
                              <w:color w:val="A80000"/>
                              <w:sz w:val="24"/>
                              <w:szCs w:val="24"/>
                            </w:rPr>
                          </w:pPr>
                          <w:r w:rsidRPr="007518A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16FE40"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A92D817" w14:textId="1E78DA13" w:rsidR="007518A9" w:rsidRPr="007518A9" w:rsidRDefault="007518A9" w:rsidP="007518A9">
                    <w:pPr>
                      <w:spacing w:after="0"/>
                      <w:rPr>
                        <w:rFonts w:ascii="Arial" w:eastAsia="Arial" w:hAnsi="Arial" w:cs="Arial"/>
                        <w:noProof/>
                        <w:color w:val="A80000"/>
                        <w:sz w:val="24"/>
                        <w:szCs w:val="24"/>
                      </w:rPr>
                    </w:pPr>
                    <w:r w:rsidRPr="007518A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F556" w14:textId="45556851" w:rsidR="00BC55B4" w:rsidRPr="00BC55B4" w:rsidRDefault="007518A9">
    <w:pPr>
      <w:pStyle w:val="Footer"/>
      <w:rPr>
        <w:rFonts w:ascii="Arial" w:hAnsi="Arial" w:cs="Arial"/>
        <w:sz w:val="16"/>
      </w:rPr>
    </w:pPr>
    <w:r>
      <w:rPr>
        <w:rFonts w:ascii="Arial" w:hAnsi="Arial" w:cs="Arial"/>
        <w:noProof/>
        <w:sz w:val="16"/>
      </w:rPr>
      <mc:AlternateContent>
        <mc:Choice Requires="wps">
          <w:drawing>
            <wp:anchor distT="0" distB="0" distL="0" distR="0" simplePos="0" relativeHeight="251658240" behindDoc="0" locked="0" layoutInCell="1" allowOverlap="1" wp14:anchorId="668D6C0E" wp14:editId="5B6E3783">
              <wp:simplePos x="914400" y="10010899"/>
              <wp:positionH relativeFrom="page">
                <wp:align>center</wp:align>
              </wp:positionH>
              <wp:positionV relativeFrom="page">
                <wp:align>bottom</wp:align>
              </wp:positionV>
              <wp:extent cx="443865" cy="443865"/>
              <wp:effectExtent l="0" t="0" r="18415" b="0"/>
              <wp:wrapNone/>
              <wp:docPr id="1868186863"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A3C69F" w14:textId="3907A0EC" w:rsidR="007518A9" w:rsidRPr="007518A9" w:rsidRDefault="007518A9" w:rsidP="007518A9">
                          <w:pPr>
                            <w:spacing w:after="0"/>
                            <w:rPr>
                              <w:rFonts w:ascii="Arial" w:eastAsia="Arial" w:hAnsi="Arial" w:cs="Arial"/>
                              <w:noProof/>
                              <w:color w:val="A80000"/>
                              <w:sz w:val="24"/>
                              <w:szCs w:val="24"/>
                            </w:rPr>
                          </w:pPr>
                          <w:r w:rsidRPr="007518A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8D6C0E"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FA3C69F" w14:textId="3907A0EC" w:rsidR="007518A9" w:rsidRPr="007518A9" w:rsidRDefault="007518A9" w:rsidP="007518A9">
                    <w:pPr>
                      <w:spacing w:after="0"/>
                      <w:rPr>
                        <w:rFonts w:ascii="Arial" w:eastAsia="Arial" w:hAnsi="Arial" w:cs="Arial"/>
                        <w:noProof/>
                        <w:color w:val="A80000"/>
                        <w:sz w:val="24"/>
                        <w:szCs w:val="24"/>
                      </w:rPr>
                    </w:pPr>
                    <w:r w:rsidRPr="007518A9">
                      <w:rPr>
                        <w:rFonts w:ascii="Arial" w:eastAsia="Arial" w:hAnsi="Arial" w:cs="Arial"/>
                        <w:noProof/>
                        <w:color w:val="A80000"/>
                        <w:sz w:val="24"/>
                        <w:szCs w:val="24"/>
                      </w:rPr>
                      <w:t xml:space="preserve">OFFICIAL </w:t>
                    </w:r>
                  </w:p>
                </w:txbxContent>
              </v:textbox>
              <w10:wrap anchorx="page" anchory="page"/>
            </v:shape>
          </w:pict>
        </mc:Fallback>
      </mc:AlternateContent>
    </w:r>
    <w:r w:rsidR="00BC55B4" w:rsidRPr="00BC55B4">
      <w:rPr>
        <w:rFonts w:ascii="Arial" w:hAnsi="Arial" w:cs="Arial"/>
        <w:sz w:val="16"/>
      </w:rPr>
      <w:t xml:space="preserve">Ref: </w:t>
    </w:r>
    <w:r w:rsidR="004963DE">
      <w:rPr>
        <w:rFonts w:ascii="Arial" w:hAnsi="Arial" w:cs="Arial"/>
        <w:sz w:val="16"/>
      </w:rPr>
      <w:t>A1501210</w:t>
    </w:r>
    <w:r w:rsidR="00BC55B4" w:rsidRPr="00BC55B4">
      <w:rPr>
        <w:rFonts w:ascii="Arial" w:hAnsi="Arial" w:cs="Arial"/>
        <w:sz w:val="16"/>
      </w:rPr>
      <w:tab/>
    </w:r>
    <w:r w:rsidR="00BC55B4" w:rsidRPr="00BC55B4">
      <w:rPr>
        <w:rFonts w:ascii="Arial" w:hAnsi="Arial" w:cs="Arial"/>
        <w:sz w:val="16"/>
      </w:rPr>
      <w:tab/>
    </w:r>
    <w:r w:rsidR="00BC55B4" w:rsidRPr="00BC55B4">
      <w:rPr>
        <w:rFonts w:ascii="Arial" w:hAnsi="Arial" w:cs="Arial"/>
        <w:sz w:val="16"/>
      </w:rPr>
      <w:fldChar w:fldCharType="begin"/>
    </w:r>
    <w:r w:rsidR="00BC55B4" w:rsidRPr="00BC55B4">
      <w:rPr>
        <w:rFonts w:ascii="Arial" w:hAnsi="Arial" w:cs="Arial"/>
        <w:sz w:val="16"/>
      </w:rPr>
      <w:instrText xml:space="preserve"> PAGE  \* MERGEFORMAT </w:instrText>
    </w:r>
    <w:r w:rsidR="00BC55B4" w:rsidRPr="00BC55B4">
      <w:rPr>
        <w:rFonts w:ascii="Arial" w:hAnsi="Arial" w:cs="Arial"/>
        <w:sz w:val="16"/>
      </w:rPr>
      <w:fldChar w:fldCharType="separate"/>
    </w:r>
    <w:r w:rsidR="009931BC">
      <w:rPr>
        <w:rFonts w:ascii="Arial" w:hAnsi="Arial" w:cs="Arial"/>
        <w:noProof/>
        <w:sz w:val="16"/>
      </w:rPr>
      <w:t>1</w:t>
    </w:r>
    <w:r w:rsidR="00BC55B4" w:rsidRPr="00BC55B4">
      <w:rPr>
        <w:rFonts w:ascii="Arial" w:hAnsi="Arial" w:cs="Arial"/>
        <w:sz w:val="16"/>
      </w:rPr>
      <w:fldChar w:fldCharType="end"/>
    </w:r>
    <w:r w:rsidR="00BC55B4" w:rsidRPr="00BC55B4">
      <w:rPr>
        <w:rFonts w:ascii="Arial" w:hAnsi="Arial" w:cs="Arial"/>
        <w:sz w:val="16"/>
      </w:rPr>
      <w:t xml:space="preserve"> of </w:t>
    </w:r>
    <w:r w:rsidR="00BC55B4" w:rsidRPr="00BC55B4">
      <w:rPr>
        <w:rFonts w:ascii="Arial" w:hAnsi="Arial" w:cs="Arial"/>
        <w:sz w:val="16"/>
      </w:rPr>
      <w:fldChar w:fldCharType="begin"/>
    </w:r>
    <w:r w:rsidR="00BC55B4" w:rsidRPr="00BC55B4">
      <w:rPr>
        <w:rFonts w:ascii="Arial" w:hAnsi="Arial" w:cs="Arial"/>
        <w:sz w:val="16"/>
      </w:rPr>
      <w:instrText xml:space="preserve"> NUMPAGES  \* MERGEFORMAT </w:instrText>
    </w:r>
    <w:r w:rsidR="00BC55B4" w:rsidRPr="00BC55B4">
      <w:rPr>
        <w:rFonts w:ascii="Arial" w:hAnsi="Arial" w:cs="Arial"/>
        <w:sz w:val="16"/>
      </w:rPr>
      <w:fldChar w:fldCharType="separate"/>
    </w:r>
    <w:r w:rsidR="009931BC">
      <w:rPr>
        <w:rFonts w:ascii="Arial" w:hAnsi="Arial" w:cs="Arial"/>
        <w:noProof/>
        <w:sz w:val="16"/>
      </w:rPr>
      <w:t>4</w:t>
    </w:r>
    <w:r w:rsidR="00BC55B4" w:rsidRPr="00BC55B4">
      <w:rPr>
        <w:rFonts w:ascii="Arial" w:hAnsi="Arial" w:cs="Arial"/>
        <w:sz w:val="16"/>
      </w:rPr>
      <w:fldChar w:fldCharType="end"/>
    </w:r>
  </w:p>
  <w:p w14:paraId="2A43F557" w14:textId="13BE4A86" w:rsidR="00BC55B4" w:rsidRDefault="00BC55B4">
    <w:pPr>
      <w:pStyle w:val="Footer"/>
    </w:pPr>
    <w:r w:rsidRPr="00BC55B4">
      <w:rPr>
        <w:rFonts w:ascii="Arial" w:hAnsi="Arial" w:cs="Arial"/>
        <w:sz w:val="16"/>
      </w:rPr>
      <w:t xml:space="preserve">Last Updated: </w:t>
    </w:r>
    <w:r w:rsidR="007518A9">
      <w:rPr>
        <w:rFonts w:ascii="Arial" w:hAnsi="Arial" w:cs="Arial"/>
        <w:sz w:val="16"/>
      </w:rPr>
      <w:t>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B85C" w14:textId="5B1815DD" w:rsidR="007518A9" w:rsidRDefault="007518A9">
    <w:pPr>
      <w:pStyle w:val="Footer"/>
    </w:pPr>
    <w:r>
      <w:rPr>
        <w:noProof/>
      </w:rPr>
      <mc:AlternateContent>
        <mc:Choice Requires="wps">
          <w:drawing>
            <wp:anchor distT="0" distB="0" distL="0" distR="0" simplePos="0" relativeHeight="251659264" behindDoc="0" locked="0" layoutInCell="1" allowOverlap="1" wp14:anchorId="460B9BE5" wp14:editId="2E5485DE">
              <wp:simplePos x="635" y="635"/>
              <wp:positionH relativeFrom="page">
                <wp:align>center</wp:align>
              </wp:positionH>
              <wp:positionV relativeFrom="page">
                <wp:align>bottom</wp:align>
              </wp:positionV>
              <wp:extent cx="443865" cy="443865"/>
              <wp:effectExtent l="0" t="0" r="18415" b="0"/>
              <wp:wrapNone/>
              <wp:docPr id="968730252"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6FD0BA" w14:textId="23A7527A" w:rsidR="007518A9" w:rsidRPr="007518A9" w:rsidRDefault="007518A9" w:rsidP="007518A9">
                          <w:pPr>
                            <w:spacing w:after="0"/>
                            <w:rPr>
                              <w:rFonts w:ascii="Arial" w:eastAsia="Arial" w:hAnsi="Arial" w:cs="Arial"/>
                              <w:noProof/>
                              <w:color w:val="A80000"/>
                              <w:sz w:val="24"/>
                              <w:szCs w:val="24"/>
                            </w:rPr>
                          </w:pPr>
                          <w:r w:rsidRPr="007518A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0B9BE5"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36FD0BA" w14:textId="23A7527A" w:rsidR="007518A9" w:rsidRPr="007518A9" w:rsidRDefault="007518A9" w:rsidP="007518A9">
                    <w:pPr>
                      <w:spacing w:after="0"/>
                      <w:rPr>
                        <w:rFonts w:ascii="Arial" w:eastAsia="Arial" w:hAnsi="Arial" w:cs="Arial"/>
                        <w:noProof/>
                        <w:color w:val="A80000"/>
                        <w:sz w:val="24"/>
                        <w:szCs w:val="24"/>
                      </w:rPr>
                    </w:pPr>
                    <w:r w:rsidRPr="007518A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71ECB" w14:textId="77777777" w:rsidR="002E64F8" w:rsidRDefault="002E64F8" w:rsidP="00BC55B4">
      <w:pPr>
        <w:spacing w:after="0" w:line="240" w:lineRule="auto"/>
      </w:pPr>
      <w:r>
        <w:separator/>
      </w:r>
    </w:p>
  </w:footnote>
  <w:footnote w:type="continuationSeparator" w:id="0">
    <w:p w14:paraId="7C5631A1" w14:textId="77777777" w:rsidR="002E64F8" w:rsidRDefault="002E64F8" w:rsidP="00BC5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517C" w14:textId="792F4223" w:rsidR="007518A9" w:rsidRDefault="007518A9">
    <w:pPr>
      <w:pStyle w:val="Header"/>
    </w:pPr>
    <w:r>
      <w:rPr>
        <w:noProof/>
      </w:rPr>
      <mc:AlternateContent>
        <mc:Choice Requires="wps">
          <w:drawing>
            <wp:anchor distT="0" distB="0" distL="0" distR="0" simplePos="0" relativeHeight="251656192" behindDoc="0" locked="0" layoutInCell="1" allowOverlap="1" wp14:anchorId="25092CDB" wp14:editId="3CE066C6">
              <wp:simplePos x="635" y="635"/>
              <wp:positionH relativeFrom="page">
                <wp:align>center</wp:align>
              </wp:positionH>
              <wp:positionV relativeFrom="page">
                <wp:align>top</wp:align>
              </wp:positionV>
              <wp:extent cx="443865" cy="443865"/>
              <wp:effectExtent l="0" t="0" r="18415" b="1270"/>
              <wp:wrapNone/>
              <wp:docPr id="85365961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125379" w14:textId="0919415F" w:rsidR="007518A9" w:rsidRPr="007518A9" w:rsidRDefault="007518A9" w:rsidP="007518A9">
                          <w:pPr>
                            <w:spacing w:after="0"/>
                            <w:rPr>
                              <w:rFonts w:ascii="Arial" w:eastAsia="Arial" w:hAnsi="Arial" w:cs="Arial"/>
                              <w:noProof/>
                              <w:color w:val="A80000"/>
                              <w:sz w:val="24"/>
                              <w:szCs w:val="24"/>
                            </w:rPr>
                          </w:pPr>
                          <w:r w:rsidRPr="007518A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092CD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B125379" w14:textId="0919415F" w:rsidR="007518A9" w:rsidRPr="007518A9" w:rsidRDefault="007518A9" w:rsidP="007518A9">
                    <w:pPr>
                      <w:spacing w:after="0"/>
                      <w:rPr>
                        <w:rFonts w:ascii="Arial" w:eastAsia="Arial" w:hAnsi="Arial" w:cs="Arial"/>
                        <w:noProof/>
                        <w:color w:val="A80000"/>
                        <w:sz w:val="24"/>
                        <w:szCs w:val="24"/>
                      </w:rPr>
                    </w:pPr>
                    <w:r w:rsidRPr="007518A9">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07CB" w14:textId="483FB128" w:rsidR="007518A9" w:rsidRDefault="007518A9">
    <w:pPr>
      <w:pStyle w:val="Header"/>
    </w:pPr>
    <w:r>
      <w:rPr>
        <w:noProof/>
      </w:rPr>
      <mc:AlternateContent>
        <mc:Choice Requires="wps">
          <w:drawing>
            <wp:anchor distT="0" distB="0" distL="0" distR="0" simplePos="0" relativeHeight="251657216" behindDoc="0" locked="0" layoutInCell="1" allowOverlap="1" wp14:anchorId="4E7C3A0D" wp14:editId="07D397AB">
              <wp:simplePos x="914400" y="451262"/>
              <wp:positionH relativeFrom="page">
                <wp:align>center</wp:align>
              </wp:positionH>
              <wp:positionV relativeFrom="page">
                <wp:align>top</wp:align>
              </wp:positionV>
              <wp:extent cx="443865" cy="443865"/>
              <wp:effectExtent l="0" t="0" r="18415" b="1270"/>
              <wp:wrapNone/>
              <wp:docPr id="132173146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5FA66C" w14:textId="0F803C1A" w:rsidR="007518A9" w:rsidRPr="007518A9" w:rsidRDefault="007518A9" w:rsidP="007518A9">
                          <w:pPr>
                            <w:spacing w:after="0"/>
                            <w:rPr>
                              <w:rFonts w:ascii="Arial" w:eastAsia="Arial" w:hAnsi="Arial" w:cs="Arial"/>
                              <w:noProof/>
                              <w:color w:val="A80000"/>
                              <w:sz w:val="24"/>
                              <w:szCs w:val="24"/>
                            </w:rPr>
                          </w:pPr>
                          <w:r w:rsidRPr="007518A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7C3A0D"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B5FA66C" w14:textId="0F803C1A" w:rsidR="007518A9" w:rsidRPr="007518A9" w:rsidRDefault="007518A9" w:rsidP="007518A9">
                    <w:pPr>
                      <w:spacing w:after="0"/>
                      <w:rPr>
                        <w:rFonts w:ascii="Arial" w:eastAsia="Arial" w:hAnsi="Arial" w:cs="Arial"/>
                        <w:noProof/>
                        <w:color w:val="A80000"/>
                        <w:sz w:val="24"/>
                        <w:szCs w:val="24"/>
                      </w:rPr>
                    </w:pPr>
                    <w:r w:rsidRPr="007518A9">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B5DF5" w14:textId="6C689113" w:rsidR="007518A9" w:rsidRDefault="007518A9">
    <w:pPr>
      <w:pStyle w:val="Header"/>
    </w:pPr>
    <w:r>
      <w:rPr>
        <w:noProof/>
      </w:rPr>
      <mc:AlternateContent>
        <mc:Choice Requires="wps">
          <w:drawing>
            <wp:anchor distT="0" distB="0" distL="0" distR="0" simplePos="0" relativeHeight="251655168" behindDoc="0" locked="0" layoutInCell="1" allowOverlap="1" wp14:anchorId="029278FF" wp14:editId="788FBA06">
              <wp:simplePos x="635" y="635"/>
              <wp:positionH relativeFrom="page">
                <wp:align>center</wp:align>
              </wp:positionH>
              <wp:positionV relativeFrom="page">
                <wp:align>top</wp:align>
              </wp:positionV>
              <wp:extent cx="443865" cy="443865"/>
              <wp:effectExtent l="0" t="0" r="18415" b="1270"/>
              <wp:wrapNone/>
              <wp:docPr id="144919208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E535A5" w14:textId="0247E678" w:rsidR="007518A9" w:rsidRPr="007518A9" w:rsidRDefault="007518A9" w:rsidP="007518A9">
                          <w:pPr>
                            <w:spacing w:after="0"/>
                            <w:rPr>
                              <w:rFonts w:ascii="Arial" w:eastAsia="Arial" w:hAnsi="Arial" w:cs="Arial"/>
                              <w:noProof/>
                              <w:color w:val="A80000"/>
                              <w:sz w:val="24"/>
                              <w:szCs w:val="24"/>
                            </w:rPr>
                          </w:pPr>
                          <w:r w:rsidRPr="007518A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9278FF"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6E535A5" w14:textId="0247E678" w:rsidR="007518A9" w:rsidRPr="007518A9" w:rsidRDefault="007518A9" w:rsidP="007518A9">
                    <w:pPr>
                      <w:spacing w:after="0"/>
                      <w:rPr>
                        <w:rFonts w:ascii="Arial" w:eastAsia="Arial" w:hAnsi="Arial" w:cs="Arial"/>
                        <w:noProof/>
                        <w:color w:val="A80000"/>
                        <w:sz w:val="24"/>
                        <w:szCs w:val="24"/>
                      </w:rPr>
                    </w:pPr>
                    <w:r w:rsidRPr="007518A9">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4283"/>
    <w:multiLevelType w:val="hybridMultilevel"/>
    <w:tmpl w:val="A8A44E30"/>
    <w:lvl w:ilvl="0" w:tplc="E488F57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A1420D"/>
    <w:multiLevelType w:val="hybridMultilevel"/>
    <w:tmpl w:val="787E1D70"/>
    <w:lvl w:ilvl="0" w:tplc="D53E427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901E6A"/>
    <w:multiLevelType w:val="hybridMultilevel"/>
    <w:tmpl w:val="463A76D0"/>
    <w:lvl w:ilvl="0" w:tplc="ACF23A9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412E2D"/>
    <w:multiLevelType w:val="hybridMultilevel"/>
    <w:tmpl w:val="7F1CC4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193DB6"/>
    <w:multiLevelType w:val="hybridMultilevel"/>
    <w:tmpl w:val="46CC90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400564671">
    <w:abstractNumId w:val="4"/>
  </w:num>
  <w:num w:numId="2" w16cid:durableId="942566112">
    <w:abstractNumId w:val="3"/>
  </w:num>
  <w:num w:numId="3" w16cid:durableId="2035498570">
    <w:abstractNumId w:val="0"/>
  </w:num>
  <w:num w:numId="4" w16cid:durableId="1542551760">
    <w:abstractNumId w:val="1"/>
  </w:num>
  <w:num w:numId="5" w16cid:durableId="1187523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FD6"/>
    <w:rsid w:val="001F0ABD"/>
    <w:rsid w:val="00220969"/>
    <w:rsid w:val="002954AA"/>
    <w:rsid w:val="002B7C33"/>
    <w:rsid w:val="002E64F8"/>
    <w:rsid w:val="003329A1"/>
    <w:rsid w:val="003E3FB4"/>
    <w:rsid w:val="003F411B"/>
    <w:rsid w:val="0045635E"/>
    <w:rsid w:val="00464065"/>
    <w:rsid w:val="004963DE"/>
    <w:rsid w:val="00521694"/>
    <w:rsid w:val="005C3A2F"/>
    <w:rsid w:val="006A0C23"/>
    <w:rsid w:val="007518A9"/>
    <w:rsid w:val="008305C1"/>
    <w:rsid w:val="008B1F47"/>
    <w:rsid w:val="009931BC"/>
    <w:rsid w:val="009E266F"/>
    <w:rsid w:val="00A52C81"/>
    <w:rsid w:val="00A94FD6"/>
    <w:rsid w:val="00AB0C4E"/>
    <w:rsid w:val="00B16C12"/>
    <w:rsid w:val="00B42348"/>
    <w:rsid w:val="00BC55B4"/>
    <w:rsid w:val="00CA56FA"/>
    <w:rsid w:val="00D115BD"/>
    <w:rsid w:val="00D22518"/>
    <w:rsid w:val="00DB7E3D"/>
    <w:rsid w:val="00E33F7A"/>
    <w:rsid w:val="00FB1E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F4BB"/>
  <w15:docId w15:val="{C30C1731-DE8D-4304-99B3-ED00DE51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FD6"/>
    <w:pPr>
      <w:spacing w:after="160" w:line="259" w:lineRule="auto"/>
    </w:pPr>
  </w:style>
  <w:style w:type="paragraph" w:styleId="Heading1">
    <w:name w:val="heading 1"/>
    <w:basedOn w:val="Normal"/>
    <w:next w:val="Normal"/>
    <w:link w:val="Heading1Char"/>
    <w:qFormat/>
    <w:rsid w:val="00A52C81"/>
    <w:pPr>
      <w:keepNext/>
      <w:spacing w:before="240" w:after="60" w:line="240" w:lineRule="auto"/>
      <w:outlineLvl w:val="0"/>
    </w:pPr>
    <w:rPr>
      <w:rFonts w:ascii="Arial" w:eastAsia="Times New Roman" w:hAnsi="Arial" w:cs="Arial"/>
      <w:b/>
      <w:bCs/>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C81"/>
    <w:rPr>
      <w:rFonts w:ascii="Arial" w:eastAsia="Times New Roman" w:hAnsi="Arial" w:cs="Arial"/>
      <w:b/>
      <w:bCs/>
      <w:kern w:val="32"/>
      <w:sz w:val="32"/>
      <w:szCs w:val="32"/>
      <w:lang w:eastAsia="en-AU"/>
    </w:rPr>
  </w:style>
  <w:style w:type="paragraph" w:customStyle="1" w:styleId="SOFinalPerformanceTableHead1">
    <w:name w:val="SO Final Performance Table Head 1"/>
    <w:rsid w:val="006A0C23"/>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6A0C23"/>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6A0C23"/>
    <w:pPr>
      <w:spacing w:before="120" w:after="0" w:line="240" w:lineRule="auto"/>
      <w:jc w:val="center"/>
    </w:pPr>
    <w:rPr>
      <w:rFonts w:ascii="Arial" w:eastAsia="SimSun" w:hAnsi="Arial" w:cs="Times New Roman"/>
      <w:b/>
      <w:sz w:val="24"/>
      <w:szCs w:val="24"/>
      <w:lang w:eastAsia="zh-CN"/>
    </w:rPr>
  </w:style>
  <w:style w:type="table" w:customStyle="1" w:styleId="SOFinalPerformanceTable">
    <w:name w:val="SO Final Performance Table"/>
    <w:basedOn w:val="TableNormal"/>
    <w:rsid w:val="006A0C23"/>
    <w:pPr>
      <w:spacing w:after="0" w:line="240" w:lineRule="auto"/>
    </w:pPr>
    <w:rPr>
      <w:rFonts w:ascii="Times New Roman" w:eastAsia="SimSun" w:hAnsi="Times New Roman" w:cs="Times New Roman"/>
      <w:sz w:val="20"/>
      <w:szCs w:val="20"/>
      <w:lang w:eastAsia="zh-CN" w:bidi="he-IL"/>
    </w:rPr>
    <w:tblPr>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styleId="BalloonText">
    <w:name w:val="Balloon Text"/>
    <w:basedOn w:val="Normal"/>
    <w:link w:val="BalloonTextChar"/>
    <w:uiPriority w:val="99"/>
    <w:semiHidden/>
    <w:unhideWhenUsed/>
    <w:rsid w:val="009E2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66F"/>
    <w:rPr>
      <w:rFonts w:ascii="Tahoma" w:hAnsi="Tahoma" w:cs="Tahoma"/>
      <w:sz w:val="16"/>
      <w:szCs w:val="16"/>
    </w:rPr>
  </w:style>
  <w:style w:type="paragraph" w:styleId="ListParagraph">
    <w:name w:val="List Paragraph"/>
    <w:basedOn w:val="Normal"/>
    <w:uiPriority w:val="34"/>
    <w:qFormat/>
    <w:rsid w:val="009E266F"/>
    <w:pPr>
      <w:ind w:left="720"/>
      <w:contextualSpacing/>
    </w:pPr>
  </w:style>
  <w:style w:type="table" w:styleId="TableGrid">
    <w:name w:val="Table Grid"/>
    <w:basedOn w:val="TableNormal"/>
    <w:rsid w:val="009E2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5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5B4"/>
  </w:style>
  <w:style w:type="paragraph" w:styleId="Footer">
    <w:name w:val="footer"/>
    <w:basedOn w:val="Normal"/>
    <w:link w:val="FooterChar"/>
    <w:uiPriority w:val="99"/>
    <w:unhideWhenUsed/>
    <w:rsid w:val="00BC5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5B4"/>
  </w:style>
  <w:style w:type="table" w:customStyle="1" w:styleId="SOFinalPerformanceTable1">
    <w:name w:val="SO Final Performance Table1"/>
    <w:basedOn w:val="TableNormal"/>
    <w:rsid w:val="003E3FB4"/>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0eae1d9795ea49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CB029ECD6D85427BAD5E1D35DE4A29A4" version="1.0.0">
  <systemFields>
    <field name="Objective-Id">
      <value order="0">A1501210</value>
    </field>
    <field name="Objective-Title">
      <value order="0">SAT collaborative workshop</value>
    </field>
    <field name="Objective-Description">
      <value order="0"/>
    </field>
    <field name="Objective-CreationStamp">
      <value order="0">2024-12-16T01:21:22Z</value>
    </field>
    <field name="Objective-IsApproved">
      <value order="0">false</value>
    </field>
    <field name="Objective-IsPublished">
      <value order="0">true</value>
    </field>
    <field name="Objective-DatePublished">
      <value order="0">2024-12-16T01:31:13Z</value>
    </field>
    <field name="Objective-ModificationStamp">
      <value order="0">2024-12-16T01:31:13Z</value>
    </field>
    <field name="Objective-Owner">
      <value order="0">Mike Askem</value>
    </field>
    <field name="Objective-Path">
      <value order="0">Objective Global Folder:SACE Support Materials:SACE Support Materials Stage 2:Sciences:Biology (from 2025):Tasks and student work</value>
    </field>
    <field name="Objective-Parent">
      <value order="0">Tasks and student work</value>
    </field>
    <field name="Objective-State">
      <value order="0">Published</value>
    </field>
    <field name="Objective-VersionId">
      <value order="0">vA2242214</value>
    </field>
    <field name="Objective-Version">
      <value order="0">2.0</value>
    </field>
    <field name="Objective-VersionNumber">
      <value order="0">2</value>
    </field>
    <field name="Objective-VersionComment">
      <value order="0">Updating obj ref</value>
    </field>
    <field name="Objective-FileNumber">
      <value order="0">qA21336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405453BF-A822-4F17-BF89-598C4B83AC65}">
  <ds:schemaRefs>
    <ds:schemaRef ds:uri="http://schemas.microsoft.com/sharepoint/v3/contenttype/forms"/>
  </ds:schemaRefs>
</ds:datastoreItem>
</file>

<file path=customXml/itemProps2.xml><?xml version="1.0" encoding="utf-8"?>
<ds:datastoreItem xmlns:ds="http://schemas.openxmlformats.org/officeDocument/2006/customXml" ds:itemID="{8C4870DD-08AD-4DE4-8A50-B847F6381896}">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4.xml><?xml version="1.0" encoding="utf-8"?>
<ds:datastoreItem xmlns:ds="http://schemas.openxmlformats.org/officeDocument/2006/customXml" ds:itemID="{EF5418E9-93C3-4ADE-9C7A-399FB3C37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4</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Adams</dc:creator>
  <cp:lastModifiedBy>Askem, Mike (SACE)</cp:lastModifiedBy>
  <cp:revision>7</cp:revision>
  <cp:lastPrinted>2017-05-04T05:30:00Z</cp:lastPrinted>
  <dcterms:created xsi:type="dcterms:W3CDTF">2018-02-01T04:12:00Z</dcterms:created>
  <dcterms:modified xsi:type="dcterms:W3CDTF">2024-12-16T01:31:00Z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5660ea98,32e1cfe1,4ec8058a</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39bda68c,54f274bf,6f5a44ef</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A1501210</vt:lpwstr>
  </op:property>
  <op:property fmtid="{D5CDD505-2E9C-101B-9397-08002B2CF9AE}" pid="14" name="Objective-Title">
    <vt:lpwstr>SAT collaborative workshop</vt:lpwstr>
  </op:property>
  <op:property fmtid="{D5CDD505-2E9C-101B-9397-08002B2CF9AE}" pid="15" name="Objective-Description">
    <vt:lpwstr/>
  </op:property>
  <op:property fmtid="{D5CDD505-2E9C-101B-9397-08002B2CF9AE}" pid="16" name="Objective-CreationStamp">
    <vt:filetime>2024-12-16T01:21:22Z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2024-12-16T01:31:13Z</vt:filetime>
  </op:property>
  <op:property fmtid="{D5CDD505-2E9C-101B-9397-08002B2CF9AE}" pid="20" name="Objective-ModificationStamp">
    <vt:filetime>2024-12-16T01:31:13Z</vt:filetime>
  </op:property>
  <op:property fmtid="{D5CDD505-2E9C-101B-9397-08002B2CF9AE}" pid="21" name="Objective-Owner">
    <vt:lpwstr>Mike Askem</vt:lpwstr>
  </op:property>
  <op:property fmtid="{D5CDD505-2E9C-101B-9397-08002B2CF9AE}" pid="22" name="Objective-Path">
    <vt:lpwstr>Objective Global Folder:SACE Support Materials:SACE Support Materials Stage 2:Sciences:Biology (from 2025):Tasks and student work</vt:lpwstr>
  </op:property>
  <op:property fmtid="{D5CDD505-2E9C-101B-9397-08002B2CF9AE}" pid="23" name="Objective-Parent">
    <vt:lpwstr>Tasks and student work</vt:lpwstr>
  </op:property>
  <op:property fmtid="{D5CDD505-2E9C-101B-9397-08002B2CF9AE}" pid="24" name="Objective-State">
    <vt:lpwstr>Published</vt:lpwstr>
  </op:property>
  <op:property fmtid="{D5CDD505-2E9C-101B-9397-08002B2CF9AE}" pid="25" name="Objective-VersionId">
    <vt:lpwstr>vA2242214</vt:lpwstr>
  </op:property>
  <op:property fmtid="{D5CDD505-2E9C-101B-9397-08002B2CF9AE}" pid="26" name="Objective-Version">
    <vt:lpwstr>2.0</vt:lpwstr>
  </op:property>
  <op:property fmtid="{D5CDD505-2E9C-101B-9397-08002B2CF9AE}" pid="27" name="Objective-VersionNumber">
    <vt:r8>2</vt:r8>
  </op:property>
  <op:property fmtid="{D5CDD505-2E9C-101B-9397-08002B2CF9AE}" pid="28" name="Objective-VersionComment">
    <vt:lpwstr>Updating obj ref</vt:lpwstr>
  </op:property>
  <op:property fmtid="{D5CDD505-2E9C-101B-9397-08002B2CF9AE}" pid="29" name="Objective-FileNumber">
    <vt:lpwstr>qA21336</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