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5.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C42EC" w14:textId="77777777" w:rsidR="000739C3" w:rsidRPr="000739C3" w:rsidRDefault="000739C3" w:rsidP="000739C3">
      <w:pPr>
        <w:pStyle w:val="SOFinalBodyText"/>
        <w:spacing w:before="0"/>
        <w:jc w:val="center"/>
        <w:rPr>
          <w:rFonts w:cs="Arial"/>
          <w:b/>
          <w:sz w:val="22"/>
          <w:szCs w:val="22"/>
        </w:rPr>
      </w:pPr>
      <w:r w:rsidRPr="000739C3">
        <w:rPr>
          <w:rFonts w:cs="Arial"/>
          <w:b/>
          <w:sz w:val="22"/>
          <w:szCs w:val="22"/>
        </w:rPr>
        <w:t xml:space="preserve">Stage 2 Earth and Environmental Science </w:t>
      </w:r>
    </w:p>
    <w:p w14:paraId="4F46E998" w14:textId="77777777" w:rsidR="00E83ABC" w:rsidRPr="00A8054D" w:rsidRDefault="000739C3" w:rsidP="00A8054D">
      <w:pPr>
        <w:pStyle w:val="SOFinalBodyText"/>
        <w:spacing w:before="0"/>
        <w:jc w:val="center"/>
        <w:rPr>
          <w:rFonts w:cs="Arial"/>
          <w:b/>
          <w:sz w:val="22"/>
          <w:szCs w:val="22"/>
        </w:rPr>
      </w:pPr>
      <w:r>
        <w:rPr>
          <w:rFonts w:cs="Arial"/>
          <w:b/>
          <w:sz w:val="22"/>
          <w:szCs w:val="22"/>
        </w:rPr>
        <w:t xml:space="preserve">Program 1: Assessment Type 3 - </w:t>
      </w:r>
      <w:r w:rsidR="00E83ABC" w:rsidRPr="00A8054D">
        <w:rPr>
          <w:rFonts w:cs="Arial"/>
          <w:b/>
          <w:sz w:val="22"/>
          <w:szCs w:val="22"/>
        </w:rPr>
        <w:t>Earth Systems Study</w:t>
      </w:r>
    </w:p>
    <w:p w14:paraId="672A6659" w14:textId="77777777" w:rsidR="003B23D0" w:rsidRDefault="003B23D0" w:rsidP="003B23D0">
      <w:pPr>
        <w:pStyle w:val="SOFinalBodyText"/>
        <w:spacing w:before="0"/>
        <w:rPr>
          <w:rFonts w:cs="Arial"/>
          <w:sz w:val="22"/>
          <w:szCs w:val="22"/>
        </w:rPr>
      </w:pPr>
    </w:p>
    <w:p w14:paraId="39EC13BE" w14:textId="77777777" w:rsidR="00491C24" w:rsidRPr="003B23D0" w:rsidRDefault="00491C24" w:rsidP="003B23D0">
      <w:pPr>
        <w:pStyle w:val="SOFinalBodyText"/>
        <w:spacing w:before="0"/>
        <w:rPr>
          <w:rFonts w:cs="Arial"/>
          <w:b/>
          <w:sz w:val="22"/>
          <w:szCs w:val="22"/>
        </w:rPr>
      </w:pPr>
      <w:r w:rsidRPr="003B23D0">
        <w:rPr>
          <w:rFonts w:cs="Arial"/>
          <w:b/>
          <w:sz w:val="22"/>
          <w:szCs w:val="22"/>
        </w:rPr>
        <w:t>Purpose</w:t>
      </w:r>
    </w:p>
    <w:p w14:paraId="0A37501D" w14:textId="77777777" w:rsidR="00491C24" w:rsidRPr="00491C24" w:rsidRDefault="00491C24" w:rsidP="003B23D0">
      <w:pPr>
        <w:spacing w:after="0" w:line="240" w:lineRule="auto"/>
        <w:rPr>
          <w:rFonts w:ascii="Arial" w:hAnsi="Arial" w:cs="Arial"/>
        </w:rPr>
      </w:pPr>
    </w:p>
    <w:p w14:paraId="408CAC9E" w14:textId="77777777" w:rsidR="00491C24" w:rsidRDefault="00491C24" w:rsidP="003B23D0">
      <w:pPr>
        <w:spacing w:after="0" w:line="240" w:lineRule="auto"/>
        <w:ind w:right="56"/>
        <w:rPr>
          <w:rFonts w:ascii="Arial" w:hAnsi="Arial" w:cs="Arial"/>
        </w:rPr>
      </w:pPr>
      <w:r w:rsidRPr="00491C24">
        <w:rPr>
          <w:rFonts w:ascii="Arial" w:eastAsia="Arial" w:hAnsi="Arial" w:cs="Arial"/>
        </w:rPr>
        <w:t xml:space="preserve">This </w:t>
      </w:r>
      <w:r w:rsidRPr="00491C24">
        <w:rPr>
          <w:rFonts w:ascii="Arial" w:eastAsia="Arial" w:hAnsi="Arial" w:cs="Arial"/>
          <w:spacing w:val="-1"/>
        </w:rPr>
        <w:t>as</w:t>
      </w:r>
      <w:r w:rsidRPr="00491C24">
        <w:rPr>
          <w:rFonts w:ascii="Arial" w:eastAsia="Arial" w:hAnsi="Arial" w:cs="Arial"/>
        </w:rPr>
        <w:t>sess</w:t>
      </w:r>
      <w:r w:rsidRPr="00491C24">
        <w:rPr>
          <w:rFonts w:ascii="Arial" w:eastAsia="Arial" w:hAnsi="Arial" w:cs="Arial"/>
          <w:spacing w:val="-1"/>
        </w:rPr>
        <w:t>m</w:t>
      </w:r>
      <w:r w:rsidRPr="00491C24">
        <w:rPr>
          <w:rFonts w:ascii="Arial" w:eastAsia="Arial" w:hAnsi="Arial" w:cs="Arial"/>
        </w:rPr>
        <w:t>ent allows y</w:t>
      </w:r>
      <w:r w:rsidRPr="00491C24">
        <w:rPr>
          <w:rFonts w:ascii="Arial" w:eastAsia="Arial" w:hAnsi="Arial" w:cs="Arial"/>
          <w:spacing w:val="-1"/>
        </w:rPr>
        <w:t>o</w:t>
      </w:r>
      <w:r w:rsidRPr="00491C24">
        <w:rPr>
          <w:rFonts w:ascii="Arial" w:eastAsia="Arial" w:hAnsi="Arial" w:cs="Arial"/>
        </w:rPr>
        <w:t>u to develop and</w:t>
      </w:r>
      <w:r w:rsidRPr="00491C24">
        <w:rPr>
          <w:rFonts w:ascii="Arial" w:eastAsia="Arial" w:hAnsi="Arial" w:cs="Arial"/>
          <w:spacing w:val="1"/>
        </w:rPr>
        <w:t xml:space="preserve"> </w:t>
      </w:r>
      <w:r w:rsidRPr="00491C24">
        <w:rPr>
          <w:rFonts w:ascii="Arial" w:eastAsia="Arial" w:hAnsi="Arial" w:cs="Arial"/>
        </w:rPr>
        <w:t>demo</w:t>
      </w:r>
      <w:r w:rsidRPr="00491C24">
        <w:rPr>
          <w:rFonts w:ascii="Arial" w:eastAsia="Arial" w:hAnsi="Arial" w:cs="Arial"/>
          <w:spacing w:val="-1"/>
        </w:rPr>
        <w:t>n</w:t>
      </w:r>
      <w:r w:rsidRPr="00491C24">
        <w:rPr>
          <w:rFonts w:ascii="Arial" w:eastAsia="Arial" w:hAnsi="Arial" w:cs="Arial"/>
        </w:rPr>
        <w:t>strate your field observation skil</w:t>
      </w:r>
      <w:r w:rsidRPr="00491C24">
        <w:rPr>
          <w:rFonts w:ascii="Arial" w:eastAsia="Arial" w:hAnsi="Arial" w:cs="Arial"/>
          <w:spacing w:val="-1"/>
        </w:rPr>
        <w:t>l</w:t>
      </w:r>
      <w:r w:rsidRPr="00491C24">
        <w:rPr>
          <w:rFonts w:ascii="Arial" w:eastAsia="Arial" w:hAnsi="Arial" w:cs="Arial"/>
        </w:rPr>
        <w:t>s and</w:t>
      </w:r>
      <w:r w:rsidRPr="00491C24">
        <w:rPr>
          <w:rFonts w:ascii="Arial" w:eastAsia="Arial" w:hAnsi="Arial" w:cs="Arial"/>
          <w:spacing w:val="-1"/>
        </w:rPr>
        <w:t xml:space="preserve"> </w:t>
      </w:r>
      <w:r w:rsidRPr="00491C24">
        <w:rPr>
          <w:rFonts w:ascii="Arial" w:eastAsia="Arial" w:hAnsi="Arial" w:cs="Arial"/>
        </w:rPr>
        <w:t>comm</w:t>
      </w:r>
      <w:r w:rsidRPr="00491C24">
        <w:rPr>
          <w:rFonts w:ascii="Arial" w:eastAsia="Arial" w:hAnsi="Arial" w:cs="Arial"/>
          <w:spacing w:val="-1"/>
        </w:rPr>
        <w:t>u</w:t>
      </w:r>
      <w:r w:rsidRPr="00491C24">
        <w:rPr>
          <w:rFonts w:ascii="Arial" w:eastAsia="Arial" w:hAnsi="Arial" w:cs="Arial"/>
        </w:rPr>
        <w:t>nicate your k</w:t>
      </w:r>
      <w:r w:rsidRPr="00491C24">
        <w:rPr>
          <w:rFonts w:ascii="Arial" w:eastAsia="Arial" w:hAnsi="Arial" w:cs="Arial"/>
          <w:spacing w:val="-2"/>
        </w:rPr>
        <w:t>n</w:t>
      </w:r>
      <w:r w:rsidRPr="00491C24">
        <w:rPr>
          <w:rFonts w:ascii="Arial" w:eastAsia="Arial" w:hAnsi="Arial" w:cs="Arial"/>
        </w:rPr>
        <w:t>ow</w:t>
      </w:r>
      <w:r w:rsidRPr="00491C24">
        <w:rPr>
          <w:rFonts w:ascii="Arial" w:eastAsia="Arial" w:hAnsi="Arial" w:cs="Arial"/>
          <w:spacing w:val="-1"/>
        </w:rPr>
        <w:t>l</w:t>
      </w:r>
      <w:r w:rsidRPr="003B23D0">
        <w:rPr>
          <w:rFonts w:ascii="Arial" w:eastAsia="Arial" w:hAnsi="Arial" w:cs="Arial"/>
        </w:rPr>
        <w:t>edge through an Earth Systems Study</w:t>
      </w:r>
      <w:r w:rsidRPr="00491C24">
        <w:rPr>
          <w:rFonts w:ascii="Arial" w:eastAsia="Arial" w:hAnsi="Arial" w:cs="Arial"/>
        </w:rPr>
        <w:t xml:space="preserve"> report.  You will</w:t>
      </w:r>
      <w:r w:rsidRPr="00491C24">
        <w:rPr>
          <w:rFonts w:ascii="Arial" w:hAnsi="Arial" w:cs="Arial"/>
        </w:rPr>
        <w:t xml:space="preserve"> undertake a</w:t>
      </w:r>
      <w:r w:rsidRPr="003B23D0">
        <w:rPr>
          <w:rFonts w:ascii="Arial" w:hAnsi="Arial" w:cs="Arial"/>
        </w:rPr>
        <w:t>n investigation</w:t>
      </w:r>
      <w:r w:rsidRPr="00491C24">
        <w:rPr>
          <w:rFonts w:ascii="Arial" w:hAnsi="Arial" w:cs="Arial"/>
        </w:rPr>
        <w:t xml:space="preserve"> </w:t>
      </w:r>
      <w:r w:rsidRPr="003B23D0">
        <w:rPr>
          <w:rFonts w:ascii="Arial" w:hAnsi="Arial" w:cs="Arial"/>
        </w:rPr>
        <w:t xml:space="preserve">into a particular local environmental issue, concern, initiative, or successful undertaking that can be linked to topics studied in Stage 2 Earth and Environmental Science. </w:t>
      </w:r>
    </w:p>
    <w:p w14:paraId="5DAB6C7B" w14:textId="77777777" w:rsidR="00A8054D" w:rsidRPr="003B23D0" w:rsidRDefault="00A8054D" w:rsidP="003B23D0">
      <w:pPr>
        <w:spacing w:after="0" w:line="240" w:lineRule="auto"/>
        <w:ind w:right="56"/>
        <w:rPr>
          <w:rFonts w:ascii="Arial" w:hAnsi="Arial" w:cs="Arial"/>
        </w:rPr>
      </w:pPr>
    </w:p>
    <w:p w14:paraId="1EC9BB86" w14:textId="77777777" w:rsidR="00491C24" w:rsidRPr="003B23D0" w:rsidRDefault="00491C24" w:rsidP="00A8054D">
      <w:pPr>
        <w:pStyle w:val="SOFinalBodyText"/>
        <w:spacing w:before="0"/>
        <w:rPr>
          <w:rFonts w:cs="Arial"/>
          <w:sz w:val="22"/>
          <w:szCs w:val="22"/>
        </w:rPr>
      </w:pPr>
      <w:r w:rsidRPr="003B23D0">
        <w:rPr>
          <w:rFonts w:cs="Arial"/>
          <w:sz w:val="22"/>
          <w:szCs w:val="22"/>
        </w:rPr>
        <w:t>You will develop a research question, then design, plan, undertake, and report on a field-based extended investigation to answer the question. The investigation must include collection and analysis of both primary and secondary data.  You will need to be able to analyse the information gathered in terms of the interactions of two or more Earth systems.</w:t>
      </w:r>
    </w:p>
    <w:p w14:paraId="02EB378F" w14:textId="77777777" w:rsidR="00491C24" w:rsidRPr="003B23D0" w:rsidRDefault="00491C24" w:rsidP="00A8054D">
      <w:pPr>
        <w:spacing w:after="0" w:line="240" w:lineRule="auto"/>
        <w:ind w:right="56"/>
        <w:rPr>
          <w:rFonts w:ascii="Arial" w:hAnsi="Arial" w:cs="Arial"/>
        </w:rPr>
      </w:pPr>
    </w:p>
    <w:p w14:paraId="73775FD7" w14:textId="77777777" w:rsidR="00491C24" w:rsidRDefault="00491C24" w:rsidP="00A8054D">
      <w:pPr>
        <w:spacing w:after="0" w:line="240" w:lineRule="auto"/>
        <w:ind w:right="56"/>
        <w:rPr>
          <w:rFonts w:ascii="Arial" w:eastAsia="Arial" w:hAnsi="Arial" w:cs="Arial"/>
          <w:b/>
        </w:rPr>
      </w:pPr>
      <w:r w:rsidRPr="00491C24">
        <w:rPr>
          <w:rFonts w:ascii="Arial" w:eastAsia="Arial" w:hAnsi="Arial" w:cs="Arial"/>
          <w:b/>
        </w:rPr>
        <w:t>Description of assessment</w:t>
      </w:r>
    </w:p>
    <w:p w14:paraId="6A05A809" w14:textId="77777777" w:rsidR="00A8054D" w:rsidRPr="00491C24" w:rsidRDefault="00A8054D" w:rsidP="00A8054D">
      <w:pPr>
        <w:spacing w:after="0" w:line="240" w:lineRule="auto"/>
        <w:ind w:right="56"/>
        <w:rPr>
          <w:rFonts w:ascii="Arial" w:eastAsia="Arial" w:hAnsi="Arial" w:cs="Arial"/>
        </w:rPr>
      </w:pPr>
    </w:p>
    <w:p w14:paraId="3C114562" w14:textId="77777777" w:rsidR="00491C24" w:rsidRDefault="009C1127" w:rsidP="00A8054D">
      <w:pPr>
        <w:spacing w:after="0" w:line="240" w:lineRule="auto"/>
        <w:ind w:right="56"/>
        <w:rPr>
          <w:rFonts w:ascii="Arial" w:eastAsia="Arial" w:hAnsi="Arial" w:cs="Arial"/>
        </w:rPr>
      </w:pPr>
      <w:r w:rsidRPr="009C1127">
        <w:rPr>
          <w:rFonts w:ascii="Arial" w:eastAsia="Arial" w:hAnsi="Arial" w:cs="Arial"/>
          <w:u w:val="single"/>
        </w:rPr>
        <w:t>Proposal</w:t>
      </w:r>
      <w:r>
        <w:rPr>
          <w:rFonts w:ascii="Arial" w:eastAsia="Arial" w:hAnsi="Arial" w:cs="Arial"/>
        </w:rPr>
        <w:t xml:space="preserve"> (IAE</w:t>
      </w:r>
      <w:r w:rsidR="00A8054D" w:rsidRPr="00A8054D">
        <w:rPr>
          <w:rFonts w:ascii="Arial" w:eastAsia="Arial" w:hAnsi="Arial" w:cs="Arial"/>
        </w:rPr>
        <w:t xml:space="preserve">1) </w:t>
      </w:r>
      <w:r w:rsidR="00A8054D">
        <w:rPr>
          <w:rFonts w:ascii="Arial" w:eastAsia="Arial" w:hAnsi="Arial" w:cs="Arial"/>
        </w:rPr>
        <w:t>–</w:t>
      </w:r>
      <w:r w:rsidR="00A8054D" w:rsidRPr="00A8054D">
        <w:rPr>
          <w:rFonts w:ascii="Arial" w:eastAsia="Arial" w:hAnsi="Arial" w:cs="Arial"/>
        </w:rPr>
        <w:t xml:space="preserve"> </w:t>
      </w:r>
      <w:r w:rsidR="00491C24" w:rsidRPr="00A8054D">
        <w:rPr>
          <w:rFonts w:ascii="Arial" w:eastAsia="Arial" w:hAnsi="Arial" w:cs="Arial"/>
        </w:rPr>
        <w:t>Individually</w:t>
      </w:r>
    </w:p>
    <w:p w14:paraId="5A39BBE3" w14:textId="77777777" w:rsidR="00A8054D" w:rsidRPr="00491C24" w:rsidRDefault="00A8054D" w:rsidP="00A8054D">
      <w:pPr>
        <w:spacing w:after="0" w:line="240" w:lineRule="auto"/>
        <w:ind w:right="56"/>
        <w:rPr>
          <w:rFonts w:ascii="Arial" w:eastAsia="Arial" w:hAnsi="Arial" w:cs="Arial"/>
        </w:rPr>
      </w:pPr>
    </w:p>
    <w:p w14:paraId="45308681" w14:textId="77777777" w:rsidR="00E92853" w:rsidRDefault="00491C24" w:rsidP="00A8054D">
      <w:pPr>
        <w:spacing w:after="0" w:line="240" w:lineRule="auto"/>
        <w:ind w:right="56"/>
        <w:rPr>
          <w:rFonts w:ascii="Arial" w:eastAsia="Arial" w:hAnsi="Arial" w:cs="Arial"/>
        </w:rPr>
      </w:pPr>
      <w:r w:rsidRPr="00A8054D">
        <w:rPr>
          <w:rFonts w:ascii="Arial" w:eastAsia="Arial" w:hAnsi="Arial" w:cs="Arial"/>
        </w:rPr>
        <w:t>You will design</w:t>
      </w:r>
      <w:r w:rsidR="00384AB3" w:rsidRPr="00A8054D">
        <w:rPr>
          <w:rFonts w:ascii="Arial" w:eastAsia="Arial" w:hAnsi="Arial" w:cs="Arial"/>
        </w:rPr>
        <w:t xml:space="preserve"> an inve</w:t>
      </w:r>
      <w:r w:rsidRPr="00A8054D">
        <w:rPr>
          <w:rFonts w:ascii="Arial" w:eastAsia="Arial" w:hAnsi="Arial" w:cs="Arial"/>
        </w:rPr>
        <w:t>stigation proposal then trial your</w:t>
      </w:r>
      <w:r w:rsidR="00384AB3" w:rsidRPr="00A8054D">
        <w:rPr>
          <w:rFonts w:ascii="Arial" w:eastAsia="Arial" w:hAnsi="Arial" w:cs="Arial"/>
        </w:rPr>
        <w:t xml:space="preserve"> metho</w:t>
      </w:r>
      <w:r w:rsidRPr="00A8054D">
        <w:rPr>
          <w:rFonts w:ascii="Arial" w:eastAsia="Arial" w:hAnsi="Arial" w:cs="Arial"/>
        </w:rPr>
        <w:t>ds to assist the design of your</w:t>
      </w:r>
      <w:r w:rsidR="00384AB3" w:rsidRPr="00A8054D">
        <w:rPr>
          <w:rFonts w:ascii="Arial" w:eastAsia="Arial" w:hAnsi="Arial" w:cs="Arial"/>
        </w:rPr>
        <w:t xml:space="preserve"> procedure. </w:t>
      </w:r>
      <w:r w:rsidR="00E92853" w:rsidRPr="00A8054D">
        <w:rPr>
          <w:rFonts w:ascii="Arial" w:eastAsia="Arial" w:hAnsi="Arial" w:cs="Arial"/>
        </w:rPr>
        <w:t xml:space="preserve"> You may wish to collect your data independently or during one of the fieldwork excursions.</w:t>
      </w:r>
    </w:p>
    <w:p w14:paraId="41C8F396" w14:textId="77777777" w:rsidR="00A8054D" w:rsidRPr="00A8054D" w:rsidRDefault="00A8054D" w:rsidP="00A8054D">
      <w:pPr>
        <w:spacing w:after="0" w:line="240" w:lineRule="auto"/>
        <w:ind w:right="56"/>
        <w:rPr>
          <w:rFonts w:ascii="Arial" w:eastAsia="Arial" w:hAnsi="Arial" w:cs="Arial"/>
        </w:rPr>
      </w:pPr>
    </w:p>
    <w:p w14:paraId="2D98B211" w14:textId="77777777" w:rsidR="00384AB3" w:rsidRDefault="00384AB3" w:rsidP="00A8054D">
      <w:pPr>
        <w:spacing w:after="0" w:line="240" w:lineRule="auto"/>
        <w:ind w:right="56"/>
        <w:rPr>
          <w:rFonts w:ascii="Arial" w:eastAsia="Arial" w:hAnsi="Arial" w:cs="Arial"/>
        </w:rPr>
      </w:pPr>
      <w:r w:rsidRPr="00A8054D">
        <w:rPr>
          <w:rFonts w:ascii="Arial" w:eastAsia="Arial" w:hAnsi="Arial" w:cs="Arial"/>
        </w:rPr>
        <w:t>One draft of the proposal should be submitted for teacher</w:t>
      </w:r>
      <w:r w:rsidR="00E92853" w:rsidRPr="00A8054D">
        <w:rPr>
          <w:rFonts w:ascii="Arial" w:eastAsia="Arial" w:hAnsi="Arial" w:cs="Arial"/>
        </w:rPr>
        <w:t xml:space="preserve"> feedback and approval.  You may modify you</w:t>
      </w:r>
      <w:r w:rsidRPr="00A8054D">
        <w:rPr>
          <w:rFonts w:ascii="Arial" w:eastAsia="Arial" w:hAnsi="Arial" w:cs="Arial"/>
        </w:rPr>
        <w:t>r proposal in response</w:t>
      </w:r>
      <w:r w:rsidR="00E92853" w:rsidRPr="00A8054D">
        <w:rPr>
          <w:rFonts w:ascii="Arial" w:eastAsia="Arial" w:hAnsi="Arial" w:cs="Arial"/>
        </w:rPr>
        <w:t xml:space="preserve"> to teacher feedback before you undertake your</w:t>
      </w:r>
      <w:r w:rsidRPr="00A8054D">
        <w:rPr>
          <w:rFonts w:ascii="Arial" w:eastAsia="Arial" w:hAnsi="Arial" w:cs="Arial"/>
        </w:rPr>
        <w:t xml:space="preserve"> investigation.</w:t>
      </w:r>
    </w:p>
    <w:p w14:paraId="72A3D3EC" w14:textId="77777777" w:rsidR="00A8054D" w:rsidRPr="00A8054D" w:rsidRDefault="00A8054D" w:rsidP="00A8054D">
      <w:pPr>
        <w:spacing w:after="0" w:line="240" w:lineRule="auto"/>
        <w:ind w:right="56"/>
        <w:rPr>
          <w:rFonts w:ascii="Arial" w:eastAsia="Arial" w:hAnsi="Arial" w:cs="Arial"/>
        </w:rPr>
      </w:pPr>
    </w:p>
    <w:p w14:paraId="60B27FE5" w14:textId="77777777" w:rsidR="00384AB3" w:rsidRPr="00A8054D" w:rsidRDefault="00E92853" w:rsidP="00A8054D">
      <w:pPr>
        <w:spacing w:after="0" w:line="240" w:lineRule="auto"/>
        <w:ind w:right="56"/>
        <w:rPr>
          <w:rFonts w:ascii="Arial" w:eastAsia="Arial" w:hAnsi="Arial" w:cs="Arial"/>
        </w:rPr>
      </w:pPr>
      <w:r w:rsidRPr="00A8054D">
        <w:rPr>
          <w:rFonts w:ascii="Arial" w:eastAsia="Arial" w:hAnsi="Arial" w:cs="Arial"/>
        </w:rPr>
        <w:t>You</w:t>
      </w:r>
      <w:r w:rsidR="00384AB3" w:rsidRPr="00A8054D">
        <w:rPr>
          <w:rFonts w:ascii="Arial" w:eastAsia="Arial" w:hAnsi="Arial" w:cs="Arial"/>
        </w:rPr>
        <w:t>r modified proposal</w:t>
      </w:r>
      <w:r w:rsidRPr="00A8054D">
        <w:rPr>
          <w:rFonts w:ascii="Arial" w:eastAsia="Arial" w:hAnsi="Arial" w:cs="Arial"/>
        </w:rPr>
        <w:t xml:space="preserve"> is to be submitted with your</w:t>
      </w:r>
      <w:r w:rsidR="00384AB3" w:rsidRPr="00A8054D">
        <w:rPr>
          <w:rFonts w:ascii="Arial" w:eastAsia="Arial" w:hAnsi="Arial" w:cs="Arial"/>
        </w:rPr>
        <w:t xml:space="preserve"> report for assessment.</w:t>
      </w:r>
    </w:p>
    <w:p w14:paraId="0D0B940D" w14:textId="77777777" w:rsidR="00AB090E" w:rsidRPr="00A8054D" w:rsidRDefault="00AB090E" w:rsidP="00A8054D">
      <w:pPr>
        <w:spacing w:after="0" w:line="240" w:lineRule="auto"/>
        <w:ind w:right="56"/>
        <w:rPr>
          <w:rFonts w:ascii="Arial" w:eastAsia="Arial" w:hAnsi="Arial" w:cs="Arial"/>
        </w:rPr>
      </w:pPr>
    </w:p>
    <w:p w14:paraId="51CA7D5A" w14:textId="77777777" w:rsidR="00384AB3" w:rsidRPr="00A8054D" w:rsidRDefault="00384AB3" w:rsidP="00A8054D">
      <w:pPr>
        <w:spacing w:after="0" w:line="240" w:lineRule="auto"/>
        <w:ind w:right="56"/>
        <w:rPr>
          <w:rFonts w:ascii="Arial" w:eastAsia="Arial" w:hAnsi="Arial" w:cs="Arial"/>
        </w:rPr>
      </w:pPr>
      <w:r w:rsidRPr="00A8054D">
        <w:rPr>
          <w:rFonts w:ascii="Arial" w:eastAsia="Arial" w:hAnsi="Arial" w:cs="Arial"/>
        </w:rPr>
        <w:t>The proposal should include:</w:t>
      </w:r>
    </w:p>
    <w:p w14:paraId="3B4DCE67" w14:textId="77777777" w:rsidR="00384AB3" w:rsidRPr="003B23D0" w:rsidRDefault="00384AB3" w:rsidP="003B23D0">
      <w:pPr>
        <w:pStyle w:val="SOFinalBullets"/>
        <w:spacing w:before="0" w:line="240" w:lineRule="auto"/>
        <w:rPr>
          <w:sz w:val="22"/>
          <w:szCs w:val="22"/>
        </w:rPr>
      </w:pPr>
      <w:r w:rsidRPr="003B23D0">
        <w:rPr>
          <w:sz w:val="22"/>
          <w:szCs w:val="22"/>
        </w:rPr>
        <w:t>a statement of an investigable question or hypothesis</w:t>
      </w:r>
    </w:p>
    <w:p w14:paraId="09AF699C" w14:textId="77777777" w:rsidR="00384AB3" w:rsidRPr="003B23D0" w:rsidRDefault="00384AB3" w:rsidP="003B23D0">
      <w:pPr>
        <w:pStyle w:val="SOFinalBullets"/>
        <w:spacing w:before="0" w:line="240" w:lineRule="auto"/>
        <w:rPr>
          <w:sz w:val="22"/>
          <w:szCs w:val="22"/>
        </w:rPr>
      </w:pPr>
      <w:r w:rsidRPr="003B23D0">
        <w:rPr>
          <w:sz w:val="22"/>
          <w:szCs w:val="22"/>
        </w:rPr>
        <w:t>a rationale for and an outline of the proposed research approach and method</w:t>
      </w:r>
    </w:p>
    <w:p w14:paraId="4F1B9526" w14:textId="77777777" w:rsidR="00384AB3" w:rsidRPr="003B23D0" w:rsidRDefault="00384AB3" w:rsidP="003B23D0">
      <w:pPr>
        <w:pStyle w:val="SOFinalBullets"/>
        <w:spacing w:before="0" w:line="240" w:lineRule="auto"/>
        <w:rPr>
          <w:sz w:val="22"/>
          <w:szCs w:val="22"/>
        </w:rPr>
      </w:pPr>
      <w:r w:rsidRPr="003B23D0">
        <w:rPr>
          <w:sz w:val="22"/>
          <w:szCs w:val="22"/>
        </w:rPr>
        <w:t>a list of equipment required</w:t>
      </w:r>
    </w:p>
    <w:p w14:paraId="6D70B885" w14:textId="77777777" w:rsidR="00384AB3" w:rsidRPr="003B23D0" w:rsidRDefault="00384AB3" w:rsidP="003B23D0">
      <w:pPr>
        <w:pStyle w:val="SOFinalBullets"/>
        <w:spacing w:before="0" w:line="240" w:lineRule="auto"/>
        <w:rPr>
          <w:sz w:val="22"/>
          <w:szCs w:val="22"/>
        </w:rPr>
      </w:pPr>
      <w:r w:rsidRPr="003B23D0">
        <w:rPr>
          <w:sz w:val="22"/>
          <w:szCs w:val="22"/>
        </w:rPr>
        <w:t>the procedure to be followed</w:t>
      </w:r>
    </w:p>
    <w:p w14:paraId="4AC4ED33" w14:textId="77777777" w:rsidR="00384AB3" w:rsidRPr="003B23D0" w:rsidRDefault="00384AB3" w:rsidP="003B23D0">
      <w:pPr>
        <w:pStyle w:val="SOFinalBullets"/>
        <w:spacing w:before="0" w:line="240" w:lineRule="auto"/>
        <w:rPr>
          <w:sz w:val="22"/>
          <w:szCs w:val="22"/>
        </w:rPr>
      </w:pPr>
      <w:r w:rsidRPr="003B23D0">
        <w:rPr>
          <w:sz w:val="22"/>
          <w:szCs w:val="22"/>
        </w:rPr>
        <w:t xml:space="preserve">the type of data that will be collected </w:t>
      </w:r>
    </w:p>
    <w:p w14:paraId="0BFD7D1D" w14:textId="77777777" w:rsidR="00384AB3" w:rsidRPr="003B23D0" w:rsidRDefault="00384AB3" w:rsidP="003B23D0">
      <w:pPr>
        <w:pStyle w:val="SOFinalBullets"/>
        <w:spacing w:before="0" w:line="240" w:lineRule="auto"/>
        <w:rPr>
          <w:sz w:val="22"/>
          <w:szCs w:val="22"/>
        </w:rPr>
      </w:pPr>
      <w:r w:rsidRPr="003B23D0">
        <w:rPr>
          <w:sz w:val="22"/>
          <w:szCs w:val="22"/>
        </w:rPr>
        <w:t>a risk assessment that addresses safety, ethical, and legal considerations.</w:t>
      </w:r>
    </w:p>
    <w:p w14:paraId="0E27B00A" w14:textId="77777777" w:rsidR="00E92853" w:rsidRPr="003B23D0" w:rsidRDefault="00E92853" w:rsidP="003B23D0">
      <w:pPr>
        <w:pStyle w:val="SOFinalBullets"/>
        <w:numPr>
          <w:ilvl w:val="0"/>
          <w:numId w:val="0"/>
        </w:numPr>
        <w:spacing w:before="0" w:line="240" w:lineRule="auto"/>
        <w:ind w:left="170" w:hanging="170"/>
        <w:rPr>
          <w:sz w:val="22"/>
          <w:szCs w:val="22"/>
        </w:rPr>
      </w:pPr>
    </w:p>
    <w:p w14:paraId="62FF4131" w14:textId="77777777" w:rsidR="003B23D0" w:rsidRDefault="00E92853" w:rsidP="003B23D0">
      <w:pPr>
        <w:pStyle w:val="SOFinalBullets"/>
        <w:numPr>
          <w:ilvl w:val="0"/>
          <w:numId w:val="0"/>
        </w:numPr>
        <w:spacing w:before="0" w:line="240" w:lineRule="auto"/>
        <w:ind w:left="170" w:hanging="170"/>
        <w:rPr>
          <w:sz w:val="22"/>
          <w:szCs w:val="22"/>
        </w:rPr>
      </w:pPr>
      <w:r w:rsidRPr="009C1127">
        <w:rPr>
          <w:sz w:val="22"/>
          <w:szCs w:val="22"/>
          <w:u w:val="single"/>
        </w:rPr>
        <w:t>Report</w:t>
      </w:r>
      <w:r w:rsidR="00A8054D">
        <w:rPr>
          <w:sz w:val="22"/>
          <w:szCs w:val="22"/>
        </w:rPr>
        <w:t xml:space="preserve"> – </w:t>
      </w:r>
      <w:r w:rsidR="003B23D0" w:rsidRPr="003B23D0">
        <w:rPr>
          <w:sz w:val="22"/>
          <w:szCs w:val="22"/>
        </w:rPr>
        <w:t>Individually</w:t>
      </w:r>
    </w:p>
    <w:p w14:paraId="60061E4C" w14:textId="77777777" w:rsidR="00A8054D" w:rsidRPr="003B23D0" w:rsidRDefault="00A8054D" w:rsidP="003B23D0">
      <w:pPr>
        <w:pStyle w:val="SOFinalBullets"/>
        <w:numPr>
          <w:ilvl w:val="0"/>
          <w:numId w:val="0"/>
        </w:numPr>
        <w:spacing w:before="0" w:line="240" w:lineRule="auto"/>
        <w:ind w:left="170" w:hanging="170"/>
        <w:rPr>
          <w:sz w:val="22"/>
          <w:szCs w:val="22"/>
        </w:rPr>
      </w:pPr>
    </w:p>
    <w:p w14:paraId="22C50574" w14:textId="77777777" w:rsidR="00384AB3" w:rsidRDefault="00384AB3" w:rsidP="003B23D0">
      <w:pPr>
        <w:pStyle w:val="SOFinalBodyText"/>
        <w:spacing w:before="0"/>
        <w:rPr>
          <w:rFonts w:cs="Arial"/>
          <w:sz w:val="22"/>
          <w:szCs w:val="22"/>
        </w:rPr>
      </w:pPr>
      <w:r w:rsidRPr="003B23D0">
        <w:rPr>
          <w:rFonts w:cs="Arial"/>
          <w:sz w:val="22"/>
          <w:szCs w:val="22"/>
        </w:rPr>
        <w:t>The report should use scientific terminology and include:</w:t>
      </w:r>
    </w:p>
    <w:p w14:paraId="44EAFD9C" w14:textId="77777777" w:rsidR="00A8054D" w:rsidRPr="003B23D0" w:rsidRDefault="00A8054D" w:rsidP="003B23D0">
      <w:pPr>
        <w:pStyle w:val="SOFinalBodyText"/>
        <w:spacing w:before="0"/>
        <w:rPr>
          <w:rFonts w:cs="Arial"/>
          <w:sz w:val="22"/>
          <w:szCs w:val="22"/>
        </w:rPr>
      </w:pPr>
    </w:p>
    <w:p w14:paraId="310CD490" w14:textId="77777777" w:rsidR="00384AB3" w:rsidRPr="003B23D0" w:rsidRDefault="00384AB3" w:rsidP="003B23D0">
      <w:pPr>
        <w:pStyle w:val="SOFinalBullets"/>
        <w:spacing w:before="0" w:line="240" w:lineRule="auto"/>
        <w:rPr>
          <w:sz w:val="22"/>
          <w:szCs w:val="22"/>
        </w:rPr>
      </w:pPr>
      <w:r w:rsidRPr="003B23D0">
        <w:rPr>
          <w:sz w:val="22"/>
          <w:szCs w:val="22"/>
        </w:rPr>
        <w:t xml:space="preserve">an introduction to identify the purpose, and relevant background or previous research into the topic </w:t>
      </w:r>
      <w:r w:rsidR="009C1127">
        <w:rPr>
          <w:sz w:val="22"/>
          <w:szCs w:val="22"/>
        </w:rPr>
        <w:t xml:space="preserve">(KA1, </w:t>
      </w:r>
      <w:r w:rsidR="003B23D0" w:rsidRPr="003B23D0">
        <w:rPr>
          <w:sz w:val="22"/>
          <w:szCs w:val="22"/>
        </w:rPr>
        <w:t>4)</w:t>
      </w:r>
    </w:p>
    <w:p w14:paraId="11CBF651" w14:textId="77777777" w:rsidR="00384AB3" w:rsidRPr="003B23D0" w:rsidRDefault="00384AB3" w:rsidP="003B23D0">
      <w:pPr>
        <w:pStyle w:val="SOFinalBullets"/>
        <w:spacing w:before="0" w:line="240" w:lineRule="auto"/>
        <w:rPr>
          <w:sz w:val="22"/>
          <w:szCs w:val="22"/>
        </w:rPr>
      </w:pPr>
      <w:r w:rsidRPr="003B23D0">
        <w:rPr>
          <w:sz w:val="22"/>
          <w:szCs w:val="22"/>
        </w:rPr>
        <w:t>appropriate representation of data, e.g. tables, graphs, maps, charts, photographs, or other illustrations</w:t>
      </w:r>
      <w:r w:rsidR="009C1127">
        <w:rPr>
          <w:sz w:val="22"/>
          <w:szCs w:val="22"/>
        </w:rPr>
        <w:t xml:space="preserve"> (IAE</w:t>
      </w:r>
      <w:r w:rsidR="00E03D50" w:rsidRPr="003B23D0">
        <w:rPr>
          <w:sz w:val="22"/>
          <w:szCs w:val="22"/>
        </w:rPr>
        <w:t>2)</w:t>
      </w:r>
    </w:p>
    <w:p w14:paraId="7F1786A5" w14:textId="77777777" w:rsidR="00384AB3" w:rsidRPr="003B23D0" w:rsidRDefault="00384AB3" w:rsidP="003B23D0">
      <w:pPr>
        <w:pStyle w:val="SOFinalBullets"/>
        <w:spacing w:before="0" w:line="240" w:lineRule="auto"/>
        <w:rPr>
          <w:sz w:val="22"/>
          <w:szCs w:val="22"/>
        </w:rPr>
      </w:pPr>
      <w:r w:rsidRPr="003B23D0">
        <w:rPr>
          <w:sz w:val="22"/>
          <w:szCs w:val="22"/>
        </w:rPr>
        <w:t>analysis of the information gathered in terms of the interactions of two or more Earth systems</w:t>
      </w:r>
      <w:r w:rsidR="009C1127">
        <w:rPr>
          <w:sz w:val="22"/>
          <w:szCs w:val="22"/>
        </w:rPr>
        <w:t xml:space="preserve"> (IAE</w:t>
      </w:r>
      <w:r w:rsidR="003B23D0" w:rsidRPr="003B23D0">
        <w:rPr>
          <w:sz w:val="22"/>
          <w:szCs w:val="22"/>
        </w:rPr>
        <w:t>3)</w:t>
      </w:r>
    </w:p>
    <w:p w14:paraId="67DE10C1" w14:textId="77777777" w:rsidR="00384AB3" w:rsidRPr="003B23D0" w:rsidRDefault="00384AB3" w:rsidP="003B23D0">
      <w:pPr>
        <w:pStyle w:val="SOFinalBullets"/>
        <w:spacing w:before="0" w:line="240" w:lineRule="auto"/>
        <w:rPr>
          <w:sz w:val="22"/>
          <w:szCs w:val="22"/>
        </w:rPr>
      </w:pPr>
      <w:r w:rsidRPr="003B23D0">
        <w:rPr>
          <w:sz w:val="22"/>
          <w:szCs w:val="22"/>
        </w:rPr>
        <w:t>evaluation of procedures and results to identify limitations of, and improvements to, the investigation</w:t>
      </w:r>
      <w:r w:rsidR="009C1127">
        <w:rPr>
          <w:sz w:val="22"/>
          <w:szCs w:val="22"/>
        </w:rPr>
        <w:t xml:space="preserve"> (IAE</w:t>
      </w:r>
      <w:r w:rsidR="00E03D50" w:rsidRPr="003B23D0">
        <w:rPr>
          <w:sz w:val="22"/>
          <w:szCs w:val="22"/>
        </w:rPr>
        <w:t>4)</w:t>
      </w:r>
    </w:p>
    <w:p w14:paraId="69BC81BF" w14:textId="77777777" w:rsidR="00384AB3" w:rsidRPr="003B23D0" w:rsidRDefault="00384AB3" w:rsidP="003B23D0">
      <w:pPr>
        <w:pStyle w:val="SOFinalBullets"/>
        <w:spacing w:before="0" w:line="240" w:lineRule="auto"/>
        <w:rPr>
          <w:sz w:val="22"/>
          <w:szCs w:val="22"/>
        </w:rPr>
      </w:pPr>
      <w:r w:rsidRPr="003B23D0">
        <w:rPr>
          <w:sz w:val="22"/>
          <w:szCs w:val="22"/>
        </w:rPr>
        <w:t>a conclusion, which includes predictions or advice based on findings</w:t>
      </w:r>
      <w:r w:rsidR="00E03D50" w:rsidRPr="003B23D0">
        <w:rPr>
          <w:sz w:val="22"/>
          <w:szCs w:val="22"/>
        </w:rPr>
        <w:t xml:space="preserve"> </w:t>
      </w:r>
      <w:r w:rsidR="009C1127">
        <w:rPr>
          <w:sz w:val="22"/>
          <w:szCs w:val="22"/>
        </w:rPr>
        <w:t>(IAE</w:t>
      </w:r>
      <w:r w:rsidR="003B23D0" w:rsidRPr="003B23D0">
        <w:rPr>
          <w:sz w:val="22"/>
          <w:szCs w:val="22"/>
        </w:rPr>
        <w:t>3)</w:t>
      </w:r>
    </w:p>
    <w:p w14:paraId="1DD654DD" w14:textId="77777777" w:rsidR="00384AB3" w:rsidRDefault="00384AB3" w:rsidP="003B23D0">
      <w:pPr>
        <w:pStyle w:val="SOFinalBullets"/>
        <w:spacing w:before="0" w:line="240" w:lineRule="auto"/>
        <w:rPr>
          <w:sz w:val="22"/>
          <w:szCs w:val="22"/>
        </w:rPr>
      </w:pPr>
      <w:r w:rsidRPr="003B23D0">
        <w:rPr>
          <w:sz w:val="22"/>
          <w:szCs w:val="22"/>
        </w:rPr>
        <w:t>citations and referencing</w:t>
      </w:r>
      <w:r w:rsidR="009C1127">
        <w:rPr>
          <w:sz w:val="22"/>
          <w:szCs w:val="22"/>
        </w:rPr>
        <w:t xml:space="preserve"> (KA</w:t>
      </w:r>
      <w:r w:rsidR="00E83ABC" w:rsidRPr="003B23D0">
        <w:rPr>
          <w:sz w:val="22"/>
          <w:szCs w:val="22"/>
        </w:rPr>
        <w:t>4)</w:t>
      </w:r>
      <w:r w:rsidR="003D34DD" w:rsidRPr="003B23D0">
        <w:rPr>
          <w:sz w:val="22"/>
          <w:szCs w:val="22"/>
        </w:rPr>
        <w:t xml:space="preserve"> </w:t>
      </w:r>
    </w:p>
    <w:p w14:paraId="4B94D5A5" w14:textId="77777777" w:rsidR="00A8054D" w:rsidRDefault="00A8054D" w:rsidP="00A8054D">
      <w:pPr>
        <w:pStyle w:val="SOFinalBullets"/>
        <w:numPr>
          <w:ilvl w:val="0"/>
          <w:numId w:val="0"/>
        </w:numPr>
        <w:spacing w:before="0" w:line="240" w:lineRule="auto"/>
        <w:ind w:left="170" w:hanging="170"/>
        <w:rPr>
          <w:sz w:val="22"/>
          <w:szCs w:val="22"/>
        </w:rPr>
      </w:pPr>
    </w:p>
    <w:p w14:paraId="05DCB262" w14:textId="77777777" w:rsidR="00A8054D" w:rsidRDefault="00A8054D" w:rsidP="00A8054D">
      <w:pPr>
        <w:pStyle w:val="SOFinalBullets"/>
        <w:numPr>
          <w:ilvl w:val="0"/>
          <w:numId w:val="0"/>
        </w:numPr>
        <w:spacing w:before="0" w:line="240" w:lineRule="auto"/>
        <w:ind w:left="170" w:hanging="170"/>
        <w:rPr>
          <w:b/>
          <w:sz w:val="22"/>
          <w:szCs w:val="22"/>
        </w:rPr>
      </w:pPr>
      <w:r w:rsidRPr="00A8054D">
        <w:rPr>
          <w:b/>
          <w:sz w:val="22"/>
          <w:szCs w:val="22"/>
        </w:rPr>
        <w:t>Assessment conditions</w:t>
      </w:r>
    </w:p>
    <w:p w14:paraId="3DEEC669" w14:textId="77777777" w:rsidR="00A8054D" w:rsidRPr="00A8054D" w:rsidRDefault="00A8054D" w:rsidP="00A8054D">
      <w:pPr>
        <w:pStyle w:val="SOFinalBullets"/>
        <w:numPr>
          <w:ilvl w:val="0"/>
          <w:numId w:val="0"/>
        </w:numPr>
        <w:spacing w:before="0" w:line="240" w:lineRule="auto"/>
        <w:ind w:left="170" w:hanging="170"/>
        <w:rPr>
          <w:b/>
          <w:sz w:val="22"/>
          <w:szCs w:val="22"/>
        </w:rPr>
      </w:pPr>
    </w:p>
    <w:p w14:paraId="0CEB49AF" w14:textId="377CF825" w:rsidR="00675F1B" w:rsidRDefault="00384AB3" w:rsidP="00675F1B">
      <w:pPr>
        <w:pStyle w:val="SOFinalBodyText"/>
        <w:spacing w:before="0"/>
        <w:rPr>
          <w:rFonts w:cs="Arial"/>
        </w:rPr>
      </w:pPr>
      <w:r w:rsidRPr="003B23D0">
        <w:rPr>
          <w:rFonts w:cs="Arial"/>
          <w:sz w:val="22"/>
          <w:szCs w:val="22"/>
        </w:rPr>
        <w:t>The combined word count for the proposal and the rep</w:t>
      </w:r>
      <w:r w:rsidR="00E83ABC" w:rsidRPr="003B23D0">
        <w:rPr>
          <w:rFonts w:cs="Arial"/>
          <w:sz w:val="22"/>
          <w:szCs w:val="22"/>
        </w:rPr>
        <w:t xml:space="preserve">ort should be a maximum of 2000 </w:t>
      </w:r>
      <w:r w:rsidRPr="003B23D0">
        <w:rPr>
          <w:rFonts w:cs="Arial"/>
          <w:sz w:val="22"/>
          <w:szCs w:val="22"/>
        </w:rPr>
        <w:t>words, if written, or the equivalent in multimodal form.</w:t>
      </w:r>
      <w:r w:rsidR="00675F1B">
        <w:rPr>
          <w:rFonts w:cs="Arial"/>
        </w:rPr>
        <w:tab/>
      </w:r>
    </w:p>
    <w:p w14:paraId="44546C4C" w14:textId="397681C9" w:rsidR="00675F1B" w:rsidRPr="00675F1B" w:rsidRDefault="00675F1B" w:rsidP="00675F1B">
      <w:pPr>
        <w:tabs>
          <w:tab w:val="left" w:pos="7960"/>
        </w:tabs>
        <w:rPr>
          <w:lang w:val="en-US"/>
        </w:rPr>
        <w:sectPr w:rsidR="00675F1B" w:rsidRPr="00675F1B" w:rsidSect="000739C3">
          <w:headerReference w:type="even" r:id="rId11"/>
          <w:headerReference w:type="default" r:id="rId12"/>
          <w:footerReference w:type="even" r:id="rId13"/>
          <w:footerReference w:type="default" r:id="rId14"/>
          <w:headerReference w:type="first" r:id="rId15"/>
          <w:footerReference w:type="first" r:id="rId16"/>
          <w:pgSz w:w="11906" w:h="16838"/>
          <w:pgMar w:top="851" w:right="1418" w:bottom="851" w:left="1418" w:header="708" w:footer="567" w:gutter="0"/>
          <w:cols w:space="708"/>
          <w:docGrid w:linePitch="360"/>
        </w:sectPr>
      </w:pPr>
      <w:r>
        <w:rPr>
          <w:lang w:val="en-US"/>
        </w:rPr>
        <w:tab/>
      </w:r>
    </w:p>
    <w:p w14:paraId="359C1B43" w14:textId="77777777" w:rsidR="006B132C" w:rsidRPr="00E737F0" w:rsidRDefault="006B132C" w:rsidP="006B132C">
      <w:pPr>
        <w:pStyle w:val="SOFinalHead3PerformanceTable"/>
        <w:ind w:hanging="284"/>
        <w:rPr>
          <w:sz w:val="26"/>
          <w:szCs w:val="26"/>
        </w:rPr>
      </w:pPr>
      <w:r w:rsidRPr="00E737F0">
        <w:rPr>
          <w:sz w:val="26"/>
          <w:szCs w:val="26"/>
        </w:rPr>
        <w:lastRenderedPageBreak/>
        <w:t xml:space="preserve">Performance Standards for Stage </w:t>
      </w:r>
      <w:r>
        <w:rPr>
          <w:sz w:val="26"/>
          <w:szCs w:val="26"/>
        </w:rPr>
        <w:t>2</w:t>
      </w:r>
      <w:r w:rsidRPr="00E737F0">
        <w:rPr>
          <w:sz w:val="26"/>
          <w:szCs w:val="26"/>
        </w:rPr>
        <w:t xml:space="preserve"> Earth and Environmental Science</w:t>
      </w:r>
    </w:p>
    <w:tbl>
      <w:tblPr>
        <w:tblStyle w:val="SOFinalPerformanceTable"/>
        <w:tblW w:w="9540" w:type="dxa"/>
        <w:tblLayout w:type="fixed"/>
        <w:tblCellMar>
          <w:left w:w="57" w:type="dxa"/>
          <w:right w:w="57" w:type="dxa"/>
        </w:tblCellMar>
        <w:tblLook w:val="01E0" w:firstRow="1" w:lastRow="1" w:firstColumn="1" w:lastColumn="1" w:noHBand="0" w:noVBand="0"/>
        <w:tblCaption w:val="Performance Standards for Stage 1 Mathematics"/>
      </w:tblPr>
      <w:tblGrid>
        <w:gridCol w:w="537"/>
        <w:gridCol w:w="4414"/>
        <w:gridCol w:w="4589"/>
      </w:tblGrid>
      <w:tr w:rsidR="006B132C" w:rsidRPr="006124DB" w14:paraId="37E2A903" w14:textId="77777777" w:rsidTr="006B132C">
        <w:trPr>
          <w:trHeight w:hRule="exact" w:val="544"/>
          <w:tblHeader/>
        </w:trPr>
        <w:tc>
          <w:tcPr>
            <w:tcW w:w="537" w:type="dxa"/>
            <w:tcBorders>
              <w:right w:val="nil"/>
            </w:tcBorders>
            <w:shd w:val="clear" w:color="auto" w:fill="595959" w:themeFill="text1" w:themeFillTint="A6"/>
            <w:tcMar>
              <w:bottom w:w="0" w:type="dxa"/>
            </w:tcMar>
            <w:vAlign w:val="center"/>
          </w:tcPr>
          <w:p w14:paraId="40CEA086" w14:textId="77777777" w:rsidR="006B132C" w:rsidRPr="006124DB" w:rsidRDefault="006B132C" w:rsidP="003817CB">
            <w:bookmarkStart w:id="0" w:name="Title_1"/>
            <w:r w:rsidRPr="00D516DC">
              <w:rPr>
                <w:color w:val="595959" w:themeColor="text1" w:themeTint="A6"/>
              </w:rPr>
              <w:t>-</w:t>
            </w:r>
            <w:bookmarkEnd w:id="0"/>
          </w:p>
        </w:tc>
        <w:tc>
          <w:tcPr>
            <w:tcW w:w="4414" w:type="dxa"/>
            <w:tcBorders>
              <w:left w:val="nil"/>
            </w:tcBorders>
            <w:shd w:val="clear" w:color="auto" w:fill="595959" w:themeFill="text1" w:themeFillTint="A6"/>
            <w:tcMar>
              <w:bottom w:w="0" w:type="dxa"/>
            </w:tcMar>
            <w:vAlign w:val="center"/>
          </w:tcPr>
          <w:p w14:paraId="51F0FD96" w14:textId="77777777" w:rsidR="006B132C" w:rsidRPr="006124DB" w:rsidRDefault="006B132C" w:rsidP="003817CB">
            <w:pPr>
              <w:pStyle w:val="SOFinalPerformanceTableHead1"/>
            </w:pPr>
            <w:bookmarkStart w:id="1" w:name="ColumnTitle_Investigation_Analysis_Eval"/>
            <w:r>
              <w:t>Investigation, Analysis, and Evaluation</w:t>
            </w:r>
            <w:bookmarkEnd w:id="1"/>
          </w:p>
        </w:tc>
        <w:tc>
          <w:tcPr>
            <w:tcW w:w="4589" w:type="dxa"/>
            <w:shd w:val="clear" w:color="auto" w:fill="595959" w:themeFill="text1" w:themeFillTint="A6"/>
            <w:tcMar>
              <w:bottom w:w="0" w:type="dxa"/>
            </w:tcMar>
            <w:vAlign w:val="center"/>
          </w:tcPr>
          <w:p w14:paraId="253D3338" w14:textId="77777777" w:rsidR="006B132C" w:rsidRPr="006124DB" w:rsidRDefault="006B132C" w:rsidP="003817CB">
            <w:pPr>
              <w:pStyle w:val="SOFinalPerformanceTableHead1"/>
            </w:pPr>
            <w:bookmarkStart w:id="2" w:name="ColumnTitle_Knowledge_and_Application"/>
            <w:r>
              <w:t>Knowledge and Application</w:t>
            </w:r>
            <w:bookmarkEnd w:id="2"/>
          </w:p>
        </w:tc>
      </w:tr>
      <w:tr w:rsidR="006B132C" w:rsidRPr="006124DB" w14:paraId="6DDD37E1" w14:textId="77777777" w:rsidTr="006B132C">
        <w:tc>
          <w:tcPr>
            <w:tcW w:w="537" w:type="dxa"/>
            <w:shd w:val="clear" w:color="auto" w:fill="D9D9D9" w:themeFill="background1" w:themeFillShade="D9"/>
          </w:tcPr>
          <w:p w14:paraId="0D7A9E60" w14:textId="77777777" w:rsidR="006B132C" w:rsidRPr="00D516DC" w:rsidRDefault="006B132C" w:rsidP="003817CB">
            <w:pPr>
              <w:pStyle w:val="SOFinalPerformanceTableLetters"/>
            </w:pPr>
            <w:bookmarkStart w:id="3" w:name="RowTitle_A"/>
            <w:r w:rsidRPr="006124DB">
              <w:t>A</w:t>
            </w:r>
            <w:bookmarkEnd w:id="3"/>
          </w:p>
        </w:tc>
        <w:tc>
          <w:tcPr>
            <w:tcW w:w="4414" w:type="dxa"/>
          </w:tcPr>
          <w:p w14:paraId="341A8AE3" w14:textId="77777777" w:rsidR="006B132C" w:rsidRDefault="006B132C" w:rsidP="003817CB">
            <w:pPr>
              <w:pStyle w:val="SOFinalPerformanceTableText"/>
              <w:spacing w:before="100" w:line="180" w:lineRule="exact"/>
            </w:pPr>
            <w:r>
              <w:t>Critically deconstructs a problem and designs a logical and coherent earth and environmental science investigation with detailed justification.</w:t>
            </w:r>
          </w:p>
          <w:p w14:paraId="794F0146" w14:textId="77777777" w:rsidR="006B132C" w:rsidRDefault="006B132C" w:rsidP="003817CB">
            <w:pPr>
              <w:pStyle w:val="SOFinalPerformanceTableText"/>
              <w:spacing w:before="100" w:line="180" w:lineRule="exact"/>
            </w:pPr>
            <w:r>
              <w:t>Obtains, records, and represents data, using appropriate conventions and formats accurately and highly effectively.</w:t>
            </w:r>
          </w:p>
          <w:p w14:paraId="66F0E053" w14:textId="77777777" w:rsidR="006B132C" w:rsidRDefault="006B132C" w:rsidP="003817CB">
            <w:pPr>
              <w:pStyle w:val="SOFinalPerformanceTableText"/>
              <w:spacing w:before="100" w:line="180" w:lineRule="exact"/>
            </w:pPr>
            <w:r>
              <w:t>Systematically analyses and interprets data and evidence to formulate logical conclusions with detailed justification.</w:t>
            </w:r>
          </w:p>
          <w:p w14:paraId="41DAC0C5" w14:textId="77777777" w:rsidR="006B132C" w:rsidRPr="006124DB" w:rsidRDefault="006B132C" w:rsidP="003817CB">
            <w:pPr>
              <w:pStyle w:val="SOFinalPerformanceTableText"/>
              <w:spacing w:before="100" w:line="180" w:lineRule="exact"/>
            </w:pPr>
            <w:r>
              <w:t>Critically and logically evaluates procedures and their effect on data.</w:t>
            </w:r>
          </w:p>
        </w:tc>
        <w:tc>
          <w:tcPr>
            <w:tcW w:w="4589" w:type="dxa"/>
          </w:tcPr>
          <w:p w14:paraId="00221FA2" w14:textId="77777777" w:rsidR="006B132C" w:rsidRDefault="006B132C" w:rsidP="003817CB">
            <w:pPr>
              <w:pStyle w:val="SOFinalPerformanceTableText"/>
              <w:spacing w:before="100" w:line="172" w:lineRule="exact"/>
            </w:pPr>
            <w:r>
              <w:t>Demonstrates deep and broad knowledge and understanding of a range of earth and environmental science concepts.</w:t>
            </w:r>
          </w:p>
          <w:p w14:paraId="38244A11" w14:textId="77777777" w:rsidR="006B132C" w:rsidRPr="006B132C" w:rsidRDefault="006B132C" w:rsidP="003817CB">
            <w:pPr>
              <w:pStyle w:val="SOFinalPerformanceTableText"/>
              <w:spacing w:before="100" w:line="172" w:lineRule="exact"/>
              <w:rPr>
                <w:color w:val="D9D9D9" w:themeColor="background1" w:themeShade="D9"/>
              </w:rPr>
            </w:pPr>
            <w:r w:rsidRPr="006B132C">
              <w:rPr>
                <w:color w:val="D9D9D9" w:themeColor="background1" w:themeShade="D9"/>
              </w:rPr>
              <w:t>Applies earth and environmental science concepts highly effectively in new and familiar contexts.</w:t>
            </w:r>
          </w:p>
          <w:p w14:paraId="633A3B34" w14:textId="77777777" w:rsidR="006B132C" w:rsidRPr="006B132C" w:rsidRDefault="006B132C" w:rsidP="003817CB">
            <w:pPr>
              <w:pStyle w:val="SOFinalPerformanceTableText"/>
              <w:spacing w:before="100" w:line="172" w:lineRule="exact"/>
              <w:rPr>
                <w:color w:val="D9D9D9" w:themeColor="background1" w:themeShade="D9"/>
              </w:rPr>
            </w:pPr>
            <w:r w:rsidRPr="006B132C">
              <w:rPr>
                <w:color w:val="D9D9D9" w:themeColor="background1" w:themeShade="D9"/>
              </w:rPr>
              <w:t xml:space="preserve">Critically explores and understands in depth the interaction between science and society. </w:t>
            </w:r>
          </w:p>
          <w:p w14:paraId="4CE7521E" w14:textId="77777777" w:rsidR="006B132C" w:rsidRDefault="006B132C" w:rsidP="003817CB">
            <w:pPr>
              <w:pStyle w:val="SOFinalPerformanceTableText"/>
              <w:spacing w:before="100" w:line="172" w:lineRule="exact"/>
            </w:pPr>
            <w:r>
              <w:t>Communicates knowledge and understanding of earth and environmental science coherently, with highly effective use of appropriate terms, conventions, and representations.</w:t>
            </w:r>
          </w:p>
          <w:p w14:paraId="4BFE17A0" w14:textId="77777777" w:rsidR="006B132C" w:rsidRPr="006124DB" w:rsidRDefault="006B132C" w:rsidP="003817CB">
            <w:pPr>
              <w:pStyle w:val="SOFinalPerformanceTableText"/>
              <w:spacing w:before="100" w:line="172" w:lineRule="exact"/>
            </w:pPr>
          </w:p>
        </w:tc>
      </w:tr>
      <w:tr w:rsidR="006B132C" w:rsidRPr="006124DB" w14:paraId="24D348AD" w14:textId="77777777" w:rsidTr="006B132C">
        <w:tc>
          <w:tcPr>
            <w:tcW w:w="537" w:type="dxa"/>
            <w:shd w:val="clear" w:color="auto" w:fill="D9D9D9" w:themeFill="background1" w:themeFillShade="D9"/>
          </w:tcPr>
          <w:p w14:paraId="5AB59C03" w14:textId="77777777" w:rsidR="006B132C" w:rsidRPr="006124DB" w:rsidRDefault="006B132C" w:rsidP="003817CB">
            <w:pPr>
              <w:pStyle w:val="SOFinalPerformanceTableLetters"/>
            </w:pPr>
            <w:bookmarkStart w:id="4" w:name="RowTitle_B"/>
            <w:r w:rsidRPr="006124DB">
              <w:t>B</w:t>
            </w:r>
            <w:bookmarkEnd w:id="4"/>
          </w:p>
        </w:tc>
        <w:tc>
          <w:tcPr>
            <w:tcW w:w="4414" w:type="dxa"/>
          </w:tcPr>
          <w:p w14:paraId="042F00E0" w14:textId="77777777" w:rsidR="006B132C" w:rsidRDefault="006B132C" w:rsidP="003817CB">
            <w:pPr>
              <w:pStyle w:val="SOFinalPerformanceTableText"/>
              <w:spacing w:before="100" w:line="180" w:lineRule="exact"/>
            </w:pPr>
            <w:r>
              <w:t>Logically deconstructs a problem and designs a well-considered and clear earth and environmental science investigation with reasonable justification.</w:t>
            </w:r>
          </w:p>
          <w:p w14:paraId="1A41466D" w14:textId="77777777" w:rsidR="006B132C" w:rsidRDefault="006B132C" w:rsidP="003817CB">
            <w:pPr>
              <w:pStyle w:val="SOFinalPerformanceTableText"/>
              <w:spacing w:before="100" w:line="180" w:lineRule="exact"/>
            </w:pPr>
            <w:r>
              <w:t>Obtains, records, and represents data, using appropriate conventions and formats mostly accurately and effectively.</w:t>
            </w:r>
          </w:p>
          <w:p w14:paraId="55378E26" w14:textId="77777777" w:rsidR="006B132C" w:rsidRDefault="006B132C" w:rsidP="003817CB">
            <w:pPr>
              <w:pStyle w:val="SOFinalPerformanceTableText"/>
              <w:spacing w:before="100" w:line="180" w:lineRule="exact"/>
            </w:pPr>
            <w:r>
              <w:t>Logically analyses and interprets data and evidence to formulate suitable conclusions with reasonable justification.</w:t>
            </w:r>
          </w:p>
          <w:p w14:paraId="4F553DBE" w14:textId="77777777" w:rsidR="006B132C" w:rsidRPr="006124DB" w:rsidRDefault="006B132C" w:rsidP="003817CB">
            <w:pPr>
              <w:pStyle w:val="SOFinalPerformanceTableText"/>
              <w:spacing w:before="100" w:line="180" w:lineRule="exact"/>
            </w:pPr>
            <w:r>
              <w:t>Logically evaluates procedures and their effect on data.</w:t>
            </w:r>
          </w:p>
        </w:tc>
        <w:tc>
          <w:tcPr>
            <w:tcW w:w="4589" w:type="dxa"/>
          </w:tcPr>
          <w:p w14:paraId="142E781E" w14:textId="77777777" w:rsidR="006B132C" w:rsidRDefault="006B132C" w:rsidP="003817CB">
            <w:pPr>
              <w:pStyle w:val="SOFinalPerformanceTableText"/>
              <w:spacing w:before="100" w:line="172" w:lineRule="exact"/>
            </w:pPr>
            <w:r>
              <w:t xml:space="preserve">Demonstrates some depth and breadth of knowledge and understanding of a range of earth and environmental science concepts. </w:t>
            </w:r>
          </w:p>
          <w:p w14:paraId="55C2E56C" w14:textId="77777777" w:rsidR="006B132C" w:rsidRPr="006B132C" w:rsidRDefault="006B132C" w:rsidP="003817CB">
            <w:pPr>
              <w:pStyle w:val="SOFinalPerformanceTableText"/>
              <w:spacing w:before="100" w:line="172" w:lineRule="exact"/>
              <w:rPr>
                <w:color w:val="D9D9D9" w:themeColor="background1" w:themeShade="D9"/>
              </w:rPr>
            </w:pPr>
            <w:r w:rsidRPr="006B132C">
              <w:rPr>
                <w:color w:val="D9D9D9" w:themeColor="background1" w:themeShade="D9"/>
              </w:rPr>
              <w:t>Applies earth and environmental science concepts mostly effectively in new and familiar contexts.</w:t>
            </w:r>
          </w:p>
          <w:p w14:paraId="30E847DD" w14:textId="77777777" w:rsidR="006B132C" w:rsidRPr="006B132C" w:rsidRDefault="006B132C" w:rsidP="003817CB">
            <w:pPr>
              <w:pStyle w:val="SOFinalPerformanceTableText"/>
              <w:spacing w:before="100" w:line="172" w:lineRule="exact"/>
              <w:rPr>
                <w:color w:val="D9D9D9" w:themeColor="background1" w:themeShade="D9"/>
              </w:rPr>
            </w:pPr>
            <w:r w:rsidRPr="006B132C">
              <w:rPr>
                <w:color w:val="D9D9D9" w:themeColor="background1" w:themeShade="D9"/>
              </w:rPr>
              <w:t xml:space="preserve">Logically explores and understands in some depth the interaction between science and society. </w:t>
            </w:r>
          </w:p>
          <w:p w14:paraId="5C7FB97B" w14:textId="77777777" w:rsidR="006B132C" w:rsidRDefault="006B132C" w:rsidP="003817CB">
            <w:pPr>
              <w:pStyle w:val="SOFinalPerformanceTableText"/>
              <w:spacing w:before="100" w:line="172" w:lineRule="exact"/>
            </w:pPr>
            <w:r>
              <w:t>Communicates knowledge and understanding of earth and environmental science mostly coherently, with effective use of appropriate terms, conventions, and representations.</w:t>
            </w:r>
          </w:p>
          <w:p w14:paraId="5A19A4C7" w14:textId="77777777" w:rsidR="006B132C" w:rsidRPr="006124DB" w:rsidRDefault="006B132C" w:rsidP="003817CB">
            <w:pPr>
              <w:pStyle w:val="SOFinalPerformanceTableText"/>
              <w:spacing w:before="100" w:line="172" w:lineRule="exact"/>
            </w:pPr>
          </w:p>
        </w:tc>
      </w:tr>
      <w:tr w:rsidR="006B132C" w:rsidRPr="006124DB" w14:paraId="54368F23" w14:textId="77777777" w:rsidTr="006B132C">
        <w:tc>
          <w:tcPr>
            <w:tcW w:w="537" w:type="dxa"/>
            <w:shd w:val="clear" w:color="auto" w:fill="D9D9D9" w:themeFill="background1" w:themeFillShade="D9"/>
          </w:tcPr>
          <w:p w14:paraId="5897DB47" w14:textId="77777777" w:rsidR="006B132C" w:rsidRPr="006124DB" w:rsidRDefault="006B132C" w:rsidP="003817CB">
            <w:pPr>
              <w:pStyle w:val="SOFinalPerformanceTableLetters"/>
            </w:pPr>
            <w:bookmarkStart w:id="5" w:name="RowTitle_C"/>
            <w:r w:rsidRPr="006124DB">
              <w:t>C</w:t>
            </w:r>
            <w:bookmarkEnd w:id="5"/>
          </w:p>
        </w:tc>
        <w:tc>
          <w:tcPr>
            <w:tcW w:w="4414" w:type="dxa"/>
          </w:tcPr>
          <w:p w14:paraId="54C4291B" w14:textId="77777777" w:rsidR="006B132C" w:rsidRDefault="006B132C" w:rsidP="003817CB">
            <w:pPr>
              <w:pStyle w:val="SOFinalPerformanceTableText"/>
              <w:spacing w:before="100" w:line="180" w:lineRule="exact"/>
            </w:pPr>
            <w:r>
              <w:t>Deconstructs a problem and designs a considered and generally clear earth and environmental science investigation with some justification.</w:t>
            </w:r>
          </w:p>
          <w:p w14:paraId="0469C362" w14:textId="77777777" w:rsidR="006B132C" w:rsidRDefault="006B132C" w:rsidP="003817CB">
            <w:pPr>
              <w:pStyle w:val="SOFinalPerformanceTableText"/>
              <w:spacing w:before="100" w:line="180" w:lineRule="exact"/>
            </w:pPr>
            <w:r>
              <w:t>Obtains, records, and represents data, using generally appropriate conventions and formats, with some errors but generally accurately and effectively.</w:t>
            </w:r>
          </w:p>
          <w:p w14:paraId="68794085" w14:textId="77777777" w:rsidR="006B132C" w:rsidRDefault="006B132C" w:rsidP="003817CB">
            <w:pPr>
              <w:pStyle w:val="SOFinalPerformanceTableText"/>
              <w:spacing w:before="100" w:line="180" w:lineRule="exact"/>
            </w:pPr>
            <w:r>
              <w:t>Undertakes some analysis and interpretation of data and evidence to formulate generally appropriate conclusions with some justification.</w:t>
            </w:r>
          </w:p>
          <w:p w14:paraId="0EAD17D2" w14:textId="77777777" w:rsidR="006B132C" w:rsidRPr="006124DB" w:rsidRDefault="006B132C" w:rsidP="003817CB">
            <w:pPr>
              <w:pStyle w:val="SOFinalPerformanceTableText"/>
              <w:spacing w:before="100" w:line="180" w:lineRule="exact"/>
            </w:pPr>
            <w:r>
              <w:t>Evaluates procedures and some of their effect on data.</w:t>
            </w:r>
          </w:p>
        </w:tc>
        <w:tc>
          <w:tcPr>
            <w:tcW w:w="4589" w:type="dxa"/>
          </w:tcPr>
          <w:p w14:paraId="21777D2D" w14:textId="77777777" w:rsidR="006B132C" w:rsidRDefault="006B132C" w:rsidP="003817CB">
            <w:pPr>
              <w:pStyle w:val="SOFinalPerformanceTableText"/>
              <w:spacing w:before="100" w:line="172" w:lineRule="exact"/>
            </w:pPr>
            <w:r>
              <w:t>Demonstrates knowledge and understanding of a general range of earth and environmental science concepts.</w:t>
            </w:r>
          </w:p>
          <w:p w14:paraId="0009EF6F" w14:textId="77777777" w:rsidR="006B132C" w:rsidRPr="006B132C" w:rsidRDefault="006B132C" w:rsidP="003817CB">
            <w:pPr>
              <w:pStyle w:val="SOFinalPerformanceTableText"/>
              <w:spacing w:before="100" w:line="172" w:lineRule="exact"/>
              <w:rPr>
                <w:color w:val="D9D9D9" w:themeColor="background1" w:themeShade="D9"/>
              </w:rPr>
            </w:pPr>
            <w:r w:rsidRPr="006B132C">
              <w:rPr>
                <w:color w:val="D9D9D9" w:themeColor="background1" w:themeShade="D9"/>
              </w:rPr>
              <w:t>Applies earth and environmental science concepts generally effectively in new or familiar contexts.</w:t>
            </w:r>
          </w:p>
          <w:p w14:paraId="18331EC3" w14:textId="77777777" w:rsidR="006B132C" w:rsidRPr="006B132C" w:rsidRDefault="006B132C" w:rsidP="003817CB">
            <w:pPr>
              <w:pStyle w:val="SOFinalPerformanceTableText"/>
              <w:spacing w:before="100" w:line="172" w:lineRule="exact"/>
              <w:rPr>
                <w:color w:val="D9D9D9" w:themeColor="background1" w:themeShade="D9"/>
              </w:rPr>
            </w:pPr>
            <w:r w:rsidRPr="006B132C">
              <w:rPr>
                <w:color w:val="D9D9D9" w:themeColor="background1" w:themeShade="D9"/>
              </w:rPr>
              <w:t xml:space="preserve">Explores and understands aspects of the interaction between science and society. </w:t>
            </w:r>
          </w:p>
          <w:p w14:paraId="113E5EFD" w14:textId="77777777" w:rsidR="006B132C" w:rsidRDefault="006B132C" w:rsidP="003817CB">
            <w:pPr>
              <w:pStyle w:val="SOFinalPerformanceTableText"/>
              <w:spacing w:before="100" w:line="172" w:lineRule="exact"/>
            </w:pPr>
            <w:r>
              <w:t>Communicates knowledge and understanding of earth and environmental science generally effectively, using some appropriate terms, conventions, and representations.</w:t>
            </w:r>
          </w:p>
          <w:p w14:paraId="7C2FE379" w14:textId="77777777" w:rsidR="006B132C" w:rsidRPr="006124DB" w:rsidRDefault="006B132C" w:rsidP="003817CB">
            <w:pPr>
              <w:pStyle w:val="SOFinalPerformanceTableText"/>
              <w:spacing w:before="100" w:line="172" w:lineRule="exact"/>
            </w:pPr>
          </w:p>
        </w:tc>
      </w:tr>
      <w:tr w:rsidR="006B132C" w:rsidRPr="006124DB" w14:paraId="1C81DC9F" w14:textId="77777777" w:rsidTr="006B132C">
        <w:tc>
          <w:tcPr>
            <w:tcW w:w="537" w:type="dxa"/>
            <w:shd w:val="clear" w:color="auto" w:fill="D9D9D9" w:themeFill="background1" w:themeFillShade="D9"/>
          </w:tcPr>
          <w:p w14:paraId="4C1E14FF" w14:textId="77777777" w:rsidR="006B132C" w:rsidRPr="006124DB" w:rsidRDefault="006B132C" w:rsidP="003817CB">
            <w:pPr>
              <w:pStyle w:val="SOFinalPerformanceTableLetters"/>
            </w:pPr>
            <w:bookmarkStart w:id="6" w:name="RowTitle_D"/>
            <w:r w:rsidRPr="006124DB">
              <w:t>D</w:t>
            </w:r>
            <w:bookmarkEnd w:id="6"/>
          </w:p>
        </w:tc>
        <w:tc>
          <w:tcPr>
            <w:tcW w:w="4414" w:type="dxa"/>
          </w:tcPr>
          <w:p w14:paraId="391847F7" w14:textId="77777777" w:rsidR="006B132C" w:rsidRDefault="006B132C" w:rsidP="003817CB">
            <w:pPr>
              <w:pStyle w:val="SOFinalPerformanceTableText"/>
              <w:spacing w:before="100" w:line="180" w:lineRule="exact"/>
            </w:pPr>
            <w:r>
              <w:t>Prepares a basic deconstruction of a problem and an outline of an earth and environmental science investigation.</w:t>
            </w:r>
          </w:p>
          <w:p w14:paraId="738D9396" w14:textId="77777777" w:rsidR="006B132C" w:rsidRDefault="006B132C" w:rsidP="003817CB">
            <w:pPr>
              <w:pStyle w:val="SOFinalPerformanceTableText"/>
              <w:spacing w:before="100" w:line="180" w:lineRule="exact"/>
            </w:pPr>
            <w:r>
              <w:t>Obtains, records, and represents data, using conventions and formats inconsistently, with occasional accuracy and effectiveness.</w:t>
            </w:r>
          </w:p>
          <w:p w14:paraId="1963DEED" w14:textId="77777777" w:rsidR="006B132C" w:rsidRDefault="006B132C" w:rsidP="003817CB">
            <w:pPr>
              <w:pStyle w:val="SOFinalPerformanceTableText"/>
              <w:spacing w:before="100" w:line="180" w:lineRule="exact"/>
            </w:pPr>
            <w:r>
              <w:t>Describes data and undertakes some basic interpretation to formulate a basic conclusion.</w:t>
            </w:r>
          </w:p>
          <w:p w14:paraId="276BE046" w14:textId="77777777" w:rsidR="006B132C" w:rsidRPr="006124DB" w:rsidRDefault="006B132C" w:rsidP="003817CB">
            <w:pPr>
              <w:pStyle w:val="SOFinalPerformanceTableText"/>
              <w:spacing w:before="100" w:line="180" w:lineRule="exact"/>
            </w:pPr>
            <w:r>
              <w:t>Attempts to evaluate procedures or suggest an effect on data.</w:t>
            </w:r>
          </w:p>
        </w:tc>
        <w:tc>
          <w:tcPr>
            <w:tcW w:w="4589" w:type="dxa"/>
          </w:tcPr>
          <w:p w14:paraId="70879D6A" w14:textId="77777777" w:rsidR="006B132C" w:rsidRDefault="006B132C" w:rsidP="003817CB">
            <w:pPr>
              <w:pStyle w:val="SOFinalPerformanceTableText"/>
              <w:spacing w:before="100" w:line="172" w:lineRule="exact"/>
            </w:pPr>
            <w:r>
              <w:t>Demonstrates some basic knowledge and partial understanding of earth and environmental science concepts.</w:t>
            </w:r>
          </w:p>
          <w:p w14:paraId="1DAEF05C" w14:textId="77777777" w:rsidR="006B132C" w:rsidRPr="006B132C" w:rsidRDefault="006B132C" w:rsidP="003817CB">
            <w:pPr>
              <w:pStyle w:val="SOFinalPerformanceTableText"/>
              <w:spacing w:before="100" w:line="172" w:lineRule="exact"/>
              <w:rPr>
                <w:color w:val="D9D9D9" w:themeColor="background1" w:themeShade="D9"/>
              </w:rPr>
            </w:pPr>
            <w:r w:rsidRPr="006B132C">
              <w:rPr>
                <w:color w:val="D9D9D9" w:themeColor="background1" w:themeShade="D9"/>
              </w:rPr>
              <w:t>Applies some earth and environmental science concepts in familiar contexts.</w:t>
            </w:r>
          </w:p>
          <w:p w14:paraId="5B47AED8" w14:textId="77777777" w:rsidR="006B132C" w:rsidRPr="006B132C" w:rsidRDefault="006B132C" w:rsidP="003817CB">
            <w:pPr>
              <w:pStyle w:val="SOFinalPerformanceTableText"/>
              <w:spacing w:before="100" w:line="172" w:lineRule="exact"/>
              <w:rPr>
                <w:color w:val="D9D9D9" w:themeColor="background1" w:themeShade="D9"/>
              </w:rPr>
            </w:pPr>
            <w:r w:rsidRPr="006B132C">
              <w:rPr>
                <w:color w:val="D9D9D9" w:themeColor="background1" w:themeShade="D9"/>
              </w:rPr>
              <w:t>Partially explores and recognises aspects of the interaction between science and society.</w:t>
            </w:r>
          </w:p>
          <w:p w14:paraId="36168B0E" w14:textId="77777777" w:rsidR="006B132C" w:rsidRDefault="006B132C" w:rsidP="003817CB">
            <w:pPr>
              <w:pStyle w:val="SOFinalPerformanceTableText"/>
              <w:spacing w:before="100" w:line="172" w:lineRule="exact"/>
            </w:pPr>
            <w:r>
              <w:t>Communicates basic earth and environmental science information, using some appropriate terms, conventions, and/or representations.</w:t>
            </w:r>
          </w:p>
          <w:p w14:paraId="680B81DD" w14:textId="77777777" w:rsidR="006B132C" w:rsidRPr="006124DB" w:rsidRDefault="006B132C" w:rsidP="003817CB">
            <w:pPr>
              <w:pStyle w:val="SOFinalPerformanceTableText"/>
              <w:spacing w:before="100" w:line="172" w:lineRule="exact"/>
            </w:pPr>
          </w:p>
        </w:tc>
      </w:tr>
      <w:tr w:rsidR="006B132C" w:rsidRPr="006124DB" w14:paraId="13818851" w14:textId="77777777" w:rsidTr="006B132C">
        <w:tc>
          <w:tcPr>
            <w:tcW w:w="537" w:type="dxa"/>
            <w:shd w:val="clear" w:color="auto" w:fill="D9D9D9" w:themeFill="background1" w:themeFillShade="D9"/>
          </w:tcPr>
          <w:p w14:paraId="3CF9715D" w14:textId="77777777" w:rsidR="006B132C" w:rsidRPr="006124DB" w:rsidRDefault="006B132C" w:rsidP="003817CB">
            <w:pPr>
              <w:pStyle w:val="SOFinalPerformanceTableLetters"/>
            </w:pPr>
            <w:bookmarkStart w:id="7" w:name="RowTitle_E"/>
            <w:r w:rsidRPr="006124DB">
              <w:t>E</w:t>
            </w:r>
            <w:bookmarkEnd w:id="7"/>
          </w:p>
        </w:tc>
        <w:tc>
          <w:tcPr>
            <w:tcW w:w="4414" w:type="dxa"/>
          </w:tcPr>
          <w:p w14:paraId="487EE011" w14:textId="77777777" w:rsidR="006B132C" w:rsidRDefault="006B132C" w:rsidP="003817CB">
            <w:pPr>
              <w:pStyle w:val="SOFinalPerformanceTableText"/>
              <w:spacing w:before="100" w:line="180" w:lineRule="exact"/>
            </w:pPr>
            <w:r>
              <w:t>Attempts a simple deconstruction of a problem and a procedure for an earth and environmental science investigation.</w:t>
            </w:r>
          </w:p>
          <w:p w14:paraId="4666B980" w14:textId="77777777" w:rsidR="006B132C" w:rsidRDefault="006B132C" w:rsidP="003817CB">
            <w:pPr>
              <w:pStyle w:val="SOFinalPerformanceTableText"/>
              <w:spacing w:before="100" w:line="180" w:lineRule="exact"/>
            </w:pPr>
            <w:r>
              <w:t>Attempts to record and represent some data, with limited accuracy or effectiveness.</w:t>
            </w:r>
          </w:p>
          <w:p w14:paraId="6DE74EB8" w14:textId="77777777" w:rsidR="006B132C" w:rsidRDefault="006B132C" w:rsidP="003817CB">
            <w:pPr>
              <w:pStyle w:val="SOFinalPerformanceTableText"/>
              <w:spacing w:before="100" w:line="180" w:lineRule="exact"/>
            </w:pPr>
            <w:r>
              <w:t>Attempts to describe results and/or interpret data to formulate a basic conclusion.</w:t>
            </w:r>
          </w:p>
          <w:p w14:paraId="5DC3E646" w14:textId="77777777" w:rsidR="006B132C" w:rsidRPr="006124DB" w:rsidRDefault="006B132C" w:rsidP="003817CB">
            <w:pPr>
              <w:pStyle w:val="SOFinalPerformanceTableText"/>
              <w:spacing w:before="100" w:line="180" w:lineRule="exact"/>
            </w:pPr>
            <w:r>
              <w:t>Acknowledges that procedures affect data.</w:t>
            </w:r>
          </w:p>
        </w:tc>
        <w:tc>
          <w:tcPr>
            <w:tcW w:w="4589" w:type="dxa"/>
          </w:tcPr>
          <w:p w14:paraId="3F65E7F7" w14:textId="77777777" w:rsidR="006B132C" w:rsidRDefault="006B132C" w:rsidP="003817CB">
            <w:pPr>
              <w:pStyle w:val="SOFinalPerformanceTableText"/>
              <w:spacing w:before="100" w:line="172" w:lineRule="exact"/>
            </w:pPr>
            <w:r>
              <w:t>Demonstrates limited recognition and awareness of earth and environmental science concepts.</w:t>
            </w:r>
          </w:p>
          <w:p w14:paraId="4380D515" w14:textId="77777777" w:rsidR="006B132C" w:rsidRPr="006B132C" w:rsidRDefault="006B132C" w:rsidP="003817CB">
            <w:pPr>
              <w:pStyle w:val="SOFinalPerformanceTableText"/>
              <w:spacing w:before="100" w:line="172" w:lineRule="exact"/>
              <w:rPr>
                <w:color w:val="D9D9D9" w:themeColor="background1" w:themeShade="D9"/>
              </w:rPr>
            </w:pPr>
            <w:r w:rsidRPr="006B132C">
              <w:rPr>
                <w:color w:val="D9D9D9" w:themeColor="background1" w:themeShade="D9"/>
              </w:rPr>
              <w:t>Attempts to apply earth and environmental science concepts in familiar contexts.</w:t>
            </w:r>
          </w:p>
          <w:p w14:paraId="407B651D" w14:textId="77777777" w:rsidR="006B132C" w:rsidRPr="006B132C" w:rsidRDefault="006B132C" w:rsidP="003817CB">
            <w:pPr>
              <w:pStyle w:val="SOFinalPerformanceTableText"/>
              <w:spacing w:before="100" w:line="172" w:lineRule="exact"/>
              <w:rPr>
                <w:color w:val="D9D9D9" w:themeColor="background1" w:themeShade="D9"/>
              </w:rPr>
            </w:pPr>
            <w:r w:rsidRPr="006B132C">
              <w:rPr>
                <w:color w:val="D9D9D9" w:themeColor="background1" w:themeShade="D9"/>
              </w:rPr>
              <w:t>Attempts to explore and identify an aspect of the interaction between science and society.</w:t>
            </w:r>
          </w:p>
          <w:p w14:paraId="74D75111" w14:textId="77777777" w:rsidR="006B132C" w:rsidRDefault="006B132C" w:rsidP="003817CB">
            <w:pPr>
              <w:pStyle w:val="SOFinalPerformanceTableText"/>
              <w:spacing w:before="100" w:line="172" w:lineRule="exact"/>
            </w:pPr>
            <w:r>
              <w:t>Attempts to communicate information about earth and environmental science.</w:t>
            </w:r>
          </w:p>
          <w:p w14:paraId="58E2E53F" w14:textId="77777777" w:rsidR="006B132C" w:rsidRPr="006124DB" w:rsidRDefault="006B132C" w:rsidP="003817CB">
            <w:pPr>
              <w:pStyle w:val="SOFinalPerformanceTableText"/>
              <w:spacing w:before="100" w:line="172" w:lineRule="exact"/>
            </w:pPr>
          </w:p>
        </w:tc>
      </w:tr>
    </w:tbl>
    <w:p w14:paraId="6B574A83" w14:textId="77777777" w:rsidR="006B132C" w:rsidRPr="00A91A03" w:rsidRDefault="006B132C" w:rsidP="006B132C">
      <w:pPr>
        <w:pStyle w:val="SOFinalBodyText"/>
        <w:spacing w:before="0"/>
        <w:rPr>
          <w:sz w:val="16"/>
          <w:szCs w:val="16"/>
          <w:lang w:val="en-AU"/>
        </w:rPr>
      </w:pPr>
    </w:p>
    <w:p w14:paraId="0ED2818C" w14:textId="77777777" w:rsidR="006B132C" w:rsidRDefault="006B132C" w:rsidP="006B132C"/>
    <w:p w14:paraId="3656B9AB" w14:textId="77777777" w:rsidR="004A335C" w:rsidRPr="00992DA0" w:rsidRDefault="004A335C" w:rsidP="00DD51ED">
      <w:pPr>
        <w:spacing w:after="240"/>
        <w:ind w:left="284"/>
        <w:rPr>
          <w:rFonts w:ascii="Arial" w:hAnsi="Arial" w:cs="Arial"/>
          <w:b/>
        </w:rPr>
      </w:pPr>
    </w:p>
    <w:sectPr w:rsidR="004A335C" w:rsidRPr="00992DA0" w:rsidSect="006B132C">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97E0C" w14:textId="77777777" w:rsidR="00EC77A5" w:rsidRDefault="00EC77A5" w:rsidP="00A8054D">
      <w:pPr>
        <w:spacing w:after="0" w:line="240" w:lineRule="auto"/>
      </w:pPr>
      <w:r>
        <w:separator/>
      </w:r>
    </w:p>
  </w:endnote>
  <w:endnote w:type="continuationSeparator" w:id="0">
    <w:p w14:paraId="7B21B945" w14:textId="77777777" w:rsidR="00EC77A5" w:rsidRDefault="00EC77A5" w:rsidP="00A80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Roboto Medium">
    <w:panose1 w:val="02000000000000000000"/>
    <w:charset w:val="00"/>
    <w:family w:val="auto"/>
    <w:pitch w:val="variable"/>
    <w:sig w:usb0="E00002FF" w:usb1="5000205B" w:usb2="00000020" w:usb3="00000000" w:csb0="0000019F" w:csb1="00000000"/>
  </w:font>
  <w:font w:name="Roboto Light">
    <w:panose1 w:val="02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1F56D" w14:textId="33A423B5" w:rsidR="00474267" w:rsidRDefault="00675F1B">
    <w:pPr>
      <w:pStyle w:val="Footer"/>
    </w:pPr>
    <w:r>
      <w:rPr>
        <w:noProof/>
      </w:rPr>
      <mc:AlternateContent>
        <mc:Choice Requires="wps">
          <w:drawing>
            <wp:anchor distT="0" distB="0" distL="0" distR="0" simplePos="0" relativeHeight="251679744" behindDoc="0" locked="0" layoutInCell="1" allowOverlap="1" wp14:anchorId="3AFAA488" wp14:editId="33EEE518">
              <wp:simplePos x="635" y="635"/>
              <wp:positionH relativeFrom="page">
                <wp:align>center</wp:align>
              </wp:positionH>
              <wp:positionV relativeFrom="page">
                <wp:align>bottom</wp:align>
              </wp:positionV>
              <wp:extent cx="443865" cy="443865"/>
              <wp:effectExtent l="0" t="0" r="18415" b="0"/>
              <wp:wrapNone/>
              <wp:docPr id="871187698" name="Text Box 8"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28D3D3" w14:textId="7152FDEC" w:rsidR="00675F1B" w:rsidRPr="00675F1B" w:rsidRDefault="00675F1B" w:rsidP="00675F1B">
                          <w:pPr>
                            <w:spacing w:after="0"/>
                            <w:rPr>
                              <w:rFonts w:ascii="Arial" w:eastAsia="Arial" w:hAnsi="Arial" w:cs="Arial"/>
                              <w:noProof/>
                              <w:color w:val="A80000"/>
                              <w:sz w:val="24"/>
                              <w:szCs w:val="24"/>
                            </w:rPr>
                          </w:pPr>
                          <w:r w:rsidRPr="00675F1B">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FAA488" id="_x0000_t202" coordsize="21600,21600" o:spt="202" path="m,l,21600r21600,l21600,xe">
              <v:stroke joinstyle="miter"/>
              <v:path gradientshapeok="t" o:connecttype="rect"/>
            </v:shapetype>
            <v:shape id="Text Box 8" o:spid="_x0000_s1028" type="#_x0000_t202" alt="OFFICIAL " style="position:absolute;margin-left:0;margin-top:0;width:34.95pt;height:34.95pt;z-index:2516797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1828D3D3" w14:textId="7152FDEC" w:rsidR="00675F1B" w:rsidRPr="00675F1B" w:rsidRDefault="00675F1B" w:rsidP="00675F1B">
                    <w:pPr>
                      <w:spacing w:after="0"/>
                      <w:rPr>
                        <w:rFonts w:ascii="Arial" w:eastAsia="Arial" w:hAnsi="Arial" w:cs="Arial"/>
                        <w:noProof/>
                        <w:color w:val="A80000"/>
                        <w:sz w:val="24"/>
                        <w:szCs w:val="24"/>
                      </w:rPr>
                    </w:pPr>
                    <w:r w:rsidRPr="00675F1B">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59236" w14:textId="5E493D8C" w:rsidR="000739C3" w:rsidRDefault="00675F1B" w:rsidP="000739C3">
    <w:pPr>
      <w:pStyle w:val="LAPFooter"/>
      <w:tabs>
        <w:tab w:val="clear" w:pos="9639"/>
        <w:tab w:val="right" w:pos="9356"/>
      </w:tabs>
    </w:pPr>
    <w:r>
      <w:rPr>
        <w:noProof/>
      </w:rPr>
      <mc:AlternateContent>
        <mc:Choice Requires="wps">
          <w:drawing>
            <wp:anchor distT="0" distB="0" distL="0" distR="0" simplePos="0" relativeHeight="251680768" behindDoc="0" locked="0" layoutInCell="1" allowOverlap="1" wp14:anchorId="3ACB0A23" wp14:editId="32561400">
              <wp:simplePos x="899770" y="9985248"/>
              <wp:positionH relativeFrom="page">
                <wp:align>center</wp:align>
              </wp:positionH>
              <wp:positionV relativeFrom="page">
                <wp:align>bottom</wp:align>
              </wp:positionV>
              <wp:extent cx="443865" cy="443865"/>
              <wp:effectExtent l="0" t="0" r="18415" b="0"/>
              <wp:wrapNone/>
              <wp:docPr id="1741037464" name="Text Box 9"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B88F45" w14:textId="345D09C2" w:rsidR="00675F1B" w:rsidRPr="00675F1B" w:rsidRDefault="00675F1B" w:rsidP="00675F1B">
                          <w:pPr>
                            <w:spacing w:after="0"/>
                            <w:rPr>
                              <w:rFonts w:ascii="Arial" w:eastAsia="Arial" w:hAnsi="Arial" w:cs="Arial"/>
                              <w:noProof/>
                              <w:color w:val="A80000"/>
                              <w:sz w:val="24"/>
                              <w:szCs w:val="24"/>
                            </w:rPr>
                          </w:pPr>
                          <w:r w:rsidRPr="00675F1B">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CB0A23" id="_x0000_t202" coordsize="21600,21600" o:spt="202" path="m,l,21600r21600,l21600,xe">
              <v:stroke joinstyle="miter"/>
              <v:path gradientshapeok="t" o:connecttype="rect"/>
            </v:shapetype>
            <v:shape id="Text Box 9" o:spid="_x0000_s1029" type="#_x0000_t202" alt="OFFICIAL " style="position:absolute;margin-left:0;margin-top:0;width:34.95pt;height:34.95pt;z-index:2516807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25B88F45" w14:textId="345D09C2" w:rsidR="00675F1B" w:rsidRPr="00675F1B" w:rsidRDefault="00675F1B" w:rsidP="00675F1B">
                    <w:pPr>
                      <w:spacing w:after="0"/>
                      <w:rPr>
                        <w:rFonts w:ascii="Arial" w:eastAsia="Arial" w:hAnsi="Arial" w:cs="Arial"/>
                        <w:noProof/>
                        <w:color w:val="A80000"/>
                        <w:sz w:val="24"/>
                        <w:szCs w:val="24"/>
                      </w:rPr>
                    </w:pPr>
                    <w:r w:rsidRPr="00675F1B">
                      <w:rPr>
                        <w:rFonts w:ascii="Arial" w:eastAsia="Arial" w:hAnsi="Arial" w:cs="Arial"/>
                        <w:noProof/>
                        <w:color w:val="A80000"/>
                        <w:sz w:val="24"/>
                        <w:szCs w:val="24"/>
                      </w:rPr>
                      <w:t xml:space="preserve">OFFICIAL </w:t>
                    </w:r>
                  </w:p>
                </w:txbxContent>
              </v:textbox>
              <w10:wrap anchorx="page" anchory="page"/>
            </v:shape>
          </w:pict>
        </mc:Fallback>
      </mc:AlternateContent>
    </w:r>
    <w:r w:rsidR="000739C3" w:rsidRPr="00D128A8">
      <w:fldChar w:fldCharType="begin"/>
    </w:r>
    <w:r w:rsidR="000739C3" w:rsidRPr="00D128A8">
      <w:instrText xml:space="preserve"> PAGE </w:instrText>
    </w:r>
    <w:r w:rsidR="000739C3" w:rsidRPr="00D128A8">
      <w:fldChar w:fldCharType="separate"/>
    </w:r>
    <w:r w:rsidR="000739C3">
      <w:rPr>
        <w:noProof/>
      </w:rPr>
      <w:t>2</w:t>
    </w:r>
    <w:r w:rsidR="000739C3" w:rsidRPr="00D128A8">
      <w:fldChar w:fldCharType="end"/>
    </w:r>
    <w:r w:rsidR="000739C3" w:rsidRPr="00D128A8">
      <w:t xml:space="preserve"> of </w:t>
    </w:r>
    <w:r w:rsidR="000739C3" w:rsidRPr="00D128A8">
      <w:fldChar w:fldCharType="begin"/>
    </w:r>
    <w:r w:rsidR="000739C3" w:rsidRPr="00D128A8">
      <w:instrText xml:space="preserve"> NUMPAGES </w:instrText>
    </w:r>
    <w:r w:rsidR="000739C3" w:rsidRPr="00D128A8">
      <w:fldChar w:fldCharType="separate"/>
    </w:r>
    <w:r w:rsidR="000739C3">
      <w:rPr>
        <w:noProof/>
      </w:rPr>
      <w:t>2</w:t>
    </w:r>
    <w:r w:rsidR="000739C3" w:rsidRPr="00D128A8">
      <w:fldChar w:fldCharType="end"/>
    </w:r>
    <w:r w:rsidR="000739C3">
      <w:rPr>
        <w:sz w:val="18"/>
      </w:rPr>
      <w:tab/>
    </w:r>
    <w:r w:rsidR="000739C3">
      <w:t>Stage 2 Earth and Environmental Science (for use from 20</w:t>
    </w:r>
    <w:r w:rsidR="006B132C">
      <w:t>25</w:t>
    </w:r>
    <w:r w:rsidR="000739C3">
      <w:t>)</w:t>
    </w:r>
  </w:p>
  <w:p w14:paraId="3B4714CB" w14:textId="18D55BF4" w:rsidR="000739C3" w:rsidRPr="00AD3BD3" w:rsidRDefault="000739C3" w:rsidP="000739C3">
    <w:pPr>
      <w:pStyle w:val="LAPFooter"/>
      <w:tabs>
        <w:tab w:val="clear" w:pos="9639"/>
        <w:tab w:val="right" w:pos="9356"/>
      </w:tabs>
    </w:pPr>
    <w:r w:rsidRPr="00AD3BD3">
      <w:tab/>
      <w:t>Ref:</w:t>
    </w:r>
    <w:r>
      <w:t xml:space="preserve"> </w:t>
    </w:r>
    <w:r w:rsidR="00675F1B" w:rsidRPr="00675F1B">
      <w:t>A1441951</w:t>
    </w:r>
    <w:r w:rsidRPr="00AD3BD3">
      <w:t xml:space="preserve"> (</w:t>
    </w:r>
    <w:r w:rsidR="006B132C">
      <w:t>updated 2024</w:t>
    </w:r>
    <w:r>
      <w:t>)</w:t>
    </w:r>
  </w:p>
  <w:p w14:paraId="501A6439" w14:textId="77777777" w:rsidR="000739C3" w:rsidRDefault="000739C3" w:rsidP="000739C3">
    <w:pPr>
      <w:pStyle w:val="LAPFooter"/>
      <w:tabs>
        <w:tab w:val="clear" w:pos="9639"/>
        <w:tab w:val="right" w:pos="9356"/>
      </w:tabs>
    </w:pPr>
    <w:r w:rsidRPr="00AD3BD3">
      <w:tab/>
      <w:t>© SACE Board of South</w:t>
    </w:r>
    <w:r>
      <w:t xml:space="preserve"> Australia 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4D1C9" w14:textId="63C50A38" w:rsidR="00474267" w:rsidRDefault="00675F1B">
    <w:pPr>
      <w:pStyle w:val="Footer"/>
    </w:pPr>
    <w:r>
      <w:rPr>
        <w:noProof/>
      </w:rPr>
      <mc:AlternateContent>
        <mc:Choice Requires="wps">
          <w:drawing>
            <wp:anchor distT="0" distB="0" distL="0" distR="0" simplePos="0" relativeHeight="251678720" behindDoc="0" locked="0" layoutInCell="1" allowOverlap="1" wp14:anchorId="1925EA00" wp14:editId="087755E8">
              <wp:simplePos x="635" y="635"/>
              <wp:positionH relativeFrom="page">
                <wp:align>center</wp:align>
              </wp:positionH>
              <wp:positionV relativeFrom="page">
                <wp:align>bottom</wp:align>
              </wp:positionV>
              <wp:extent cx="443865" cy="443865"/>
              <wp:effectExtent l="0" t="0" r="18415" b="0"/>
              <wp:wrapNone/>
              <wp:docPr id="1383765924" name="Text Box 7"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2D7474" w14:textId="15D95F15" w:rsidR="00675F1B" w:rsidRPr="00675F1B" w:rsidRDefault="00675F1B" w:rsidP="00675F1B">
                          <w:pPr>
                            <w:spacing w:after="0"/>
                            <w:rPr>
                              <w:rFonts w:ascii="Arial" w:eastAsia="Arial" w:hAnsi="Arial" w:cs="Arial"/>
                              <w:noProof/>
                              <w:color w:val="A80000"/>
                              <w:sz w:val="24"/>
                              <w:szCs w:val="24"/>
                            </w:rPr>
                          </w:pPr>
                          <w:r w:rsidRPr="00675F1B">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25EA00" id="_x0000_t202" coordsize="21600,21600" o:spt="202" path="m,l,21600r21600,l21600,xe">
              <v:stroke joinstyle="miter"/>
              <v:path gradientshapeok="t" o:connecttype="rect"/>
            </v:shapetype>
            <v:shape id="Text Box 7" o:spid="_x0000_s1031" type="#_x0000_t202" alt="OFFICIAL " style="position:absolute;margin-left:0;margin-top:0;width:34.95pt;height:34.95pt;z-index:2516787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272D7474" w14:textId="15D95F15" w:rsidR="00675F1B" w:rsidRPr="00675F1B" w:rsidRDefault="00675F1B" w:rsidP="00675F1B">
                    <w:pPr>
                      <w:spacing w:after="0"/>
                      <w:rPr>
                        <w:rFonts w:ascii="Arial" w:eastAsia="Arial" w:hAnsi="Arial" w:cs="Arial"/>
                        <w:noProof/>
                        <w:color w:val="A80000"/>
                        <w:sz w:val="24"/>
                        <w:szCs w:val="24"/>
                      </w:rPr>
                    </w:pPr>
                    <w:r w:rsidRPr="00675F1B">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9F7E6" w14:textId="3253F5A1" w:rsidR="001A2287" w:rsidRDefault="00675F1B">
    <w:pPr>
      <w:pStyle w:val="Footer"/>
    </w:pPr>
    <w:r>
      <w:rPr>
        <w:noProof/>
      </w:rPr>
      <mc:AlternateContent>
        <mc:Choice Requires="wps">
          <w:drawing>
            <wp:anchor distT="0" distB="0" distL="0" distR="0" simplePos="0" relativeHeight="251682816" behindDoc="0" locked="0" layoutInCell="1" allowOverlap="1" wp14:anchorId="5A02EC1E" wp14:editId="7DF50785">
              <wp:simplePos x="635" y="635"/>
              <wp:positionH relativeFrom="page">
                <wp:align>center</wp:align>
              </wp:positionH>
              <wp:positionV relativeFrom="page">
                <wp:align>bottom</wp:align>
              </wp:positionV>
              <wp:extent cx="443865" cy="443865"/>
              <wp:effectExtent l="0" t="0" r="18415" b="0"/>
              <wp:wrapNone/>
              <wp:docPr id="447388148" name="Text Box 11"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8EEE05" w14:textId="654E2B14" w:rsidR="00675F1B" w:rsidRPr="00675F1B" w:rsidRDefault="00675F1B" w:rsidP="00675F1B">
                          <w:pPr>
                            <w:spacing w:after="0"/>
                            <w:rPr>
                              <w:rFonts w:ascii="Arial" w:eastAsia="Arial" w:hAnsi="Arial" w:cs="Arial"/>
                              <w:noProof/>
                              <w:color w:val="A80000"/>
                              <w:sz w:val="24"/>
                              <w:szCs w:val="24"/>
                            </w:rPr>
                          </w:pPr>
                          <w:r w:rsidRPr="00675F1B">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02EC1E" id="_x0000_t202" coordsize="21600,21600" o:spt="202" path="m,l,21600r21600,l21600,xe">
              <v:stroke joinstyle="miter"/>
              <v:path gradientshapeok="t" o:connecttype="rect"/>
            </v:shapetype>
            <v:shape id="Text Box 11" o:spid="_x0000_s1034" type="#_x0000_t202" alt="OFFICIAL " style="position:absolute;margin-left:0;margin-top:0;width:34.95pt;height:34.95pt;z-index:2516828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6B8EEE05" w14:textId="654E2B14" w:rsidR="00675F1B" w:rsidRPr="00675F1B" w:rsidRDefault="00675F1B" w:rsidP="00675F1B">
                    <w:pPr>
                      <w:spacing w:after="0"/>
                      <w:rPr>
                        <w:rFonts w:ascii="Arial" w:eastAsia="Arial" w:hAnsi="Arial" w:cs="Arial"/>
                        <w:noProof/>
                        <w:color w:val="A80000"/>
                        <w:sz w:val="24"/>
                        <w:szCs w:val="24"/>
                      </w:rPr>
                    </w:pPr>
                    <w:r w:rsidRPr="00675F1B">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66782" w14:textId="5D82DA70" w:rsidR="006B132C" w:rsidRDefault="00675F1B" w:rsidP="006B132C">
    <w:pPr>
      <w:pStyle w:val="LAPFooter"/>
      <w:tabs>
        <w:tab w:val="clear" w:pos="9639"/>
        <w:tab w:val="right" w:pos="9356"/>
      </w:tabs>
    </w:pPr>
    <w:r>
      <w:rPr>
        <w:noProof/>
      </w:rPr>
      <mc:AlternateContent>
        <mc:Choice Requires="wps">
          <w:drawing>
            <wp:anchor distT="0" distB="0" distL="0" distR="0" simplePos="0" relativeHeight="251683840" behindDoc="0" locked="0" layoutInCell="1" allowOverlap="1" wp14:anchorId="0002F187" wp14:editId="03CDAABC">
              <wp:simplePos x="915035" y="9892665"/>
              <wp:positionH relativeFrom="page">
                <wp:align>center</wp:align>
              </wp:positionH>
              <wp:positionV relativeFrom="page">
                <wp:align>bottom</wp:align>
              </wp:positionV>
              <wp:extent cx="443865" cy="443865"/>
              <wp:effectExtent l="0" t="0" r="18415" b="0"/>
              <wp:wrapNone/>
              <wp:docPr id="615431659" name="Text Box 12"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20298F" w14:textId="07E7268B" w:rsidR="00675F1B" w:rsidRPr="00675F1B" w:rsidRDefault="00675F1B" w:rsidP="00675F1B">
                          <w:pPr>
                            <w:spacing w:after="0"/>
                            <w:rPr>
                              <w:rFonts w:ascii="Arial" w:eastAsia="Arial" w:hAnsi="Arial" w:cs="Arial"/>
                              <w:noProof/>
                              <w:color w:val="A80000"/>
                              <w:sz w:val="24"/>
                              <w:szCs w:val="24"/>
                            </w:rPr>
                          </w:pPr>
                          <w:r w:rsidRPr="00675F1B">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02F187" id="_x0000_t202" coordsize="21600,21600" o:spt="202" path="m,l,21600r21600,l21600,xe">
              <v:stroke joinstyle="miter"/>
              <v:path gradientshapeok="t" o:connecttype="rect"/>
            </v:shapetype>
            <v:shape id="Text Box 12" o:spid="_x0000_s1035" type="#_x0000_t202" alt="OFFICIAL " style="position:absolute;margin-left:0;margin-top:0;width:34.95pt;height:34.95pt;z-index:2516838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5720298F" w14:textId="07E7268B" w:rsidR="00675F1B" w:rsidRPr="00675F1B" w:rsidRDefault="00675F1B" w:rsidP="00675F1B">
                    <w:pPr>
                      <w:spacing w:after="0"/>
                      <w:rPr>
                        <w:rFonts w:ascii="Arial" w:eastAsia="Arial" w:hAnsi="Arial" w:cs="Arial"/>
                        <w:noProof/>
                        <w:color w:val="A80000"/>
                        <w:sz w:val="24"/>
                        <w:szCs w:val="24"/>
                      </w:rPr>
                    </w:pPr>
                    <w:r w:rsidRPr="00675F1B">
                      <w:rPr>
                        <w:rFonts w:ascii="Arial" w:eastAsia="Arial" w:hAnsi="Arial" w:cs="Arial"/>
                        <w:noProof/>
                        <w:color w:val="A80000"/>
                        <w:sz w:val="24"/>
                        <w:szCs w:val="24"/>
                      </w:rPr>
                      <w:t xml:space="preserve">OFFICIAL </w:t>
                    </w:r>
                  </w:p>
                </w:txbxContent>
              </v:textbox>
              <w10:wrap anchorx="page" anchory="page"/>
            </v:shape>
          </w:pict>
        </mc:Fallback>
      </mc:AlternateContent>
    </w:r>
    <w:r w:rsidR="006B132C" w:rsidRPr="00D128A8">
      <w:fldChar w:fldCharType="begin"/>
    </w:r>
    <w:r w:rsidR="006B132C" w:rsidRPr="00D128A8">
      <w:instrText xml:space="preserve"> PAGE </w:instrText>
    </w:r>
    <w:r w:rsidR="006B132C" w:rsidRPr="00D128A8">
      <w:fldChar w:fldCharType="separate"/>
    </w:r>
    <w:r w:rsidR="006B132C">
      <w:t>1</w:t>
    </w:r>
    <w:r w:rsidR="006B132C" w:rsidRPr="00D128A8">
      <w:fldChar w:fldCharType="end"/>
    </w:r>
    <w:r w:rsidR="006B132C" w:rsidRPr="00D128A8">
      <w:t xml:space="preserve"> of </w:t>
    </w:r>
    <w:r w:rsidR="006B132C" w:rsidRPr="00D128A8">
      <w:fldChar w:fldCharType="begin"/>
    </w:r>
    <w:r w:rsidR="006B132C" w:rsidRPr="00D128A8">
      <w:instrText xml:space="preserve"> NUMPAGES </w:instrText>
    </w:r>
    <w:r w:rsidR="006B132C" w:rsidRPr="00D128A8">
      <w:fldChar w:fldCharType="separate"/>
    </w:r>
    <w:r w:rsidR="006B132C">
      <w:t>2</w:t>
    </w:r>
    <w:r w:rsidR="006B132C" w:rsidRPr="00D128A8">
      <w:fldChar w:fldCharType="end"/>
    </w:r>
    <w:r w:rsidR="006B132C">
      <w:rPr>
        <w:sz w:val="18"/>
      </w:rPr>
      <w:tab/>
    </w:r>
    <w:r w:rsidR="006B132C">
      <w:t>Stage 2 Earth and Environmental Science (for use from 2025)</w:t>
    </w:r>
  </w:p>
  <w:p w14:paraId="620DCC94" w14:textId="6939720A" w:rsidR="006B132C" w:rsidRPr="00AD3BD3" w:rsidRDefault="006B132C" w:rsidP="006B132C">
    <w:pPr>
      <w:pStyle w:val="LAPFooter"/>
      <w:tabs>
        <w:tab w:val="clear" w:pos="9639"/>
        <w:tab w:val="right" w:pos="9356"/>
      </w:tabs>
    </w:pPr>
    <w:r w:rsidRPr="00AD3BD3">
      <w:tab/>
      <w:t>Ref:</w:t>
    </w:r>
    <w:r>
      <w:t xml:space="preserve"> </w:t>
    </w:r>
    <w:r w:rsidR="00675F1B" w:rsidRPr="00675F1B">
      <w:t>A1441951</w:t>
    </w:r>
    <w:r w:rsidRPr="00AD3BD3">
      <w:t xml:space="preserve"> (</w:t>
    </w:r>
    <w:r>
      <w:t>updated 2024)</w:t>
    </w:r>
  </w:p>
  <w:p w14:paraId="52DD2272" w14:textId="0A96F3B4" w:rsidR="001A2287" w:rsidRPr="006B132C" w:rsidRDefault="006B132C" w:rsidP="006B132C">
    <w:pPr>
      <w:pStyle w:val="LAPFooter"/>
      <w:tabs>
        <w:tab w:val="clear" w:pos="9639"/>
        <w:tab w:val="right" w:pos="9356"/>
      </w:tabs>
    </w:pPr>
    <w:r w:rsidRPr="00AD3BD3">
      <w:tab/>
      <w:t>© SACE Board of South</w:t>
    </w:r>
    <w:r>
      <w:t xml:space="preserve"> Australia 2017</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E25BE" w14:textId="51A49E1A" w:rsidR="001A2287" w:rsidRDefault="00675F1B">
    <w:pPr>
      <w:pStyle w:val="Footer"/>
    </w:pPr>
    <w:r>
      <w:rPr>
        <w:noProof/>
      </w:rPr>
      <mc:AlternateContent>
        <mc:Choice Requires="wps">
          <w:drawing>
            <wp:anchor distT="0" distB="0" distL="0" distR="0" simplePos="0" relativeHeight="251681792" behindDoc="0" locked="0" layoutInCell="1" allowOverlap="1" wp14:anchorId="33522450" wp14:editId="44B9E90D">
              <wp:simplePos x="635" y="635"/>
              <wp:positionH relativeFrom="page">
                <wp:align>center</wp:align>
              </wp:positionH>
              <wp:positionV relativeFrom="page">
                <wp:align>bottom</wp:align>
              </wp:positionV>
              <wp:extent cx="443865" cy="443865"/>
              <wp:effectExtent l="0" t="0" r="18415" b="0"/>
              <wp:wrapNone/>
              <wp:docPr id="2004311685" name="Text Box 10"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BE579C" w14:textId="0033EB65" w:rsidR="00675F1B" w:rsidRPr="00675F1B" w:rsidRDefault="00675F1B" w:rsidP="00675F1B">
                          <w:pPr>
                            <w:spacing w:after="0"/>
                            <w:rPr>
                              <w:rFonts w:ascii="Arial" w:eastAsia="Arial" w:hAnsi="Arial" w:cs="Arial"/>
                              <w:noProof/>
                              <w:color w:val="A80000"/>
                              <w:sz w:val="24"/>
                              <w:szCs w:val="24"/>
                            </w:rPr>
                          </w:pPr>
                          <w:r w:rsidRPr="00675F1B">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522450" id="_x0000_t202" coordsize="21600,21600" o:spt="202" path="m,l,21600r21600,l21600,xe">
              <v:stroke joinstyle="miter"/>
              <v:path gradientshapeok="t" o:connecttype="rect"/>
            </v:shapetype>
            <v:shape id="Text Box 10" o:spid="_x0000_s1037" type="#_x0000_t202" alt="OFFICIAL " style="position:absolute;margin-left:0;margin-top:0;width:34.95pt;height:34.95pt;z-index:2516817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6BBE579C" w14:textId="0033EB65" w:rsidR="00675F1B" w:rsidRPr="00675F1B" w:rsidRDefault="00675F1B" w:rsidP="00675F1B">
                    <w:pPr>
                      <w:spacing w:after="0"/>
                      <w:rPr>
                        <w:rFonts w:ascii="Arial" w:eastAsia="Arial" w:hAnsi="Arial" w:cs="Arial"/>
                        <w:noProof/>
                        <w:color w:val="A80000"/>
                        <w:sz w:val="24"/>
                        <w:szCs w:val="24"/>
                      </w:rPr>
                    </w:pPr>
                    <w:r w:rsidRPr="00675F1B">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0211A" w14:textId="77777777" w:rsidR="00EC77A5" w:rsidRDefault="00EC77A5" w:rsidP="00A8054D">
      <w:pPr>
        <w:spacing w:after="0" w:line="240" w:lineRule="auto"/>
      </w:pPr>
      <w:r>
        <w:separator/>
      </w:r>
    </w:p>
  </w:footnote>
  <w:footnote w:type="continuationSeparator" w:id="0">
    <w:p w14:paraId="6E8FDA58" w14:textId="77777777" w:rsidR="00EC77A5" w:rsidRDefault="00EC77A5" w:rsidP="00A805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298D1" w14:textId="5766B843" w:rsidR="00474267" w:rsidRDefault="00675F1B">
    <w:pPr>
      <w:pStyle w:val="Header"/>
    </w:pPr>
    <w:r>
      <w:rPr>
        <w:noProof/>
      </w:rPr>
      <mc:AlternateContent>
        <mc:Choice Requires="wps">
          <w:drawing>
            <wp:anchor distT="0" distB="0" distL="0" distR="0" simplePos="0" relativeHeight="251673600" behindDoc="0" locked="0" layoutInCell="1" allowOverlap="1" wp14:anchorId="1AB7BC1B" wp14:editId="242EC621">
              <wp:simplePos x="635" y="635"/>
              <wp:positionH relativeFrom="page">
                <wp:align>center</wp:align>
              </wp:positionH>
              <wp:positionV relativeFrom="page">
                <wp:align>top</wp:align>
              </wp:positionV>
              <wp:extent cx="443865" cy="443865"/>
              <wp:effectExtent l="0" t="0" r="18415" b="1270"/>
              <wp:wrapNone/>
              <wp:docPr id="213782944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10D919" w14:textId="2565884C" w:rsidR="00675F1B" w:rsidRPr="00675F1B" w:rsidRDefault="00675F1B" w:rsidP="00675F1B">
                          <w:pPr>
                            <w:spacing w:after="0"/>
                            <w:rPr>
                              <w:rFonts w:ascii="Arial" w:eastAsia="Arial" w:hAnsi="Arial" w:cs="Arial"/>
                              <w:noProof/>
                              <w:color w:val="A80000"/>
                              <w:sz w:val="24"/>
                              <w:szCs w:val="24"/>
                            </w:rPr>
                          </w:pPr>
                          <w:r w:rsidRPr="00675F1B">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AB7BC1B"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736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5410D919" w14:textId="2565884C" w:rsidR="00675F1B" w:rsidRPr="00675F1B" w:rsidRDefault="00675F1B" w:rsidP="00675F1B">
                    <w:pPr>
                      <w:spacing w:after="0"/>
                      <w:rPr>
                        <w:rFonts w:ascii="Arial" w:eastAsia="Arial" w:hAnsi="Arial" w:cs="Arial"/>
                        <w:noProof/>
                        <w:color w:val="A80000"/>
                        <w:sz w:val="24"/>
                        <w:szCs w:val="24"/>
                      </w:rPr>
                    </w:pPr>
                    <w:r w:rsidRPr="00675F1B">
                      <w:rPr>
                        <w:rFonts w:ascii="Arial" w:eastAsia="Arial" w:hAnsi="Arial" w:cs="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1652C" w14:textId="3A7147F4" w:rsidR="00A8054D" w:rsidRDefault="00675F1B" w:rsidP="00A8054D">
    <w:pPr>
      <w:pStyle w:val="Header"/>
      <w:jc w:val="right"/>
    </w:pPr>
    <w:r>
      <w:rPr>
        <w:noProof/>
      </w:rPr>
      <mc:AlternateContent>
        <mc:Choice Requires="wps">
          <w:drawing>
            <wp:anchor distT="0" distB="0" distL="0" distR="0" simplePos="0" relativeHeight="251674624" behindDoc="0" locked="0" layoutInCell="1" allowOverlap="1" wp14:anchorId="26E23748" wp14:editId="18A63BA2">
              <wp:simplePos x="899770" y="453542"/>
              <wp:positionH relativeFrom="page">
                <wp:align>center</wp:align>
              </wp:positionH>
              <wp:positionV relativeFrom="page">
                <wp:align>top</wp:align>
              </wp:positionV>
              <wp:extent cx="443865" cy="443865"/>
              <wp:effectExtent l="0" t="0" r="18415" b="1270"/>
              <wp:wrapNone/>
              <wp:docPr id="60450071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4B46D4" w14:textId="79E8E3DE" w:rsidR="00675F1B" w:rsidRPr="00675F1B" w:rsidRDefault="00675F1B" w:rsidP="00675F1B">
                          <w:pPr>
                            <w:spacing w:after="0"/>
                            <w:rPr>
                              <w:rFonts w:ascii="Arial" w:eastAsia="Arial" w:hAnsi="Arial" w:cs="Arial"/>
                              <w:noProof/>
                              <w:color w:val="A80000"/>
                              <w:sz w:val="24"/>
                              <w:szCs w:val="24"/>
                            </w:rPr>
                          </w:pPr>
                          <w:r w:rsidRPr="00675F1B">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E23748" id="_x0000_t202" coordsize="21600,21600" o:spt="202" path="m,l,21600r21600,l21600,xe">
              <v:stroke joinstyle="miter"/>
              <v:path gradientshapeok="t" o:connecttype="rect"/>
            </v:shapetype>
            <v:shape id="Text Box 3" o:spid="_x0000_s1027" type="#_x0000_t202" alt="OFFICIAL" style="position:absolute;left:0;text-align:left;margin-left:0;margin-top:0;width:34.95pt;height:34.95pt;z-index:2516746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034B46D4" w14:textId="79E8E3DE" w:rsidR="00675F1B" w:rsidRPr="00675F1B" w:rsidRDefault="00675F1B" w:rsidP="00675F1B">
                    <w:pPr>
                      <w:spacing w:after="0"/>
                      <w:rPr>
                        <w:rFonts w:ascii="Arial" w:eastAsia="Arial" w:hAnsi="Arial" w:cs="Arial"/>
                        <w:noProof/>
                        <w:color w:val="A80000"/>
                        <w:sz w:val="24"/>
                        <w:szCs w:val="24"/>
                      </w:rPr>
                    </w:pPr>
                    <w:r w:rsidRPr="00675F1B">
                      <w:rPr>
                        <w:rFonts w:ascii="Arial" w:eastAsia="Arial" w:hAnsi="Arial" w:cs="Arial"/>
                        <w:noProof/>
                        <w:color w:val="A8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B5448" w14:textId="3459ADB3" w:rsidR="00474267" w:rsidRDefault="00675F1B">
    <w:pPr>
      <w:pStyle w:val="Header"/>
    </w:pPr>
    <w:r>
      <w:rPr>
        <w:noProof/>
      </w:rPr>
      <mc:AlternateContent>
        <mc:Choice Requires="wps">
          <w:drawing>
            <wp:anchor distT="0" distB="0" distL="0" distR="0" simplePos="0" relativeHeight="251672576" behindDoc="0" locked="0" layoutInCell="1" allowOverlap="1" wp14:anchorId="6F698A82" wp14:editId="0706DEEC">
              <wp:simplePos x="635" y="635"/>
              <wp:positionH relativeFrom="page">
                <wp:align>center</wp:align>
              </wp:positionH>
              <wp:positionV relativeFrom="page">
                <wp:align>top</wp:align>
              </wp:positionV>
              <wp:extent cx="443865" cy="443865"/>
              <wp:effectExtent l="0" t="0" r="18415" b="1270"/>
              <wp:wrapNone/>
              <wp:docPr id="132233467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333367" w14:textId="7E47B581" w:rsidR="00675F1B" w:rsidRPr="00675F1B" w:rsidRDefault="00675F1B" w:rsidP="00675F1B">
                          <w:pPr>
                            <w:spacing w:after="0"/>
                            <w:rPr>
                              <w:rFonts w:ascii="Arial" w:eastAsia="Arial" w:hAnsi="Arial" w:cs="Arial"/>
                              <w:noProof/>
                              <w:color w:val="A80000"/>
                              <w:sz w:val="24"/>
                              <w:szCs w:val="24"/>
                            </w:rPr>
                          </w:pPr>
                          <w:r w:rsidRPr="00675F1B">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F698A82"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725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23333367" w14:textId="7E47B581" w:rsidR="00675F1B" w:rsidRPr="00675F1B" w:rsidRDefault="00675F1B" w:rsidP="00675F1B">
                    <w:pPr>
                      <w:spacing w:after="0"/>
                      <w:rPr>
                        <w:rFonts w:ascii="Arial" w:eastAsia="Arial" w:hAnsi="Arial" w:cs="Arial"/>
                        <w:noProof/>
                        <w:color w:val="A80000"/>
                        <w:sz w:val="24"/>
                        <w:szCs w:val="24"/>
                      </w:rPr>
                    </w:pPr>
                    <w:r w:rsidRPr="00675F1B">
                      <w:rPr>
                        <w:rFonts w:ascii="Arial" w:eastAsia="Arial" w:hAnsi="Arial" w:cs="Arial"/>
                        <w:noProof/>
                        <w:color w:val="A8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8C56C" w14:textId="0E2B0C97" w:rsidR="001A2287" w:rsidRDefault="00675F1B">
    <w:pPr>
      <w:pStyle w:val="Header"/>
    </w:pPr>
    <w:r>
      <w:rPr>
        <w:noProof/>
      </w:rPr>
      <mc:AlternateContent>
        <mc:Choice Requires="wps">
          <w:drawing>
            <wp:anchor distT="0" distB="0" distL="0" distR="0" simplePos="0" relativeHeight="251676672" behindDoc="0" locked="0" layoutInCell="1" allowOverlap="1" wp14:anchorId="248EB5F4" wp14:editId="7C081EA9">
              <wp:simplePos x="635" y="635"/>
              <wp:positionH relativeFrom="page">
                <wp:align>center</wp:align>
              </wp:positionH>
              <wp:positionV relativeFrom="page">
                <wp:align>top</wp:align>
              </wp:positionV>
              <wp:extent cx="443865" cy="443865"/>
              <wp:effectExtent l="0" t="0" r="18415" b="1270"/>
              <wp:wrapNone/>
              <wp:docPr id="1553579860"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17C669" w14:textId="50239478" w:rsidR="00675F1B" w:rsidRPr="00675F1B" w:rsidRDefault="00675F1B" w:rsidP="00675F1B">
                          <w:pPr>
                            <w:spacing w:after="0"/>
                            <w:rPr>
                              <w:rFonts w:ascii="Arial" w:eastAsia="Arial" w:hAnsi="Arial" w:cs="Arial"/>
                              <w:noProof/>
                              <w:color w:val="A80000"/>
                              <w:sz w:val="24"/>
                              <w:szCs w:val="24"/>
                            </w:rPr>
                          </w:pPr>
                          <w:r w:rsidRPr="00675F1B">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48EB5F4" id="_x0000_t202" coordsize="21600,21600" o:spt="202" path="m,l,21600r21600,l21600,xe">
              <v:stroke joinstyle="miter"/>
              <v:path gradientshapeok="t" o:connecttype="rect"/>
            </v:shapetype>
            <v:shape id="Text Box 5" o:spid="_x0000_s1032" type="#_x0000_t202" alt="OFFICIAL" style="position:absolute;margin-left:0;margin-top:0;width:34.95pt;height:34.95pt;z-index:2516766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6917C669" w14:textId="50239478" w:rsidR="00675F1B" w:rsidRPr="00675F1B" w:rsidRDefault="00675F1B" w:rsidP="00675F1B">
                    <w:pPr>
                      <w:spacing w:after="0"/>
                      <w:rPr>
                        <w:rFonts w:ascii="Arial" w:eastAsia="Arial" w:hAnsi="Arial" w:cs="Arial"/>
                        <w:noProof/>
                        <w:color w:val="A80000"/>
                        <w:sz w:val="24"/>
                        <w:szCs w:val="24"/>
                      </w:rPr>
                    </w:pPr>
                    <w:r w:rsidRPr="00675F1B">
                      <w:rPr>
                        <w:rFonts w:ascii="Arial" w:eastAsia="Arial" w:hAnsi="Arial" w:cs="Arial"/>
                        <w:noProof/>
                        <w:color w:val="A8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B5016" w14:textId="691A191F" w:rsidR="001A2287" w:rsidRDefault="00675F1B">
    <w:pPr>
      <w:pStyle w:val="Header"/>
    </w:pPr>
    <w:r>
      <w:rPr>
        <w:noProof/>
      </w:rPr>
      <mc:AlternateContent>
        <mc:Choice Requires="wps">
          <w:drawing>
            <wp:anchor distT="0" distB="0" distL="0" distR="0" simplePos="0" relativeHeight="251677696" behindDoc="0" locked="0" layoutInCell="1" allowOverlap="1" wp14:anchorId="2942A75C" wp14:editId="0BFFDBDD">
              <wp:simplePos x="915035" y="450215"/>
              <wp:positionH relativeFrom="page">
                <wp:align>center</wp:align>
              </wp:positionH>
              <wp:positionV relativeFrom="page">
                <wp:align>top</wp:align>
              </wp:positionV>
              <wp:extent cx="443865" cy="443865"/>
              <wp:effectExtent l="0" t="0" r="18415" b="1270"/>
              <wp:wrapNone/>
              <wp:docPr id="1003069535"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885531" w14:textId="4138F45E" w:rsidR="00675F1B" w:rsidRPr="00675F1B" w:rsidRDefault="00675F1B" w:rsidP="00675F1B">
                          <w:pPr>
                            <w:spacing w:after="0"/>
                            <w:rPr>
                              <w:rFonts w:ascii="Arial" w:eastAsia="Arial" w:hAnsi="Arial" w:cs="Arial"/>
                              <w:noProof/>
                              <w:color w:val="A80000"/>
                              <w:sz w:val="24"/>
                              <w:szCs w:val="24"/>
                            </w:rPr>
                          </w:pPr>
                          <w:r w:rsidRPr="00675F1B">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942A75C" id="_x0000_t202" coordsize="21600,21600" o:spt="202" path="m,l,21600r21600,l21600,xe">
              <v:stroke joinstyle="miter"/>
              <v:path gradientshapeok="t" o:connecttype="rect"/>
            </v:shapetype>
            <v:shape id="Text Box 6" o:spid="_x0000_s1033" type="#_x0000_t202" alt="OFFICIAL" style="position:absolute;margin-left:0;margin-top:0;width:34.95pt;height:34.95pt;z-index:2516776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fill o:detectmouseclick="t"/>
              <v:textbox style="mso-fit-shape-to-text:t" inset="0,15pt,0,0">
                <w:txbxContent>
                  <w:p w14:paraId="18885531" w14:textId="4138F45E" w:rsidR="00675F1B" w:rsidRPr="00675F1B" w:rsidRDefault="00675F1B" w:rsidP="00675F1B">
                    <w:pPr>
                      <w:spacing w:after="0"/>
                      <w:rPr>
                        <w:rFonts w:ascii="Arial" w:eastAsia="Arial" w:hAnsi="Arial" w:cs="Arial"/>
                        <w:noProof/>
                        <w:color w:val="A80000"/>
                        <w:sz w:val="24"/>
                        <w:szCs w:val="24"/>
                      </w:rPr>
                    </w:pPr>
                    <w:r w:rsidRPr="00675F1B">
                      <w:rPr>
                        <w:rFonts w:ascii="Arial" w:eastAsia="Arial" w:hAnsi="Arial" w:cs="Arial"/>
                        <w:noProof/>
                        <w:color w:val="A80000"/>
                        <w:sz w:val="24"/>
                        <w:szCs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3C79D" w14:textId="0D615112" w:rsidR="001A2287" w:rsidRDefault="00675F1B">
    <w:pPr>
      <w:pStyle w:val="Header"/>
    </w:pPr>
    <w:r>
      <w:rPr>
        <w:noProof/>
      </w:rPr>
      <mc:AlternateContent>
        <mc:Choice Requires="wps">
          <w:drawing>
            <wp:anchor distT="0" distB="0" distL="0" distR="0" simplePos="0" relativeHeight="251675648" behindDoc="0" locked="0" layoutInCell="1" allowOverlap="1" wp14:anchorId="696FDB1B" wp14:editId="3A8B3D40">
              <wp:simplePos x="635" y="635"/>
              <wp:positionH relativeFrom="page">
                <wp:align>center</wp:align>
              </wp:positionH>
              <wp:positionV relativeFrom="page">
                <wp:align>top</wp:align>
              </wp:positionV>
              <wp:extent cx="443865" cy="443865"/>
              <wp:effectExtent l="0" t="0" r="18415" b="1270"/>
              <wp:wrapNone/>
              <wp:docPr id="575408415"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1BDB35" w14:textId="42B55094" w:rsidR="00675F1B" w:rsidRPr="00675F1B" w:rsidRDefault="00675F1B" w:rsidP="00675F1B">
                          <w:pPr>
                            <w:spacing w:after="0"/>
                            <w:rPr>
                              <w:rFonts w:ascii="Arial" w:eastAsia="Arial" w:hAnsi="Arial" w:cs="Arial"/>
                              <w:noProof/>
                              <w:color w:val="A80000"/>
                              <w:sz w:val="24"/>
                              <w:szCs w:val="24"/>
                            </w:rPr>
                          </w:pPr>
                          <w:r w:rsidRPr="00675F1B">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6FDB1B" id="_x0000_t202" coordsize="21600,21600" o:spt="202" path="m,l,21600r21600,l21600,xe">
              <v:stroke joinstyle="miter"/>
              <v:path gradientshapeok="t" o:connecttype="rect"/>
            </v:shapetype>
            <v:shape id="Text Box 4" o:spid="_x0000_s1036" type="#_x0000_t202" alt="OFFICIAL" style="position:absolute;margin-left:0;margin-top:0;width:34.95pt;height:34.95pt;z-index:2516756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S7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TZ/4jK4NVAfaysOR8ODksqXeKxHwWXhimBYh1eIT&#10;HbWGruQwWJw14H/+zR/zCXiKctaRYkpuSdKc6R+WCIniSsb0Nr/K6eZH92Y07M7cA+lwSk/CyWTG&#10;PNSjWXswb6TnRWxEIWEltSs5juY9HqVL70GqxSIlkY6cwJVdOxlLR7wimC/9m/BuQByJqkcY5SSK&#10;d8Afc+OfwS12SPAnVs5ADpCTBhOvw3uJIv/9nrLOr3r+Cw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CAHJLsJAgAAHQQAAA4AAAAA&#10;AAAAAAAAAAAALgIAAGRycy9lMm9Eb2MueG1sUEsBAi0AFAAGAAgAAAAhANQeDUfYAAAAAwEAAA8A&#10;AAAAAAAAAAAAAAAAYwQAAGRycy9kb3ducmV2LnhtbFBLBQYAAAAABAAEAPMAAABoBQAAAAA=&#10;" filled="f" stroked="f">
              <v:fill o:detectmouseclick="t"/>
              <v:textbox style="mso-fit-shape-to-text:t" inset="0,15pt,0,0">
                <w:txbxContent>
                  <w:p w14:paraId="371BDB35" w14:textId="42B55094" w:rsidR="00675F1B" w:rsidRPr="00675F1B" w:rsidRDefault="00675F1B" w:rsidP="00675F1B">
                    <w:pPr>
                      <w:spacing w:after="0"/>
                      <w:rPr>
                        <w:rFonts w:ascii="Arial" w:eastAsia="Arial" w:hAnsi="Arial" w:cs="Arial"/>
                        <w:noProof/>
                        <w:color w:val="A80000"/>
                        <w:sz w:val="24"/>
                        <w:szCs w:val="24"/>
                      </w:rPr>
                    </w:pPr>
                    <w:r w:rsidRPr="00675F1B">
                      <w:rPr>
                        <w:rFonts w:ascii="Arial" w:eastAsia="Arial" w:hAnsi="Arial" w:cs="Arial"/>
                        <w:noProof/>
                        <w:color w:val="A8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F96517"/>
    <w:multiLevelType w:val="hybridMultilevel"/>
    <w:tmpl w:val="499EA1EE"/>
    <w:lvl w:ilvl="0" w:tplc="B8FC45D8">
      <w:start w:val="1"/>
      <w:numFmt w:val="bullet"/>
      <w:pStyle w:val="SOFinalBullets"/>
      <w:lvlText w:val=""/>
      <w:lvlJc w:val="left"/>
      <w:pPr>
        <w:tabs>
          <w:tab w:val="num" w:pos="170"/>
        </w:tabs>
        <w:ind w:left="170" w:hanging="170"/>
      </w:pPr>
      <w:rPr>
        <w:rFonts w:ascii="Symbol" w:hAnsi="Symbol" w:hint="default"/>
        <w:color w:val="000000"/>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889754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AB3"/>
    <w:rsid w:val="000739C3"/>
    <w:rsid w:val="00181B6A"/>
    <w:rsid w:val="001A2287"/>
    <w:rsid w:val="00384AB3"/>
    <w:rsid w:val="003B23D0"/>
    <w:rsid w:val="003D34DD"/>
    <w:rsid w:val="00474267"/>
    <w:rsid w:val="00491C24"/>
    <w:rsid w:val="004A335C"/>
    <w:rsid w:val="00675F1B"/>
    <w:rsid w:val="006B132C"/>
    <w:rsid w:val="00911147"/>
    <w:rsid w:val="009C1127"/>
    <w:rsid w:val="00A8054D"/>
    <w:rsid w:val="00AB090E"/>
    <w:rsid w:val="00B02907"/>
    <w:rsid w:val="00BE039B"/>
    <w:rsid w:val="00DD51ED"/>
    <w:rsid w:val="00E03D50"/>
    <w:rsid w:val="00E83ABC"/>
    <w:rsid w:val="00E92853"/>
    <w:rsid w:val="00EC77A5"/>
    <w:rsid w:val="00F93B7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230B0"/>
  <w15:docId w15:val="{58D976F9-F09A-4AA2-97E5-2ABD179F5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A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FinalBodyText">
    <w:name w:val="SO Final Body Text"/>
    <w:link w:val="SOFinalBodyTextCharChar"/>
    <w:rsid w:val="00384AB3"/>
    <w:pPr>
      <w:spacing w:before="120" w:after="0" w:line="240" w:lineRule="auto"/>
    </w:pPr>
    <w:rPr>
      <w:rFonts w:ascii="Arial" w:eastAsia="Times New Roman" w:hAnsi="Arial" w:cs="Times New Roman"/>
      <w:color w:val="000000"/>
      <w:sz w:val="20"/>
      <w:szCs w:val="24"/>
      <w:lang w:val="en-US"/>
    </w:rPr>
  </w:style>
  <w:style w:type="character" w:customStyle="1" w:styleId="SOFinalBodyTextCharChar">
    <w:name w:val="SO Final Body Text Char Char"/>
    <w:link w:val="SOFinalBodyText"/>
    <w:rsid w:val="00384AB3"/>
    <w:rPr>
      <w:rFonts w:ascii="Arial" w:eastAsia="Times New Roman" w:hAnsi="Arial" w:cs="Times New Roman"/>
      <w:color w:val="000000"/>
      <w:sz w:val="20"/>
      <w:szCs w:val="24"/>
      <w:lang w:val="en-US"/>
    </w:rPr>
  </w:style>
  <w:style w:type="paragraph" w:customStyle="1" w:styleId="SOFinalBullets">
    <w:name w:val="SO Final Bullets"/>
    <w:link w:val="SOFinalBulletsCharChar"/>
    <w:autoRedefine/>
    <w:rsid w:val="00384AB3"/>
    <w:pPr>
      <w:numPr>
        <w:numId w:val="1"/>
      </w:numPr>
      <w:spacing w:before="60" w:after="0" w:line="224" w:lineRule="exact"/>
    </w:pPr>
    <w:rPr>
      <w:rFonts w:ascii="Arial" w:eastAsia="MS Mincho" w:hAnsi="Arial" w:cs="Arial"/>
      <w:color w:val="000000"/>
      <w:sz w:val="20"/>
      <w:szCs w:val="24"/>
      <w:lang w:val="en-US"/>
    </w:rPr>
  </w:style>
  <w:style w:type="character" w:customStyle="1" w:styleId="SOFinalBulletsCharChar">
    <w:name w:val="SO Final Bullets Char Char"/>
    <w:link w:val="SOFinalBullets"/>
    <w:rsid w:val="00384AB3"/>
    <w:rPr>
      <w:rFonts w:ascii="Arial" w:eastAsia="MS Mincho" w:hAnsi="Arial" w:cs="Arial"/>
      <w:color w:val="000000"/>
      <w:sz w:val="20"/>
      <w:szCs w:val="24"/>
      <w:lang w:val="en-US"/>
    </w:rPr>
  </w:style>
  <w:style w:type="table" w:styleId="TableGrid">
    <w:name w:val="Table Grid"/>
    <w:basedOn w:val="TableNormal"/>
    <w:uiPriority w:val="39"/>
    <w:rsid w:val="00384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805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054D"/>
  </w:style>
  <w:style w:type="paragraph" w:styleId="Footer">
    <w:name w:val="footer"/>
    <w:basedOn w:val="Normal"/>
    <w:link w:val="FooterChar"/>
    <w:uiPriority w:val="99"/>
    <w:unhideWhenUsed/>
    <w:rsid w:val="00A805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054D"/>
  </w:style>
  <w:style w:type="table" w:customStyle="1" w:styleId="SOFinalPerformanceTable">
    <w:name w:val="SO Final Performance Table"/>
    <w:basedOn w:val="TableNormal"/>
    <w:rsid w:val="004A335C"/>
    <w:pPr>
      <w:spacing w:after="0" w:line="240" w:lineRule="auto"/>
    </w:pPr>
    <w:rPr>
      <w:rFonts w:ascii="Times New Roman" w:eastAsia="SimSun" w:hAnsi="Times New Roman" w:cs="Times New Roman"/>
      <w:sz w:val="20"/>
      <w:szCs w:val="20"/>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styleId="BalloonText">
    <w:name w:val="Balloon Text"/>
    <w:basedOn w:val="Normal"/>
    <w:link w:val="BalloonTextChar"/>
    <w:uiPriority w:val="99"/>
    <w:semiHidden/>
    <w:unhideWhenUsed/>
    <w:rsid w:val="009C11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127"/>
    <w:rPr>
      <w:rFonts w:ascii="Tahoma" w:hAnsi="Tahoma" w:cs="Tahoma"/>
      <w:sz w:val="16"/>
      <w:szCs w:val="16"/>
    </w:rPr>
  </w:style>
  <w:style w:type="paragraph" w:customStyle="1" w:styleId="LAPFooter">
    <w:name w:val="LAP Footer"/>
    <w:next w:val="Normal"/>
    <w:qFormat/>
    <w:rsid w:val="000739C3"/>
    <w:pPr>
      <w:tabs>
        <w:tab w:val="right" w:pos="9639"/>
        <w:tab w:val="right" w:pos="14742"/>
      </w:tabs>
      <w:spacing w:after="0" w:line="240" w:lineRule="auto"/>
    </w:pPr>
    <w:rPr>
      <w:rFonts w:ascii="Arial" w:eastAsia="SimSun" w:hAnsi="Arial" w:cs="Arial"/>
      <w:sz w:val="16"/>
      <w:szCs w:val="16"/>
      <w:lang w:val="en-US" w:eastAsia="en-AU"/>
    </w:rPr>
  </w:style>
  <w:style w:type="paragraph" w:customStyle="1" w:styleId="SOFinalHead3PerformanceTable">
    <w:name w:val="SO Final Head 3 (Performance Table)"/>
    <w:rsid w:val="006B132C"/>
    <w:pPr>
      <w:spacing w:after="240" w:line="240" w:lineRule="auto"/>
    </w:pPr>
    <w:rPr>
      <w:rFonts w:ascii="Roboto Medium" w:eastAsia="Times New Roman" w:hAnsi="Roboto Medium" w:cs="Times New Roman"/>
      <w:color w:val="000000"/>
      <w:sz w:val="28"/>
      <w:szCs w:val="24"/>
      <w:lang w:val="en-US"/>
    </w:rPr>
  </w:style>
  <w:style w:type="paragraph" w:customStyle="1" w:styleId="SOFinalPerformanceTableHead1">
    <w:name w:val="SO Final Performance Table Head 1"/>
    <w:rsid w:val="006B132C"/>
    <w:pPr>
      <w:spacing w:after="0" w:line="240" w:lineRule="auto"/>
    </w:pPr>
    <w:rPr>
      <w:rFonts w:ascii="Roboto Medium" w:eastAsia="SimSun" w:hAnsi="Roboto Medium" w:cs="Times New Roman"/>
      <w:color w:val="FFFFFF"/>
      <w:sz w:val="20"/>
      <w:szCs w:val="24"/>
      <w:lang w:eastAsia="zh-CN"/>
    </w:rPr>
  </w:style>
  <w:style w:type="paragraph" w:customStyle="1" w:styleId="SOFinalPerformanceTableText">
    <w:name w:val="SO Final Performance Table Text"/>
    <w:rsid w:val="006B132C"/>
    <w:pPr>
      <w:spacing w:before="120" w:after="0" w:line="240" w:lineRule="auto"/>
    </w:pPr>
    <w:rPr>
      <w:rFonts w:ascii="Roboto Light" w:eastAsia="SimSun" w:hAnsi="Roboto Light" w:cs="Times New Roman"/>
      <w:sz w:val="16"/>
      <w:szCs w:val="24"/>
      <w:lang w:eastAsia="zh-CN"/>
    </w:rPr>
  </w:style>
  <w:style w:type="paragraph" w:customStyle="1" w:styleId="SOFinalPerformanceTableLetters">
    <w:name w:val="SO Final Performance Table Letters"/>
    <w:rsid w:val="006B132C"/>
    <w:pPr>
      <w:spacing w:before="120" w:after="0" w:line="240" w:lineRule="auto"/>
      <w:jc w:val="center"/>
    </w:pPr>
    <w:rPr>
      <w:rFonts w:ascii="Roboto Medium" w:eastAsia="SimSun" w:hAnsi="Roboto Medium"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eader" Target="header5.xml" Id="rId18" /><Relationship Type="http://schemas.openxmlformats.org/officeDocument/2006/relationships/customXml" Target="../customXml/item3.xml" Id="rId3" /><Relationship Type="http://schemas.openxmlformats.org/officeDocument/2006/relationships/header" Target="header6.xml" Id="rId21"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header" Target="header4.xml" Id="rId17" /><Relationship Type="http://schemas.openxmlformats.org/officeDocument/2006/relationships/footer" Target="footer3.xml" Id="rId16" /><Relationship Type="http://schemas.openxmlformats.org/officeDocument/2006/relationships/footer" Target="footer5.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footer" Target="footer4.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footer" Target="footer6.xml" Id="rId22" /><Relationship Type="http://schemas.openxmlformats.org/officeDocument/2006/relationships/customXml" Target="/customXml/item5.xml" Id="Rd6f1832279fb4e7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13bbd5f-90a7-43b7-b1c5-339583c96db7">
      <Terms xmlns="http://schemas.microsoft.com/office/infopath/2007/PartnerControls"/>
    </lcf76f155ced4ddcb4097134ff3c332f>
    <TaxCatchAll xmlns="fb4dc4ba-ff99-4a12-902d-e211d6a52d3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BB10A7932EB534F8AEF78845ABA8758" ma:contentTypeVersion="18" ma:contentTypeDescription="Create a new document." ma:contentTypeScope="" ma:versionID="76a21410195509575d4590f67bf5e5af">
  <xsd:schema xmlns:xsd="http://www.w3.org/2001/XMLSchema" xmlns:xs="http://www.w3.org/2001/XMLSchema" xmlns:p="http://schemas.microsoft.com/office/2006/metadata/properties" xmlns:ns2="013bbd5f-90a7-43b7-b1c5-339583c96db7" xmlns:ns3="fb4dc4ba-ff99-4a12-902d-e211d6a52d31" targetNamespace="http://schemas.microsoft.com/office/2006/metadata/properties" ma:root="true" ma:fieldsID="d1c03cf08767374b0af1d18691deed64" ns2:_="" ns3:_="">
    <xsd:import namespace="013bbd5f-90a7-43b7-b1c5-339583c96db7"/>
    <xsd:import namespace="fb4dc4ba-ff99-4a12-902d-e211d6a52d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bbd5f-90a7-43b7-b1c5-339583c96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4dc4ba-ff99-4a12-902d-e211d6a52d3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3b84e8-1157-46df-a680-a53870d85022}" ma:internalName="TaxCatchAll" ma:showField="CatchAllData" ma:web="fb4dc4ba-ff99-4a12-902d-e211d6a52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etadata xmlns="http://www.objective.com/ecm/document/metadata/CB029ECD6D85427BAD5E1D35DE4A29A4" version="1.0.0">
  <systemFields>
    <field name="Objective-Id">
      <value order="0">A1441951</value>
    </field>
    <field name="Objective-Title">
      <value order="0">Earth Systems Study</value>
    </field>
    <field name="Objective-Description">
      <value order="0"/>
    </field>
    <field name="Objective-CreationStamp">
      <value order="0">2024-11-12T04:51:11Z</value>
    </field>
    <field name="Objective-IsApproved">
      <value order="0">false</value>
    </field>
    <field name="Objective-IsPublished">
      <value order="0">true</value>
    </field>
    <field name="Objective-DatePublished">
      <value order="0">2024-11-13T00:24:24Z</value>
    </field>
    <field name="Objective-ModificationStamp">
      <value order="0">2024-11-13T00:24:24Z</value>
    </field>
    <field name="Objective-Owner">
      <value order="0">Aaron Brown</value>
    </field>
    <field name="Objective-Path">
      <value order="0">Objective Global Folder:SACE Support Materials:SACE Support Materials Stage 2:Sciences:Earth and Environmental Sciences (from 2025):Tasks and student work</value>
    </field>
    <field name="Objective-Parent">
      <value order="0">Tasks and student work</value>
    </field>
    <field name="Objective-State">
      <value order="0">Published</value>
    </field>
    <field name="Objective-VersionId">
      <value order="0">vA2180487</value>
    </field>
    <field name="Objective-Version">
      <value order="0">1.0</value>
    </field>
    <field name="Objective-VersionNumber">
      <value order="0">2</value>
    </field>
    <field name="Objective-VersionComment">
      <value order="0">Add ref</value>
    </field>
    <field name="Objective-FileNumber">
      <value order="0">qA21340</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8BC8A3D9-A30D-419E-9188-99865B9EEDC6}">
  <ds:schemaRefs>
    <ds:schemaRef ds:uri="http://schemas.microsoft.com/office/2006/metadata/properties"/>
    <ds:schemaRef ds:uri="http://schemas.microsoft.com/office/infopath/2007/PartnerControls"/>
    <ds:schemaRef ds:uri="013bbd5f-90a7-43b7-b1c5-339583c96db7"/>
    <ds:schemaRef ds:uri="fb4dc4ba-ff99-4a12-902d-e211d6a52d31"/>
  </ds:schemaRefs>
</ds:datastoreItem>
</file>

<file path=customXml/itemProps3.xml><?xml version="1.0" encoding="utf-8"?>
<ds:datastoreItem xmlns:ds="http://schemas.openxmlformats.org/officeDocument/2006/customXml" ds:itemID="{5ABCE670-6581-4F21-83F8-D47BD56E50A1}">
  <ds:schemaRefs>
    <ds:schemaRef ds:uri="http://schemas.microsoft.com/sharepoint/v3/contenttype/forms"/>
  </ds:schemaRefs>
</ds:datastoreItem>
</file>

<file path=customXml/itemProps4.xml><?xml version="1.0" encoding="utf-8"?>
<ds:datastoreItem xmlns:ds="http://schemas.openxmlformats.org/officeDocument/2006/customXml" ds:itemID="{232DB1F0-2B91-43DC-AA8D-CDFBED9EF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bbd5f-90a7-43b7-b1c5-339583c96db7"/>
    <ds:schemaRef ds:uri="fb4dc4ba-ff99-4a12-902d-e211d6a52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2</Pages>
  <Words>1025</Words>
  <Characters>5848</Characters>
  <Application>Microsoft Office Word</Application>
  <DocSecurity>0</DocSecurity>
  <Lines>48</Lines>
  <Paragraphs>13</Paragraphs>
  <ScaleCrop>false</ScaleCrop>
  <Company/>
  <LinksUpToDate>false</LinksUpToDate>
  <CharactersWithSpaces>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Bronte Nicholls</dc:creator>
  <cp:keywords/>
  <dc:description/>
  <cp:lastModifiedBy>Brown, Aaron (SACE)</cp:lastModifiedBy>
  <cp:revision>10</cp:revision>
  <cp:lastPrinted>2017-04-27T03:13:00Z</cp:lastPrinted>
  <dcterms:created xsi:type="dcterms:W3CDTF">2024-11-12T03:56:00Z</dcterms:created>
  <dcterms:modified xsi:type="dcterms:W3CDTF">2024-11-13T00:24:00Z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hecked by">
    <vt:lpwstr>32123</vt:lpwstr>
  </op:property>
  <op:property fmtid="{D5CDD505-2E9C-101B-9397-08002B2CF9AE}" pid="3" name="Objective-Comment">
    <vt:lpwstr/>
  </op:property>
  <op:property fmtid="{D5CDD505-2E9C-101B-9397-08002B2CF9AE}" pid="4" name="ContentTypeId">
    <vt:lpwstr>0x010100DBB10A7932EB534F8AEF78845ABA8758</vt:lpwstr>
  </op:property>
  <op:property fmtid="{D5CDD505-2E9C-101B-9397-08002B2CF9AE}" pid="5" name="ClassificationContentMarkingHeaderShapeIds">
    <vt:lpwstr>4ed139d3,7f6cb044,2407f2e7,224c091f,5c99bf54,3bc9a05f</vt:lpwstr>
  </op:property>
  <op:property fmtid="{D5CDD505-2E9C-101B-9397-08002B2CF9AE}" pid="6" name="ClassificationContentMarkingHeaderFontProps">
    <vt:lpwstr>#a80000,12,Arial</vt:lpwstr>
  </op:property>
  <op:property fmtid="{D5CDD505-2E9C-101B-9397-08002B2CF9AE}" pid="7" name="ClassificationContentMarkingHeaderText">
    <vt:lpwstr>OFFICIAL</vt:lpwstr>
  </op:property>
  <op:property fmtid="{D5CDD505-2E9C-101B-9397-08002B2CF9AE}" pid="8" name="ClassificationContentMarkingFooterShapeIds">
    <vt:lpwstr>527a97a4,33ed44f2,67c61f98,77775e85,1aaa99f4,24aebdeb</vt:lpwstr>
  </op:property>
  <op:property fmtid="{D5CDD505-2E9C-101B-9397-08002B2CF9AE}" pid="9" name="ClassificationContentMarkingFooterFontProps">
    <vt:lpwstr>#a80000,12,arial</vt:lpwstr>
  </op:property>
  <op:property fmtid="{D5CDD505-2E9C-101B-9397-08002B2CF9AE}" pid="10" name="ClassificationContentMarkingFooterText">
    <vt:lpwstr>OFFICIAL </vt:lpwstr>
  </op:property>
  <op:property fmtid="{D5CDD505-2E9C-101B-9397-08002B2CF9AE}" pid="11" name="MediaServiceImageTags">
    <vt:lpwstr/>
  </op:property>
  <op:property fmtid="{D5CDD505-2E9C-101B-9397-08002B2CF9AE}" pid="12" name="Customer-Id">
    <vt:lpwstr>CB029ECD6D85427BAD5E1D35DE4A29A4</vt:lpwstr>
  </op:property>
  <op:property fmtid="{D5CDD505-2E9C-101B-9397-08002B2CF9AE}" pid="13" name="Objective-Id">
    <vt:lpwstr>A1441951</vt:lpwstr>
  </op:property>
  <op:property fmtid="{D5CDD505-2E9C-101B-9397-08002B2CF9AE}" pid="14" name="Objective-Title">
    <vt:lpwstr>Earth Systems Study</vt:lpwstr>
  </op:property>
  <op:property fmtid="{D5CDD505-2E9C-101B-9397-08002B2CF9AE}" pid="15" name="Objective-Description">
    <vt:lpwstr/>
  </op:property>
  <op:property fmtid="{D5CDD505-2E9C-101B-9397-08002B2CF9AE}" pid="16" name="Objective-CreationStamp">
    <vt:filetime>2024-11-12T04:51:11Z</vt:filetime>
  </op:property>
  <op:property fmtid="{D5CDD505-2E9C-101B-9397-08002B2CF9AE}" pid="17" name="Objective-IsApproved">
    <vt:bool>false</vt:bool>
  </op:property>
  <op:property fmtid="{D5CDD505-2E9C-101B-9397-08002B2CF9AE}" pid="18" name="Objective-IsPublished">
    <vt:bool>true</vt:bool>
  </op:property>
  <op:property fmtid="{D5CDD505-2E9C-101B-9397-08002B2CF9AE}" pid="19" name="Objective-DatePublished">
    <vt:filetime>2024-11-13T00:24:24Z</vt:filetime>
  </op:property>
  <op:property fmtid="{D5CDD505-2E9C-101B-9397-08002B2CF9AE}" pid="20" name="Objective-ModificationStamp">
    <vt:filetime>2024-11-13T00:24:24Z</vt:filetime>
  </op:property>
  <op:property fmtid="{D5CDD505-2E9C-101B-9397-08002B2CF9AE}" pid="21" name="Objective-Owner">
    <vt:lpwstr>Aaron Brown</vt:lpwstr>
  </op:property>
  <op:property fmtid="{D5CDD505-2E9C-101B-9397-08002B2CF9AE}" pid="22" name="Objective-Path">
    <vt:lpwstr>Objective Global Folder:SACE Support Materials:SACE Support Materials Stage 2:Sciences:Earth and Environmental Sciences (from 2025):Tasks and student work</vt:lpwstr>
  </op:property>
  <op:property fmtid="{D5CDD505-2E9C-101B-9397-08002B2CF9AE}" pid="23" name="Objective-Parent">
    <vt:lpwstr>Tasks and student work</vt:lpwstr>
  </op:property>
  <op:property fmtid="{D5CDD505-2E9C-101B-9397-08002B2CF9AE}" pid="24" name="Objective-State">
    <vt:lpwstr>Published</vt:lpwstr>
  </op:property>
  <op:property fmtid="{D5CDD505-2E9C-101B-9397-08002B2CF9AE}" pid="25" name="Objective-VersionId">
    <vt:lpwstr>vA2180487</vt:lpwstr>
  </op:property>
  <op:property fmtid="{D5CDD505-2E9C-101B-9397-08002B2CF9AE}" pid="26" name="Objective-Version">
    <vt:lpwstr>1.0</vt:lpwstr>
  </op:property>
  <op:property fmtid="{D5CDD505-2E9C-101B-9397-08002B2CF9AE}" pid="27" name="Objective-VersionNumber">
    <vt:r8>2</vt:r8>
  </op:property>
  <op:property fmtid="{D5CDD505-2E9C-101B-9397-08002B2CF9AE}" pid="28" name="Objective-VersionComment">
    <vt:lpwstr>Add ref</vt:lpwstr>
  </op:property>
  <op:property fmtid="{D5CDD505-2E9C-101B-9397-08002B2CF9AE}" pid="29" name="Objective-FileNumber">
    <vt:lpwstr>qA21340</vt:lpwstr>
  </op:property>
  <op:property fmtid="{D5CDD505-2E9C-101B-9397-08002B2CF9AE}" pid="30" name="Objective-Classification">
    <vt:lpwstr/>
  </op:property>
  <op:property fmtid="{D5CDD505-2E9C-101B-9397-08002B2CF9AE}" pid="31" name="Objective-Caveats">
    <vt:lpwstr/>
  </op:property>
  <op:property fmtid="{D5CDD505-2E9C-101B-9397-08002B2CF9AE}" pid="32" name="Objective-Security Classification">
    <vt:lpwstr>OFFICIAL</vt:lpwstr>
  </op:property>
  <op:property fmtid="{D5CDD505-2E9C-101B-9397-08002B2CF9AE}" pid="33" name="Objective-Connect Creator">
    <vt:lpwstr/>
  </op:property>
</op:Properties>
</file>