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DCFE" w14:textId="77777777" w:rsidR="008C6635" w:rsidRPr="00C16EDA" w:rsidRDefault="009D7955" w:rsidP="009D7955">
      <w:pPr>
        <w:tabs>
          <w:tab w:val="left" w:pos="-5670"/>
        </w:tabs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Stage</w:t>
      </w:r>
      <w:r w:rsidR="008C6635" w:rsidRPr="00C16EDA">
        <w:rPr>
          <w:rFonts w:ascii="Arial" w:hAnsi="Arial" w:cs="Arial"/>
          <w:b/>
          <w:sz w:val="24"/>
          <w:lang w:val="en-US"/>
        </w:rPr>
        <w:t xml:space="preserve"> 2 </w:t>
      </w:r>
      <w:r>
        <w:rPr>
          <w:rFonts w:ascii="Arial" w:hAnsi="Arial" w:cs="Arial"/>
          <w:b/>
          <w:sz w:val="24"/>
          <w:lang w:val="en-US"/>
        </w:rPr>
        <w:t>General Mathematics</w:t>
      </w:r>
    </w:p>
    <w:p w14:paraId="60D7DCFF" w14:textId="77777777" w:rsidR="008C6635" w:rsidRDefault="009D7955" w:rsidP="009D7955">
      <w:pPr>
        <w:spacing w:before="120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AT2: Mathematical Investigation</w:t>
      </w:r>
    </w:p>
    <w:p w14:paraId="60D7DD00" w14:textId="77777777" w:rsidR="009D7955" w:rsidRPr="00C16EDA" w:rsidRDefault="009D7955" w:rsidP="009D7955">
      <w:pPr>
        <w:spacing w:before="120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Critical Path Analysis</w:t>
      </w:r>
    </w:p>
    <w:p w14:paraId="60D7DD01" w14:textId="77777777" w:rsidR="006F541B" w:rsidRPr="00BB5704" w:rsidRDefault="006F541B">
      <w:pPr>
        <w:spacing w:before="240" w:after="120"/>
        <w:rPr>
          <w:rFonts w:ascii="Arial" w:hAnsi="Arial" w:cs="Arial"/>
          <w:b/>
          <w:bCs/>
          <w:sz w:val="22"/>
        </w:rPr>
      </w:pPr>
      <w:r w:rsidRPr="00BB5704">
        <w:rPr>
          <w:rFonts w:ascii="Arial" w:hAnsi="Arial" w:cs="Arial"/>
          <w:b/>
          <w:bCs/>
          <w:sz w:val="22"/>
        </w:rPr>
        <w:t>Introduction</w:t>
      </w:r>
    </w:p>
    <w:p w14:paraId="60D7DD02" w14:textId="77777777" w:rsidR="006F541B" w:rsidRPr="00BB5704" w:rsidRDefault="006F541B">
      <w:pPr>
        <w:pStyle w:val="BodyText3"/>
        <w:rPr>
          <w:rFonts w:ascii="Arial" w:hAnsi="Arial" w:cs="Arial"/>
        </w:rPr>
      </w:pPr>
      <w:r w:rsidRPr="00BB5704">
        <w:rPr>
          <w:rFonts w:ascii="Arial" w:hAnsi="Arial" w:cs="Arial"/>
        </w:rPr>
        <w:t>Select a task</w:t>
      </w:r>
      <w:r w:rsidR="00B71452">
        <w:rPr>
          <w:rFonts w:ascii="Arial" w:hAnsi="Arial" w:cs="Arial"/>
        </w:rPr>
        <w:t xml:space="preserve"> in a context</w:t>
      </w:r>
      <w:r w:rsidRPr="00BB5704">
        <w:rPr>
          <w:rFonts w:ascii="Arial" w:hAnsi="Arial" w:cs="Arial"/>
        </w:rPr>
        <w:t xml:space="preserve"> with which you are familiar. The task must be one in which several activities can be done </w:t>
      </w:r>
      <w:proofErr w:type="gramStart"/>
      <w:r w:rsidRPr="00BB5704">
        <w:rPr>
          <w:rFonts w:ascii="Arial" w:hAnsi="Arial" w:cs="Arial"/>
        </w:rPr>
        <w:t>simultaneously</w:t>
      </w:r>
      <w:proofErr w:type="gramEnd"/>
      <w:r w:rsidRPr="00BB5704">
        <w:rPr>
          <w:rFonts w:ascii="Arial" w:hAnsi="Arial" w:cs="Arial"/>
        </w:rPr>
        <w:t xml:space="preserve"> and it must be reasonably complex. </w:t>
      </w:r>
    </w:p>
    <w:p w14:paraId="60D7DD03" w14:textId="77777777" w:rsidR="006F541B" w:rsidRPr="00BB5704" w:rsidRDefault="006F541B">
      <w:pPr>
        <w:rPr>
          <w:rFonts w:ascii="Arial" w:hAnsi="Arial" w:cs="Arial"/>
          <w:sz w:val="22"/>
        </w:rPr>
      </w:pPr>
    </w:p>
    <w:p w14:paraId="60D7DD04" w14:textId="77777777" w:rsidR="006F541B" w:rsidRPr="00BB5704" w:rsidRDefault="006F541B">
      <w:pPr>
        <w:spacing w:before="240" w:after="120"/>
        <w:rPr>
          <w:rFonts w:ascii="Arial" w:hAnsi="Arial" w:cs="Arial"/>
          <w:b/>
          <w:bCs/>
          <w:sz w:val="22"/>
        </w:rPr>
      </w:pPr>
      <w:r w:rsidRPr="00BB5704">
        <w:rPr>
          <w:rFonts w:ascii="Arial" w:hAnsi="Arial" w:cs="Arial"/>
          <w:b/>
          <w:bCs/>
          <w:sz w:val="22"/>
        </w:rPr>
        <w:t>Mathematical Investigations</w:t>
      </w:r>
    </w:p>
    <w:p w14:paraId="60D7DD05" w14:textId="77777777" w:rsidR="006F541B" w:rsidRPr="00BB5704" w:rsidRDefault="006F541B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 xml:space="preserve">Identify </w:t>
      </w:r>
      <w:proofErr w:type="gramStart"/>
      <w:r w:rsidRPr="00BB5704">
        <w:rPr>
          <w:rFonts w:ascii="Arial" w:hAnsi="Arial" w:cs="Arial"/>
          <w:sz w:val="22"/>
        </w:rPr>
        <w:t xml:space="preserve">all </w:t>
      </w:r>
      <w:r w:rsidR="006C1FD2">
        <w:rPr>
          <w:rFonts w:ascii="Arial" w:hAnsi="Arial" w:cs="Arial"/>
          <w:sz w:val="22"/>
        </w:rPr>
        <w:t>of</w:t>
      </w:r>
      <w:proofErr w:type="gramEnd"/>
      <w:r w:rsidR="006C1FD2">
        <w:rPr>
          <w:rFonts w:ascii="Arial" w:hAnsi="Arial" w:cs="Arial"/>
          <w:sz w:val="22"/>
        </w:rPr>
        <w:t xml:space="preserve"> </w:t>
      </w:r>
      <w:r w:rsidRPr="00BB5704">
        <w:rPr>
          <w:rFonts w:ascii="Arial" w:hAnsi="Arial" w:cs="Arial"/>
          <w:sz w:val="22"/>
        </w:rPr>
        <w:t>the individual activities involved</w:t>
      </w:r>
      <w:r w:rsidR="00EA4807">
        <w:rPr>
          <w:rFonts w:ascii="Arial" w:hAnsi="Arial" w:cs="Arial"/>
          <w:sz w:val="22"/>
        </w:rPr>
        <w:t xml:space="preserve"> in completing the task</w:t>
      </w:r>
      <w:r w:rsidRPr="00BB5704">
        <w:rPr>
          <w:rFonts w:ascii="Arial" w:hAnsi="Arial" w:cs="Arial"/>
          <w:sz w:val="22"/>
        </w:rPr>
        <w:t>. Give a brief description of each.</w:t>
      </w:r>
    </w:p>
    <w:p w14:paraId="60D7DD06" w14:textId="77777777" w:rsidR="006F541B" w:rsidRPr="00BB5704" w:rsidRDefault="00EA4807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Indicate the</w:t>
      </w:r>
      <w:r w:rsidR="006F541B" w:rsidRPr="00BB570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length of </w:t>
      </w:r>
      <w:r w:rsidR="006F541B" w:rsidRPr="00BB5704">
        <w:rPr>
          <w:rFonts w:ascii="Arial" w:hAnsi="Arial" w:cs="Arial"/>
          <w:sz w:val="22"/>
        </w:rPr>
        <w:t xml:space="preserve">time </w:t>
      </w:r>
      <w:r w:rsidR="007E1504">
        <w:rPr>
          <w:rFonts w:ascii="Arial" w:hAnsi="Arial" w:cs="Arial"/>
          <w:sz w:val="22"/>
        </w:rPr>
        <w:t xml:space="preserve">it takes </w:t>
      </w:r>
      <w:r w:rsidR="006F541B" w:rsidRPr="00BB5704">
        <w:rPr>
          <w:rFonts w:ascii="Arial" w:hAnsi="Arial" w:cs="Arial"/>
          <w:sz w:val="22"/>
        </w:rPr>
        <w:t>for each of the activities</w:t>
      </w:r>
      <w:r>
        <w:rPr>
          <w:rFonts w:ascii="Arial" w:hAnsi="Arial" w:cs="Arial"/>
          <w:sz w:val="22"/>
        </w:rPr>
        <w:t xml:space="preserve"> to be completed</w:t>
      </w:r>
      <w:r w:rsidR="006F541B" w:rsidRPr="00BB5704">
        <w:rPr>
          <w:rFonts w:ascii="Arial" w:hAnsi="Arial" w:cs="Arial"/>
          <w:sz w:val="22"/>
        </w:rPr>
        <w:t xml:space="preserve">. </w:t>
      </w:r>
    </w:p>
    <w:p w14:paraId="60D7DD07" w14:textId="77777777" w:rsidR="007E1504" w:rsidRDefault="006F541B" w:rsidP="007E1504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 w:rsidRPr="007E1504">
        <w:rPr>
          <w:rFonts w:ascii="Arial" w:hAnsi="Arial" w:cs="Arial"/>
          <w:sz w:val="22"/>
        </w:rPr>
        <w:t xml:space="preserve">State the </w:t>
      </w:r>
      <w:r w:rsidR="00A1237D">
        <w:rPr>
          <w:rFonts w:ascii="Arial" w:hAnsi="Arial" w:cs="Arial"/>
          <w:sz w:val="22"/>
        </w:rPr>
        <w:t>precedence activities for each individual activity, with a brief explanation o</w:t>
      </w:r>
      <w:r w:rsidR="00C2315A">
        <w:rPr>
          <w:rFonts w:ascii="Arial" w:hAnsi="Arial" w:cs="Arial"/>
          <w:sz w:val="22"/>
        </w:rPr>
        <w:t>f why they are a precedence activity</w:t>
      </w:r>
      <w:r w:rsidR="00A1237D">
        <w:rPr>
          <w:rFonts w:ascii="Arial" w:hAnsi="Arial" w:cs="Arial"/>
          <w:sz w:val="22"/>
        </w:rPr>
        <w:t xml:space="preserve">. </w:t>
      </w:r>
    </w:p>
    <w:p w14:paraId="60D7DD08" w14:textId="77777777" w:rsidR="00A1237D" w:rsidRDefault="007E1504" w:rsidP="007E1504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 w:rsidRPr="007E1504">
        <w:rPr>
          <w:rFonts w:ascii="Arial" w:hAnsi="Arial" w:cs="Arial"/>
          <w:sz w:val="22"/>
        </w:rPr>
        <w:t xml:space="preserve">Construct a </w:t>
      </w:r>
      <w:r w:rsidR="00A1237D">
        <w:rPr>
          <w:rFonts w:ascii="Arial" w:hAnsi="Arial" w:cs="Arial"/>
          <w:sz w:val="22"/>
        </w:rPr>
        <w:t xml:space="preserve">table containing </w:t>
      </w:r>
      <w:proofErr w:type="gramStart"/>
      <w:r w:rsidR="00A1237D">
        <w:rPr>
          <w:rFonts w:ascii="Arial" w:hAnsi="Arial" w:cs="Arial"/>
          <w:sz w:val="22"/>
        </w:rPr>
        <w:t>all of</w:t>
      </w:r>
      <w:proofErr w:type="gramEnd"/>
      <w:r w:rsidR="00A1237D">
        <w:rPr>
          <w:rFonts w:ascii="Arial" w:hAnsi="Arial" w:cs="Arial"/>
          <w:sz w:val="22"/>
        </w:rPr>
        <w:t xml:space="preserve"> the information about the individual tasks including:</w:t>
      </w:r>
    </w:p>
    <w:p w14:paraId="60D7DD09" w14:textId="77777777" w:rsidR="00A1237D" w:rsidRDefault="00A1237D" w:rsidP="00A1237D">
      <w:pPr>
        <w:numPr>
          <w:ilvl w:val="0"/>
          <w:numId w:val="40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time the activity </w:t>
      </w:r>
      <w:proofErr w:type="gramStart"/>
      <w:r>
        <w:rPr>
          <w:rFonts w:ascii="Arial" w:hAnsi="Arial" w:cs="Arial"/>
          <w:sz w:val="22"/>
        </w:rPr>
        <w:t>takes</w:t>
      </w:r>
      <w:proofErr w:type="gramEnd"/>
    </w:p>
    <w:p w14:paraId="60D7DD0A" w14:textId="77777777" w:rsidR="00A1237D" w:rsidRDefault="00A1237D" w:rsidP="00A1237D">
      <w:pPr>
        <w:numPr>
          <w:ilvl w:val="0"/>
          <w:numId w:val="40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precedence</w:t>
      </w:r>
      <w:r w:rsidR="006F28E5">
        <w:rPr>
          <w:rFonts w:ascii="Arial" w:hAnsi="Arial" w:cs="Arial"/>
          <w:sz w:val="22"/>
        </w:rPr>
        <w:t xml:space="preserve"> of the</w:t>
      </w:r>
      <w:r>
        <w:rPr>
          <w:rFonts w:ascii="Arial" w:hAnsi="Arial" w:cs="Arial"/>
          <w:sz w:val="22"/>
        </w:rPr>
        <w:t xml:space="preserve"> activities.</w:t>
      </w:r>
    </w:p>
    <w:p w14:paraId="60D7DD0B" w14:textId="77777777" w:rsidR="006F541B" w:rsidRDefault="00A1237D" w:rsidP="007E1504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Construct a </w:t>
      </w:r>
      <w:r w:rsidR="006F541B" w:rsidRPr="007E1504">
        <w:rPr>
          <w:rFonts w:ascii="Arial" w:hAnsi="Arial" w:cs="Arial"/>
          <w:sz w:val="22"/>
        </w:rPr>
        <w:t>network diagram to represent the above information</w:t>
      </w:r>
      <w:r>
        <w:rPr>
          <w:rFonts w:ascii="Arial" w:hAnsi="Arial" w:cs="Arial"/>
          <w:sz w:val="22"/>
        </w:rPr>
        <w:t xml:space="preserve"> and find:</w:t>
      </w:r>
    </w:p>
    <w:p w14:paraId="60D7DD0C" w14:textId="77777777" w:rsidR="006F541B" w:rsidRPr="00BB5704" w:rsidRDefault="006F541B" w:rsidP="00A1237D">
      <w:pPr>
        <w:numPr>
          <w:ilvl w:val="0"/>
          <w:numId w:val="41"/>
        </w:numPr>
        <w:spacing w:after="120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the minim</w:t>
      </w:r>
      <w:r w:rsidR="00A1237D">
        <w:rPr>
          <w:rFonts w:ascii="Arial" w:hAnsi="Arial" w:cs="Arial"/>
          <w:sz w:val="22"/>
        </w:rPr>
        <w:t>um completion time for the task</w:t>
      </w:r>
    </w:p>
    <w:p w14:paraId="60D7DD0D" w14:textId="77777777" w:rsidR="006F541B" w:rsidRPr="00BB5704" w:rsidRDefault="006F541B" w:rsidP="00A1237D">
      <w:pPr>
        <w:numPr>
          <w:ilvl w:val="0"/>
          <w:numId w:val="41"/>
        </w:numPr>
        <w:spacing w:after="120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 xml:space="preserve">the critical path for the task and </w:t>
      </w:r>
      <w:r w:rsidR="00A1237D">
        <w:rPr>
          <w:rFonts w:ascii="Arial" w:hAnsi="Arial" w:cs="Arial"/>
          <w:sz w:val="22"/>
        </w:rPr>
        <w:t>identify the individual</w:t>
      </w:r>
      <w:r w:rsidRPr="00BB5704">
        <w:rPr>
          <w:rFonts w:ascii="Arial" w:hAnsi="Arial" w:cs="Arial"/>
          <w:sz w:val="22"/>
        </w:rPr>
        <w:t xml:space="preserve"> activities that make up the </w:t>
      </w:r>
      <w:r w:rsidR="00A1237D">
        <w:rPr>
          <w:rFonts w:ascii="Arial" w:hAnsi="Arial" w:cs="Arial"/>
          <w:sz w:val="22"/>
        </w:rPr>
        <w:t xml:space="preserve">critical </w:t>
      </w:r>
      <w:proofErr w:type="gramStart"/>
      <w:r w:rsidR="00A1237D">
        <w:rPr>
          <w:rFonts w:ascii="Arial" w:hAnsi="Arial" w:cs="Arial"/>
          <w:sz w:val="22"/>
        </w:rPr>
        <w:t>path</w:t>
      </w:r>
      <w:proofErr w:type="gramEnd"/>
    </w:p>
    <w:p w14:paraId="60D7DD0E" w14:textId="77777777" w:rsidR="006F541B" w:rsidRPr="00BB5704" w:rsidRDefault="006F541B" w:rsidP="00A1237D">
      <w:pPr>
        <w:numPr>
          <w:ilvl w:val="0"/>
          <w:numId w:val="41"/>
        </w:numPr>
        <w:spacing w:after="120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 xml:space="preserve">the earliest and latest starting times for each </w:t>
      </w:r>
      <w:r w:rsidR="00A1237D">
        <w:rPr>
          <w:rFonts w:ascii="Arial" w:hAnsi="Arial" w:cs="Arial"/>
          <w:sz w:val="22"/>
        </w:rPr>
        <w:t xml:space="preserve">individual </w:t>
      </w:r>
      <w:r w:rsidRPr="00BB5704">
        <w:rPr>
          <w:rFonts w:ascii="Arial" w:hAnsi="Arial" w:cs="Arial"/>
          <w:sz w:val="22"/>
        </w:rPr>
        <w:t>activity.</w:t>
      </w:r>
    </w:p>
    <w:p w14:paraId="60D7DD0F" w14:textId="77777777" w:rsidR="006F541B" w:rsidRDefault="006F541B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 xml:space="preserve">Decide on </w:t>
      </w:r>
      <w:r w:rsidR="00E464E8">
        <w:rPr>
          <w:rFonts w:ascii="Arial" w:hAnsi="Arial" w:cs="Arial"/>
          <w:sz w:val="22"/>
        </w:rPr>
        <w:t>a reasonable change</w:t>
      </w:r>
      <w:r w:rsidRPr="00BB5704">
        <w:rPr>
          <w:rFonts w:ascii="Arial" w:hAnsi="Arial" w:cs="Arial"/>
          <w:sz w:val="22"/>
        </w:rPr>
        <w:t xml:space="preserve"> to the model </w:t>
      </w:r>
      <w:r w:rsidR="00E464E8">
        <w:rPr>
          <w:rFonts w:ascii="Arial" w:hAnsi="Arial" w:cs="Arial"/>
          <w:sz w:val="22"/>
        </w:rPr>
        <w:t>and predict the possible effect of that change on</w:t>
      </w:r>
      <w:r w:rsidRPr="00BB5704">
        <w:rPr>
          <w:rFonts w:ascii="Arial" w:hAnsi="Arial" w:cs="Arial"/>
          <w:sz w:val="22"/>
        </w:rPr>
        <w:t xml:space="preserve"> the </w:t>
      </w:r>
      <w:r w:rsidR="00E464E8">
        <w:rPr>
          <w:rFonts w:ascii="Arial" w:hAnsi="Arial" w:cs="Arial"/>
          <w:sz w:val="22"/>
        </w:rPr>
        <w:t>minimum</w:t>
      </w:r>
      <w:r w:rsidR="00E464E8" w:rsidRPr="00BB5704">
        <w:rPr>
          <w:rFonts w:ascii="Arial" w:hAnsi="Arial" w:cs="Arial"/>
          <w:sz w:val="22"/>
        </w:rPr>
        <w:t xml:space="preserve"> </w:t>
      </w:r>
      <w:r w:rsidRPr="00BB5704">
        <w:rPr>
          <w:rFonts w:ascii="Arial" w:hAnsi="Arial" w:cs="Arial"/>
          <w:sz w:val="22"/>
        </w:rPr>
        <w:t>completion</w:t>
      </w:r>
      <w:r w:rsidR="00E464E8">
        <w:rPr>
          <w:rFonts w:ascii="Arial" w:hAnsi="Arial" w:cs="Arial"/>
          <w:sz w:val="22"/>
        </w:rPr>
        <w:t xml:space="preserve"> </w:t>
      </w:r>
      <w:r w:rsidRPr="00BB5704">
        <w:rPr>
          <w:rFonts w:ascii="Arial" w:hAnsi="Arial" w:cs="Arial"/>
          <w:sz w:val="22"/>
        </w:rPr>
        <w:t>time</w:t>
      </w:r>
      <w:r w:rsidR="00E464E8">
        <w:rPr>
          <w:rFonts w:ascii="Arial" w:hAnsi="Arial" w:cs="Arial"/>
          <w:sz w:val="22"/>
        </w:rPr>
        <w:t xml:space="preserve"> and the critical path. Mathematically i</w:t>
      </w:r>
      <w:r w:rsidRPr="00BB5704">
        <w:rPr>
          <w:rFonts w:ascii="Arial" w:hAnsi="Arial" w:cs="Arial"/>
          <w:sz w:val="22"/>
        </w:rPr>
        <w:t xml:space="preserve">nvestigate the effect of </w:t>
      </w:r>
      <w:r w:rsidR="00E464E8">
        <w:rPr>
          <w:rFonts w:ascii="Arial" w:hAnsi="Arial" w:cs="Arial"/>
          <w:sz w:val="22"/>
        </w:rPr>
        <w:t>the</w:t>
      </w:r>
      <w:r w:rsidRPr="00BB5704">
        <w:rPr>
          <w:rFonts w:ascii="Arial" w:hAnsi="Arial" w:cs="Arial"/>
          <w:sz w:val="22"/>
        </w:rPr>
        <w:t xml:space="preserve"> changes </w:t>
      </w:r>
      <w:r w:rsidR="00E464E8">
        <w:rPr>
          <w:rFonts w:ascii="Arial" w:hAnsi="Arial" w:cs="Arial"/>
          <w:sz w:val="22"/>
        </w:rPr>
        <w:t>and compare it with your prediction</w:t>
      </w:r>
      <w:r w:rsidRPr="00BB5704">
        <w:rPr>
          <w:rFonts w:ascii="Arial" w:hAnsi="Arial" w:cs="Arial"/>
          <w:sz w:val="22"/>
        </w:rPr>
        <w:t xml:space="preserve">. </w:t>
      </w:r>
      <w:r w:rsidR="00E464E8">
        <w:rPr>
          <w:rFonts w:ascii="Arial" w:hAnsi="Arial" w:cs="Arial"/>
          <w:sz w:val="22"/>
        </w:rPr>
        <w:t>At least two changes should be considered in this manner.</w:t>
      </w:r>
    </w:p>
    <w:p w14:paraId="60D7DD10" w14:textId="77777777" w:rsidR="009D7955" w:rsidRDefault="009D7955" w:rsidP="009D7955">
      <w:pPr>
        <w:spacing w:after="120"/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Some examples of changes to consider:</w:t>
      </w:r>
    </w:p>
    <w:p w14:paraId="60D7DD11" w14:textId="77777777" w:rsidR="009D7955" w:rsidRDefault="00F81E93" w:rsidP="00F81E93">
      <w:pPr>
        <w:numPr>
          <w:ilvl w:val="0"/>
          <w:numId w:val="43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purchasing some of the </w:t>
      </w:r>
      <w:r w:rsidR="00C2315A">
        <w:rPr>
          <w:rFonts w:ascii="Arial" w:hAnsi="Arial" w:cs="Arial"/>
          <w:sz w:val="22"/>
        </w:rPr>
        <w:t>items already prepared</w:t>
      </w:r>
    </w:p>
    <w:p w14:paraId="60D7DD12" w14:textId="77777777" w:rsidR="00F81E93" w:rsidRDefault="00F81E93" w:rsidP="00F81E93">
      <w:pPr>
        <w:numPr>
          <w:ilvl w:val="0"/>
          <w:numId w:val="43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having one or more people assist in some of the individual </w:t>
      </w:r>
      <w:proofErr w:type="gramStart"/>
      <w:r>
        <w:rPr>
          <w:rFonts w:ascii="Arial" w:hAnsi="Arial" w:cs="Arial"/>
          <w:sz w:val="22"/>
        </w:rPr>
        <w:t>activities</w:t>
      </w:r>
      <w:proofErr w:type="gramEnd"/>
    </w:p>
    <w:p w14:paraId="60D7DD13" w14:textId="77777777" w:rsidR="00F81E93" w:rsidRDefault="00F81E93" w:rsidP="00F81E93">
      <w:pPr>
        <w:numPr>
          <w:ilvl w:val="0"/>
          <w:numId w:val="43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identifying individual activities that are not necessary for the successful completion of the task and removing them.</w:t>
      </w:r>
    </w:p>
    <w:p w14:paraId="2072841C" w14:textId="55B71F97" w:rsidR="00657F9A" w:rsidRPr="00657F9A" w:rsidRDefault="00657F9A" w:rsidP="00657F9A">
      <w:pPr>
        <w:pStyle w:val="BodyText3"/>
        <w:rPr>
          <w:rFonts w:ascii="Arial" w:hAnsi="Arial" w:cs="Arial"/>
        </w:rPr>
      </w:pPr>
      <w:r w:rsidRPr="00657F9A">
        <w:rPr>
          <w:rFonts w:ascii="Arial" w:hAnsi="Arial" w:cs="Arial"/>
        </w:rPr>
        <w:t xml:space="preserve">Students are required to make and test at least one </w:t>
      </w:r>
      <w:r w:rsidR="00CD166D">
        <w:rPr>
          <w:rFonts w:ascii="Arial" w:hAnsi="Arial" w:cs="Arial"/>
        </w:rPr>
        <w:t xml:space="preserve">two </w:t>
      </w:r>
      <w:r w:rsidRPr="00657F9A">
        <w:rPr>
          <w:rFonts w:ascii="Arial" w:hAnsi="Arial" w:cs="Arial"/>
        </w:rPr>
        <w:t>prediction</w:t>
      </w:r>
      <w:r w:rsidR="00CD166D">
        <w:rPr>
          <w:rFonts w:ascii="Arial" w:hAnsi="Arial" w:cs="Arial"/>
        </w:rPr>
        <w:t>s</w:t>
      </w:r>
      <w:r w:rsidRPr="00657F9A">
        <w:rPr>
          <w:rFonts w:ascii="Arial" w:hAnsi="Arial" w:cs="Arial"/>
        </w:rPr>
        <w:t xml:space="preserve"> based on the mathematics that they are using to consider further scenarios. </w:t>
      </w:r>
    </w:p>
    <w:p w14:paraId="6442E08A" w14:textId="77777777" w:rsidR="00657F9A" w:rsidRPr="00657F9A" w:rsidRDefault="00657F9A" w:rsidP="00657F9A">
      <w:pPr>
        <w:pStyle w:val="BodyText3"/>
        <w:spacing w:before="120"/>
        <w:rPr>
          <w:rFonts w:ascii="Arial" w:hAnsi="Arial" w:cs="Arial"/>
        </w:rPr>
      </w:pPr>
      <w:r w:rsidRPr="00657F9A">
        <w:rPr>
          <w:rFonts w:ascii="Arial" w:hAnsi="Arial" w:cs="Arial"/>
        </w:rPr>
        <w:t>In the process of forming and testing predictions, students will need to:</w:t>
      </w:r>
    </w:p>
    <w:p w14:paraId="74ACFB13" w14:textId="77777777" w:rsidR="00657F9A" w:rsidRPr="00657F9A" w:rsidRDefault="00657F9A" w:rsidP="00657F9A">
      <w:pPr>
        <w:pStyle w:val="BodyText3"/>
        <w:numPr>
          <w:ilvl w:val="0"/>
          <w:numId w:val="46"/>
        </w:numPr>
        <w:rPr>
          <w:rFonts w:ascii="Arial" w:hAnsi="Arial" w:cs="Arial"/>
        </w:rPr>
      </w:pPr>
      <w:r w:rsidRPr="00657F9A">
        <w:rPr>
          <w:rFonts w:ascii="Arial" w:hAnsi="Arial" w:cs="Arial"/>
        </w:rPr>
        <w:t xml:space="preserve">State the </w:t>
      </w:r>
      <w:proofErr w:type="gramStart"/>
      <w:r w:rsidRPr="00657F9A">
        <w:rPr>
          <w:rFonts w:ascii="Arial" w:hAnsi="Arial" w:cs="Arial"/>
        </w:rPr>
        <w:t>prediction</w:t>
      </w:r>
      <w:proofErr w:type="gramEnd"/>
    </w:p>
    <w:p w14:paraId="2B290C27" w14:textId="77777777" w:rsidR="00657F9A" w:rsidRPr="00657F9A" w:rsidRDefault="00657F9A" w:rsidP="00657F9A">
      <w:pPr>
        <w:pStyle w:val="BodyText3"/>
        <w:numPr>
          <w:ilvl w:val="0"/>
          <w:numId w:val="46"/>
        </w:numPr>
        <w:rPr>
          <w:rFonts w:ascii="Arial" w:hAnsi="Arial" w:cs="Arial"/>
        </w:rPr>
      </w:pPr>
      <w:r w:rsidRPr="00657F9A">
        <w:rPr>
          <w:rFonts w:ascii="Arial" w:hAnsi="Arial" w:cs="Arial"/>
        </w:rPr>
        <w:t xml:space="preserve">Test the prediction </w:t>
      </w:r>
      <w:proofErr w:type="gramStart"/>
      <w:r w:rsidRPr="00657F9A">
        <w:rPr>
          <w:rFonts w:ascii="Arial" w:hAnsi="Arial" w:cs="Arial"/>
        </w:rPr>
        <w:t>mathematically</w:t>
      </w:r>
      <w:proofErr w:type="gramEnd"/>
    </w:p>
    <w:p w14:paraId="60C3FE92" w14:textId="77777777" w:rsidR="00657F9A" w:rsidRPr="00657F9A" w:rsidRDefault="00657F9A" w:rsidP="00657F9A">
      <w:pPr>
        <w:pStyle w:val="BodyText3"/>
        <w:numPr>
          <w:ilvl w:val="0"/>
          <w:numId w:val="46"/>
        </w:numPr>
        <w:rPr>
          <w:rFonts w:ascii="Arial" w:hAnsi="Arial" w:cs="Arial"/>
        </w:rPr>
      </w:pPr>
      <w:r w:rsidRPr="00657F9A">
        <w:rPr>
          <w:rFonts w:ascii="Arial" w:hAnsi="Arial" w:cs="Arial"/>
        </w:rPr>
        <w:t>Discuss the outcome of testing the prediction.</w:t>
      </w:r>
    </w:p>
    <w:p w14:paraId="262283FB" w14:textId="464C12C1" w:rsidR="00657F9A" w:rsidRPr="00BB5704" w:rsidRDefault="00657F9A" w:rsidP="00CD166D">
      <w:pPr>
        <w:pStyle w:val="BodyText3"/>
        <w:spacing w:before="120"/>
        <w:rPr>
          <w:rFonts w:ascii="Arial" w:hAnsi="Arial" w:cs="Arial"/>
        </w:rPr>
      </w:pPr>
      <w:r w:rsidRPr="00657F9A">
        <w:rPr>
          <w:rFonts w:ascii="Arial" w:hAnsi="Arial" w:cs="Arial"/>
        </w:rPr>
        <w:t xml:space="preserve">To reach the A grade band for RC5, students need to form and test more than one appropriate prediction. </w:t>
      </w:r>
    </w:p>
    <w:p w14:paraId="60D7DD14" w14:textId="77777777" w:rsidR="006F541B" w:rsidRPr="00BB5704" w:rsidRDefault="006F541B">
      <w:pPr>
        <w:spacing w:before="240" w:after="120"/>
        <w:rPr>
          <w:rFonts w:ascii="Arial" w:hAnsi="Arial" w:cs="Arial"/>
          <w:b/>
          <w:bCs/>
          <w:sz w:val="22"/>
        </w:rPr>
      </w:pPr>
      <w:r w:rsidRPr="00BB5704">
        <w:rPr>
          <w:rFonts w:ascii="Arial" w:hAnsi="Arial" w:cs="Arial"/>
          <w:b/>
          <w:bCs/>
          <w:sz w:val="22"/>
        </w:rPr>
        <w:t>Analysis</w:t>
      </w:r>
      <w:r w:rsidR="00E464E8">
        <w:rPr>
          <w:rFonts w:ascii="Arial" w:hAnsi="Arial" w:cs="Arial"/>
          <w:b/>
          <w:bCs/>
          <w:sz w:val="22"/>
        </w:rPr>
        <w:t xml:space="preserve"> </w:t>
      </w:r>
      <w:r w:rsidRPr="00BB5704">
        <w:rPr>
          <w:rFonts w:ascii="Arial" w:hAnsi="Arial" w:cs="Arial"/>
          <w:b/>
          <w:bCs/>
          <w:sz w:val="22"/>
        </w:rPr>
        <w:t>/ Conclusion</w:t>
      </w:r>
    </w:p>
    <w:p w14:paraId="60D7DD15" w14:textId="77777777" w:rsidR="006F541B" w:rsidRPr="00BB5704" w:rsidRDefault="006F541B" w:rsidP="0060649A">
      <w:pPr>
        <w:spacing w:after="100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Critically analyse your results, considering</w:t>
      </w:r>
      <w:r w:rsidR="007E14E3">
        <w:rPr>
          <w:rFonts w:ascii="Arial" w:hAnsi="Arial" w:cs="Arial"/>
          <w:sz w:val="22"/>
        </w:rPr>
        <w:t>:</w:t>
      </w:r>
    </w:p>
    <w:p w14:paraId="60D7DD16" w14:textId="77777777"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6F541B" w:rsidRPr="00BB5704">
        <w:rPr>
          <w:rFonts w:ascii="Arial" w:hAnsi="Arial" w:cs="Arial"/>
          <w:sz w:val="22"/>
        </w:rPr>
        <w:t xml:space="preserve"> comparison of the d</w:t>
      </w:r>
      <w:r w:rsidR="0060649A">
        <w:rPr>
          <w:rFonts w:ascii="Arial" w:hAnsi="Arial" w:cs="Arial"/>
          <w:sz w:val="22"/>
        </w:rPr>
        <w:t xml:space="preserve">ifferent scenarios </w:t>
      </w:r>
      <w:proofErr w:type="gramStart"/>
      <w:r w:rsidR="0060649A">
        <w:rPr>
          <w:rFonts w:ascii="Arial" w:hAnsi="Arial" w:cs="Arial"/>
          <w:sz w:val="22"/>
        </w:rPr>
        <w:t>investigated</w:t>
      </w:r>
      <w:proofErr w:type="gramEnd"/>
    </w:p>
    <w:p w14:paraId="60D7DD17" w14:textId="77777777" w:rsidR="006F541B" w:rsidRPr="00BB5704" w:rsidRDefault="006F541B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optimal solution</w:t>
      </w:r>
      <w:r w:rsidR="00B71452">
        <w:rPr>
          <w:rFonts w:ascii="Arial" w:hAnsi="Arial" w:cs="Arial"/>
          <w:sz w:val="22"/>
        </w:rPr>
        <w:t xml:space="preserve"> </w:t>
      </w:r>
      <w:proofErr w:type="gramStart"/>
      <w:r w:rsidR="00B71452">
        <w:rPr>
          <w:rFonts w:ascii="Arial" w:hAnsi="Arial" w:cs="Arial"/>
          <w:sz w:val="22"/>
        </w:rPr>
        <w:t>obtained</w:t>
      </w:r>
      <w:proofErr w:type="gramEnd"/>
    </w:p>
    <w:p w14:paraId="60D7DD18" w14:textId="77777777"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6F541B" w:rsidRPr="00BB5704">
        <w:rPr>
          <w:rFonts w:ascii="Arial" w:hAnsi="Arial" w:cs="Arial"/>
          <w:sz w:val="22"/>
        </w:rPr>
        <w:t xml:space="preserve">he reasonableness of the optimal solution </w:t>
      </w:r>
    </w:p>
    <w:p w14:paraId="60D7DD19" w14:textId="77777777"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6F541B" w:rsidRPr="00BB5704">
        <w:rPr>
          <w:rFonts w:ascii="Arial" w:hAnsi="Arial" w:cs="Arial"/>
          <w:sz w:val="22"/>
        </w:rPr>
        <w:t xml:space="preserve">he best scenario for the efficient completion of </w:t>
      </w:r>
      <w:r>
        <w:rPr>
          <w:rFonts w:ascii="Arial" w:hAnsi="Arial" w:cs="Arial"/>
          <w:sz w:val="22"/>
        </w:rPr>
        <w:t>the task</w:t>
      </w:r>
    </w:p>
    <w:p w14:paraId="60D7DD1A" w14:textId="77777777"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</w:t>
      </w:r>
      <w:r w:rsidR="006F541B" w:rsidRPr="00BB5704">
        <w:rPr>
          <w:rFonts w:ascii="Arial" w:hAnsi="Arial" w:cs="Arial"/>
          <w:sz w:val="22"/>
        </w:rPr>
        <w:t>he limitations of the model used.</w:t>
      </w:r>
    </w:p>
    <w:p w14:paraId="60D7DD1B" w14:textId="77777777" w:rsidR="006F541B" w:rsidRPr="00BB5704" w:rsidRDefault="006F541B">
      <w:pPr>
        <w:rPr>
          <w:rFonts w:ascii="Arial" w:hAnsi="Arial" w:cs="Arial"/>
          <w:sz w:val="22"/>
        </w:rPr>
      </w:pPr>
    </w:p>
    <w:p w14:paraId="60D7DD1C" w14:textId="7D574759" w:rsidR="009D7955" w:rsidRPr="009D7955" w:rsidRDefault="009D7955" w:rsidP="009D7955">
      <w:pPr>
        <w:spacing w:before="120"/>
        <w:rPr>
          <w:rFonts w:ascii="Arial" w:hAnsi="Arial" w:cs="Arial"/>
          <w:b/>
          <w:szCs w:val="22"/>
        </w:rPr>
      </w:pPr>
      <w:r w:rsidRPr="009D7955">
        <w:rPr>
          <w:rFonts w:ascii="Arial" w:hAnsi="Arial" w:cs="Arial"/>
          <w:b/>
          <w:szCs w:val="22"/>
        </w:rPr>
        <w:t xml:space="preserve">The investigation report should be a maximum of 12 </w:t>
      </w:r>
      <w:proofErr w:type="gramStart"/>
      <w:r w:rsidRPr="009D7955">
        <w:rPr>
          <w:rFonts w:ascii="Arial" w:hAnsi="Arial" w:cs="Arial"/>
          <w:b/>
          <w:szCs w:val="22"/>
        </w:rPr>
        <w:t>single-sided</w:t>
      </w:r>
      <w:proofErr w:type="gramEnd"/>
      <w:r w:rsidRPr="009D7955">
        <w:rPr>
          <w:rFonts w:ascii="Arial" w:hAnsi="Arial" w:cs="Arial"/>
          <w:b/>
          <w:szCs w:val="22"/>
        </w:rPr>
        <w:t xml:space="preserve"> A4 pages if written, or the equivalent in multimodal form.</w:t>
      </w:r>
    </w:p>
    <w:p w14:paraId="60D7DD1D" w14:textId="77777777" w:rsidR="009D7955" w:rsidRPr="009D7955" w:rsidRDefault="009D7955" w:rsidP="009D7955">
      <w:pPr>
        <w:tabs>
          <w:tab w:val="num" w:pos="426"/>
        </w:tabs>
        <w:rPr>
          <w:rFonts w:ascii="Calibri" w:eastAsia="Calibri" w:hAnsi="Calibri" w:cs="Calibri"/>
          <w:sz w:val="22"/>
          <w:szCs w:val="22"/>
        </w:rPr>
      </w:pPr>
    </w:p>
    <w:p w14:paraId="60D7DD1E" w14:textId="77777777" w:rsidR="009D7955" w:rsidRPr="00F81E93" w:rsidRDefault="009D7955" w:rsidP="009D7955">
      <w:pPr>
        <w:tabs>
          <w:tab w:val="num" w:pos="426"/>
        </w:tabs>
        <w:rPr>
          <w:rFonts w:ascii="Calibri" w:eastAsia="Calibri" w:hAnsi="Calibri" w:cs="Calibri"/>
          <w:b/>
          <w:sz w:val="24"/>
          <w:szCs w:val="22"/>
        </w:rPr>
      </w:pPr>
      <w:r w:rsidRPr="00F81E93">
        <w:rPr>
          <w:rFonts w:ascii="Calibri" w:eastAsia="Calibri" w:hAnsi="Calibri" w:cs="Calibri"/>
          <w:b/>
          <w:sz w:val="24"/>
          <w:szCs w:val="22"/>
        </w:rPr>
        <w:t>Report Format</w:t>
      </w:r>
    </w:p>
    <w:p w14:paraId="60D7DD1F" w14:textId="77777777" w:rsidR="009D7955" w:rsidRPr="009D7955" w:rsidRDefault="009D7955" w:rsidP="009D7955">
      <w:pPr>
        <w:spacing w:before="12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The report may take a variety of forms, but would usually include the following:</w:t>
      </w:r>
    </w:p>
    <w:p w14:paraId="60D7DD20" w14:textId="77777777" w:rsidR="009D7955" w:rsidRPr="009D7955" w:rsidRDefault="009D7955" w:rsidP="00F81E93">
      <w:pPr>
        <w:numPr>
          <w:ilvl w:val="0"/>
          <w:numId w:val="44"/>
        </w:numPr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an outline of the problem and context</w:t>
      </w:r>
    </w:p>
    <w:p w14:paraId="60D7DD21" w14:textId="77777777" w:rsidR="009D7955" w:rsidRPr="009D7955" w:rsidRDefault="009D7955" w:rsidP="00F81E93">
      <w:pPr>
        <w:numPr>
          <w:ilvl w:val="0"/>
          <w:numId w:val="44"/>
        </w:numPr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 xml:space="preserve">the method required to find a solution, in terms of the mathematical model or strategy </w:t>
      </w:r>
      <w:proofErr w:type="gramStart"/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used</w:t>
      </w:r>
      <w:proofErr w:type="gramEnd"/>
    </w:p>
    <w:p w14:paraId="60D7DD22" w14:textId="77777777" w:rsidR="009D7955" w:rsidRPr="009D7955" w:rsidRDefault="009D7955" w:rsidP="00F81E93">
      <w:pPr>
        <w:numPr>
          <w:ilvl w:val="0"/>
          <w:numId w:val="44"/>
        </w:numPr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the application of the mathematical model or strategy, including</w:t>
      </w:r>
    </w:p>
    <w:p w14:paraId="60D7DD23" w14:textId="77777777" w:rsidR="009D7955" w:rsidRPr="009D7955" w:rsidRDefault="009D7955" w:rsidP="00F81E93">
      <w:pPr>
        <w:numPr>
          <w:ilvl w:val="1"/>
          <w:numId w:val="44"/>
        </w:numPr>
        <w:spacing w:before="6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relevant data and/or information</w:t>
      </w:r>
    </w:p>
    <w:p w14:paraId="60D7DD24" w14:textId="77777777" w:rsidR="009D7955" w:rsidRPr="009D7955" w:rsidRDefault="009D7955" w:rsidP="00F81E93">
      <w:pPr>
        <w:numPr>
          <w:ilvl w:val="1"/>
          <w:numId w:val="44"/>
        </w:numPr>
        <w:spacing w:before="6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 xml:space="preserve">mathematical calculations and results using appropriate </w:t>
      </w:r>
      <w:proofErr w:type="gramStart"/>
      <w:r w:rsidRPr="009D7955">
        <w:rPr>
          <w:rFonts w:ascii="Arial" w:hAnsi="Arial"/>
          <w:color w:val="000000"/>
          <w:sz w:val="22"/>
          <w:szCs w:val="24"/>
          <w:lang w:val="en-US"/>
        </w:rPr>
        <w:t>representations</w:t>
      </w:r>
      <w:proofErr w:type="gramEnd"/>
    </w:p>
    <w:p w14:paraId="60D7DD25" w14:textId="77777777" w:rsidR="009D7955" w:rsidRPr="009D7955" w:rsidRDefault="009D7955" w:rsidP="00F81E93">
      <w:pPr>
        <w:numPr>
          <w:ilvl w:val="1"/>
          <w:numId w:val="44"/>
        </w:numPr>
        <w:spacing w:before="6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 xml:space="preserve">discussion and interpretation of results, including consideration of the reasonableness and limitations of the </w:t>
      </w:r>
      <w:proofErr w:type="gramStart"/>
      <w:r w:rsidRPr="009D7955">
        <w:rPr>
          <w:rFonts w:ascii="Arial" w:hAnsi="Arial"/>
          <w:color w:val="000000"/>
          <w:sz w:val="22"/>
          <w:szCs w:val="24"/>
          <w:lang w:val="en-US"/>
        </w:rPr>
        <w:t>results</w:t>
      </w:r>
      <w:proofErr w:type="gramEnd"/>
    </w:p>
    <w:p w14:paraId="60D7DD26" w14:textId="77777777" w:rsidR="009D7955" w:rsidRPr="009D7955" w:rsidRDefault="009D7955" w:rsidP="00F81E93">
      <w:pPr>
        <w:numPr>
          <w:ilvl w:val="0"/>
          <w:numId w:val="44"/>
        </w:numPr>
        <w:tabs>
          <w:tab w:val="num" w:pos="170"/>
        </w:tabs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the results and conclusions in the context of the problem.</w:t>
      </w:r>
    </w:p>
    <w:p w14:paraId="60D7DD27" w14:textId="77777777" w:rsidR="009D7955" w:rsidRPr="009D7955" w:rsidRDefault="009D7955" w:rsidP="009D7955">
      <w:pPr>
        <w:spacing w:before="12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A bibliography and appendices, as appropriate, may be used.</w:t>
      </w:r>
    </w:p>
    <w:p w14:paraId="60D7DD28" w14:textId="77777777" w:rsidR="009D7955" w:rsidRPr="009D7955" w:rsidRDefault="009D7955" w:rsidP="009D7955">
      <w:pPr>
        <w:spacing w:before="12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The format of an investigation report may be written or multimodal.</w:t>
      </w:r>
    </w:p>
    <w:p w14:paraId="60D7DD29" w14:textId="77777777" w:rsidR="009D7955" w:rsidRDefault="009D7955" w:rsidP="009D7955">
      <w:pPr>
        <w:ind w:left="360"/>
        <w:rPr>
          <w:rFonts w:ascii="Arial" w:hAnsi="Arial" w:cs="Arial"/>
          <w:sz w:val="22"/>
        </w:rPr>
      </w:pPr>
    </w:p>
    <w:p w14:paraId="60D7DD2A" w14:textId="77777777" w:rsidR="00F81E93" w:rsidRPr="00BB5704" w:rsidRDefault="00F81E93" w:rsidP="00F81E93">
      <w:pPr>
        <w:spacing w:before="240" w:after="120"/>
        <w:rPr>
          <w:rFonts w:ascii="Arial" w:hAnsi="Arial" w:cs="Arial"/>
          <w:b/>
          <w:bCs/>
          <w:sz w:val="22"/>
        </w:rPr>
      </w:pPr>
      <w:r w:rsidRPr="00BB5704">
        <w:rPr>
          <w:rFonts w:ascii="Arial" w:hAnsi="Arial" w:cs="Arial"/>
          <w:b/>
          <w:bCs/>
          <w:sz w:val="22"/>
        </w:rPr>
        <w:t>Notes to teacher:</w:t>
      </w:r>
    </w:p>
    <w:p w14:paraId="60D7DD2B" w14:textId="77777777" w:rsidR="00F81E93" w:rsidRPr="00BB5704" w:rsidRDefault="00F81E93" w:rsidP="00F81E93">
      <w:pPr>
        <w:numPr>
          <w:ilvl w:val="0"/>
          <w:numId w:val="31"/>
        </w:numPr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 xml:space="preserve">The selection of activities that students choose to investigate in this task should be </w:t>
      </w:r>
      <w:r>
        <w:rPr>
          <w:rFonts w:ascii="Arial" w:hAnsi="Arial" w:cs="Arial"/>
          <w:sz w:val="22"/>
        </w:rPr>
        <w:t>discussed with the teacher to enable achievement to the highest level of the performance standards.</w:t>
      </w:r>
    </w:p>
    <w:p w14:paraId="60D7DD2C" w14:textId="77777777" w:rsidR="00F81E93" w:rsidRPr="00BB5704" w:rsidRDefault="00F81E93" w:rsidP="00F81E93">
      <w:pPr>
        <w:rPr>
          <w:rFonts w:ascii="Arial" w:hAnsi="Arial" w:cs="Arial"/>
          <w:sz w:val="22"/>
        </w:rPr>
      </w:pPr>
    </w:p>
    <w:p w14:paraId="60D7DD2D" w14:textId="77777777" w:rsidR="00F81E93" w:rsidRDefault="00F81E93" w:rsidP="00F81E93">
      <w:pPr>
        <w:numPr>
          <w:ilvl w:val="0"/>
          <w:numId w:val="31"/>
        </w:numPr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Students may select an activity that is part of the context being studied,</w:t>
      </w:r>
      <w:r>
        <w:rPr>
          <w:rFonts w:ascii="Arial" w:hAnsi="Arial" w:cs="Arial"/>
          <w:sz w:val="22"/>
        </w:rPr>
        <w:t xml:space="preserve"> for example: </w:t>
      </w:r>
    </w:p>
    <w:p w14:paraId="60D7DD2E" w14:textId="77777777" w:rsidR="00F81E93" w:rsidRDefault="00F81E93" w:rsidP="00F81E93">
      <w:pPr>
        <w:numPr>
          <w:ilvl w:val="0"/>
          <w:numId w:val="42"/>
        </w:numPr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 xml:space="preserve">setting up </w:t>
      </w:r>
      <w:r>
        <w:rPr>
          <w:rFonts w:ascii="Arial" w:hAnsi="Arial" w:cs="Arial"/>
          <w:sz w:val="22"/>
        </w:rPr>
        <w:t>for and providing</w:t>
      </w:r>
      <w:r w:rsidRPr="00BB5704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>performance</w:t>
      </w:r>
    </w:p>
    <w:p w14:paraId="60D7DD2F" w14:textId="77777777" w:rsidR="00F81E93" w:rsidRDefault="00F81E93" w:rsidP="00F81E93">
      <w:pPr>
        <w:numPr>
          <w:ilvl w:val="0"/>
          <w:numId w:val="42"/>
        </w:numPr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planning a</w:t>
      </w:r>
      <w:r>
        <w:rPr>
          <w:rFonts w:ascii="Arial" w:hAnsi="Arial" w:cs="Arial"/>
          <w:sz w:val="22"/>
        </w:rPr>
        <w:t>n</w:t>
      </w:r>
      <w:r w:rsidRPr="00BB570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Outdoor Education journey</w:t>
      </w:r>
    </w:p>
    <w:p w14:paraId="60D7DD30" w14:textId="77777777" w:rsidR="00F81E93" w:rsidRDefault="00F81E93" w:rsidP="00F81E93">
      <w:pPr>
        <w:numPr>
          <w:ilvl w:val="0"/>
          <w:numId w:val="4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planning and hosting a dinner party for a group of </w:t>
      </w:r>
      <w:proofErr w:type="gramStart"/>
      <w:r>
        <w:rPr>
          <w:rFonts w:ascii="Arial" w:hAnsi="Arial" w:cs="Arial"/>
          <w:sz w:val="22"/>
        </w:rPr>
        <w:t>friends</w:t>
      </w:r>
      <w:proofErr w:type="gramEnd"/>
    </w:p>
    <w:p w14:paraId="60D7DD31" w14:textId="77777777" w:rsidR="00F81E93" w:rsidRDefault="00F81E93" w:rsidP="00F81E93">
      <w:pPr>
        <w:numPr>
          <w:ilvl w:val="0"/>
          <w:numId w:val="4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planning for and </w:t>
      </w:r>
      <w:r w:rsidRPr="00BB5704">
        <w:rPr>
          <w:rFonts w:ascii="Arial" w:hAnsi="Arial" w:cs="Arial"/>
          <w:sz w:val="22"/>
        </w:rPr>
        <w:t>constr</w:t>
      </w:r>
      <w:r w:rsidR="00F70FDD">
        <w:rPr>
          <w:rFonts w:ascii="Arial" w:hAnsi="Arial" w:cs="Arial"/>
          <w:sz w:val="22"/>
        </w:rPr>
        <w:t xml:space="preserve">ucting </w:t>
      </w:r>
      <w:r>
        <w:rPr>
          <w:rFonts w:ascii="Arial" w:hAnsi="Arial" w:cs="Arial"/>
          <w:sz w:val="22"/>
        </w:rPr>
        <w:t>an appropriate object.</w:t>
      </w:r>
    </w:p>
    <w:p w14:paraId="60D7DD32" w14:textId="77777777" w:rsidR="00F81E93" w:rsidRDefault="00F81E93" w:rsidP="009D7955">
      <w:pPr>
        <w:rPr>
          <w:rFonts w:ascii="Arial" w:hAnsi="Arial" w:cs="Arial"/>
          <w:sz w:val="22"/>
        </w:rPr>
        <w:sectPr w:rsidR="00F81E93" w:rsidSect="006C1FD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851" w:right="1417" w:bottom="851" w:left="1560" w:header="397" w:footer="397" w:gutter="0"/>
          <w:cols w:space="720"/>
        </w:sectPr>
      </w:pPr>
    </w:p>
    <w:p w14:paraId="60D7DD33" w14:textId="77777777" w:rsidR="00F81E93" w:rsidRPr="00F81E93" w:rsidRDefault="00F81E93" w:rsidP="00F81E93">
      <w:pPr>
        <w:spacing w:after="240"/>
        <w:ind w:firstLine="720"/>
        <w:rPr>
          <w:rFonts w:ascii="Arial Narrow" w:hAnsi="Arial Narrow"/>
          <w:b/>
          <w:color w:val="000000"/>
          <w:sz w:val="28"/>
          <w:szCs w:val="24"/>
          <w:lang w:val="en-US"/>
        </w:rPr>
      </w:pPr>
      <w:r w:rsidRPr="00F81E93">
        <w:rPr>
          <w:rFonts w:ascii="Arial Narrow" w:hAnsi="Arial Narrow"/>
          <w:b/>
          <w:color w:val="000000"/>
          <w:sz w:val="28"/>
          <w:szCs w:val="24"/>
          <w:lang w:val="en-US"/>
        </w:rPr>
        <w:lastRenderedPageBreak/>
        <w:t>Performance Standards for Stage 2 General Mathematics</w:t>
      </w:r>
    </w:p>
    <w:tbl>
      <w:tblPr>
        <w:tblW w:w="9639" w:type="dxa"/>
        <w:tblInd w:w="7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4536"/>
      </w:tblGrid>
      <w:tr w:rsidR="00F81E93" w:rsidRPr="00F81E93" w14:paraId="60D7DD37" w14:textId="77777777" w:rsidTr="008165BE">
        <w:trPr>
          <w:cantSplit/>
          <w:trHeight w:hRule="exact" w:val="544"/>
          <w:tblHeader/>
        </w:trPr>
        <w:tc>
          <w:tcPr>
            <w:tcW w:w="56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60D7DD34" w14:textId="77777777" w:rsidR="00F81E93" w:rsidRPr="00F81E93" w:rsidRDefault="00F81E93" w:rsidP="00F81E93">
            <w:pPr>
              <w:rPr>
                <w:rFonts w:eastAsia="SimSun"/>
                <w:sz w:val="24"/>
                <w:szCs w:val="24"/>
                <w:lang w:eastAsia="en-AU"/>
              </w:rPr>
            </w:pPr>
            <w:bookmarkStart w:id="0" w:name="Title"/>
            <w:r w:rsidRPr="00F81E93">
              <w:rPr>
                <w:rFonts w:eastAsia="SimSun"/>
                <w:color w:val="595959"/>
                <w:sz w:val="24"/>
                <w:szCs w:val="24"/>
                <w:lang w:eastAsia="en-AU"/>
              </w:rPr>
              <w:t>-</w:t>
            </w:r>
            <w:bookmarkEnd w:id="0"/>
          </w:p>
        </w:tc>
        <w:tc>
          <w:tcPr>
            <w:tcW w:w="4536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60D7DD35" w14:textId="77777777" w:rsidR="00F81E93" w:rsidRPr="00F81E93" w:rsidRDefault="00F81E93" w:rsidP="00F81E93">
            <w:pPr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</w:pPr>
            <w:bookmarkStart w:id="1" w:name="ColumnTitle_Concepts_and_Techniques"/>
            <w:r w:rsidRPr="00F81E93"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  <w:t>Concepts and Techniques</w:t>
            </w:r>
            <w:bookmarkEnd w:id="1"/>
          </w:p>
        </w:tc>
        <w:tc>
          <w:tcPr>
            <w:tcW w:w="4536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60D7DD36" w14:textId="77777777" w:rsidR="00F81E93" w:rsidRPr="00F81E93" w:rsidRDefault="00F81E93" w:rsidP="00F81E93">
            <w:pPr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</w:pPr>
            <w:bookmarkStart w:id="2" w:name="ColumnTitle_Reasoning_Communication"/>
            <w:r w:rsidRPr="00F81E93"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  <w:t>Reasoning and Communication</w:t>
            </w:r>
            <w:bookmarkEnd w:id="2"/>
          </w:p>
        </w:tc>
      </w:tr>
      <w:tr w:rsidR="00F81E93" w:rsidRPr="00F81E93" w14:paraId="60D7DD42" w14:textId="77777777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0D7DD38" w14:textId="77777777"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3" w:name="RowTitle_A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A</w:t>
            </w:r>
            <w:bookmarkEnd w:id="3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0D7DD39" w14:textId="77777777"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Comprehensive knowledge and understanding of concepts and relationships.</w:t>
            </w:r>
          </w:p>
          <w:p w14:paraId="60D7DD3A" w14:textId="77777777"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14:paraId="60D7DD3B" w14:textId="77777777"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Successful development and application of mathematical models to find concise and accurate solutions.</w:t>
            </w:r>
          </w:p>
          <w:p w14:paraId="60D7DD3C" w14:textId="77777777" w:rsidR="00F81E93" w:rsidRPr="008165B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8165B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Appropriate and effective use of electronic technology to find accurate solutions to routine and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0D7DD3D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Comprehensive interpretation of mathematical results in the context of the problem.</w:t>
            </w:r>
          </w:p>
          <w:p w14:paraId="60D7DD3E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Drawing logical conclusions from mathematical results, with a comprehensive understanding of their reasonableness and limitations.</w:t>
            </w:r>
          </w:p>
          <w:p w14:paraId="60D7DD3F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Proficient and accurate use of appropriate mathematical notation, representations, and terminology.</w:t>
            </w:r>
          </w:p>
          <w:p w14:paraId="60D7DD40" w14:textId="77777777" w:rsidR="00F81E93" w:rsidRPr="00F2152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2152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Highly effective communication of mathematical ideas and reasoning to develop logical and concise arguments.</w:t>
            </w:r>
          </w:p>
          <w:p w14:paraId="60D7DD41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Formation and testing of appropriate predictions, using sound mathematical evidence.</w:t>
            </w:r>
          </w:p>
        </w:tc>
      </w:tr>
      <w:tr w:rsidR="00F81E93" w:rsidRPr="00F81E93" w14:paraId="60D7DD4D" w14:textId="77777777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0D7DD43" w14:textId="77777777"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4" w:name="RowTitle_B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B</w:t>
            </w:r>
            <w:bookmarkEnd w:id="4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0D7DD44" w14:textId="77777777"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depth of knowledge and understanding of concepts and relationships.</w:t>
            </w:r>
          </w:p>
          <w:p w14:paraId="60D7DD45" w14:textId="77777777"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14:paraId="60D7DD46" w14:textId="77777777"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Attempted development and successful application of mathematical models to find mostly accurate solutions.</w:t>
            </w:r>
          </w:p>
          <w:p w14:paraId="60D7DD47" w14:textId="77777777" w:rsidR="00F81E93" w:rsidRPr="008165B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8165B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0D7DD48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Mostly appropriate interpretation of mathematical results in the context of the problem.</w:t>
            </w:r>
          </w:p>
          <w:p w14:paraId="60D7DD49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Drawing mostly logical conclusions from mathematical results, with some depth of understanding of their reasonableness and limitations.</w:t>
            </w:r>
          </w:p>
          <w:p w14:paraId="60D7DD4A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Mostly accurate use of appropriate mathematical notation, representations, and terminology.</w:t>
            </w:r>
          </w:p>
          <w:p w14:paraId="60D7DD4B" w14:textId="77777777" w:rsidR="00F81E93" w:rsidRPr="00F2152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2152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Mostly effective communication of mathematical ideas and reasoning to develop mostly logical arguments.</w:t>
            </w:r>
          </w:p>
          <w:p w14:paraId="60D7DD4C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Formation and testing of mostly appropriate predictions, using some mathematical evidence.</w:t>
            </w:r>
          </w:p>
        </w:tc>
      </w:tr>
      <w:tr w:rsidR="00F81E93" w:rsidRPr="00F81E93" w14:paraId="60D7DD58" w14:textId="77777777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0D7DD4E" w14:textId="77777777"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5" w:name="RowTitle_C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C</w:t>
            </w:r>
            <w:bookmarkEnd w:id="5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0D7DD4F" w14:textId="77777777"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Generally competent knowledge and understanding of concepts and relationships.</w:t>
            </w:r>
          </w:p>
          <w:p w14:paraId="60D7DD50" w14:textId="77777777"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Generally effective selection and application of mathematical techniques and algorithms to find mostly accurate solutions to routine problems in different contexts.</w:t>
            </w:r>
          </w:p>
          <w:p w14:paraId="60D7DD51" w14:textId="77777777"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Application of mathematical models to find generally accurate solutions.</w:t>
            </w:r>
          </w:p>
          <w:p w14:paraId="60D7DD52" w14:textId="77777777" w:rsidR="00F81E93" w:rsidRPr="008165B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8165B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0D7DD53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Generally appropriate interpretation of mathematical results in the context of the problem.</w:t>
            </w:r>
          </w:p>
          <w:p w14:paraId="60D7DD54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Drawing some logical conclusions from mathematical results, with some understanding of their reasonableness and limitations.</w:t>
            </w:r>
          </w:p>
          <w:p w14:paraId="60D7DD55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Generally appropriate use of mathematical notation, representations, and terminology, with reasonable accuracy.</w:t>
            </w:r>
          </w:p>
          <w:p w14:paraId="60D7DD56" w14:textId="77777777" w:rsidR="00F81E93" w:rsidRPr="00F2152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2152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Generally effective communication of mathematical ideas and reasoning to develop some logical arguments.</w:t>
            </w:r>
          </w:p>
          <w:p w14:paraId="60D7DD57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Formation of an appropriate prediction and some attempt to test it using mathematical evidence.</w:t>
            </w:r>
          </w:p>
        </w:tc>
      </w:tr>
      <w:tr w:rsidR="00F81E93" w:rsidRPr="00F81E93" w14:paraId="60D7DD63" w14:textId="77777777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0D7DD59" w14:textId="77777777"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6" w:name="RowTitle_D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D</w:t>
            </w:r>
            <w:bookmarkEnd w:id="6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0D7DD5A" w14:textId="77777777"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Basic knowledge and some understanding of concepts and relationships.</w:t>
            </w:r>
          </w:p>
          <w:p w14:paraId="60D7DD5B" w14:textId="77777777"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selection and application of mathematical techniques and algorithms to find some accurate solutions to routine problems in context.</w:t>
            </w:r>
          </w:p>
          <w:p w14:paraId="60D7DD5C" w14:textId="77777777"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application of mathematical models to find some accurate or partially accurate solutions.</w:t>
            </w:r>
          </w:p>
          <w:p w14:paraId="60D7DD5D" w14:textId="77777777" w:rsidR="00F81E93" w:rsidRPr="008165B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8165B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Some appropriate use of electronic technology to find some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0D7DD5E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interpretation of mathematical results.</w:t>
            </w:r>
          </w:p>
          <w:p w14:paraId="60D7DD5F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Drawing some conclusions from mathematical results, with some awareness of their reasonableness.</w:t>
            </w:r>
          </w:p>
          <w:p w14:paraId="60D7DD60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appropriate use of mathematical notation, representations, and terminology, with some accuracy.</w:t>
            </w:r>
          </w:p>
          <w:p w14:paraId="60D7DD61" w14:textId="77777777" w:rsidR="00F81E93" w:rsidRPr="00F2152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2152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Some communication of mathematical ideas, with attempted reasoning and/or arguments.</w:t>
            </w:r>
          </w:p>
          <w:p w14:paraId="60D7DD62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Attempted formation of a prediction with limited attempt to test it using mathematical evidence.</w:t>
            </w:r>
          </w:p>
        </w:tc>
      </w:tr>
      <w:tr w:rsidR="00F81E93" w:rsidRPr="00F81E93" w14:paraId="60D7DD6E" w14:textId="77777777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0D7DD64" w14:textId="77777777"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7" w:name="RowTitle_E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E</w:t>
            </w:r>
            <w:bookmarkEnd w:id="7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0D7DD65" w14:textId="77777777"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Limited knowledge or understanding of concepts and relationships.</w:t>
            </w:r>
          </w:p>
          <w:p w14:paraId="60D7DD66" w14:textId="77777777"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Attempted selection and limited application of mathematical techniques or algorithms, with limited accuracy in solving routine problems.</w:t>
            </w:r>
          </w:p>
          <w:p w14:paraId="60D7DD67" w14:textId="77777777" w:rsidR="00F81E93" w:rsidRPr="00F81E93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F81E93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Attempted application of mathematical models, with limited accuracy.</w:t>
            </w:r>
          </w:p>
          <w:p w14:paraId="60D7DD68" w14:textId="77777777" w:rsidR="00F81E93" w:rsidRPr="008165B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8165B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Attempted use of electronic technology, with limited accuracy in solving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0D7DD69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Limited interpretation of mathematical results.</w:t>
            </w:r>
          </w:p>
          <w:p w14:paraId="60D7DD6A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 xml:space="preserve">Limited understanding of the meaning of mathematical results, their </w:t>
            </w:r>
            <w:proofErr w:type="gramStart"/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reasonableness</w:t>
            </w:r>
            <w:proofErr w:type="gramEnd"/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 xml:space="preserve"> or limitations.</w:t>
            </w:r>
          </w:p>
          <w:p w14:paraId="60D7DD6B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Limited use of appropriate mathematical notation, representations, or terminology, with limited accuracy.</w:t>
            </w:r>
          </w:p>
          <w:p w14:paraId="60D7DD6C" w14:textId="77777777" w:rsidR="00F81E93" w:rsidRPr="00F2152E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2152E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Attempted communication of mathematical ideas, with limited reasoning.</w:t>
            </w:r>
          </w:p>
          <w:p w14:paraId="60D7DD6D" w14:textId="77777777" w:rsidR="00F81E93" w:rsidRPr="00E464E8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E464E8">
              <w:rPr>
                <w:rFonts w:ascii="Arial" w:eastAsia="SimSun" w:hAnsi="Arial"/>
                <w:sz w:val="16"/>
                <w:szCs w:val="24"/>
                <w:lang w:eastAsia="zh-CN" w:bidi="he-IL"/>
              </w:rPr>
              <w:t>Limited attempt to form or test a prediction.</w:t>
            </w:r>
          </w:p>
        </w:tc>
      </w:tr>
    </w:tbl>
    <w:p w14:paraId="60D7DD6F" w14:textId="77777777" w:rsidR="00F81E93" w:rsidRPr="00F81E93" w:rsidRDefault="00F81E93" w:rsidP="00F81E93">
      <w:pPr>
        <w:tabs>
          <w:tab w:val="left" w:pos="993"/>
          <w:tab w:val="left" w:pos="2694"/>
          <w:tab w:val="left" w:pos="3119"/>
          <w:tab w:val="left" w:pos="3828"/>
          <w:tab w:val="right" w:pos="9639"/>
        </w:tabs>
        <w:spacing w:after="200" w:line="276" w:lineRule="auto"/>
        <w:ind w:left="426"/>
        <w:outlineLvl w:val="0"/>
        <w:rPr>
          <w:rFonts w:ascii="Calibri" w:eastAsia="Calibri" w:hAnsi="Calibri"/>
          <w:b/>
          <w:sz w:val="22"/>
          <w:szCs w:val="22"/>
        </w:rPr>
      </w:pPr>
      <w:r w:rsidRPr="00F81E93">
        <w:rPr>
          <w:rFonts w:ascii="Calibri" w:eastAsia="Calibri" w:hAnsi="Calibri"/>
          <w:b/>
          <w:sz w:val="22"/>
          <w:szCs w:val="22"/>
        </w:rPr>
        <w:tab/>
      </w:r>
      <w:r w:rsidRPr="00F81E93">
        <w:rPr>
          <w:rFonts w:ascii="Calibri" w:eastAsia="Calibri" w:hAnsi="Calibri"/>
          <w:b/>
          <w:sz w:val="22"/>
          <w:szCs w:val="22"/>
        </w:rPr>
        <w:tab/>
      </w:r>
    </w:p>
    <w:p w14:paraId="60D7DD70" w14:textId="77777777" w:rsidR="006F541B" w:rsidRPr="00BB5704" w:rsidRDefault="006F541B" w:rsidP="009D7955">
      <w:pPr>
        <w:rPr>
          <w:rFonts w:ascii="Arial" w:hAnsi="Arial" w:cs="Arial"/>
          <w:sz w:val="22"/>
        </w:rPr>
      </w:pPr>
    </w:p>
    <w:sectPr w:rsidR="006F541B" w:rsidRPr="00BB5704" w:rsidSect="00816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854A" w14:textId="77777777" w:rsidR="00B1543B" w:rsidRDefault="00B1543B">
      <w:r>
        <w:separator/>
      </w:r>
    </w:p>
  </w:endnote>
  <w:endnote w:type="continuationSeparator" w:id="0">
    <w:p w14:paraId="00D08867" w14:textId="77777777" w:rsidR="00B1543B" w:rsidRDefault="00B1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7C72" w14:textId="71CB0EBE" w:rsidR="00657F9A" w:rsidRDefault="00657F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601809E" wp14:editId="70D4B5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4065194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74032" w14:textId="1FF68619" w:rsidR="00657F9A" w:rsidRPr="00657F9A" w:rsidRDefault="00657F9A" w:rsidP="00657F9A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57F9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180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C74032" w14:textId="1FF68619" w:rsidR="00657F9A" w:rsidRPr="00657F9A" w:rsidRDefault="00657F9A" w:rsidP="00657F9A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57F9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DD75" w14:textId="57A082E4" w:rsidR="00B91C48" w:rsidRPr="006A539D" w:rsidRDefault="00657F9A" w:rsidP="00B91C48">
    <w:pPr>
      <w:pStyle w:val="Footer"/>
      <w:tabs>
        <w:tab w:val="clear" w:pos="4153"/>
        <w:tab w:val="clear" w:pos="8306"/>
        <w:tab w:val="right" w:pos="9214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43CA4230" wp14:editId="606DCD7B">
              <wp:simplePos x="9906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4402105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9C678" w14:textId="420FCFA5" w:rsidR="00657F9A" w:rsidRPr="00657F9A" w:rsidRDefault="00657F9A" w:rsidP="00657F9A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57F9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A42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009C678" w14:textId="420FCFA5" w:rsidR="00657F9A" w:rsidRPr="00657F9A" w:rsidRDefault="00657F9A" w:rsidP="00657F9A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57F9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1C48" w:rsidRPr="006A539D">
      <w:rPr>
        <w:rFonts w:ascii="Arial" w:hAnsi="Arial" w:cs="Arial"/>
        <w:sz w:val="16"/>
        <w:szCs w:val="16"/>
      </w:rPr>
      <w:t xml:space="preserve">Page </w:t>
    </w:r>
    <w:r w:rsidR="00B91C48" w:rsidRPr="006A539D">
      <w:rPr>
        <w:rFonts w:ascii="Arial" w:hAnsi="Arial" w:cs="Arial"/>
        <w:sz w:val="16"/>
        <w:szCs w:val="16"/>
      </w:rPr>
      <w:fldChar w:fldCharType="begin"/>
    </w:r>
    <w:r w:rsidR="00B91C48" w:rsidRPr="006A539D">
      <w:rPr>
        <w:rFonts w:ascii="Arial" w:hAnsi="Arial" w:cs="Arial"/>
        <w:sz w:val="16"/>
        <w:szCs w:val="16"/>
      </w:rPr>
      <w:instrText xml:space="preserve"> PAGE </w:instrText>
    </w:r>
    <w:r w:rsidR="00B91C48" w:rsidRPr="006A539D">
      <w:rPr>
        <w:rFonts w:ascii="Arial" w:hAnsi="Arial" w:cs="Arial"/>
        <w:sz w:val="16"/>
        <w:szCs w:val="16"/>
      </w:rPr>
      <w:fldChar w:fldCharType="separate"/>
    </w:r>
    <w:r w:rsidR="00336F52">
      <w:rPr>
        <w:rFonts w:ascii="Arial" w:hAnsi="Arial" w:cs="Arial"/>
        <w:noProof/>
        <w:sz w:val="16"/>
        <w:szCs w:val="16"/>
      </w:rPr>
      <w:t>1</w:t>
    </w:r>
    <w:r w:rsidR="00B91C48" w:rsidRPr="006A539D">
      <w:rPr>
        <w:rFonts w:ascii="Arial" w:hAnsi="Arial" w:cs="Arial"/>
        <w:sz w:val="16"/>
        <w:szCs w:val="16"/>
      </w:rPr>
      <w:fldChar w:fldCharType="end"/>
    </w:r>
    <w:r w:rsidR="00B91C48" w:rsidRPr="006A539D">
      <w:rPr>
        <w:rFonts w:ascii="Arial" w:hAnsi="Arial" w:cs="Arial"/>
        <w:sz w:val="16"/>
        <w:szCs w:val="16"/>
      </w:rPr>
      <w:t xml:space="preserve"> of </w:t>
    </w:r>
    <w:r w:rsidR="00B91C48" w:rsidRPr="00A17641">
      <w:rPr>
        <w:rFonts w:ascii="Arial" w:hAnsi="Arial" w:cs="Arial"/>
        <w:sz w:val="16"/>
        <w:szCs w:val="16"/>
      </w:rPr>
      <w:fldChar w:fldCharType="begin"/>
    </w:r>
    <w:r w:rsidR="00B91C48" w:rsidRPr="00A17641">
      <w:rPr>
        <w:rFonts w:ascii="Arial" w:hAnsi="Arial" w:cs="Arial"/>
        <w:sz w:val="16"/>
        <w:szCs w:val="16"/>
      </w:rPr>
      <w:instrText xml:space="preserve"> NUMPAGES </w:instrText>
    </w:r>
    <w:r w:rsidR="00B91C48" w:rsidRPr="00A17641">
      <w:rPr>
        <w:rFonts w:ascii="Arial" w:hAnsi="Arial" w:cs="Arial"/>
        <w:sz w:val="16"/>
        <w:szCs w:val="16"/>
      </w:rPr>
      <w:fldChar w:fldCharType="separate"/>
    </w:r>
    <w:r w:rsidR="00336F52">
      <w:rPr>
        <w:rFonts w:ascii="Arial" w:hAnsi="Arial" w:cs="Arial"/>
        <w:noProof/>
        <w:sz w:val="16"/>
        <w:szCs w:val="16"/>
      </w:rPr>
      <w:t>3</w:t>
    </w:r>
    <w:r w:rsidR="00B91C48" w:rsidRPr="00A17641">
      <w:rPr>
        <w:rFonts w:ascii="Arial" w:hAnsi="Arial" w:cs="Arial"/>
        <w:sz w:val="16"/>
        <w:szCs w:val="16"/>
      </w:rPr>
      <w:fldChar w:fldCharType="end"/>
    </w:r>
    <w:r w:rsidR="00B91C48" w:rsidRPr="006A539D">
      <w:rPr>
        <w:rFonts w:ascii="Arial" w:hAnsi="Arial" w:cs="Arial"/>
        <w:sz w:val="16"/>
        <w:szCs w:val="16"/>
      </w:rPr>
      <w:tab/>
      <w:t xml:space="preserve">Stage 2 </w:t>
    </w:r>
    <w:r w:rsidR="00F81E93">
      <w:rPr>
        <w:rFonts w:ascii="Arial" w:hAnsi="Arial" w:cs="Arial"/>
        <w:sz w:val="16"/>
        <w:szCs w:val="16"/>
      </w:rPr>
      <w:t>G</w:t>
    </w:r>
    <w:r w:rsidR="00C2315A">
      <w:rPr>
        <w:rFonts w:ascii="Arial" w:hAnsi="Arial" w:cs="Arial"/>
        <w:sz w:val="16"/>
        <w:szCs w:val="16"/>
      </w:rPr>
      <w:t>eneral Mathematics AT2 -</w:t>
    </w:r>
    <w:r w:rsidR="00F81E93">
      <w:rPr>
        <w:rFonts w:ascii="Arial" w:hAnsi="Arial" w:cs="Arial"/>
        <w:sz w:val="16"/>
        <w:szCs w:val="16"/>
      </w:rPr>
      <w:t xml:space="preserve"> </w:t>
    </w:r>
    <w:r w:rsidR="00C2315A">
      <w:rPr>
        <w:rFonts w:ascii="Arial" w:hAnsi="Arial" w:cs="Arial"/>
        <w:sz w:val="16"/>
        <w:szCs w:val="16"/>
      </w:rPr>
      <w:t xml:space="preserve">Topic 5: </w:t>
    </w:r>
    <w:r w:rsidR="00F81E93">
      <w:rPr>
        <w:rFonts w:ascii="Arial" w:hAnsi="Arial" w:cs="Arial"/>
        <w:sz w:val="16"/>
        <w:szCs w:val="16"/>
      </w:rPr>
      <w:t>Critical Path Analysis</w:t>
    </w:r>
  </w:p>
  <w:p w14:paraId="60D7DD76" w14:textId="6EE678CA" w:rsidR="00B91C48" w:rsidRPr="006A539D" w:rsidRDefault="00B91C48" w:rsidP="00B91C48">
    <w:pPr>
      <w:pStyle w:val="Footer"/>
      <w:tabs>
        <w:tab w:val="clear" w:pos="4153"/>
        <w:tab w:val="clear" w:pos="8306"/>
        <w:tab w:val="right" w:pos="9214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Ref: A</w:t>
    </w:r>
    <w:r w:rsidR="00C54BE4">
      <w:rPr>
        <w:rFonts w:ascii="Arial" w:hAnsi="Arial" w:cs="Arial"/>
        <w:sz w:val="16"/>
        <w:szCs w:val="16"/>
      </w:rPr>
      <w:t>1442040</w:t>
    </w:r>
    <w:r w:rsidRPr="006A539D">
      <w:rPr>
        <w:rFonts w:ascii="Arial" w:hAnsi="Arial" w:cs="Arial"/>
        <w:sz w:val="16"/>
        <w:szCs w:val="16"/>
      </w:rPr>
      <w:t xml:space="preserve"> (</w:t>
    </w:r>
    <w:r w:rsidR="00CD166D">
      <w:rPr>
        <w:rFonts w:ascii="Arial" w:hAnsi="Arial" w:cs="Arial"/>
        <w:sz w:val="16"/>
        <w:szCs w:val="16"/>
      </w:rPr>
      <w:t>updated November 2024</w:t>
    </w:r>
    <w:r w:rsidRPr="006A539D">
      <w:rPr>
        <w:rFonts w:ascii="Arial" w:hAnsi="Arial" w:cs="Arial"/>
        <w:sz w:val="16"/>
        <w:szCs w:val="16"/>
      </w:rPr>
      <w:t>)</w:t>
    </w:r>
  </w:p>
  <w:p w14:paraId="60D7DD77" w14:textId="77777777" w:rsidR="00B91C48" w:rsidRPr="006A539D" w:rsidRDefault="00B91C48" w:rsidP="00B91C48">
    <w:pPr>
      <w:pStyle w:val="Footer"/>
      <w:tabs>
        <w:tab w:val="clear" w:pos="4153"/>
        <w:tab w:val="clear" w:pos="8306"/>
        <w:tab w:val="right" w:pos="9214"/>
        <w:tab w:val="right" w:pos="9639"/>
      </w:tabs>
      <w:ind w:right="142"/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ab/>
      <w:t>© SACE Board of South Australia 2010</w:t>
    </w:r>
  </w:p>
  <w:p w14:paraId="60D7DD78" w14:textId="77777777" w:rsidR="00BD54BE" w:rsidRDefault="00BD54BE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38F6" w14:textId="035FA7BC" w:rsidR="00657F9A" w:rsidRDefault="00657F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B2877B" wp14:editId="3154DB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4846627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8D88C" w14:textId="6708401C" w:rsidR="00657F9A" w:rsidRPr="00657F9A" w:rsidRDefault="00657F9A" w:rsidP="00657F9A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57F9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287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28D88C" w14:textId="6708401C" w:rsidR="00657F9A" w:rsidRPr="00657F9A" w:rsidRDefault="00657F9A" w:rsidP="00657F9A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57F9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F3F9" w14:textId="77777777" w:rsidR="00B1543B" w:rsidRDefault="00B1543B">
      <w:r>
        <w:separator/>
      </w:r>
    </w:p>
  </w:footnote>
  <w:footnote w:type="continuationSeparator" w:id="0">
    <w:p w14:paraId="2A869D63" w14:textId="77777777" w:rsidR="00B1543B" w:rsidRDefault="00B1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3A71" w14:textId="1F766A8C" w:rsidR="00657F9A" w:rsidRDefault="00657F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E23AFA" wp14:editId="54D61E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07500317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1DA12" w14:textId="2967D54F" w:rsidR="00657F9A" w:rsidRPr="00657F9A" w:rsidRDefault="00657F9A" w:rsidP="00657F9A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57F9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23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F91DA12" w14:textId="2967D54F" w:rsidR="00657F9A" w:rsidRPr="00657F9A" w:rsidRDefault="00657F9A" w:rsidP="00657F9A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57F9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6E97" w14:textId="0EB1E570" w:rsidR="00657F9A" w:rsidRDefault="00657F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BBB567" wp14:editId="7EFC6DBC">
              <wp:simplePos x="990600" y="2571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59126187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8E3B9" w14:textId="68951E93" w:rsidR="00657F9A" w:rsidRPr="00657F9A" w:rsidRDefault="00657F9A" w:rsidP="00657F9A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57F9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BB5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288E3B9" w14:textId="68951E93" w:rsidR="00657F9A" w:rsidRPr="00657F9A" w:rsidRDefault="00657F9A" w:rsidP="00657F9A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57F9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C9F7" w14:textId="7E7EABAC" w:rsidR="00657F9A" w:rsidRDefault="00657F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8CDA99" wp14:editId="41B887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7601098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743EB" w14:textId="1C1570FB" w:rsidR="00657F9A" w:rsidRPr="00657F9A" w:rsidRDefault="00657F9A" w:rsidP="00657F9A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657F9A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CDA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E9743EB" w14:textId="1C1570FB" w:rsidR="00657F9A" w:rsidRPr="00657F9A" w:rsidRDefault="00657F9A" w:rsidP="00657F9A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657F9A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48E"/>
    <w:multiLevelType w:val="hybridMultilevel"/>
    <w:tmpl w:val="67BE6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2F04"/>
    <w:multiLevelType w:val="hybridMultilevel"/>
    <w:tmpl w:val="AF3C08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77340"/>
    <w:multiLevelType w:val="hybridMultilevel"/>
    <w:tmpl w:val="F3989D2C"/>
    <w:lvl w:ilvl="0" w:tplc="B65EE07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CCF16A2"/>
    <w:multiLevelType w:val="hybridMultilevel"/>
    <w:tmpl w:val="B5BC9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23B5B"/>
    <w:multiLevelType w:val="hybridMultilevel"/>
    <w:tmpl w:val="69A41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C7189"/>
    <w:multiLevelType w:val="hybridMultilevel"/>
    <w:tmpl w:val="E544FBB6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33805D4"/>
    <w:multiLevelType w:val="hybridMultilevel"/>
    <w:tmpl w:val="95A8D06A"/>
    <w:lvl w:ilvl="0" w:tplc="0DC23B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C385B"/>
    <w:multiLevelType w:val="hybridMultilevel"/>
    <w:tmpl w:val="D9621010"/>
    <w:lvl w:ilvl="0" w:tplc="B65EE07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830D9"/>
    <w:multiLevelType w:val="hybridMultilevel"/>
    <w:tmpl w:val="65FE43E6"/>
    <w:lvl w:ilvl="0" w:tplc="3B544EB2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024E03"/>
    <w:multiLevelType w:val="hybridMultilevel"/>
    <w:tmpl w:val="16006FB4"/>
    <w:lvl w:ilvl="0" w:tplc="2B9EA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D022C"/>
    <w:multiLevelType w:val="hybridMultilevel"/>
    <w:tmpl w:val="74545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C2084"/>
    <w:multiLevelType w:val="hybridMultilevel"/>
    <w:tmpl w:val="20360F98"/>
    <w:lvl w:ilvl="0" w:tplc="D73833D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A45642"/>
    <w:multiLevelType w:val="hybridMultilevel"/>
    <w:tmpl w:val="2DAEB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37D9A"/>
    <w:multiLevelType w:val="hybridMultilevel"/>
    <w:tmpl w:val="95A8D06A"/>
    <w:lvl w:ilvl="0" w:tplc="0DC23B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52625"/>
    <w:multiLevelType w:val="hybridMultilevel"/>
    <w:tmpl w:val="20360F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80F7386"/>
    <w:multiLevelType w:val="hybridMultilevel"/>
    <w:tmpl w:val="D278F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4F6C21"/>
    <w:multiLevelType w:val="hybridMultilevel"/>
    <w:tmpl w:val="DF3A6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F1FE1"/>
    <w:multiLevelType w:val="hybridMultilevel"/>
    <w:tmpl w:val="85F206A6"/>
    <w:lvl w:ilvl="0" w:tplc="0C567A4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0C3C2C"/>
    <w:multiLevelType w:val="hybridMultilevel"/>
    <w:tmpl w:val="54500034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32243D44"/>
    <w:multiLevelType w:val="hybridMultilevel"/>
    <w:tmpl w:val="45D68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E585F"/>
    <w:multiLevelType w:val="hybridMultilevel"/>
    <w:tmpl w:val="F3F6E962"/>
    <w:lvl w:ilvl="0" w:tplc="B936E80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9B2690"/>
    <w:multiLevelType w:val="hybridMultilevel"/>
    <w:tmpl w:val="4D925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01A5E"/>
    <w:multiLevelType w:val="hybridMultilevel"/>
    <w:tmpl w:val="67300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F35C9F"/>
    <w:multiLevelType w:val="hybridMultilevel"/>
    <w:tmpl w:val="2636359C"/>
    <w:lvl w:ilvl="0" w:tplc="FB348F4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A345C5"/>
    <w:multiLevelType w:val="hybridMultilevel"/>
    <w:tmpl w:val="983E2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D7C3E"/>
    <w:multiLevelType w:val="hybridMultilevel"/>
    <w:tmpl w:val="68DE80FE"/>
    <w:lvl w:ilvl="0" w:tplc="070E0184">
      <w:start w:val="6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1839F0"/>
    <w:multiLevelType w:val="hybridMultilevel"/>
    <w:tmpl w:val="673E1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956E65"/>
    <w:multiLevelType w:val="hybridMultilevel"/>
    <w:tmpl w:val="EC8C4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A15BF"/>
    <w:multiLevelType w:val="hybridMultilevel"/>
    <w:tmpl w:val="8B968A7A"/>
    <w:lvl w:ilvl="0" w:tplc="FF5E4C5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0367FE3"/>
    <w:multiLevelType w:val="hybridMultilevel"/>
    <w:tmpl w:val="EA30E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B0063"/>
    <w:multiLevelType w:val="hybridMultilevel"/>
    <w:tmpl w:val="F14219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4C739F"/>
    <w:multiLevelType w:val="hybridMultilevel"/>
    <w:tmpl w:val="F14205D6"/>
    <w:lvl w:ilvl="0" w:tplc="040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2" w15:restartNumberingAfterBreak="0">
    <w:nsid w:val="53650587"/>
    <w:multiLevelType w:val="hybridMultilevel"/>
    <w:tmpl w:val="6D8860C4"/>
    <w:lvl w:ilvl="0" w:tplc="9168D36A">
      <w:start w:val="8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9A23B6"/>
    <w:multiLevelType w:val="hybridMultilevel"/>
    <w:tmpl w:val="638A3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92230A"/>
    <w:multiLevelType w:val="hybridMultilevel"/>
    <w:tmpl w:val="DE02A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A50B8A"/>
    <w:multiLevelType w:val="hybridMultilevel"/>
    <w:tmpl w:val="6ACA5CA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00C653C"/>
    <w:multiLevelType w:val="hybridMultilevel"/>
    <w:tmpl w:val="EA986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D6ACD"/>
    <w:multiLevelType w:val="hybridMultilevel"/>
    <w:tmpl w:val="11FC6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45064"/>
    <w:multiLevelType w:val="hybridMultilevel"/>
    <w:tmpl w:val="9468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5005"/>
    <w:multiLevelType w:val="hybridMultilevel"/>
    <w:tmpl w:val="B5BC91FC"/>
    <w:lvl w:ilvl="0" w:tplc="F9C82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2B62B8"/>
    <w:multiLevelType w:val="hybridMultilevel"/>
    <w:tmpl w:val="DB107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376E6"/>
    <w:multiLevelType w:val="hybridMultilevel"/>
    <w:tmpl w:val="61AEA8FE"/>
    <w:lvl w:ilvl="0" w:tplc="9EE8C5F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101818"/>
    <w:multiLevelType w:val="hybridMultilevel"/>
    <w:tmpl w:val="EE62C7D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7B0EF9"/>
    <w:multiLevelType w:val="hybridMultilevel"/>
    <w:tmpl w:val="0DC4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6280A"/>
    <w:multiLevelType w:val="hybridMultilevel"/>
    <w:tmpl w:val="6EE4A282"/>
    <w:lvl w:ilvl="0" w:tplc="F90605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453D22"/>
    <w:multiLevelType w:val="hybridMultilevel"/>
    <w:tmpl w:val="33467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5803090">
    <w:abstractNumId w:val="12"/>
  </w:num>
  <w:num w:numId="2" w16cid:durableId="274795344">
    <w:abstractNumId w:val="37"/>
  </w:num>
  <w:num w:numId="3" w16cid:durableId="1044712248">
    <w:abstractNumId w:val="0"/>
  </w:num>
  <w:num w:numId="4" w16cid:durableId="114646071">
    <w:abstractNumId w:val="30"/>
  </w:num>
  <w:num w:numId="5" w16cid:durableId="1692030660">
    <w:abstractNumId w:val="9"/>
  </w:num>
  <w:num w:numId="6" w16cid:durableId="1027414169">
    <w:abstractNumId w:val="13"/>
  </w:num>
  <w:num w:numId="7" w16cid:durableId="2041053744">
    <w:abstractNumId w:val="26"/>
  </w:num>
  <w:num w:numId="8" w16cid:durableId="837188183">
    <w:abstractNumId w:val="33"/>
  </w:num>
  <w:num w:numId="9" w16cid:durableId="1609778014">
    <w:abstractNumId w:val="45"/>
  </w:num>
  <w:num w:numId="10" w16cid:durableId="671836953">
    <w:abstractNumId w:val="15"/>
  </w:num>
  <w:num w:numId="11" w16cid:durableId="9917943">
    <w:abstractNumId w:val="43"/>
  </w:num>
  <w:num w:numId="12" w16cid:durableId="1619680050">
    <w:abstractNumId w:val="16"/>
  </w:num>
  <w:num w:numId="13" w16cid:durableId="156650442">
    <w:abstractNumId w:val="44"/>
  </w:num>
  <w:num w:numId="14" w16cid:durableId="1807044747">
    <w:abstractNumId w:val="6"/>
  </w:num>
  <w:num w:numId="15" w16cid:durableId="694188192">
    <w:abstractNumId w:val="39"/>
  </w:num>
  <w:num w:numId="16" w16cid:durableId="549608875">
    <w:abstractNumId w:val="3"/>
  </w:num>
  <w:num w:numId="17" w16cid:durableId="1958172743">
    <w:abstractNumId w:val="25"/>
  </w:num>
  <w:num w:numId="18" w16cid:durableId="923345803">
    <w:abstractNumId w:val="32"/>
  </w:num>
  <w:num w:numId="19" w16cid:durableId="176043310">
    <w:abstractNumId w:val="23"/>
  </w:num>
  <w:num w:numId="20" w16cid:durableId="1185751181">
    <w:abstractNumId w:val="20"/>
  </w:num>
  <w:num w:numId="21" w16cid:durableId="28799522">
    <w:abstractNumId w:val="17"/>
  </w:num>
  <w:num w:numId="22" w16cid:durableId="764571244">
    <w:abstractNumId w:val="41"/>
  </w:num>
  <w:num w:numId="23" w16cid:durableId="2001154572">
    <w:abstractNumId w:val="31"/>
  </w:num>
  <w:num w:numId="24" w16cid:durableId="911113283">
    <w:abstractNumId w:val="10"/>
  </w:num>
  <w:num w:numId="25" w16cid:durableId="1363365371">
    <w:abstractNumId w:val="4"/>
  </w:num>
  <w:num w:numId="26" w16cid:durableId="2046786045">
    <w:abstractNumId w:val="29"/>
  </w:num>
  <w:num w:numId="27" w16cid:durableId="1998653214">
    <w:abstractNumId w:val="18"/>
  </w:num>
  <w:num w:numId="28" w16cid:durableId="616565557">
    <w:abstractNumId w:val="14"/>
  </w:num>
  <w:num w:numId="29" w16cid:durableId="690229423">
    <w:abstractNumId w:val="36"/>
  </w:num>
  <w:num w:numId="30" w16cid:durableId="363754397">
    <w:abstractNumId w:val="1"/>
  </w:num>
  <w:num w:numId="31" w16cid:durableId="1621064559">
    <w:abstractNumId w:val="22"/>
  </w:num>
  <w:num w:numId="32" w16cid:durableId="214584364">
    <w:abstractNumId w:val="11"/>
  </w:num>
  <w:num w:numId="33" w16cid:durableId="953756394">
    <w:abstractNumId w:val="19"/>
  </w:num>
  <w:num w:numId="34" w16cid:durableId="1249272427">
    <w:abstractNumId w:val="28"/>
  </w:num>
  <w:num w:numId="35" w16cid:durableId="1690910621">
    <w:abstractNumId w:val="42"/>
  </w:num>
  <w:num w:numId="36" w16cid:durableId="467631108">
    <w:abstractNumId w:val="34"/>
  </w:num>
  <w:num w:numId="37" w16cid:durableId="1195994623">
    <w:abstractNumId w:val="38"/>
  </w:num>
  <w:num w:numId="38" w16cid:durableId="1298871390">
    <w:abstractNumId w:val="8"/>
  </w:num>
  <w:num w:numId="39" w16cid:durableId="1897932707">
    <w:abstractNumId w:val="24"/>
  </w:num>
  <w:num w:numId="40" w16cid:durableId="1052001416">
    <w:abstractNumId w:val="5"/>
  </w:num>
  <w:num w:numId="41" w16cid:durableId="527109614">
    <w:abstractNumId w:val="35"/>
  </w:num>
  <w:num w:numId="42" w16cid:durableId="554968530">
    <w:abstractNumId w:val="40"/>
  </w:num>
  <w:num w:numId="43" w16cid:durableId="694885721">
    <w:abstractNumId w:val="2"/>
  </w:num>
  <w:num w:numId="44" w16cid:durableId="595285199">
    <w:abstractNumId w:val="7"/>
  </w:num>
  <w:num w:numId="45" w16cid:durableId="206112860">
    <w:abstractNumId w:val="27"/>
  </w:num>
  <w:num w:numId="46" w16cid:durableId="4748386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2C4"/>
    <w:rsid w:val="000F0F07"/>
    <w:rsid w:val="00111892"/>
    <w:rsid w:val="00175AC5"/>
    <w:rsid w:val="002E6E03"/>
    <w:rsid w:val="00335052"/>
    <w:rsid w:val="00336F52"/>
    <w:rsid w:val="003663B3"/>
    <w:rsid w:val="003F17CB"/>
    <w:rsid w:val="005751C1"/>
    <w:rsid w:val="0060649A"/>
    <w:rsid w:val="00624687"/>
    <w:rsid w:val="0065364D"/>
    <w:rsid w:val="00657F9A"/>
    <w:rsid w:val="006B02C4"/>
    <w:rsid w:val="006C1FD2"/>
    <w:rsid w:val="006D324C"/>
    <w:rsid w:val="006F28E5"/>
    <w:rsid w:val="006F541B"/>
    <w:rsid w:val="00726297"/>
    <w:rsid w:val="0079799F"/>
    <w:rsid w:val="007A535C"/>
    <w:rsid w:val="007E14E3"/>
    <w:rsid w:val="007E1504"/>
    <w:rsid w:val="008165BE"/>
    <w:rsid w:val="008C6635"/>
    <w:rsid w:val="00930E4B"/>
    <w:rsid w:val="009D7955"/>
    <w:rsid w:val="00A1237D"/>
    <w:rsid w:val="00AC7D1C"/>
    <w:rsid w:val="00AD1D30"/>
    <w:rsid w:val="00AE4E76"/>
    <w:rsid w:val="00B12892"/>
    <w:rsid w:val="00B1543B"/>
    <w:rsid w:val="00B71452"/>
    <w:rsid w:val="00B71870"/>
    <w:rsid w:val="00B91C48"/>
    <w:rsid w:val="00BB5704"/>
    <w:rsid w:val="00BD54BE"/>
    <w:rsid w:val="00C2315A"/>
    <w:rsid w:val="00C54BE4"/>
    <w:rsid w:val="00CD166D"/>
    <w:rsid w:val="00CE4BB8"/>
    <w:rsid w:val="00D542B0"/>
    <w:rsid w:val="00D72A56"/>
    <w:rsid w:val="00D77C36"/>
    <w:rsid w:val="00E0759E"/>
    <w:rsid w:val="00E464E8"/>
    <w:rsid w:val="00EA4807"/>
    <w:rsid w:val="00F2152E"/>
    <w:rsid w:val="00F70FDD"/>
    <w:rsid w:val="00F81E93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7DCFE"/>
  <w15:docId w15:val="{974479AF-1F9F-4323-9971-2D057D2B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SimSun"/>
      <w:b/>
      <w:bCs/>
      <w:sz w:val="24"/>
      <w:szCs w:val="24"/>
      <w:lang w:eastAsia="zh-CN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 Narrow" w:hAnsi="Arial Narrow"/>
      <w:szCs w:val="24"/>
    </w:rPr>
  </w:style>
  <w:style w:type="paragraph" w:styleId="BodyText2">
    <w:name w:val="Body Text 2"/>
    <w:basedOn w:val="Normal"/>
    <w:pPr>
      <w:spacing w:before="120"/>
    </w:pPr>
    <w:rPr>
      <w:sz w:val="24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rsid w:val="00BB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C6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663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aliases w:val="footnote Char"/>
    <w:link w:val="Footer"/>
    <w:rsid w:val="00B91C48"/>
    <w:rPr>
      <w:lang w:eastAsia="en-US"/>
    </w:rPr>
  </w:style>
  <w:style w:type="paragraph" w:styleId="ListParagraph">
    <w:name w:val="List Paragraph"/>
    <w:basedOn w:val="Normal"/>
    <w:uiPriority w:val="34"/>
    <w:qFormat/>
    <w:rsid w:val="009D79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397fe244432b4f6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GENERAL\SUPPORT%20MATERIALS\xtemplates\xxxx-ae-xxxxx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A1442040</value>
    </field>
    <field name="Objective-Title">
      <value order="0">Topic 5 - Critical Path Analysis (1)</value>
    </field>
    <field name="Objective-Description">
      <value order="0"/>
    </field>
    <field name="Objective-CreationStamp">
      <value order="0">2024-11-13T00:50:20Z</value>
    </field>
    <field name="Objective-IsApproved">
      <value order="0">false</value>
    </field>
    <field name="Objective-IsPublished">
      <value order="0">true</value>
    </field>
    <field name="Objective-DatePublished">
      <value order="0">2024-11-13T01:10:44Z</value>
    </field>
    <field name="Objective-ModificationStamp">
      <value order="0">2024-11-13T01:10:44Z</value>
    </field>
    <field name="Objective-Owner">
      <value order="0">Deanna Isles</value>
    </field>
    <field name="Objective-Path">
      <value order="0">Objective Global Folder:SACE Support Materials:SACE Support Materials Stage 2:Mathematics:General Mathematics (from 2025):Assessment Type 2: Task exemplars</value>
    </field>
    <field name="Objective-Parent">
      <value order="0">Assessment Type 2: Task exemplars</value>
    </field>
    <field name="Objective-State">
      <value order="0">Published</value>
    </field>
    <field name="Objective-VersionId">
      <value order="0">vA2180558</value>
    </field>
    <field name="Objective-Version">
      <value order="0">2.0</value>
    </field>
    <field name="Objective-VersionNumber">
      <value order="0">2</value>
    </field>
    <field name="Objective-VersionComment">
      <value order="0">Obj Ref</value>
    </field>
    <field name="Objective-FileNumber">
      <value order="0">qA21368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83AEBA6C-B9EE-4A87-91BB-6B10AC0A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FF87E-AEF2-47D4-8780-30C8D01B5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79BE9-F615-4DDD-9BC3-52B6D41CBAF9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xxxx-ae-xxxxxx.dot</Template>
  <TotalTime>5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SSABSA support materials</vt:lpstr>
    </vt:vector>
  </TitlesOfParts>
  <Company>SSABSA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SSABSA support materials</dc:title>
  <dc:subject>SSABSA support materials</dc:subject>
  <dc:creator>SSABSA</dc:creator>
  <cp:keywords>SSABSA support materials</cp:keywords>
  <cp:lastModifiedBy>Isles, Deanna (SACE)</cp:lastModifiedBy>
  <cp:revision>7</cp:revision>
  <cp:lastPrinted>2011-01-11T03:06:00Z</cp:lastPrinted>
  <dcterms:created xsi:type="dcterms:W3CDTF">2016-09-09T01:22:00Z</dcterms:created>
  <dcterms:modified xsi:type="dcterms:W3CDTF">2024-11-13T01:10:00Z</dcterms:modified>
  <cp:category>SSABSA support materials</cp:category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ontentTypeId">
    <vt:lpwstr>0x010100DBB10A7932EB534F8AEF78845ABA8758</vt:lpwstr>
  </op:property>
  <op:property fmtid="{D5CDD505-2E9C-101B-9397-08002B2CF9AE}" pid="4" name="ClassificationContentMarkingHeaderShapeIds">
    <vt:lpwstr>107397e9,7bae0925,5ed8bab1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5c4bb85e,73abffab,3e3a7f3a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MediaServiceImageTags">
    <vt:lpwstr/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A1442040</vt:lpwstr>
  </op:property>
  <op:property fmtid="{D5CDD505-2E9C-101B-9397-08002B2CF9AE}" pid="13" name="Objective-Title">
    <vt:lpwstr>Topic 5 - Critical Path Analysis (1)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2024-11-13T00:50:20Z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2024-11-13T01:10:44Z</vt:filetime>
  </op:property>
  <op:property fmtid="{D5CDD505-2E9C-101B-9397-08002B2CF9AE}" pid="19" name="Objective-ModificationStamp">
    <vt:filetime>2024-11-13T01:10:44Z</vt:filetime>
  </op:property>
  <op:property fmtid="{D5CDD505-2E9C-101B-9397-08002B2CF9AE}" pid="20" name="Objective-Owner">
    <vt:lpwstr>Deanna Isles</vt:lpwstr>
  </op:property>
  <op:property fmtid="{D5CDD505-2E9C-101B-9397-08002B2CF9AE}" pid="21" name="Objective-Path">
    <vt:lpwstr>Objective Global Folder:SACE Support Materials:SACE Support Materials Stage 2:Mathematics:General Mathematics (from 2025):Assessment Type 2: Task exemplars</vt:lpwstr>
  </op:property>
  <op:property fmtid="{D5CDD505-2E9C-101B-9397-08002B2CF9AE}" pid="22" name="Objective-Parent">
    <vt:lpwstr>Assessment Type 2: Task exemplars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vA2180558</vt:lpwstr>
  </op:property>
  <op:property fmtid="{D5CDD505-2E9C-101B-9397-08002B2CF9AE}" pid="25" name="Objective-Version">
    <vt:lpwstr>2.0</vt:lpwstr>
  </op:property>
  <op:property fmtid="{D5CDD505-2E9C-101B-9397-08002B2CF9AE}" pid="26" name="Objective-VersionNumber">
    <vt:r8>2</vt:r8>
  </op:property>
  <op:property fmtid="{D5CDD505-2E9C-101B-9397-08002B2CF9AE}" pid="27" name="Objective-VersionComment">
    <vt:lpwstr>Obj Ref</vt:lpwstr>
  </op:property>
  <op:property fmtid="{D5CDD505-2E9C-101B-9397-08002B2CF9AE}" pid="28" name="Objective-FileNumber">
    <vt:lpwstr>qA21368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