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C319" w14:textId="77777777" w:rsidR="001673B5" w:rsidRPr="000100B2" w:rsidRDefault="003E4298" w:rsidP="001673B5">
      <w:pPr>
        <w:tabs>
          <w:tab w:val="num" w:pos="426"/>
        </w:tabs>
        <w:spacing w:after="0" w:line="240" w:lineRule="auto"/>
        <w:jc w:val="center"/>
        <w:rPr>
          <w:rFonts w:ascii="Roboto" w:hAnsi="Roboto"/>
          <w:b/>
          <w:sz w:val="28"/>
        </w:rPr>
      </w:pPr>
      <w:r w:rsidRPr="000100B2">
        <w:rPr>
          <w:rFonts w:ascii="Roboto" w:hAnsi="Roboto"/>
          <w:b/>
          <w:sz w:val="28"/>
        </w:rPr>
        <w:t xml:space="preserve">Stage 2 General Mathematics </w:t>
      </w:r>
    </w:p>
    <w:p w14:paraId="744274B7" w14:textId="77777777" w:rsidR="007918E4" w:rsidRPr="000100B2" w:rsidRDefault="003E4298" w:rsidP="001673B5">
      <w:pPr>
        <w:tabs>
          <w:tab w:val="num" w:pos="426"/>
        </w:tabs>
        <w:spacing w:after="0" w:line="240" w:lineRule="auto"/>
        <w:jc w:val="center"/>
        <w:rPr>
          <w:rFonts w:ascii="Roboto" w:hAnsi="Roboto"/>
          <w:b/>
          <w:sz w:val="28"/>
        </w:rPr>
      </w:pPr>
      <w:r w:rsidRPr="000100B2">
        <w:rPr>
          <w:rFonts w:ascii="Roboto" w:hAnsi="Roboto"/>
          <w:b/>
          <w:sz w:val="28"/>
        </w:rPr>
        <w:t>A</w:t>
      </w:r>
      <w:r w:rsidR="007918E4" w:rsidRPr="000100B2">
        <w:rPr>
          <w:rFonts w:ascii="Roboto" w:hAnsi="Roboto"/>
          <w:b/>
          <w:sz w:val="28"/>
        </w:rPr>
        <w:t xml:space="preserve">ssessment </w:t>
      </w:r>
      <w:r w:rsidRPr="000100B2">
        <w:rPr>
          <w:rFonts w:ascii="Roboto" w:hAnsi="Roboto"/>
          <w:b/>
          <w:sz w:val="28"/>
        </w:rPr>
        <w:t>T</w:t>
      </w:r>
      <w:r w:rsidR="007918E4" w:rsidRPr="000100B2">
        <w:rPr>
          <w:rFonts w:ascii="Roboto" w:hAnsi="Roboto"/>
          <w:b/>
          <w:sz w:val="28"/>
        </w:rPr>
        <w:t xml:space="preserve">ype </w:t>
      </w:r>
      <w:r w:rsidRPr="000100B2">
        <w:rPr>
          <w:rFonts w:ascii="Roboto" w:hAnsi="Roboto"/>
          <w:b/>
          <w:sz w:val="28"/>
        </w:rPr>
        <w:t xml:space="preserve">2: </w:t>
      </w:r>
      <w:r w:rsidR="007918E4" w:rsidRPr="000100B2">
        <w:rPr>
          <w:rFonts w:ascii="Roboto" w:hAnsi="Roboto"/>
          <w:b/>
          <w:sz w:val="28"/>
        </w:rPr>
        <w:t>Mathematical Investigation</w:t>
      </w:r>
    </w:p>
    <w:p w14:paraId="34847A21" w14:textId="77777777" w:rsidR="007918E4" w:rsidRPr="000100B2" w:rsidRDefault="007918E4" w:rsidP="001673B5">
      <w:pPr>
        <w:tabs>
          <w:tab w:val="num" w:pos="426"/>
        </w:tabs>
        <w:spacing w:after="0" w:line="240" w:lineRule="auto"/>
        <w:jc w:val="center"/>
        <w:rPr>
          <w:rFonts w:ascii="Roboto" w:hAnsi="Roboto"/>
          <w:b/>
          <w:sz w:val="28"/>
        </w:rPr>
      </w:pPr>
    </w:p>
    <w:p w14:paraId="258797EE" w14:textId="64125091" w:rsidR="0079456B" w:rsidRPr="000100B2" w:rsidRDefault="00313D68" w:rsidP="007918E4">
      <w:pPr>
        <w:tabs>
          <w:tab w:val="num" w:pos="426"/>
        </w:tabs>
        <w:spacing w:before="120" w:after="0" w:line="240" w:lineRule="auto"/>
        <w:jc w:val="center"/>
        <w:rPr>
          <w:rFonts w:ascii="Roboto" w:hAnsi="Roboto" w:cstheme="minorHAnsi"/>
          <w:b/>
        </w:rPr>
      </w:pPr>
      <w:r>
        <w:rPr>
          <w:rFonts w:ascii="Roboto" w:hAnsi="Roboto"/>
          <w:b/>
          <w:sz w:val="28"/>
        </w:rPr>
        <w:t>Topic 5: Discrete Models</w:t>
      </w:r>
    </w:p>
    <w:p w14:paraId="5DDC4DC4" w14:textId="77777777" w:rsidR="004A02B9" w:rsidRPr="000100B2" w:rsidRDefault="004A02B9" w:rsidP="00181BEF">
      <w:pPr>
        <w:tabs>
          <w:tab w:val="num" w:pos="426"/>
        </w:tabs>
        <w:spacing w:after="0" w:line="240" w:lineRule="auto"/>
        <w:rPr>
          <w:rFonts w:ascii="Roboto" w:hAnsi="Roboto" w:cstheme="minorHAnsi"/>
          <w:b/>
        </w:rPr>
      </w:pPr>
    </w:p>
    <w:p w14:paraId="7AA4F0A7" w14:textId="2DA9A6FD" w:rsidR="00C2681D" w:rsidRPr="00313D68" w:rsidRDefault="00B74A6E" w:rsidP="00313D68">
      <w:pPr>
        <w:tabs>
          <w:tab w:val="num" w:pos="426"/>
        </w:tabs>
        <w:spacing w:after="0" w:line="240" w:lineRule="auto"/>
        <w:ind w:left="426"/>
        <w:jc w:val="center"/>
        <w:rPr>
          <w:rFonts w:ascii="Roboto" w:hAnsi="Roboto" w:cstheme="minorHAnsi"/>
          <w:sz w:val="24"/>
          <w:szCs w:val="24"/>
        </w:rPr>
      </w:pPr>
      <w:r w:rsidRPr="00313D68">
        <w:rPr>
          <w:rFonts w:ascii="Roboto" w:hAnsi="Roboto" w:cstheme="minorHAnsi"/>
          <w:sz w:val="24"/>
          <w:szCs w:val="24"/>
        </w:rPr>
        <w:t>You are small business producing one product.  Your product must have between 10 and 15 key tasks in its development.  You have 11 members of staff available.</w:t>
      </w:r>
    </w:p>
    <w:p w14:paraId="24B13B38" w14:textId="77777777" w:rsidR="00CD327D" w:rsidRPr="000100B2" w:rsidRDefault="00CD327D" w:rsidP="002E4DA1">
      <w:pPr>
        <w:tabs>
          <w:tab w:val="num" w:pos="426"/>
        </w:tabs>
        <w:spacing w:after="0" w:line="240" w:lineRule="auto"/>
        <w:rPr>
          <w:rFonts w:ascii="Roboto" w:hAnsi="Roboto" w:cstheme="minorHAnsi"/>
        </w:rPr>
      </w:pPr>
    </w:p>
    <w:p w14:paraId="758C9A46" w14:textId="77777777" w:rsidR="00B74A6E" w:rsidRPr="000100B2" w:rsidRDefault="00B74A6E" w:rsidP="003F532E">
      <w:pPr>
        <w:tabs>
          <w:tab w:val="num" w:pos="426"/>
        </w:tabs>
        <w:spacing w:after="0" w:line="240" w:lineRule="auto"/>
        <w:rPr>
          <w:rFonts w:ascii="Roboto" w:hAnsi="Roboto" w:cstheme="minorHAnsi"/>
          <w:b/>
          <w:bCs/>
          <w:sz w:val="24"/>
          <w:szCs w:val="24"/>
          <w:lang w:val="en-US"/>
        </w:rPr>
      </w:pPr>
      <w:r w:rsidRPr="000100B2">
        <w:rPr>
          <w:rFonts w:ascii="Roboto" w:hAnsi="Roboto" w:cstheme="minorHAnsi"/>
          <w:b/>
          <w:bCs/>
          <w:sz w:val="24"/>
          <w:szCs w:val="24"/>
          <w:lang w:val="en-US"/>
        </w:rPr>
        <w:t xml:space="preserve">PART 1 </w:t>
      </w:r>
    </w:p>
    <w:p w14:paraId="2E076A8A" w14:textId="77777777" w:rsidR="00B74A6E" w:rsidRPr="000100B2" w:rsidRDefault="00B74A6E" w:rsidP="003F532E">
      <w:pPr>
        <w:pStyle w:val="ListParagraph"/>
        <w:spacing w:after="0" w:line="240" w:lineRule="auto"/>
        <w:ind w:left="0"/>
        <w:rPr>
          <w:rFonts w:ascii="Roboto" w:hAnsi="Roboto" w:cstheme="minorHAnsi"/>
        </w:rPr>
      </w:pPr>
      <w:r w:rsidRPr="000100B2">
        <w:rPr>
          <w:rFonts w:ascii="Roboto" w:hAnsi="Roboto" w:cstheme="minorHAnsi"/>
        </w:rPr>
        <w:t xml:space="preserve">Decide upon your product.  Identify </w:t>
      </w:r>
      <w:proofErr w:type="gramStart"/>
      <w:r w:rsidRPr="000100B2">
        <w:rPr>
          <w:rFonts w:ascii="Roboto" w:hAnsi="Roboto" w:cstheme="minorHAnsi"/>
        </w:rPr>
        <w:t>all of</w:t>
      </w:r>
      <w:proofErr w:type="gramEnd"/>
      <w:r w:rsidRPr="000100B2">
        <w:rPr>
          <w:rFonts w:ascii="Roboto" w:hAnsi="Roboto" w:cstheme="minorHAnsi"/>
        </w:rPr>
        <w:t xml:space="preserve"> the individual tasks involved in completing the stage of development of your product. Give a description of each task including an estimated completion time, with sound reasoning.  </w:t>
      </w:r>
    </w:p>
    <w:p w14:paraId="41D3227E" w14:textId="6D8EF464" w:rsidR="00CD327D" w:rsidRPr="000100B2" w:rsidRDefault="00B74A6E" w:rsidP="003F532E">
      <w:pPr>
        <w:pStyle w:val="ListParagraph"/>
        <w:spacing w:after="0" w:line="240" w:lineRule="auto"/>
        <w:ind w:left="0"/>
        <w:rPr>
          <w:rFonts w:ascii="Roboto" w:hAnsi="Roboto" w:cstheme="minorHAnsi"/>
        </w:rPr>
      </w:pPr>
      <w:r w:rsidRPr="000100B2">
        <w:rPr>
          <w:rFonts w:ascii="Roboto" w:hAnsi="Roboto" w:cstheme="minorHAnsi"/>
        </w:rPr>
        <w:t xml:space="preserve">State the prerequisites for each individual task, with a brief explanation of why they are a precedence task. Following this, produce a precedence network.  </w:t>
      </w:r>
    </w:p>
    <w:p w14:paraId="34101605" w14:textId="77777777" w:rsidR="00B74A6E" w:rsidRPr="000100B2" w:rsidRDefault="00B74A6E" w:rsidP="00B74A6E">
      <w:pPr>
        <w:pStyle w:val="ListParagraph"/>
        <w:spacing w:before="120" w:after="0" w:line="240" w:lineRule="auto"/>
        <w:ind w:left="774"/>
        <w:rPr>
          <w:rFonts w:ascii="Roboto" w:hAnsi="Roboto" w:cstheme="minorHAnsi"/>
        </w:rPr>
      </w:pPr>
    </w:p>
    <w:p w14:paraId="31A21C8F" w14:textId="77777777" w:rsidR="00B74A6E" w:rsidRPr="000100B2" w:rsidRDefault="00B74A6E" w:rsidP="003F532E">
      <w:pPr>
        <w:tabs>
          <w:tab w:val="num" w:pos="426"/>
        </w:tabs>
        <w:spacing w:after="0" w:line="240" w:lineRule="auto"/>
        <w:rPr>
          <w:rFonts w:ascii="Roboto" w:hAnsi="Roboto" w:cstheme="minorHAnsi"/>
          <w:b/>
          <w:bCs/>
          <w:sz w:val="24"/>
          <w:szCs w:val="24"/>
          <w:lang w:val="en-US"/>
        </w:rPr>
      </w:pPr>
      <w:r w:rsidRPr="000100B2">
        <w:rPr>
          <w:rFonts w:ascii="Roboto" w:hAnsi="Roboto" w:cstheme="minorHAnsi"/>
          <w:b/>
          <w:bCs/>
          <w:sz w:val="24"/>
          <w:szCs w:val="24"/>
          <w:lang w:val="en-US"/>
        </w:rPr>
        <w:t xml:space="preserve">PART 2 </w:t>
      </w:r>
    </w:p>
    <w:p w14:paraId="332E5C43" w14:textId="77777777" w:rsidR="00B74A6E" w:rsidRPr="000100B2" w:rsidRDefault="00B74A6E" w:rsidP="003F532E">
      <w:pPr>
        <w:pStyle w:val="ListParagraph"/>
        <w:spacing w:before="60" w:after="60" w:line="240" w:lineRule="auto"/>
        <w:ind w:left="0"/>
        <w:rPr>
          <w:rFonts w:ascii="Roboto" w:hAnsi="Roboto" w:cstheme="minorHAnsi"/>
        </w:rPr>
      </w:pPr>
      <w:r w:rsidRPr="000100B2">
        <w:rPr>
          <w:rFonts w:ascii="Roboto" w:hAnsi="Roboto" w:cstheme="minorHAnsi"/>
        </w:rPr>
        <w:t xml:space="preserve">Using the time values for each task, develop an appropriate mathematical method </w:t>
      </w:r>
      <w:proofErr w:type="gramStart"/>
      <w:r w:rsidRPr="000100B2">
        <w:rPr>
          <w:rFonts w:ascii="Roboto" w:hAnsi="Roboto" w:cstheme="minorHAnsi"/>
        </w:rPr>
        <w:t>in order to</w:t>
      </w:r>
      <w:proofErr w:type="gramEnd"/>
      <w:r w:rsidRPr="000100B2">
        <w:rPr>
          <w:rFonts w:ascii="Roboto" w:hAnsi="Roboto" w:cstheme="minorHAnsi"/>
        </w:rPr>
        <w:t xml:space="preserve"> decide which employee will be responsible for each task.  Explain why you have chosen the staff members. </w:t>
      </w:r>
    </w:p>
    <w:p w14:paraId="149646AA" w14:textId="77777777" w:rsidR="00B74A6E" w:rsidRPr="000100B2" w:rsidRDefault="00B74A6E" w:rsidP="003F532E">
      <w:pPr>
        <w:pStyle w:val="ListParagraph"/>
        <w:spacing w:before="60" w:after="60" w:line="240" w:lineRule="auto"/>
        <w:ind w:left="0"/>
        <w:rPr>
          <w:rFonts w:ascii="Roboto" w:hAnsi="Roboto" w:cstheme="minorHAnsi"/>
          <w:i/>
          <w:iCs/>
        </w:rPr>
      </w:pPr>
      <w:r w:rsidRPr="000100B2">
        <w:rPr>
          <w:rFonts w:ascii="Roboto" w:hAnsi="Roboto" w:cstheme="minorHAnsi"/>
        </w:rPr>
        <w:t>**</w:t>
      </w:r>
      <w:r w:rsidRPr="000100B2">
        <w:rPr>
          <w:rFonts w:ascii="Roboto" w:hAnsi="Roboto" w:cstheme="minorHAnsi"/>
          <w:i/>
          <w:iCs/>
        </w:rPr>
        <w:t xml:space="preserve">NOTE: If the problem above can be done simply ‘by inspection’ you should change staff members until this is no longer so. </w:t>
      </w:r>
    </w:p>
    <w:p w14:paraId="6C6D2BDD" w14:textId="4159997F" w:rsidR="003E4298" w:rsidRPr="000100B2" w:rsidRDefault="00B74A6E" w:rsidP="003F532E">
      <w:pPr>
        <w:pStyle w:val="ListParagraph"/>
        <w:spacing w:before="60" w:after="60" w:line="240" w:lineRule="auto"/>
        <w:ind w:left="0"/>
        <w:rPr>
          <w:rFonts w:ascii="Roboto" w:hAnsi="Roboto" w:cstheme="minorHAnsi"/>
        </w:rPr>
      </w:pPr>
      <w:r w:rsidRPr="000100B2">
        <w:rPr>
          <w:rFonts w:ascii="Roboto" w:hAnsi="Roboto" w:cstheme="minorHAnsi"/>
        </w:rPr>
        <w:t>Construct a network diagram to represent the above information and find:</w:t>
      </w:r>
      <w:r w:rsidR="005F6A9F" w:rsidRPr="000100B2">
        <w:rPr>
          <w:rFonts w:ascii="Roboto" w:hAnsi="Roboto" w:cstheme="minorHAnsi"/>
        </w:rPr>
        <w:tab/>
      </w:r>
    </w:p>
    <w:p w14:paraId="4EF122EA" w14:textId="77777777" w:rsidR="00B74A6E" w:rsidRPr="000100B2" w:rsidRDefault="00B74A6E" w:rsidP="003F532E">
      <w:pPr>
        <w:pStyle w:val="ListParagraph"/>
        <w:spacing w:after="0" w:line="240" w:lineRule="auto"/>
        <w:ind w:left="0"/>
        <w:rPr>
          <w:rFonts w:ascii="Roboto" w:hAnsi="Roboto" w:cstheme="minorHAnsi"/>
        </w:rPr>
      </w:pPr>
      <w:r w:rsidRPr="000100B2">
        <w:rPr>
          <w:rFonts w:ascii="Roboto" w:hAnsi="Roboto" w:cstheme="minorHAnsi"/>
        </w:rPr>
        <w:t>•</w:t>
      </w:r>
      <w:r w:rsidRPr="000100B2">
        <w:rPr>
          <w:rFonts w:ascii="Roboto" w:hAnsi="Roboto" w:cstheme="minorHAnsi"/>
        </w:rPr>
        <w:tab/>
        <w:t>the minimum completion time for the task</w:t>
      </w:r>
    </w:p>
    <w:p w14:paraId="13D5588E" w14:textId="77777777" w:rsidR="00B74A6E" w:rsidRPr="000100B2" w:rsidRDefault="00B74A6E" w:rsidP="003F532E">
      <w:pPr>
        <w:pStyle w:val="ListParagraph"/>
        <w:spacing w:after="0" w:line="240" w:lineRule="auto"/>
        <w:ind w:left="666" w:hanging="666"/>
        <w:rPr>
          <w:rFonts w:ascii="Roboto" w:hAnsi="Roboto" w:cstheme="minorHAnsi"/>
        </w:rPr>
      </w:pPr>
      <w:r w:rsidRPr="000100B2">
        <w:rPr>
          <w:rFonts w:ascii="Roboto" w:hAnsi="Roboto" w:cstheme="minorHAnsi"/>
        </w:rPr>
        <w:t>•</w:t>
      </w:r>
      <w:r w:rsidRPr="000100B2">
        <w:rPr>
          <w:rFonts w:ascii="Roboto" w:hAnsi="Roboto" w:cstheme="minorHAnsi"/>
        </w:rPr>
        <w:tab/>
        <w:t>the critical path for the task and identify the individual activities that make up the critical path</w:t>
      </w:r>
    </w:p>
    <w:p w14:paraId="27A192C3" w14:textId="7AB3087D" w:rsidR="00B74A6E" w:rsidRPr="000100B2" w:rsidRDefault="00B74A6E" w:rsidP="003F532E">
      <w:pPr>
        <w:pStyle w:val="ListParagraph"/>
        <w:spacing w:after="0" w:line="240" w:lineRule="auto"/>
        <w:ind w:left="0"/>
        <w:rPr>
          <w:rFonts w:ascii="Roboto" w:hAnsi="Roboto" w:cstheme="minorHAnsi"/>
        </w:rPr>
      </w:pPr>
      <w:r w:rsidRPr="000100B2">
        <w:rPr>
          <w:rFonts w:ascii="Roboto" w:hAnsi="Roboto" w:cstheme="minorHAnsi"/>
        </w:rPr>
        <w:t>•</w:t>
      </w:r>
      <w:r w:rsidRPr="000100B2">
        <w:rPr>
          <w:rFonts w:ascii="Roboto" w:hAnsi="Roboto" w:cstheme="minorHAnsi"/>
        </w:rPr>
        <w:tab/>
        <w:t>the earliest and latest starting times for each individual activity.</w:t>
      </w:r>
    </w:p>
    <w:p w14:paraId="7A2B0232" w14:textId="77777777" w:rsidR="00B74A6E" w:rsidRPr="000100B2" w:rsidRDefault="00B74A6E" w:rsidP="00B74A6E">
      <w:pPr>
        <w:pStyle w:val="ListParagraph"/>
        <w:spacing w:after="0" w:line="240" w:lineRule="auto"/>
        <w:ind w:left="774"/>
        <w:rPr>
          <w:rFonts w:ascii="Roboto" w:hAnsi="Roboto" w:cstheme="minorHAnsi"/>
        </w:rPr>
      </w:pPr>
    </w:p>
    <w:p w14:paraId="3E03DBAB" w14:textId="77777777" w:rsidR="00B74A6E" w:rsidRPr="000100B2" w:rsidRDefault="00B74A6E" w:rsidP="003F532E">
      <w:pPr>
        <w:tabs>
          <w:tab w:val="num" w:pos="426"/>
        </w:tabs>
        <w:spacing w:after="0" w:line="240" w:lineRule="auto"/>
        <w:rPr>
          <w:rFonts w:ascii="Roboto" w:hAnsi="Roboto" w:cstheme="minorHAnsi"/>
          <w:b/>
          <w:bCs/>
          <w:sz w:val="24"/>
          <w:szCs w:val="24"/>
          <w:lang w:val="en-US"/>
        </w:rPr>
      </w:pPr>
      <w:r w:rsidRPr="000100B2">
        <w:rPr>
          <w:rFonts w:ascii="Roboto" w:hAnsi="Roboto" w:cstheme="minorHAnsi"/>
          <w:b/>
          <w:bCs/>
          <w:sz w:val="24"/>
          <w:szCs w:val="24"/>
          <w:lang w:val="en-US"/>
        </w:rPr>
        <w:t xml:space="preserve">PART 3 </w:t>
      </w:r>
    </w:p>
    <w:p w14:paraId="350EF375" w14:textId="77777777" w:rsidR="00B74A6E" w:rsidRPr="000100B2" w:rsidRDefault="00B74A6E" w:rsidP="003F532E">
      <w:pPr>
        <w:tabs>
          <w:tab w:val="num" w:pos="426"/>
        </w:tabs>
        <w:spacing w:after="0" w:line="240" w:lineRule="auto"/>
        <w:rPr>
          <w:rFonts w:ascii="Roboto" w:hAnsi="Roboto" w:cstheme="minorHAnsi"/>
        </w:rPr>
      </w:pPr>
      <w:r w:rsidRPr="000100B2">
        <w:rPr>
          <w:rFonts w:ascii="Roboto" w:hAnsi="Roboto" w:cstheme="minorHAnsi"/>
        </w:rPr>
        <w:t xml:space="preserve">Decide on reasonable changes to the model and predict the possible effect of each change on the minimum completion time and the critical path. Mathematically investigate the effect of the changes and compare it with your prediction. At least two changes should be considered in this manner. </w:t>
      </w:r>
    </w:p>
    <w:p w14:paraId="234E7036" w14:textId="199E9C29" w:rsidR="00C6335A" w:rsidRPr="000100B2" w:rsidRDefault="00B74A6E" w:rsidP="003F532E">
      <w:pPr>
        <w:tabs>
          <w:tab w:val="num" w:pos="426"/>
        </w:tabs>
        <w:spacing w:after="0" w:line="240" w:lineRule="auto"/>
        <w:rPr>
          <w:rFonts w:ascii="Roboto" w:hAnsi="Roboto" w:cstheme="minorHAnsi"/>
        </w:rPr>
      </w:pPr>
      <w:r w:rsidRPr="000100B2">
        <w:rPr>
          <w:rFonts w:ascii="Roboto" w:hAnsi="Roboto" w:cstheme="minorHAnsi"/>
        </w:rPr>
        <w:t>Some examples of changes to consider:</w:t>
      </w:r>
    </w:p>
    <w:p w14:paraId="6F46DB05" w14:textId="77777777" w:rsidR="00B74A6E" w:rsidRPr="000100B2" w:rsidRDefault="00B74A6E" w:rsidP="003F532E">
      <w:pPr>
        <w:pStyle w:val="ListParagraph"/>
        <w:ind w:left="0"/>
        <w:rPr>
          <w:rFonts w:ascii="Roboto" w:hAnsi="Roboto" w:cstheme="minorHAnsi"/>
        </w:rPr>
      </w:pPr>
      <w:r w:rsidRPr="000100B2">
        <w:rPr>
          <w:rFonts w:ascii="Roboto" w:hAnsi="Roboto" w:cstheme="minorHAnsi"/>
        </w:rPr>
        <w:t>•</w:t>
      </w:r>
      <w:r w:rsidRPr="000100B2">
        <w:rPr>
          <w:rFonts w:ascii="Roboto" w:hAnsi="Roboto" w:cstheme="minorHAnsi"/>
        </w:rPr>
        <w:tab/>
        <w:t xml:space="preserve">One of your chosen staffs </w:t>
      </w:r>
      <w:proofErr w:type="gramStart"/>
      <w:r w:rsidRPr="000100B2">
        <w:rPr>
          <w:rFonts w:ascii="Roboto" w:hAnsi="Roboto" w:cstheme="minorHAnsi"/>
        </w:rPr>
        <w:t>member</w:t>
      </w:r>
      <w:proofErr w:type="gramEnd"/>
      <w:r w:rsidRPr="000100B2">
        <w:rPr>
          <w:rFonts w:ascii="Roboto" w:hAnsi="Roboto" w:cstheme="minorHAnsi"/>
        </w:rPr>
        <w:t xml:space="preserve"> is unable to continue to work</w:t>
      </w:r>
    </w:p>
    <w:p w14:paraId="0C4D474E" w14:textId="77777777" w:rsidR="00B74A6E" w:rsidRPr="000100B2" w:rsidRDefault="00B74A6E" w:rsidP="003F532E">
      <w:pPr>
        <w:pStyle w:val="ListParagraph"/>
        <w:ind w:left="0"/>
        <w:rPr>
          <w:rFonts w:ascii="Roboto" w:hAnsi="Roboto" w:cstheme="minorHAnsi"/>
        </w:rPr>
      </w:pPr>
      <w:r w:rsidRPr="000100B2">
        <w:rPr>
          <w:rFonts w:ascii="Roboto" w:hAnsi="Roboto" w:cstheme="minorHAnsi"/>
        </w:rPr>
        <w:t>•</w:t>
      </w:r>
      <w:r w:rsidRPr="000100B2">
        <w:rPr>
          <w:rFonts w:ascii="Roboto" w:hAnsi="Roboto" w:cstheme="minorHAnsi"/>
        </w:rPr>
        <w:tab/>
        <w:t>Upskilling employees</w:t>
      </w:r>
    </w:p>
    <w:p w14:paraId="0BB531D0" w14:textId="77777777" w:rsidR="00B74A6E" w:rsidRPr="000100B2" w:rsidRDefault="00B74A6E" w:rsidP="003F532E">
      <w:pPr>
        <w:pStyle w:val="ListParagraph"/>
        <w:ind w:left="0"/>
        <w:rPr>
          <w:rFonts w:ascii="Roboto" w:hAnsi="Roboto" w:cstheme="minorHAnsi"/>
        </w:rPr>
      </w:pPr>
      <w:r w:rsidRPr="000100B2">
        <w:rPr>
          <w:rFonts w:ascii="Roboto" w:hAnsi="Roboto" w:cstheme="minorHAnsi"/>
        </w:rPr>
        <w:t>•</w:t>
      </w:r>
      <w:r w:rsidRPr="000100B2">
        <w:rPr>
          <w:rFonts w:ascii="Roboto" w:hAnsi="Roboto" w:cstheme="minorHAnsi"/>
        </w:rPr>
        <w:tab/>
        <w:t>Purchasing pre-made items, rather than producing them within the project</w:t>
      </w:r>
    </w:p>
    <w:p w14:paraId="4144AE10" w14:textId="77777777" w:rsidR="00B74A6E" w:rsidRPr="000100B2" w:rsidRDefault="00B74A6E" w:rsidP="003F532E">
      <w:pPr>
        <w:pStyle w:val="ListParagraph"/>
        <w:ind w:left="0"/>
        <w:rPr>
          <w:rFonts w:ascii="Roboto" w:hAnsi="Roboto" w:cstheme="minorHAnsi"/>
        </w:rPr>
      </w:pPr>
      <w:r w:rsidRPr="000100B2">
        <w:rPr>
          <w:rFonts w:ascii="Roboto" w:hAnsi="Roboto" w:cstheme="minorHAnsi"/>
        </w:rPr>
        <w:t>•</w:t>
      </w:r>
      <w:r w:rsidRPr="000100B2">
        <w:rPr>
          <w:rFonts w:ascii="Roboto" w:hAnsi="Roboto" w:cstheme="minorHAnsi"/>
        </w:rPr>
        <w:tab/>
        <w:t>Having one or more people assist in some of the individual activities</w:t>
      </w:r>
    </w:p>
    <w:p w14:paraId="3A566A43" w14:textId="6AB2C448" w:rsidR="00C6335A" w:rsidRPr="000100B2" w:rsidRDefault="00B74A6E" w:rsidP="003F532E">
      <w:pPr>
        <w:pStyle w:val="ListParagraph"/>
        <w:ind w:hanging="720"/>
        <w:rPr>
          <w:rFonts w:ascii="Roboto" w:hAnsi="Roboto" w:cstheme="minorHAnsi"/>
        </w:rPr>
      </w:pPr>
      <w:r w:rsidRPr="000100B2">
        <w:rPr>
          <w:rFonts w:ascii="Roboto" w:hAnsi="Roboto" w:cstheme="minorHAnsi"/>
        </w:rPr>
        <w:t>•</w:t>
      </w:r>
      <w:r w:rsidRPr="000100B2">
        <w:rPr>
          <w:rFonts w:ascii="Roboto" w:hAnsi="Roboto" w:cstheme="minorHAnsi"/>
        </w:rPr>
        <w:tab/>
        <w:t>Identifying individual activities that are not necessary for the successful completion of the task and removing them</w:t>
      </w:r>
    </w:p>
    <w:p w14:paraId="024A688E" w14:textId="77777777" w:rsidR="00583CEA" w:rsidRPr="00357F1F" w:rsidRDefault="00583CEA" w:rsidP="0054366A">
      <w:pPr>
        <w:spacing w:after="0" w:line="240" w:lineRule="auto"/>
        <w:rPr>
          <w:rFonts w:ascii="Roboto" w:hAnsi="Roboto" w:cstheme="minorHAnsi"/>
        </w:rPr>
      </w:pPr>
      <w:r w:rsidRPr="00357F1F">
        <w:rPr>
          <w:rFonts w:ascii="Roboto" w:hAnsi="Roboto" w:cstheme="minorHAnsi"/>
        </w:rPr>
        <w:t xml:space="preserve">Students are required to make and test at least one further prediction based on the mathematics that they are using to consider further scenarios. </w:t>
      </w:r>
    </w:p>
    <w:p w14:paraId="7B99D0EC" w14:textId="77777777" w:rsidR="00583CEA" w:rsidRPr="00357F1F" w:rsidRDefault="00583CEA" w:rsidP="0054366A">
      <w:pPr>
        <w:spacing w:before="120" w:after="0" w:line="240" w:lineRule="auto"/>
        <w:rPr>
          <w:rFonts w:ascii="Roboto" w:hAnsi="Roboto" w:cstheme="minorHAnsi"/>
        </w:rPr>
      </w:pPr>
      <w:r w:rsidRPr="00357F1F">
        <w:rPr>
          <w:rFonts w:ascii="Roboto" w:hAnsi="Roboto" w:cstheme="minorHAnsi"/>
        </w:rPr>
        <w:t>In the process of forming and testing predictions, students will need to:</w:t>
      </w:r>
    </w:p>
    <w:p w14:paraId="56F0D68F" w14:textId="77777777" w:rsidR="00583CEA" w:rsidRPr="00357F1F" w:rsidRDefault="00583CEA" w:rsidP="0054366A">
      <w:pPr>
        <w:pStyle w:val="ListParagraph"/>
        <w:numPr>
          <w:ilvl w:val="0"/>
          <w:numId w:val="15"/>
        </w:numPr>
        <w:spacing w:after="0" w:line="240" w:lineRule="auto"/>
        <w:ind w:left="0" w:firstLine="0"/>
        <w:rPr>
          <w:rFonts w:ascii="Roboto" w:hAnsi="Roboto" w:cstheme="minorHAnsi"/>
        </w:rPr>
      </w:pPr>
      <w:r w:rsidRPr="00357F1F">
        <w:rPr>
          <w:rFonts w:ascii="Roboto" w:hAnsi="Roboto" w:cstheme="minorHAnsi"/>
        </w:rPr>
        <w:t xml:space="preserve">State the </w:t>
      </w:r>
      <w:proofErr w:type="gramStart"/>
      <w:r w:rsidRPr="00357F1F">
        <w:rPr>
          <w:rFonts w:ascii="Roboto" w:hAnsi="Roboto" w:cstheme="minorHAnsi"/>
        </w:rPr>
        <w:t>prediction</w:t>
      </w:r>
      <w:proofErr w:type="gramEnd"/>
    </w:p>
    <w:p w14:paraId="70642136" w14:textId="77777777" w:rsidR="00583CEA" w:rsidRPr="00357F1F" w:rsidRDefault="00583CEA" w:rsidP="0054366A">
      <w:pPr>
        <w:pStyle w:val="ListParagraph"/>
        <w:numPr>
          <w:ilvl w:val="0"/>
          <w:numId w:val="15"/>
        </w:numPr>
        <w:spacing w:after="0" w:line="240" w:lineRule="auto"/>
        <w:ind w:left="0" w:firstLine="0"/>
        <w:rPr>
          <w:rFonts w:ascii="Roboto" w:hAnsi="Roboto" w:cstheme="minorHAnsi"/>
        </w:rPr>
      </w:pPr>
      <w:r w:rsidRPr="00357F1F">
        <w:rPr>
          <w:rFonts w:ascii="Roboto" w:hAnsi="Roboto" w:cstheme="minorHAnsi"/>
        </w:rPr>
        <w:t xml:space="preserve">Test the prediction </w:t>
      </w:r>
      <w:proofErr w:type="gramStart"/>
      <w:r w:rsidRPr="00357F1F">
        <w:rPr>
          <w:rFonts w:ascii="Roboto" w:hAnsi="Roboto" w:cstheme="minorHAnsi"/>
        </w:rPr>
        <w:t>mathematically</w:t>
      </w:r>
      <w:proofErr w:type="gramEnd"/>
    </w:p>
    <w:p w14:paraId="4C5AF8B9" w14:textId="77777777" w:rsidR="00583CEA" w:rsidRPr="00357F1F" w:rsidRDefault="00583CEA" w:rsidP="0054366A">
      <w:pPr>
        <w:pStyle w:val="ListParagraph"/>
        <w:numPr>
          <w:ilvl w:val="0"/>
          <w:numId w:val="15"/>
        </w:numPr>
        <w:spacing w:after="0" w:line="240" w:lineRule="auto"/>
        <w:ind w:left="0" w:firstLine="0"/>
        <w:rPr>
          <w:rFonts w:ascii="Roboto" w:hAnsi="Roboto" w:cstheme="minorHAnsi"/>
        </w:rPr>
      </w:pPr>
      <w:r w:rsidRPr="00357F1F">
        <w:rPr>
          <w:rFonts w:ascii="Roboto" w:hAnsi="Roboto" w:cstheme="minorHAnsi"/>
        </w:rPr>
        <w:t>Discuss the outcome of testing the prediction.</w:t>
      </w:r>
    </w:p>
    <w:p w14:paraId="59049E75" w14:textId="77777777" w:rsidR="00583CEA" w:rsidRPr="00357F1F" w:rsidRDefault="00583CEA" w:rsidP="0054366A">
      <w:pPr>
        <w:spacing w:before="120" w:after="0" w:line="240" w:lineRule="auto"/>
        <w:rPr>
          <w:rFonts w:ascii="Roboto" w:hAnsi="Roboto" w:cstheme="minorHAnsi"/>
        </w:rPr>
      </w:pPr>
      <w:r w:rsidRPr="00357F1F">
        <w:rPr>
          <w:rFonts w:ascii="Roboto" w:hAnsi="Roboto" w:cstheme="minorHAnsi"/>
        </w:rPr>
        <w:t xml:space="preserve">To reach the A grade band for RC5, students need to form and test more than one appropriate prediction. </w:t>
      </w:r>
    </w:p>
    <w:p w14:paraId="213FD2C3" w14:textId="77777777" w:rsidR="00583CEA" w:rsidRDefault="00583CEA" w:rsidP="00583CEA">
      <w:pPr>
        <w:pStyle w:val="ListParagraph"/>
        <w:rPr>
          <w:rFonts w:ascii="Arial" w:hAnsi="Arial" w:cs="Arial"/>
          <w:sz w:val="20"/>
          <w:szCs w:val="20"/>
        </w:rPr>
      </w:pPr>
    </w:p>
    <w:p w14:paraId="36E3C3EF" w14:textId="77777777" w:rsidR="0054366A" w:rsidRDefault="0054366A" w:rsidP="00583CEA">
      <w:pPr>
        <w:rPr>
          <w:rFonts w:ascii="Roboto" w:hAnsi="Roboto" w:cstheme="minorHAnsi"/>
        </w:rPr>
        <w:sectPr w:rsidR="0054366A" w:rsidSect="001673B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74E1908" w14:textId="77777777" w:rsidR="00B74A6E" w:rsidRPr="000100B2" w:rsidRDefault="00B74A6E" w:rsidP="003F532E">
      <w:pPr>
        <w:tabs>
          <w:tab w:val="num" w:pos="426"/>
        </w:tabs>
        <w:spacing w:after="0" w:line="240" w:lineRule="auto"/>
        <w:rPr>
          <w:rFonts w:ascii="Roboto" w:hAnsi="Roboto" w:cstheme="minorHAnsi"/>
          <w:b/>
          <w:bCs/>
          <w:sz w:val="24"/>
          <w:szCs w:val="24"/>
          <w:lang w:val="en-US"/>
        </w:rPr>
      </w:pPr>
      <w:r w:rsidRPr="000100B2">
        <w:rPr>
          <w:rFonts w:ascii="Roboto" w:hAnsi="Roboto" w:cstheme="minorHAnsi"/>
          <w:b/>
          <w:bCs/>
          <w:sz w:val="24"/>
          <w:szCs w:val="24"/>
          <w:lang w:val="en-US"/>
        </w:rPr>
        <w:lastRenderedPageBreak/>
        <w:t xml:space="preserve">PART 4 </w:t>
      </w:r>
    </w:p>
    <w:p w14:paraId="05020ACC" w14:textId="6A2335D3" w:rsidR="00364B02" w:rsidRPr="000100B2" w:rsidRDefault="00B74A6E" w:rsidP="003F532E">
      <w:pPr>
        <w:pStyle w:val="ListParagraph"/>
        <w:ind w:left="0"/>
        <w:rPr>
          <w:rFonts w:ascii="Roboto" w:hAnsi="Roboto" w:cstheme="minorHAnsi"/>
        </w:rPr>
      </w:pPr>
      <w:r w:rsidRPr="000100B2">
        <w:rPr>
          <w:rFonts w:ascii="Roboto" w:hAnsi="Roboto" w:cstheme="minorHAnsi"/>
        </w:rPr>
        <w:t>Further extend your investigation to show how your business could operate more effectively? Ideas may include looking at the staff you employ and the roles they undertake.</w:t>
      </w:r>
    </w:p>
    <w:p w14:paraId="31794879" w14:textId="77777777" w:rsidR="00B74A6E" w:rsidRDefault="00B74A6E" w:rsidP="005747C8">
      <w:pPr>
        <w:pStyle w:val="ListParagraph"/>
        <w:rPr>
          <w:rFonts w:ascii="Roboto" w:hAnsi="Roboto" w:cstheme="minorHAnsi"/>
        </w:rPr>
      </w:pPr>
    </w:p>
    <w:p w14:paraId="54D73528" w14:textId="7124EA76" w:rsidR="001673B5" w:rsidRPr="000100B2" w:rsidRDefault="00B74A6E" w:rsidP="002E4DA1">
      <w:pPr>
        <w:tabs>
          <w:tab w:val="num" w:pos="426"/>
        </w:tabs>
        <w:spacing w:after="0" w:line="240" w:lineRule="auto"/>
        <w:rPr>
          <w:rFonts w:ascii="Roboto" w:hAnsi="Roboto" w:cstheme="minorHAnsi"/>
          <w:b/>
          <w:bCs/>
          <w:sz w:val="24"/>
          <w:szCs w:val="24"/>
          <w:lang w:val="en-US"/>
        </w:rPr>
      </w:pPr>
      <w:r w:rsidRPr="000100B2">
        <w:rPr>
          <w:rFonts w:ascii="Roboto" w:hAnsi="Roboto" w:cstheme="minorHAnsi"/>
          <w:b/>
          <w:bCs/>
          <w:sz w:val="24"/>
          <w:szCs w:val="24"/>
          <w:lang w:val="en-US"/>
        </w:rPr>
        <w:t>THE REPORT</w:t>
      </w:r>
    </w:p>
    <w:p w14:paraId="3043B75D" w14:textId="767AE62D" w:rsidR="00B74A6E" w:rsidRPr="000100B2" w:rsidRDefault="00B74A6E" w:rsidP="002E4DA1">
      <w:pPr>
        <w:tabs>
          <w:tab w:val="num" w:pos="426"/>
        </w:tabs>
        <w:spacing w:after="0" w:line="240" w:lineRule="auto"/>
        <w:rPr>
          <w:rFonts w:ascii="Roboto" w:hAnsi="Roboto" w:cstheme="minorHAnsi"/>
          <w:lang w:val="en-US"/>
        </w:rPr>
      </w:pPr>
      <w:r w:rsidRPr="000100B2">
        <w:rPr>
          <w:rFonts w:ascii="Roboto" w:hAnsi="Roboto" w:cstheme="minorHAnsi"/>
          <w:lang w:val="en-US"/>
        </w:rPr>
        <w:t>Produce a report in the appropriate format that introduces the task, shows your mathematical investigation and your discussion of the results and conclusions drawn. Include a discussion of underlying assumptions made and the possible limitations imposed by them on the solutions.</w:t>
      </w:r>
    </w:p>
    <w:p w14:paraId="63DD42E2" w14:textId="3A5BBFBA" w:rsidR="00B74A6E" w:rsidRPr="000100B2" w:rsidRDefault="00B74A6E" w:rsidP="002E4DA1">
      <w:pPr>
        <w:tabs>
          <w:tab w:val="num" w:pos="426"/>
        </w:tabs>
        <w:spacing w:after="0" w:line="240" w:lineRule="auto"/>
        <w:rPr>
          <w:rFonts w:ascii="Roboto" w:hAnsi="Roboto" w:cstheme="minorHAnsi"/>
          <w:lang w:val="en-US"/>
        </w:rPr>
      </w:pPr>
    </w:p>
    <w:tbl>
      <w:tblPr>
        <w:tblStyle w:val="TableGrid"/>
        <w:tblW w:w="0" w:type="auto"/>
        <w:tblLook w:val="04A0" w:firstRow="1" w:lastRow="0" w:firstColumn="1" w:lastColumn="0" w:noHBand="0" w:noVBand="1"/>
      </w:tblPr>
      <w:tblGrid>
        <w:gridCol w:w="3115"/>
        <w:gridCol w:w="3115"/>
        <w:gridCol w:w="3116"/>
      </w:tblGrid>
      <w:tr w:rsidR="00B74A6E" w:rsidRPr="000100B2" w14:paraId="44AA0ED3" w14:textId="77777777" w:rsidTr="00B74A6E">
        <w:tc>
          <w:tcPr>
            <w:tcW w:w="3115" w:type="dxa"/>
          </w:tcPr>
          <w:p w14:paraId="1068FB5D" w14:textId="4F36A206" w:rsidR="00B74A6E" w:rsidRPr="000100B2" w:rsidRDefault="00B74A6E" w:rsidP="002E4DA1">
            <w:pPr>
              <w:tabs>
                <w:tab w:val="num" w:pos="426"/>
              </w:tabs>
              <w:rPr>
                <w:rFonts w:ascii="Roboto" w:hAnsi="Roboto" w:cstheme="minorHAnsi"/>
                <w:b/>
                <w:bCs/>
                <w:lang w:val="en-US"/>
              </w:rPr>
            </w:pPr>
            <w:r w:rsidRPr="000100B2">
              <w:rPr>
                <w:rFonts w:ascii="Roboto" w:hAnsi="Roboto" w:cstheme="minorHAnsi"/>
                <w:b/>
                <w:bCs/>
                <w:lang w:val="en-US"/>
              </w:rPr>
              <w:t>Content</w:t>
            </w:r>
          </w:p>
        </w:tc>
        <w:tc>
          <w:tcPr>
            <w:tcW w:w="3115" w:type="dxa"/>
          </w:tcPr>
          <w:p w14:paraId="267FD782" w14:textId="6655D0E1" w:rsidR="00B74A6E" w:rsidRPr="000100B2" w:rsidRDefault="00B74A6E" w:rsidP="002E4DA1">
            <w:pPr>
              <w:tabs>
                <w:tab w:val="num" w:pos="426"/>
              </w:tabs>
              <w:rPr>
                <w:rFonts w:ascii="Roboto" w:hAnsi="Roboto" w:cstheme="minorHAnsi"/>
                <w:b/>
                <w:bCs/>
                <w:lang w:val="en-US"/>
              </w:rPr>
            </w:pPr>
            <w:r w:rsidRPr="000100B2">
              <w:rPr>
                <w:rFonts w:ascii="Roboto" w:hAnsi="Roboto" w:cstheme="minorHAnsi"/>
                <w:b/>
                <w:bCs/>
                <w:lang w:val="en-US"/>
              </w:rPr>
              <w:t>Routine</w:t>
            </w:r>
          </w:p>
        </w:tc>
        <w:tc>
          <w:tcPr>
            <w:tcW w:w="3116" w:type="dxa"/>
          </w:tcPr>
          <w:p w14:paraId="117B5CF6" w14:textId="7D398256" w:rsidR="00B74A6E" w:rsidRPr="000100B2" w:rsidRDefault="00B74A6E" w:rsidP="002E4DA1">
            <w:pPr>
              <w:tabs>
                <w:tab w:val="num" w:pos="426"/>
              </w:tabs>
              <w:rPr>
                <w:rFonts w:ascii="Roboto" w:hAnsi="Roboto" w:cstheme="minorHAnsi"/>
                <w:b/>
                <w:bCs/>
                <w:lang w:val="en-US"/>
              </w:rPr>
            </w:pPr>
            <w:r w:rsidRPr="000100B2">
              <w:rPr>
                <w:rFonts w:ascii="Roboto" w:hAnsi="Roboto" w:cstheme="minorHAnsi"/>
                <w:b/>
                <w:bCs/>
                <w:lang w:val="en-US"/>
              </w:rPr>
              <w:t>Complex</w:t>
            </w:r>
          </w:p>
        </w:tc>
      </w:tr>
      <w:tr w:rsidR="003F532E" w:rsidRPr="000100B2" w14:paraId="11A08B9B" w14:textId="77777777" w:rsidTr="003F532E">
        <w:tc>
          <w:tcPr>
            <w:tcW w:w="3115" w:type="dxa"/>
            <w:vMerge w:val="restart"/>
            <w:vAlign w:val="center"/>
          </w:tcPr>
          <w:p w14:paraId="4B079D1A" w14:textId="2E1510C5" w:rsidR="003F532E" w:rsidRPr="000100B2" w:rsidRDefault="003F532E" w:rsidP="003F532E">
            <w:pPr>
              <w:tabs>
                <w:tab w:val="num" w:pos="426"/>
              </w:tabs>
              <w:rPr>
                <w:rFonts w:ascii="Roboto" w:hAnsi="Roboto" w:cstheme="minorHAnsi"/>
                <w:b/>
                <w:bCs/>
                <w:sz w:val="20"/>
                <w:szCs w:val="20"/>
                <w:lang w:val="en-US"/>
              </w:rPr>
            </w:pPr>
            <w:r w:rsidRPr="000100B2">
              <w:rPr>
                <w:rFonts w:ascii="Roboto" w:hAnsi="Roboto" w:cstheme="minorHAnsi"/>
                <w:b/>
                <w:bCs/>
                <w:sz w:val="20"/>
                <w:szCs w:val="20"/>
                <w:lang w:val="en-US"/>
              </w:rPr>
              <w:t>5.1 Critical Path Analysis</w:t>
            </w:r>
          </w:p>
        </w:tc>
        <w:tc>
          <w:tcPr>
            <w:tcW w:w="3115" w:type="dxa"/>
          </w:tcPr>
          <w:p w14:paraId="7E22D039" w14:textId="20C9674B"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Interpreting information given in a network or a precedence table (with or without earliest and latest starting times given)</w:t>
            </w:r>
          </w:p>
        </w:tc>
        <w:tc>
          <w:tcPr>
            <w:tcW w:w="3116" w:type="dxa"/>
          </w:tcPr>
          <w:p w14:paraId="189B1C7C" w14:textId="77E44F18"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Drawing the network from a given precedence table (</w:t>
            </w:r>
            <w:proofErr w:type="gramStart"/>
            <w:r w:rsidRPr="000100B2">
              <w:rPr>
                <w:rFonts w:ascii="Roboto" w:hAnsi="Roboto" w:cstheme="minorHAnsi"/>
                <w:sz w:val="20"/>
                <w:szCs w:val="20"/>
                <w:lang w:val="en-US"/>
              </w:rPr>
              <w:t>with the exception of</w:t>
            </w:r>
            <w:proofErr w:type="gramEnd"/>
            <w:r w:rsidRPr="000100B2">
              <w:rPr>
                <w:rFonts w:ascii="Roboto" w:hAnsi="Roboto" w:cstheme="minorHAnsi"/>
                <w:sz w:val="20"/>
                <w:szCs w:val="20"/>
                <w:lang w:val="en-US"/>
              </w:rPr>
              <w:t xml:space="preserve"> identifying start and end points and using directed links)</w:t>
            </w:r>
          </w:p>
        </w:tc>
      </w:tr>
      <w:tr w:rsidR="003F532E" w:rsidRPr="000100B2" w14:paraId="707877BF" w14:textId="77777777" w:rsidTr="003F532E">
        <w:tc>
          <w:tcPr>
            <w:tcW w:w="3115" w:type="dxa"/>
            <w:vMerge/>
            <w:vAlign w:val="center"/>
          </w:tcPr>
          <w:p w14:paraId="57186285" w14:textId="77777777" w:rsidR="003F532E" w:rsidRPr="000100B2" w:rsidRDefault="003F532E" w:rsidP="003F532E">
            <w:pPr>
              <w:tabs>
                <w:tab w:val="num" w:pos="426"/>
              </w:tabs>
              <w:rPr>
                <w:rFonts w:ascii="Roboto" w:hAnsi="Roboto" w:cstheme="minorHAnsi"/>
                <w:b/>
                <w:bCs/>
                <w:sz w:val="20"/>
                <w:szCs w:val="20"/>
                <w:lang w:val="en-US"/>
              </w:rPr>
            </w:pPr>
          </w:p>
        </w:tc>
        <w:tc>
          <w:tcPr>
            <w:tcW w:w="3115" w:type="dxa"/>
          </w:tcPr>
          <w:p w14:paraId="5D885E68" w14:textId="3B6D15D9"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Using a forward and backward scan on a given network to find the critical path and minimum completion time for the job and earliest and latest starting times for individual tasks</w:t>
            </w:r>
          </w:p>
        </w:tc>
        <w:tc>
          <w:tcPr>
            <w:tcW w:w="3116" w:type="dxa"/>
          </w:tcPr>
          <w:p w14:paraId="78483212" w14:textId="77777777" w:rsidR="003F532E" w:rsidRPr="000100B2" w:rsidRDefault="003F532E" w:rsidP="003F532E">
            <w:pPr>
              <w:tabs>
                <w:tab w:val="num" w:pos="426"/>
              </w:tabs>
              <w:rPr>
                <w:rFonts w:ascii="Roboto" w:hAnsi="Roboto" w:cstheme="minorHAnsi"/>
                <w:sz w:val="20"/>
                <w:szCs w:val="20"/>
                <w:lang w:val="en-US"/>
              </w:rPr>
            </w:pPr>
            <w:r w:rsidRPr="000100B2">
              <w:rPr>
                <w:rFonts w:ascii="Roboto" w:hAnsi="Roboto" w:cstheme="minorHAnsi"/>
                <w:sz w:val="20"/>
                <w:szCs w:val="20"/>
                <w:lang w:val="en-US"/>
              </w:rPr>
              <w:t xml:space="preserve">Interpreting dummy links. </w:t>
            </w:r>
          </w:p>
          <w:p w14:paraId="08A16B62" w14:textId="04B5DBFF" w:rsidR="003F532E" w:rsidRPr="000100B2" w:rsidRDefault="003F532E" w:rsidP="003F532E">
            <w:pPr>
              <w:tabs>
                <w:tab w:val="num" w:pos="426"/>
              </w:tabs>
              <w:rPr>
                <w:rFonts w:ascii="Roboto" w:hAnsi="Roboto" w:cstheme="minorHAnsi"/>
                <w:sz w:val="20"/>
                <w:szCs w:val="20"/>
                <w:lang w:val="en-US"/>
              </w:rPr>
            </w:pPr>
            <w:r w:rsidRPr="000100B2">
              <w:rPr>
                <w:rFonts w:ascii="Roboto" w:hAnsi="Roboto" w:cstheme="minorHAnsi"/>
                <w:sz w:val="20"/>
                <w:szCs w:val="20"/>
                <w:lang w:val="en-US"/>
              </w:rPr>
              <w:t>Discussion of leeway (or slack time) over sections of the network not on the critical path</w:t>
            </w:r>
          </w:p>
          <w:p w14:paraId="4A1805F7" w14:textId="77777777" w:rsidR="003F532E" w:rsidRPr="000100B2" w:rsidRDefault="003F532E" w:rsidP="003F532E">
            <w:pPr>
              <w:rPr>
                <w:rFonts w:ascii="Roboto" w:hAnsi="Roboto" w:cstheme="minorHAnsi"/>
                <w:sz w:val="20"/>
                <w:szCs w:val="20"/>
                <w:lang w:val="en-US"/>
              </w:rPr>
            </w:pPr>
          </w:p>
          <w:p w14:paraId="539AB0AB" w14:textId="33A1326B" w:rsidR="003F532E" w:rsidRPr="000100B2" w:rsidRDefault="003F532E" w:rsidP="003F532E">
            <w:pPr>
              <w:jc w:val="center"/>
              <w:rPr>
                <w:rFonts w:ascii="Roboto" w:hAnsi="Roboto" w:cstheme="minorHAnsi"/>
                <w:sz w:val="20"/>
                <w:szCs w:val="20"/>
                <w:lang w:val="en-US"/>
              </w:rPr>
            </w:pPr>
          </w:p>
        </w:tc>
      </w:tr>
      <w:tr w:rsidR="003F532E" w:rsidRPr="000100B2" w14:paraId="4F2C6A36" w14:textId="77777777" w:rsidTr="003F532E">
        <w:tc>
          <w:tcPr>
            <w:tcW w:w="3115" w:type="dxa"/>
            <w:vMerge/>
            <w:vAlign w:val="center"/>
          </w:tcPr>
          <w:p w14:paraId="5896BC3E" w14:textId="77777777" w:rsidR="003F532E" w:rsidRPr="000100B2" w:rsidRDefault="003F532E" w:rsidP="003F532E">
            <w:pPr>
              <w:tabs>
                <w:tab w:val="num" w:pos="426"/>
              </w:tabs>
              <w:rPr>
                <w:rFonts w:ascii="Roboto" w:hAnsi="Roboto" w:cstheme="minorHAnsi"/>
                <w:b/>
                <w:bCs/>
                <w:sz w:val="20"/>
                <w:szCs w:val="20"/>
                <w:lang w:val="en-US"/>
              </w:rPr>
            </w:pPr>
          </w:p>
        </w:tc>
        <w:tc>
          <w:tcPr>
            <w:tcW w:w="3115" w:type="dxa"/>
          </w:tcPr>
          <w:p w14:paraId="29C0790E" w14:textId="4AAF06A5"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Interpreting aspects of the optimum solution in context</w:t>
            </w:r>
          </w:p>
        </w:tc>
        <w:tc>
          <w:tcPr>
            <w:tcW w:w="3116" w:type="dxa"/>
          </w:tcPr>
          <w:p w14:paraId="57F0E274" w14:textId="2814432D" w:rsidR="003F532E" w:rsidRPr="000100B2" w:rsidRDefault="003F532E" w:rsidP="003F532E">
            <w:pPr>
              <w:rPr>
                <w:rFonts w:ascii="Roboto" w:hAnsi="Roboto" w:cstheme="minorHAnsi"/>
                <w:sz w:val="20"/>
                <w:szCs w:val="20"/>
                <w:lang w:val="en-US"/>
              </w:rPr>
            </w:pPr>
            <w:r w:rsidRPr="000100B2">
              <w:rPr>
                <w:rFonts w:ascii="Roboto" w:hAnsi="Roboto" w:cstheme="minorHAnsi"/>
                <w:sz w:val="20"/>
                <w:szCs w:val="20"/>
                <w:lang w:val="en-US"/>
              </w:rPr>
              <w:t>Considering the effects of changes to the original conditions</w:t>
            </w:r>
          </w:p>
        </w:tc>
      </w:tr>
      <w:tr w:rsidR="003F532E" w:rsidRPr="000100B2" w14:paraId="5CA4831D" w14:textId="77777777" w:rsidTr="003F532E">
        <w:tc>
          <w:tcPr>
            <w:tcW w:w="3115" w:type="dxa"/>
            <w:vMerge w:val="restart"/>
            <w:vAlign w:val="center"/>
          </w:tcPr>
          <w:p w14:paraId="75F36CEF" w14:textId="0791616C" w:rsidR="003F532E" w:rsidRPr="000100B2" w:rsidRDefault="003F532E" w:rsidP="003F532E">
            <w:pPr>
              <w:tabs>
                <w:tab w:val="num" w:pos="426"/>
              </w:tabs>
              <w:rPr>
                <w:rFonts w:ascii="Roboto" w:hAnsi="Roboto" w:cstheme="minorHAnsi"/>
                <w:b/>
                <w:bCs/>
                <w:sz w:val="20"/>
                <w:szCs w:val="20"/>
                <w:lang w:val="en-US"/>
              </w:rPr>
            </w:pPr>
            <w:r w:rsidRPr="000100B2">
              <w:rPr>
                <w:rFonts w:ascii="Roboto" w:hAnsi="Roboto" w:cstheme="minorHAnsi"/>
                <w:b/>
                <w:bCs/>
                <w:sz w:val="20"/>
                <w:szCs w:val="20"/>
                <w:lang w:val="en-US"/>
              </w:rPr>
              <w:t>5.2 Assignment Problems</w:t>
            </w:r>
          </w:p>
        </w:tc>
        <w:tc>
          <w:tcPr>
            <w:tcW w:w="3115" w:type="dxa"/>
          </w:tcPr>
          <w:p w14:paraId="16A70C6E" w14:textId="0D0BF34E"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Solving square arrays of order 4x4 or larger and interpreting the optimum solution(s) in context</w:t>
            </w:r>
          </w:p>
        </w:tc>
        <w:tc>
          <w:tcPr>
            <w:tcW w:w="3116" w:type="dxa"/>
          </w:tcPr>
          <w:p w14:paraId="5CDEB47F" w14:textId="51F9D71E"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Solving non-square arrays larger than order 4x4 and interpreting the optimal solution(s) in context</w:t>
            </w:r>
          </w:p>
          <w:p w14:paraId="21949854" w14:textId="25A8EED2" w:rsidR="003F532E" w:rsidRPr="000100B2" w:rsidRDefault="003F532E" w:rsidP="003F532E">
            <w:pPr>
              <w:ind w:firstLine="720"/>
              <w:rPr>
                <w:rFonts w:ascii="Roboto" w:hAnsi="Roboto" w:cstheme="minorHAnsi"/>
                <w:sz w:val="20"/>
                <w:szCs w:val="20"/>
                <w:lang w:val="en-US"/>
              </w:rPr>
            </w:pPr>
          </w:p>
        </w:tc>
      </w:tr>
      <w:tr w:rsidR="003F532E" w:rsidRPr="000100B2" w14:paraId="651C3FAC" w14:textId="77777777" w:rsidTr="00B74A6E">
        <w:tc>
          <w:tcPr>
            <w:tcW w:w="3115" w:type="dxa"/>
            <w:vMerge/>
          </w:tcPr>
          <w:p w14:paraId="2E46DD02" w14:textId="77777777" w:rsidR="003F532E" w:rsidRPr="000100B2" w:rsidRDefault="003F532E" w:rsidP="002E4DA1">
            <w:pPr>
              <w:tabs>
                <w:tab w:val="num" w:pos="426"/>
              </w:tabs>
              <w:rPr>
                <w:rFonts w:ascii="Roboto" w:hAnsi="Roboto" w:cstheme="minorHAnsi"/>
                <w:sz w:val="20"/>
                <w:szCs w:val="20"/>
                <w:lang w:val="en-US"/>
              </w:rPr>
            </w:pPr>
          </w:p>
        </w:tc>
        <w:tc>
          <w:tcPr>
            <w:tcW w:w="3115" w:type="dxa"/>
          </w:tcPr>
          <w:p w14:paraId="6F9957A9" w14:textId="77777777" w:rsidR="003F532E" w:rsidRPr="000100B2" w:rsidRDefault="003F532E" w:rsidP="002E4DA1">
            <w:pPr>
              <w:tabs>
                <w:tab w:val="num" w:pos="426"/>
              </w:tabs>
              <w:rPr>
                <w:rFonts w:ascii="Roboto" w:hAnsi="Roboto" w:cstheme="minorHAnsi"/>
                <w:sz w:val="20"/>
                <w:szCs w:val="20"/>
                <w:lang w:val="en-US"/>
              </w:rPr>
            </w:pPr>
          </w:p>
        </w:tc>
        <w:tc>
          <w:tcPr>
            <w:tcW w:w="3116" w:type="dxa"/>
          </w:tcPr>
          <w:p w14:paraId="68C4E89A" w14:textId="0E17BB01"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Considering the effects of changes to the original conditions</w:t>
            </w:r>
          </w:p>
        </w:tc>
      </w:tr>
      <w:tr w:rsidR="003F532E" w:rsidRPr="000100B2" w14:paraId="668F2380" w14:textId="77777777" w:rsidTr="00B74A6E">
        <w:tc>
          <w:tcPr>
            <w:tcW w:w="3115" w:type="dxa"/>
            <w:vMerge/>
          </w:tcPr>
          <w:p w14:paraId="07C3A0A0" w14:textId="77777777" w:rsidR="003F532E" w:rsidRPr="000100B2" w:rsidRDefault="003F532E" w:rsidP="002E4DA1">
            <w:pPr>
              <w:tabs>
                <w:tab w:val="num" w:pos="426"/>
              </w:tabs>
              <w:rPr>
                <w:rFonts w:ascii="Roboto" w:hAnsi="Roboto" w:cstheme="minorHAnsi"/>
                <w:sz w:val="20"/>
                <w:szCs w:val="20"/>
                <w:lang w:val="en-US"/>
              </w:rPr>
            </w:pPr>
          </w:p>
        </w:tc>
        <w:tc>
          <w:tcPr>
            <w:tcW w:w="3115" w:type="dxa"/>
          </w:tcPr>
          <w:p w14:paraId="76F5C641" w14:textId="77777777" w:rsidR="003F532E" w:rsidRPr="000100B2" w:rsidRDefault="003F532E" w:rsidP="002E4DA1">
            <w:pPr>
              <w:tabs>
                <w:tab w:val="num" w:pos="426"/>
              </w:tabs>
              <w:rPr>
                <w:rFonts w:ascii="Roboto" w:hAnsi="Roboto" w:cstheme="minorHAnsi"/>
                <w:sz w:val="20"/>
                <w:szCs w:val="20"/>
                <w:lang w:val="en-US"/>
              </w:rPr>
            </w:pPr>
          </w:p>
        </w:tc>
        <w:tc>
          <w:tcPr>
            <w:tcW w:w="3116" w:type="dxa"/>
          </w:tcPr>
          <w:p w14:paraId="4DC3AB4A" w14:textId="25F1603C" w:rsidR="003F532E" w:rsidRPr="000100B2" w:rsidRDefault="003F532E" w:rsidP="002E4DA1">
            <w:pPr>
              <w:tabs>
                <w:tab w:val="num" w:pos="426"/>
              </w:tabs>
              <w:rPr>
                <w:rFonts w:ascii="Roboto" w:hAnsi="Roboto" w:cstheme="minorHAnsi"/>
                <w:sz w:val="20"/>
                <w:szCs w:val="20"/>
                <w:lang w:val="en-US"/>
              </w:rPr>
            </w:pPr>
            <w:r w:rsidRPr="000100B2">
              <w:rPr>
                <w:rFonts w:ascii="Roboto" w:hAnsi="Roboto" w:cstheme="minorHAnsi"/>
                <w:sz w:val="20"/>
                <w:szCs w:val="20"/>
                <w:lang w:val="en-US"/>
              </w:rPr>
              <w:t>Interpreting multiple solutions</w:t>
            </w:r>
          </w:p>
        </w:tc>
      </w:tr>
    </w:tbl>
    <w:p w14:paraId="6CD7246D" w14:textId="77777777" w:rsidR="00B74A6E" w:rsidRPr="000100B2" w:rsidRDefault="00B74A6E" w:rsidP="002E4DA1">
      <w:pPr>
        <w:tabs>
          <w:tab w:val="num" w:pos="426"/>
        </w:tabs>
        <w:spacing w:after="0" w:line="240" w:lineRule="auto"/>
        <w:rPr>
          <w:rFonts w:ascii="Roboto" w:hAnsi="Roboto" w:cstheme="minorHAnsi"/>
          <w:lang w:val="en-US"/>
        </w:rPr>
      </w:pPr>
    </w:p>
    <w:p w14:paraId="5F1F1A32" w14:textId="2FAB5DF1" w:rsidR="001673B5" w:rsidRPr="000100B2" w:rsidRDefault="003F532E" w:rsidP="002E4DA1">
      <w:pPr>
        <w:tabs>
          <w:tab w:val="num" w:pos="426"/>
        </w:tabs>
        <w:spacing w:after="0" w:line="240" w:lineRule="auto"/>
        <w:rPr>
          <w:rFonts w:ascii="Roboto" w:hAnsi="Roboto" w:cstheme="minorHAnsi"/>
        </w:rPr>
      </w:pPr>
      <w:r w:rsidRPr="000100B2">
        <w:rPr>
          <w:rFonts w:ascii="Roboto" w:hAnsi="Roboto" w:cstheme="minorHAnsi"/>
        </w:rPr>
        <w:t>The report may take a variety of forms, but would usually include the following:</w:t>
      </w:r>
    </w:p>
    <w:p w14:paraId="473CD026" w14:textId="77777777" w:rsidR="001673B5" w:rsidRPr="000100B2" w:rsidRDefault="001673B5" w:rsidP="002E4DA1">
      <w:pPr>
        <w:tabs>
          <w:tab w:val="num" w:pos="426"/>
        </w:tabs>
        <w:spacing w:after="0" w:line="240" w:lineRule="auto"/>
        <w:rPr>
          <w:rFonts w:ascii="Roboto" w:hAnsi="Roboto" w:cstheme="minorHAnsi"/>
          <w:b/>
          <w:u w:val="single"/>
        </w:rPr>
      </w:pPr>
    </w:p>
    <w:p w14:paraId="41CBD102"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an outline of the problem and context</w:t>
      </w:r>
    </w:p>
    <w:p w14:paraId="431DFEBC"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the method required to find a solution, in terms of the mathematical model or strategy used</w:t>
      </w:r>
    </w:p>
    <w:p w14:paraId="70C2574C"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the application of the mathematical model or strategy, including</w:t>
      </w:r>
    </w:p>
    <w:p w14:paraId="6A9BF91D"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relevant data and/or information</w:t>
      </w:r>
    </w:p>
    <w:p w14:paraId="7CB0CD22"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mathematical calculations and results using appropriate representations</w:t>
      </w:r>
    </w:p>
    <w:p w14:paraId="25BA9E5E" w14:textId="77777777" w:rsidR="003F532E" w:rsidRPr="000100B2" w:rsidRDefault="003F532E" w:rsidP="003F532E">
      <w:pPr>
        <w:tabs>
          <w:tab w:val="num" w:pos="426"/>
        </w:tabs>
        <w:spacing w:after="0" w:line="240" w:lineRule="auto"/>
        <w:ind w:left="426" w:hanging="426"/>
        <w:rPr>
          <w:rFonts w:ascii="Roboto" w:hAnsi="Roboto" w:cstheme="minorHAnsi"/>
        </w:rPr>
      </w:pPr>
      <w:r w:rsidRPr="000100B2">
        <w:rPr>
          <w:rFonts w:ascii="Roboto" w:hAnsi="Roboto" w:cstheme="minorHAnsi"/>
        </w:rPr>
        <w:t>–</w:t>
      </w:r>
      <w:r w:rsidRPr="000100B2">
        <w:rPr>
          <w:rFonts w:ascii="Roboto" w:hAnsi="Roboto" w:cstheme="minorHAnsi"/>
        </w:rPr>
        <w:tab/>
        <w:t>discussion and interpretation of results, including consideration of the reasonableness and limitations of the results</w:t>
      </w:r>
    </w:p>
    <w:p w14:paraId="035A504C"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w:t>
      </w:r>
      <w:r w:rsidRPr="000100B2">
        <w:rPr>
          <w:rFonts w:ascii="Roboto" w:hAnsi="Roboto" w:cstheme="minorHAnsi"/>
        </w:rPr>
        <w:tab/>
        <w:t>the results and conclusions in the context of the problem.</w:t>
      </w:r>
    </w:p>
    <w:p w14:paraId="3AC72669" w14:textId="77777777" w:rsidR="003F532E"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A bibliography and appendices, as appropriate, may be used.</w:t>
      </w:r>
    </w:p>
    <w:p w14:paraId="030A0F6F" w14:textId="051969D5" w:rsidR="001673B5" w:rsidRPr="000100B2" w:rsidRDefault="003F532E" w:rsidP="003F532E">
      <w:pPr>
        <w:tabs>
          <w:tab w:val="num" w:pos="426"/>
        </w:tabs>
        <w:spacing w:after="0" w:line="240" w:lineRule="auto"/>
        <w:rPr>
          <w:rFonts w:ascii="Roboto" w:hAnsi="Roboto" w:cstheme="minorHAnsi"/>
        </w:rPr>
      </w:pPr>
      <w:r w:rsidRPr="000100B2">
        <w:rPr>
          <w:rFonts w:ascii="Roboto" w:hAnsi="Roboto" w:cstheme="minorHAnsi"/>
        </w:rPr>
        <w:t>The format of an investigation report may be written or multimodal.</w:t>
      </w:r>
    </w:p>
    <w:p w14:paraId="33FECFB2" w14:textId="3AFDC222" w:rsidR="001673B5" w:rsidRPr="000100B2" w:rsidRDefault="001673B5" w:rsidP="002E4DA1">
      <w:pPr>
        <w:tabs>
          <w:tab w:val="num" w:pos="426"/>
        </w:tabs>
        <w:spacing w:after="0" w:line="240" w:lineRule="auto"/>
        <w:rPr>
          <w:rFonts w:ascii="Roboto" w:hAnsi="Roboto" w:cstheme="minorHAnsi"/>
        </w:rPr>
      </w:pPr>
    </w:p>
    <w:p w14:paraId="74697D93" w14:textId="77777777" w:rsidR="000100B2" w:rsidRDefault="003F532E" w:rsidP="002E4DA1">
      <w:pPr>
        <w:tabs>
          <w:tab w:val="num" w:pos="426"/>
        </w:tabs>
        <w:spacing w:after="0" w:line="240" w:lineRule="auto"/>
        <w:rPr>
          <w:rFonts w:ascii="Roboto" w:hAnsi="Roboto" w:cstheme="minorHAnsi"/>
        </w:rPr>
        <w:sectPr w:rsidR="000100B2" w:rsidSect="001673B5">
          <w:pgSz w:w="11906" w:h="16838"/>
          <w:pgMar w:top="720" w:right="720" w:bottom="720" w:left="720" w:header="708" w:footer="708" w:gutter="0"/>
          <w:cols w:space="708"/>
          <w:docGrid w:linePitch="360"/>
        </w:sectPr>
      </w:pPr>
      <w:r w:rsidRPr="000100B2">
        <w:rPr>
          <w:rFonts w:ascii="Roboto" w:hAnsi="Roboto" w:cstheme="minorHAnsi"/>
        </w:rPr>
        <w:t>Each investigation report, excluding bibliography and appendices if used, must be a maximum of 12 A4 pages if written, or the equivalent in multimodal form. The maximum page limit is for single-sided A4 pages with minimum font size 10. Page reduction, such as two A4 pages reduced to fit on one A4 page, is not acceptable. Conclusions, interpretations and/or arguments that are required for the assessment must be presented in the report, and not in an appendix. Appendices are used only to support the report, and do not form part of the assessment decision.</w:t>
      </w:r>
    </w:p>
    <w:p w14:paraId="1D4CA06F" w14:textId="77777777" w:rsidR="005F1E49" w:rsidRPr="000100B2" w:rsidRDefault="005F1E49" w:rsidP="000100B2">
      <w:pPr>
        <w:spacing w:after="240" w:line="240" w:lineRule="auto"/>
        <w:ind w:firstLine="812"/>
        <w:rPr>
          <w:rFonts w:ascii="Roboto" w:eastAsia="Times New Roman" w:hAnsi="Roboto" w:cs="Times New Roman"/>
          <w:b/>
          <w:color w:val="000000"/>
          <w:sz w:val="28"/>
          <w:szCs w:val="24"/>
          <w:lang w:val="en-US"/>
        </w:rPr>
      </w:pPr>
      <w:r w:rsidRPr="000100B2">
        <w:rPr>
          <w:rFonts w:ascii="Roboto" w:eastAsia="Times New Roman" w:hAnsi="Roboto" w:cs="Times New Roman"/>
          <w:b/>
          <w:color w:val="000000"/>
          <w:sz w:val="28"/>
          <w:szCs w:val="24"/>
          <w:lang w:val="en-US"/>
        </w:rPr>
        <w:lastRenderedPageBreak/>
        <w:t>Performance Standards for Stage 2 General Mathematics</w:t>
      </w:r>
    </w:p>
    <w:tbl>
      <w:tblPr>
        <w:tblW w:w="9639" w:type="dxa"/>
        <w:tblInd w:w="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4536"/>
        <w:gridCol w:w="4536"/>
      </w:tblGrid>
      <w:tr w:rsidR="005F1E49" w:rsidRPr="000100B2" w14:paraId="2265441C" w14:textId="77777777" w:rsidTr="000923FD">
        <w:trPr>
          <w:cantSplit/>
          <w:trHeight w:hRule="exact" w:val="544"/>
          <w:tblHeader/>
        </w:trPr>
        <w:tc>
          <w:tcPr>
            <w:tcW w:w="567" w:type="dxa"/>
            <w:tcBorders>
              <w:right w:val="nil"/>
            </w:tcBorders>
            <w:shd w:val="clear" w:color="auto" w:fill="595959"/>
            <w:tcMar>
              <w:left w:w="85" w:type="dxa"/>
              <w:bottom w:w="0" w:type="dxa"/>
              <w:right w:w="85" w:type="dxa"/>
            </w:tcMar>
            <w:vAlign w:val="center"/>
          </w:tcPr>
          <w:p w14:paraId="1FB388D6" w14:textId="77777777" w:rsidR="005F1E49" w:rsidRPr="000100B2" w:rsidRDefault="005F1E49" w:rsidP="005F1E49">
            <w:pPr>
              <w:spacing w:after="0" w:line="240" w:lineRule="auto"/>
              <w:rPr>
                <w:rFonts w:ascii="Roboto" w:eastAsia="SimSun" w:hAnsi="Roboto" w:cs="Times New Roman"/>
                <w:sz w:val="24"/>
                <w:szCs w:val="24"/>
                <w:lang w:eastAsia="en-AU"/>
              </w:rPr>
            </w:pPr>
            <w:bookmarkStart w:id="0" w:name="Title"/>
            <w:r w:rsidRPr="000100B2">
              <w:rPr>
                <w:rFonts w:ascii="Roboto" w:eastAsia="SimSun" w:hAnsi="Roboto" w:cs="Times New Roman"/>
                <w:color w:val="595959"/>
                <w:sz w:val="24"/>
                <w:szCs w:val="24"/>
                <w:lang w:eastAsia="en-AU"/>
              </w:rPr>
              <w:t>-</w:t>
            </w:r>
            <w:bookmarkEnd w:id="0"/>
          </w:p>
        </w:tc>
        <w:tc>
          <w:tcPr>
            <w:tcW w:w="4536" w:type="dxa"/>
            <w:tcBorders>
              <w:left w:val="nil"/>
            </w:tcBorders>
            <w:shd w:val="clear" w:color="auto" w:fill="595959"/>
            <w:tcMar>
              <w:left w:w="85" w:type="dxa"/>
              <w:bottom w:w="0" w:type="dxa"/>
              <w:right w:w="85" w:type="dxa"/>
            </w:tcMar>
            <w:vAlign w:val="center"/>
          </w:tcPr>
          <w:p w14:paraId="45952A4C" w14:textId="77777777" w:rsidR="005F1E49" w:rsidRPr="000100B2" w:rsidRDefault="005F1E49" w:rsidP="005F1E49">
            <w:pPr>
              <w:spacing w:after="0" w:line="240" w:lineRule="auto"/>
              <w:rPr>
                <w:rFonts w:ascii="Roboto" w:eastAsia="SimSun" w:hAnsi="Roboto" w:cs="Times New Roman"/>
                <w:b/>
                <w:color w:val="FFFFFF"/>
                <w:sz w:val="20"/>
                <w:szCs w:val="24"/>
                <w:lang w:eastAsia="zh-CN" w:bidi="he-IL"/>
              </w:rPr>
            </w:pPr>
            <w:bookmarkStart w:id="1" w:name="ColumnTitle_Concepts_and_Techniques"/>
            <w:r w:rsidRPr="000100B2">
              <w:rPr>
                <w:rFonts w:ascii="Roboto" w:eastAsia="SimSun" w:hAnsi="Roboto" w:cs="Times New Roman"/>
                <w:b/>
                <w:color w:val="FFFFFF"/>
                <w:sz w:val="20"/>
                <w:szCs w:val="24"/>
                <w:lang w:eastAsia="zh-CN" w:bidi="he-IL"/>
              </w:rPr>
              <w:t>Concepts and Techniques</w:t>
            </w:r>
            <w:bookmarkEnd w:id="1"/>
          </w:p>
        </w:tc>
        <w:tc>
          <w:tcPr>
            <w:tcW w:w="4536" w:type="dxa"/>
            <w:shd w:val="clear" w:color="auto" w:fill="595959"/>
            <w:tcMar>
              <w:left w:w="85" w:type="dxa"/>
              <w:bottom w:w="0" w:type="dxa"/>
              <w:right w:w="85" w:type="dxa"/>
            </w:tcMar>
            <w:vAlign w:val="center"/>
          </w:tcPr>
          <w:p w14:paraId="06847410" w14:textId="77777777" w:rsidR="005F1E49" w:rsidRPr="000100B2" w:rsidRDefault="005F1E49" w:rsidP="005F1E49">
            <w:pPr>
              <w:spacing w:after="0" w:line="240" w:lineRule="auto"/>
              <w:rPr>
                <w:rFonts w:ascii="Roboto" w:eastAsia="SimSun" w:hAnsi="Roboto" w:cs="Times New Roman"/>
                <w:b/>
                <w:color w:val="FFFFFF"/>
                <w:sz w:val="20"/>
                <w:szCs w:val="24"/>
                <w:lang w:eastAsia="zh-CN" w:bidi="he-IL"/>
              </w:rPr>
            </w:pPr>
            <w:bookmarkStart w:id="2" w:name="ColumnTitle_Reasoning_Communication"/>
            <w:r w:rsidRPr="000100B2">
              <w:rPr>
                <w:rFonts w:ascii="Roboto" w:eastAsia="SimSun" w:hAnsi="Roboto" w:cs="Times New Roman"/>
                <w:b/>
                <w:color w:val="FFFFFF"/>
                <w:sz w:val="20"/>
                <w:szCs w:val="24"/>
                <w:lang w:eastAsia="zh-CN" w:bidi="he-IL"/>
              </w:rPr>
              <w:t>Reasoning and Communication</w:t>
            </w:r>
            <w:bookmarkEnd w:id="2"/>
          </w:p>
        </w:tc>
      </w:tr>
      <w:tr w:rsidR="005F1E49" w:rsidRPr="000100B2" w14:paraId="0F20A196" w14:textId="77777777" w:rsidTr="000923FD">
        <w:trPr>
          <w:cantSplit/>
        </w:trPr>
        <w:tc>
          <w:tcPr>
            <w:tcW w:w="567" w:type="dxa"/>
            <w:shd w:val="clear" w:color="auto" w:fill="D9D9D9"/>
            <w:tcMar>
              <w:left w:w="85" w:type="dxa"/>
              <w:bottom w:w="85" w:type="dxa"/>
              <w:right w:w="85" w:type="dxa"/>
            </w:tcMar>
          </w:tcPr>
          <w:p w14:paraId="21F2A5CA" w14:textId="77777777" w:rsidR="005F1E49" w:rsidRPr="000100B2" w:rsidRDefault="005F1E49" w:rsidP="005F1E49">
            <w:pPr>
              <w:spacing w:before="120" w:after="0" w:line="240" w:lineRule="auto"/>
              <w:jc w:val="center"/>
              <w:rPr>
                <w:rFonts w:ascii="Roboto" w:eastAsia="SimSun" w:hAnsi="Roboto" w:cs="Times New Roman"/>
                <w:b/>
                <w:sz w:val="24"/>
                <w:szCs w:val="24"/>
                <w:lang w:eastAsia="zh-CN" w:bidi="he-IL"/>
              </w:rPr>
            </w:pPr>
            <w:bookmarkStart w:id="3" w:name="RowTitle_A"/>
            <w:r w:rsidRPr="000100B2">
              <w:rPr>
                <w:rFonts w:ascii="Roboto" w:eastAsia="SimSun" w:hAnsi="Roboto" w:cs="Times New Roman"/>
                <w:b/>
                <w:sz w:val="24"/>
                <w:szCs w:val="24"/>
                <w:lang w:eastAsia="zh-CN" w:bidi="he-IL"/>
              </w:rPr>
              <w:t>A</w:t>
            </w:r>
            <w:bookmarkEnd w:id="3"/>
          </w:p>
        </w:tc>
        <w:tc>
          <w:tcPr>
            <w:tcW w:w="4536" w:type="dxa"/>
            <w:shd w:val="clear" w:color="auto" w:fill="auto"/>
            <w:tcMar>
              <w:left w:w="85" w:type="dxa"/>
              <w:bottom w:w="85" w:type="dxa"/>
              <w:right w:w="85" w:type="dxa"/>
            </w:tcMar>
          </w:tcPr>
          <w:p w14:paraId="74CEF206"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Comprehensive knowledge and understanding of concepts and relationships.</w:t>
            </w:r>
          </w:p>
          <w:p w14:paraId="4227C07F" w14:textId="77777777" w:rsidR="005F1E49" w:rsidRPr="000100B2" w:rsidRDefault="005F1E49" w:rsidP="000923FD">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Highly effective selection and application of mathematical techniques and algorithms to find efficient and accurate solutions to routine and complex problems in a variety of contexts.</w:t>
            </w:r>
          </w:p>
          <w:p w14:paraId="0A10ACC5"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Successful development and application of mathematical models to find concise and accurate solutions.</w:t>
            </w:r>
          </w:p>
          <w:p w14:paraId="3CC0B2D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Appropriate and effective use of electronic technology to find accurate solutions to routine and complex problems.</w:t>
            </w:r>
          </w:p>
        </w:tc>
        <w:tc>
          <w:tcPr>
            <w:tcW w:w="4536" w:type="dxa"/>
            <w:shd w:val="clear" w:color="auto" w:fill="auto"/>
            <w:tcMar>
              <w:left w:w="85" w:type="dxa"/>
              <w:bottom w:w="85" w:type="dxa"/>
              <w:right w:w="85" w:type="dxa"/>
            </w:tcMar>
          </w:tcPr>
          <w:p w14:paraId="479ADC6B"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Comprehensive interpretation of mathematical results in the context of the problem.</w:t>
            </w:r>
          </w:p>
          <w:p w14:paraId="1B06D2A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Drawing logical conclusions from mathematical results, with a comprehensive understanding of their reasonableness and limitations.</w:t>
            </w:r>
          </w:p>
          <w:p w14:paraId="6FCD46E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Proficient and accurate use of appropriate mathematical notation, representations, and terminology.</w:t>
            </w:r>
          </w:p>
          <w:p w14:paraId="312723FB"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Highly effective communication of mathematical ideas and reasoning to develop logical and concise arguments.</w:t>
            </w:r>
          </w:p>
          <w:p w14:paraId="459C100D"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Formation and testing of appropriate predictions, using sound mathematical evidence.</w:t>
            </w:r>
          </w:p>
        </w:tc>
      </w:tr>
      <w:tr w:rsidR="005F1E49" w:rsidRPr="000100B2" w14:paraId="1E707CA0" w14:textId="77777777" w:rsidTr="000923FD">
        <w:trPr>
          <w:cantSplit/>
        </w:trPr>
        <w:tc>
          <w:tcPr>
            <w:tcW w:w="567" w:type="dxa"/>
            <w:shd w:val="clear" w:color="auto" w:fill="D9D9D9"/>
            <w:tcMar>
              <w:left w:w="85" w:type="dxa"/>
              <w:bottom w:w="85" w:type="dxa"/>
              <w:right w:w="85" w:type="dxa"/>
            </w:tcMar>
          </w:tcPr>
          <w:p w14:paraId="71E3A951" w14:textId="77777777" w:rsidR="005F1E49" w:rsidRPr="000100B2" w:rsidRDefault="005F1E49" w:rsidP="005F1E49">
            <w:pPr>
              <w:spacing w:before="120" w:after="0" w:line="240" w:lineRule="auto"/>
              <w:jc w:val="center"/>
              <w:rPr>
                <w:rFonts w:ascii="Roboto" w:eastAsia="SimSun" w:hAnsi="Roboto" w:cs="Times New Roman"/>
                <w:b/>
                <w:sz w:val="24"/>
                <w:szCs w:val="24"/>
                <w:lang w:eastAsia="zh-CN" w:bidi="he-IL"/>
              </w:rPr>
            </w:pPr>
            <w:bookmarkStart w:id="4" w:name="RowTitle_B"/>
            <w:r w:rsidRPr="000100B2">
              <w:rPr>
                <w:rFonts w:ascii="Roboto" w:eastAsia="SimSun" w:hAnsi="Roboto" w:cs="Times New Roman"/>
                <w:b/>
                <w:sz w:val="24"/>
                <w:szCs w:val="24"/>
                <w:lang w:eastAsia="zh-CN" w:bidi="he-IL"/>
              </w:rPr>
              <w:t>B</w:t>
            </w:r>
            <w:bookmarkEnd w:id="4"/>
          </w:p>
        </w:tc>
        <w:tc>
          <w:tcPr>
            <w:tcW w:w="4536" w:type="dxa"/>
            <w:shd w:val="clear" w:color="auto" w:fill="auto"/>
            <w:tcMar>
              <w:left w:w="85" w:type="dxa"/>
              <w:bottom w:w="85" w:type="dxa"/>
              <w:right w:w="85" w:type="dxa"/>
            </w:tcMar>
          </w:tcPr>
          <w:p w14:paraId="45E3809C"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depth of knowledge and understanding of concepts and relationships.</w:t>
            </w:r>
          </w:p>
          <w:p w14:paraId="43C9C800"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Mostly effective selection and application of mathematical techniques and algorithms to find mostly accurate solutions to routine and some complex problems in a variety of contexts.</w:t>
            </w:r>
          </w:p>
          <w:p w14:paraId="2F0A6DFC"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development and successful application of mathematical models to find mostly accurate solutions.</w:t>
            </w:r>
          </w:p>
          <w:p w14:paraId="3E2A290D"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Mostly appropriate and effective use of electronic technology to find mostly accurate solutions to routine and some complex problems.</w:t>
            </w:r>
          </w:p>
        </w:tc>
        <w:tc>
          <w:tcPr>
            <w:tcW w:w="4536" w:type="dxa"/>
            <w:shd w:val="clear" w:color="auto" w:fill="auto"/>
            <w:tcMar>
              <w:left w:w="85" w:type="dxa"/>
              <w:bottom w:w="85" w:type="dxa"/>
              <w:right w:w="85" w:type="dxa"/>
            </w:tcMar>
          </w:tcPr>
          <w:p w14:paraId="72759CA7"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Mostly appropriate interpretation of mathematical results in the context of the problem.</w:t>
            </w:r>
          </w:p>
          <w:p w14:paraId="2507B711"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Drawing mostly logical conclusions from mathematical results, with some depth of understanding of their reasonableness and limitations.</w:t>
            </w:r>
          </w:p>
          <w:p w14:paraId="3406DF84"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Mostly accurate use of appropriate mathematical notation, representations, and terminology.</w:t>
            </w:r>
          </w:p>
          <w:p w14:paraId="06B9AAB7"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Mostly effective communication of mathematical ideas and reasoning to develop mostly logical arguments.</w:t>
            </w:r>
          </w:p>
          <w:p w14:paraId="1BD6E734"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Formation and testing of mostly appropriate predictions, using some mathematical evidence.</w:t>
            </w:r>
          </w:p>
        </w:tc>
      </w:tr>
      <w:tr w:rsidR="005F1E49" w:rsidRPr="000100B2" w14:paraId="28C10A7A" w14:textId="77777777" w:rsidTr="000923FD">
        <w:trPr>
          <w:cantSplit/>
        </w:trPr>
        <w:tc>
          <w:tcPr>
            <w:tcW w:w="567" w:type="dxa"/>
            <w:shd w:val="clear" w:color="auto" w:fill="D9D9D9"/>
            <w:tcMar>
              <w:left w:w="85" w:type="dxa"/>
              <w:bottom w:w="85" w:type="dxa"/>
              <w:right w:w="85" w:type="dxa"/>
            </w:tcMar>
          </w:tcPr>
          <w:p w14:paraId="5C69CB95" w14:textId="77777777" w:rsidR="005F1E49" w:rsidRPr="000100B2" w:rsidRDefault="005F1E49" w:rsidP="005F1E49">
            <w:pPr>
              <w:spacing w:before="120" w:after="0" w:line="240" w:lineRule="auto"/>
              <w:jc w:val="center"/>
              <w:rPr>
                <w:rFonts w:ascii="Roboto" w:eastAsia="SimSun" w:hAnsi="Roboto" w:cs="Times New Roman"/>
                <w:b/>
                <w:sz w:val="24"/>
                <w:szCs w:val="24"/>
                <w:lang w:eastAsia="zh-CN" w:bidi="he-IL"/>
              </w:rPr>
            </w:pPr>
            <w:bookmarkStart w:id="5" w:name="RowTitle_C"/>
            <w:r w:rsidRPr="000100B2">
              <w:rPr>
                <w:rFonts w:ascii="Roboto" w:eastAsia="SimSun" w:hAnsi="Roboto" w:cs="Times New Roman"/>
                <w:b/>
                <w:sz w:val="24"/>
                <w:szCs w:val="24"/>
                <w:lang w:eastAsia="zh-CN" w:bidi="he-IL"/>
              </w:rPr>
              <w:t>C</w:t>
            </w:r>
            <w:bookmarkEnd w:id="5"/>
          </w:p>
        </w:tc>
        <w:tc>
          <w:tcPr>
            <w:tcW w:w="4536" w:type="dxa"/>
            <w:shd w:val="clear" w:color="auto" w:fill="auto"/>
            <w:tcMar>
              <w:left w:w="85" w:type="dxa"/>
              <w:bottom w:w="85" w:type="dxa"/>
              <w:right w:w="85" w:type="dxa"/>
            </w:tcMar>
          </w:tcPr>
          <w:p w14:paraId="61B3FB94"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competent knowledge and understanding of concepts and relationships.</w:t>
            </w:r>
          </w:p>
          <w:p w14:paraId="50C73E8C"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effective selection and application of mathematical techniques and algorithms to find mostly accurate solutions to routine problems in different contexts.</w:t>
            </w:r>
          </w:p>
          <w:p w14:paraId="06B75C47"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Application of mathematical models to find generally accurate solutions.</w:t>
            </w:r>
          </w:p>
          <w:p w14:paraId="435BB3FC"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appropriate and effective use of electronic technology to find mostly accurate solutions to routine problems.</w:t>
            </w:r>
          </w:p>
        </w:tc>
        <w:tc>
          <w:tcPr>
            <w:tcW w:w="4536" w:type="dxa"/>
            <w:shd w:val="clear" w:color="auto" w:fill="auto"/>
            <w:tcMar>
              <w:left w:w="85" w:type="dxa"/>
              <w:bottom w:w="85" w:type="dxa"/>
              <w:right w:w="85" w:type="dxa"/>
            </w:tcMar>
          </w:tcPr>
          <w:p w14:paraId="30149A1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appropriate interpretation of mathematical results in the context of the problem.</w:t>
            </w:r>
          </w:p>
          <w:p w14:paraId="21696D5B"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Drawing some logical conclusions from mathematical results, with some understanding of their reasonableness and limitations.</w:t>
            </w:r>
          </w:p>
          <w:p w14:paraId="64950A95"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appropriate use of mathematical notation, representations, and terminology, with reasonable accuracy.</w:t>
            </w:r>
          </w:p>
          <w:p w14:paraId="44C3DDC1"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Generally effective communication of mathematical ideas and reasoning to develop some logical arguments.</w:t>
            </w:r>
          </w:p>
          <w:p w14:paraId="291F16F9" w14:textId="0F7EB06E" w:rsidR="000100B2" w:rsidRPr="000100B2" w:rsidRDefault="005F1E49" w:rsidP="000100B2">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Formation of an appropriate prediction and some attempt to test it using mathematical evidence.</w:t>
            </w:r>
          </w:p>
        </w:tc>
      </w:tr>
      <w:tr w:rsidR="005F1E49" w:rsidRPr="000100B2" w14:paraId="018507F5" w14:textId="77777777" w:rsidTr="000923FD">
        <w:trPr>
          <w:cantSplit/>
        </w:trPr>
        <w:tc>
          <w:tcPr>
            <w:tcW w:w="567" w:type="dxa"/>
            <w:shd w:val="clear" w:color="auto" w:fill="D9D9D9"/>
            <w:tcMar>
              <w:left w:w="85" w:type="dxa"/>
              <w:bottom w:w="85" w:type="dxa"/>
              <w:right w:w="85" w:type="dxa"/>
            </w:tcMar>
          </w:tcPr>
          <w:p w14:paraId="10BBB0C2" w14:textId="77777777" w:rsidR="005F1E49" w:rsidRPr="000100B2" w:rsidRDefault="005F1E49" w:rsidP="005F1E49">
            <w:pPr>
              <w:spacing w:before="120" w:after="0" w:line="240" w:lineRule="auto"/>
              <w:jc w:val="center"/>
              <w:rPr>
                <w:rFonts w:ascii="Roboto" w:eastAsia="SimSun" w:hAnsi="Roboto" w:cs="Times New Roman"/>
                <w:b/>
                <w:sz w:val="24"/>
                <w:szCs w:val="24"/>
                <w:lang w:eastAsia="zh-CN" w:bidi="he-IL"/>
              </w:rPr>
            </w:pPr>
            <w:bookmarkStart w:id="6" w:name="RowTitle_D"/>
            <w:r w:rsidRPr="000100B2">
              <w:rPr>
                <w:rFonts w:ascii="Roboto" w:eastAsia="SimSun" w:hAnsi="Roboto" w:cs="Times New Roman"/>
                <w:b/>
                <w:sz w:val="24"/>
                <w:szCs w:val="24"/>
                <w:lang w:eastAsia="zh-CN" w:bidi="he-IL"/>
              </w:rPr>
              <w:t>D</w:t>
            </w:r>
            <w:bookmarkEnd w:id="6"/>
          </w:p>
        </w:tc>
        <w:tc>
          <w:tcPr>
            <w:tcW w:w="4536" w:type="dxa"/>
            <w:shd w:val="clear" w:color="auto" w:fill="auto"/>
            <w:tcMar>
              <w:left w:w="85" w:type="dxa"/>
              <w:bottom w:w="85" w:type="dxa"/>
              <w:right w:w="85" w:type="dxa"/>
            </w:tcMar>
          </w:tcPr>
          <w:p w14:paraId="0B78AC11"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Basic knowledge and some understanding of concepts and relationships.</w:t>
            </w:r>
          </w:p>
          <w:p w14:paraId="2F6DB463"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selection and application of mathematical techniques and algorithms to find some accurate solutions to routine problems in context.</w:t>
            </w:r>
          </w:p>
          <w:p w14:paraId="1EADF3E3"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application of mathematical models to find some accurate or partially accurate solutions.</w:t>
            </w:r>
          </w:p>
          <w:p w14:paraId="12720E9B"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appropriate use of electronic technology to find some accurate solutions to routine problems.</w:t>
            </w:r>
          </w:p>
        </w:tc>
        <w:tc>
          <w:tcPr>
            <w:tcW w:w="4536" w:type="dxa"/>
            <w:shd w:val="clear" w:color="auto" w:fill="auto"/>
            <w:tcMar>
              <w:left w:w="85" w:type="dxa"/>
              <w:bottom w:w="85" w:type="dxa"/>
              <w:right w:w="85" w:type="dxa"/>
            </w:tcMar>
          </w:tcPr>
          <w:p w14:paraId="3CA6FA32"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interpretation of mathematical results.</w:t>
            </w:r>
          </w:p>
          <w:p w14:paraId="6CD9183E"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Drawing some conclusions from mathematical results, with some awareness of their reasonableness.</w:t>
            </w:r>
          </w:p>
          <w:p w14:paraId="5F83F8A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appropriate use of mathematical notation, representations, and terminology, with some accuracy.</w:t>
            </w:r>
          </w:p>
          <w:p w14:paraId="64E83CA5"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Some communication of mathematical ideas, with attempted reasoning and/or arguments.</w:t>
            </w:r>
          </w:p>
          <w:p w14:paraId="3C6B756F" w14:textId="634CAC66" w:rsidR="000100B2" w:rsidRPr="000100B2" w:rsidRDefault="005F1E49" w:rsidP="000100B2">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formation of a prediction with limited attempt to test it using mathematical evidence.</w:t>
            </w:r>
          </w:p>
        </w:tc>
      </w:tr>
      <w:tr w:rsidR="005F1E49" w:rsidRPr="000100B2" w14:paraId="396937B9" w14:textId="77777777" w:rsidTr="000923FD">
        <w:trPr>
          <w:cantSplit/>
        </w:trPr>
        <w:tc>
          <w:tcPr>
            <w:tcW w:w="567" w:type="dxa"/>
            <w:shd w:val="clear" w:color="auto" w:fill="D9D9D9"/>
            <w:tcMar>
              <w:left w:w="85" w:type="dxa"/>
              <w:bottom w:w="85" w:type="dxa"/>
              <w:right w:w="85" w:type="dxa"/>
            </w:tcMar>
          </w:tcPr>
          <w:p w14:paraId="678EF34E" w14:textId="77777777" w:rsidR="005F1E49" w:rsidRPr="000100B2" w:rsidRDefault="005F1E49" w:rsidP="005F1E49">
            <w:pPr>
              <w:spacing w:before="120" w:after="0" w:line="240" w:lineRule="auto"/>
              <w:jc w:val="center"/>
              <w:rPr>
                <w:rFonts w:ascii="Roboto" w:eastAsia="SimSun" w:hAnsi="Roboto" w:cs="Times New Roman"/>
                <w:b/>
                <w:sz w:val="24"/>
                <w:szCs w:val="24"/>
                <w:lang w:eastAsia="zh-CN" w:bidi="he-IL"/>
              </w:rPr>
            </w:pPr>
            <w:bookmarkStart w:id="7" w:name="RowTitle_E"/>
            <w:r w:rsidRPr="000100B2">
              <w:rPr>
                <w:rFonts w:ascii="Roboto" w:eastAsia="SimSun" w:hAnsi="Roboto" w:cs="Times New Roman"/>
                <w:b/>
                <w:sz w:val="24"/>
                <w:szCs w:val="24"/>
                <w:lang w:eastAsia="zh-CN" w:bidi="he-IL"/>
              </w:rPr>
              <w:t>E</w:t>
            </w:r>
            <w:bookmarkEnd w:id="7"/>
          </w:p>
        </w:tc>
        <w:tc>
          <w:tcPr>
            <w:tcW w:w="4536" w:type="dxa"/>
            <w:shd w:val="clear" w:color="auto" w:fill="auto"/>
            <w:tcMar>
              <w:left w:w="85" w:type="dxa"/>
              <w:bottom w:w="85" w:type="dxa"/>
              <w:right w:w="85" w:type="dxa"/>
            </w:tcMar>
          </w:tcPr>
          <w:p w14:paraId="7218E51B"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Limited knowledge or understanding of concepts and relationships.</w:t>
            </w:r>
          </w:p>
          <w:p w14:paraId="401A2615"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selection and limited application of mathematical techniques or algorithms, with limited accuracy in solving routine problems.</w:t>
            </w:r>
          </w:p>
          <w:p w14:paraId="4633D569"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application of mathematical models, with limited accuracy.</w:t>
            </w:r>
          </w:p>
          <w:p w14:paraId="4D8EF88E"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use of electronic technology, with limited accuracy in solving routine problems.</w:t>
            </w:r>
          </w:p>
        </w:tc>
        <w:tc>
          <w:tcPr>
            <w:tcW w:w="4536" w:type="dxa"/>
            <w:shd w:val="clear" w:color="auto" w:fill="auto"/>
            <w:tcMar>
              <w:left w:w="85" w:type="dxa"/>
              <w:bottom w:w="85" w:type="dxa"/>
              <w:right w:w="85" w:type="dxa"/>
            </w:tcMar>
          </w:tcPr>
          <w:p w14:paraId="00E25082"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Limited interpretation of mathematical results.</w:t>
            </w:r>
          </w:p>
          <w:p w14:paraId="05373471"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 xml:space="preserve">Limited understanding of the meaning of mathematical results, their </w:t>
            </w:r>
            <w:proofErr w:type="gramStart"/>
            <w:r w:rsidRPr="000100B2">
              <w:rPr>
                <w:rFonts w:ascii="Roboto" w:eastAsia="SimSun" w:hAnsi="Roboto" w:cs="Times New Roman"/>
                <w:sz w:val="16"/>
                <w:szCs w:val="24"/>
                <w:lang w:eastAsia="zh-CN" w:bidi="he-IL"/>
              </w:rPr>
              <w:t>reasonableness</w:t>
            </w:r>
            <w:proofErr w:type="gramEnd"/>
            <w:r w:rsidRPr="000100B2">
              <w:rPr>
                <w:rFonts w:ascii="Roboto" w:eastAsia="SimSun" w:hAnsi="Roboto" w:cs="Times New Roman"/>
                <w:sz w:val="16"/>
                <w:szCs w:val="24"/>
                <w:lang w:eastAsia="zh-CN" w:bidi="he-IL"/>
              </w:rPr>
              <w:t xml:space="preserve"> or limitations.</w:t>
            </w:r>
          </w:p>
          <w:p w14:paraId="31E382C8"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Limited use of appropriate mathematical notation, representations, or terminology, with limited accuracy.</w:t>
            </w:r>
          </w:p>
          <w:p w14:paraId="001D0CAF" w14:textId="77777777" w:rsidR="005F1E49" w:rsidRPr="000100B2"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Attempted communication of mathematical ideas, with limited reasoning.</w:t>
            </w:r>
          </w:p>
          <w:p w14:paraId="0B57E0BB" w14:textId="77777777" w:rsidR="005F1E49" w:rsidRDefault="005F1E49" w:rsidP="005F1E49">
            <w:pPr>
              <w:spacing w:before="120" w:after="0" w:line="240" w:lineRule="auto"/>
              <w:rPr>
                <w:rFonts w:ascii="Roboto" w:eastAsia="SimSun" w:hAnsi="Roboto" w:cs="Times New Roman"/>
                <w:sz w:val="16"/>
                <w:szCs w:val="24"/>
                <w:lang w:eastAsia="zh-CN" w:bidi="he-IL"/>
              </w:rPr>
            </w:pPr>
            <w:r w:rsidRPr="000100B2">
              <w:rPr>
                <w:rFonts w:ascii="Roboto" w:eastAsia="SimSun" w:hAnsi="Roboto" w:cs="Times New Roman"/>
                <w:sz w:val="16"/>
                <w:szCs w:val="24"/>
                <w:lang w:eastAsia="zh-CN" w:bidi="he-IL"/>
              </w:rPr>
              <w:t>Limited attempt to form or test a prediction.</w:t>
            </w:r>
          </w:p>
          <w:p w14:paraId="757C377A" w14:textId="31FE7EEC" w:rsidR="000100B2" w:rsidRPr="000100B2" w:rsidRDefault="000100B2" w:rsidP="000100B2">
            <w:pPr>
              <w:rPr>
                <w:rFonts w:ascii="Roboto" w:eastAsia="SimSun" w:hAnsi="Roboto" w:cs="Times New Roman"/>
                <w:sz w:val="16"/>
                <w:szCs w:val="24"/>
                <w:lang w:eastAsia="zh-CN" w:bidi="he-IL"/>
              </w:rPr>
            </w:pPr>
          </w:p>
        </w:tc>
      </w:tr>
    </w:tbl>
    <w:p w14:paraId="148B9026" w14:textId="77777777" w:rsidR="0049379F" w:rsidRDefault="0049379F" w:rsidP="005F1E49">
      <w:pPr>
        <w:tabs>
          <w:tab w:val="left" w:pos="993"/>
          <w:tab w:val="left" w:pos="2694"/>
          <w:tab w:val="left" w:pos="3119"/>
          <w:tab w:val="left" w:pos="3828"/>
          <w:tab w:val="right" w:pos="9639"/>
        </w:tabs>
        <w:ind w:left="426"/>
        <w:outlineLvl w:val="0"/>
        <w:rPr>
          <w:rFonts w:ascii="Calibri" w:hAnsi="Calibri"/>
          <w:b/>
        </w:rPr>
      </w:pPr>
      <w:r>
        <w:rPr>
          <w:rFonts w:ascii="Calibri" w:hAnsi="Calibri"/>
          <w:b/>
        </w:rPr>
        <w:tab/>
      </w:r>
      <w:r>
        <w:rPr>
          <w:rFonts w:ascii="Calibri" w:hAnsi="Calibri"/>
          <w:b/>
        </w:rPr>
        <w:tab/>
      </w:r>
    </w:p>
    <w:sectPr w:rsidR="0049379F" w:rsidSect="000100B2">
      <w:pgSz w:w="11906" w:h="16838"/>
      <w:pgMar w:top="720" w:right="720" w:bottom="720" w:left="720"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DBF8" w14:textId="77777777" w:rsidR="007060E4" w:rsidRDefault="007060E4" w:rsidP="00640EF0">
      <w:pPr>
        <w:spacing w:after="0" w:line="240" w:lineRule="auto"/>
      </w:pPr>
      <w:r>
        <w:separator/>
      </w:r>
    </w:p>
  </w:endnote>
  <w:endnote w:type="continuationSeparator" w:id="0">
    <w:p w14:paraId="0CD3830F" w14:textId="77777777" w:rsidR="007060E4" w:rsidRDefault="007060E4" w:rsidP="0064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9F94" w14:textId="76A13D71" w:rsidR="00C47D1B" w:rsidRDefault="00C47D1B">
    <w:pPr>
      <w:pStyle w:val="Footer"/>
    </w:pPr>
    <w:r>
      <w:rPr>
        <w:noProof/>
      </w:rPr>
      <mc:AlternateContent>
        <mc:Choice Requires="wps">
          <w:drawing>
            <wp:anchor distT="0" distB="0" distL="0" distR="0" simplePos="0" relativeHeight="251662336" behindDoc="0" locked="0" layoutInCell="1" allowOverlap="1" wp14:anchorId="22BF0F90" wp14:editId="3F39684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08F3D" w14:textId="2423FC2A"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F0F90"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208F3D" w14:textId="2423FC2A"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2DD9" w14:textId="07B86301" w:rsidR="00640EF0" w:rsidRPr="000100B2" w:rsidRDefault="00C47D1B" w:rsidP="00640EF0">
    <w:pPr>
      <w:tabs>
        <w:tab w:val="right" w:pos="9923"/>
        <w:tab w:val="left" w:pos="11340"/>
        <w:tab w:val="right" w:pos="14459"/>
      </w:tabs>
      <w:spacing w:after="0" w:line="240" w:lineRule="auto"/>
      <w:ind w:right="-143"/>
      <w:rPr>
        <w:rFonts w:ascii="Roboto" w:eastAsia="Times New Roman" w:hAnsi="Roboto" w:cs="Times New Roman"/>
        <w:spacing w:val="-4"/>
        <w:sz w:val="16"/>
        <w:szCs w:val="16"/>
      </w:rPr>
    </w:pPr>
    <w:r w:rsidRPr="000100B2">
      <w:rPr>
        <w:rFonts w:ascii="Roboto" w:eastAsia="Times New Roman" w:hAnsi="Roboto" w:cs="Times New Roman"/>
        <w:noProof/>
        <w:sz w:val="16"/>
        <w:szCs w:val="16"/>
      </w:rPr>
      <mc:AlternateContent>
        <mc:Choice Requires="wps">
          <w:drawing>
            <wp:anchor distT="0" distB="0" distL="0" distR="0" simplePos="0" relativeHeight="251663360" behindDoc="0" locked="0" layoutInCell="1" allowOverlap="1" wp14:anchorId="24B10484" wp14:editId="035E1C9B">
              <wp:simplePos x="723900" y="999172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9FCBD" w14:textId="3891DF3D"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10484"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E9FCBD" w14:textId="3891DF3D"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v:textbox>
              <w10:wrap anchorx="page" anchory="page"/>
            </v:shape>
          </w:pict>
        </mc:Fallback>
      </mc:AlternateContent>
    </w:r>
    <w:r w:rsidR="00640EF0" w:rsidRPr="000100B2">
      <w:rPr>
        <w:rFonts w:ascii="Roboto" w:eastAsia="Times New Roman" w:hAnsi="Roboto" w:cs="Times New Roman"/>
        <w:sz w:val="16"/>
        <w:szCs w:val="16"/>
      </w:rPr>
      <w:t xml:space="preserve">Page </w:t>
    </w:r>
    <w:r w:rsidR="00640EF0" w:rsidRPr="000100B2">
      <w:rPr>
        <w:rFonts w:ascii="Roboto" w:eastAsia="Times New Roman" w:hAnsi="Roboto" w:cs="Times New Roman"/>
        <w:sz w:val="16"/>
        <w:szCs w:val="16"/>
      </w:rPr>
      <w:fldChar w:fldCharType="begin"/>
    </w:r>
    <w:r w:rsidR="00640EF0" w:rsidRPr="000100B2">
      <w:rPr>
        <w:rFonts w:ascii="Roboto" w:eastAsia="Times New Roman" w:hAnsi="Roboto" w:cs="Times New Roman"/>
        <w:sz w:val="16"/>
        <w:szCs w:val="16"/>
      </w:rPr>
      <w:instrText xml:space="preserve"> PAGE </w:instrText>
    </w:r>
    <w:r w:rsidR="00640EF0" w:rsidRPr="000100B2">
      <w:rPr>
        <w:rFonts w:ascii="Roboto" w:eastAsia="Times New Roman" w:hAnsi="Roboto" w:cs="Times New Roman"/>
        <w:sz w:val="16"/>
        <w:szCs w:val="16"/>
      </w:rPr>
      <w:fldChar w:fldCharType="separate"/>
    </w:r>
    <w:r w:rsidR="004B28CC" w:rsidRPr="000100B2">
      <w:rPr>
        <w:rFonts w:ascii="Roboto" w:eastAsia="Times New Roman" w:hAnsi="Roboto" w:cs="Times New Roman"/>
        <w:noProof/>
        <w:sz w:val="16"/>
        <w:szCs w:val="16"/>
      </w:rPr>
      <w:t>2</w:t>
    </w:r>
    <w:r w:rsidR="00640EF0" w:rsidRPr="000100B2">
      <w:rPr>
        <w:rFonts w:ascii="Roboto" w:eastAsia="Times New Roman" w:hAnsi="Roboto" w:cs="Times New Roman"/>
        <w:sz w:val="16"/>
        <w:szCs w:val="16"/>
      </w:rPr>
      <w:fldChar w:fldCharType="end"/>
    </w:r>
    <w:r w:rsidR="00640EF0" w:rsidRPr="000100B2">
      <w:rPr>
        <w:rFonts w:ascii="Roboto" w:eastAsia="Times New Roman" w:hAnsi="Roboto" w:cs="Times New Roman"/>
        <w:sz w:val="16"/>
        <w:szCs w:val="16"/>
      </w:rPr>
      <w:t xml:space="preserve"> of </w:t>
    </w:r>
    <w:r w:rsidR="00640EF0" w:rsidRPr="000100B2">
      <w:rPr>
        <w:rFonts w:ascii="Roboto" w:eastAsia="Times New Roman" w:hAnsi="Roboto" w:cs="Times New Roman"/>
        <w:sz w:val="16"/>
        <w:szCs w:val="16"/>
      </w:rPr>
      <w:fldChar w:fldCharType="begin"/>
    </w:r>
    <w:r w:rsidR="00640EF0" w:rsidRPr="000100B2">
      <w:rPr>
        <w:rFonts w:ascii="Roboto" w:eastAsia="Times New Roman" w:hAnsi="Roboto" w:cs="Times New Roman"/>
        <w:sz w:val="16"/>
        <w:szCs w:val="16"/>
      </w:rPr>
      <w:instrText xml:space="preserve"> NUMPAGES </w:instrText>
    </w:r>
    <w:r w:rsidR="00640EF0" w:rsidRPr="000100B2">
      <w:rPr>
        <w:rFonts w:ascii="Roboto" w:eastAsia="Times New Roman" w:hAnsi="Roboto" w:cs="Times New Roman"/>
        <w:sz w:val="16"/>
        <w:szCs w:val="16"/>
      </w:rPr>
      <w:fldChar w:fldCharType="separate"/>
    </w:r>
    <w:r w:rsidR="004B28CC" w:rsidRPr="000100B2">
      <w:rPr>
        <w:rFonts w:ascii="Roboto" w:eastAsia="Times New Roman" w:hAnsi="Roboto" w:cs="Times New Roman"/>
        <w:noProof/>
        <w:sz w:val="16"/>
        <w:szCs w:val="16"/>
      </w:rPr>
      <w:t>3</w:t>
    </w:r>
    <w:r w:rsidR="00640EF0" w:rsidRPr="000100B2">
      <w:rPr>
        <w:rFonts w:ascii="Roboto" w:eastAsia="Times New Roman" w:hAnsi="Roboto" w:cs="Times New Roman"/>
        <w:sz w:val="16"/>
        <w:szCs w:val="16"/>
      </w:rPr>
      <w:fldChar w:fldCharType="end"/>
    </w:r>
    <w:r w:rsidR="00640EF0" w:rsidRPr="000100B2">
      <w:rPr>
        <w:rFonts w:ascii="Roboto" w:eastAsia="Times New Roman" w:hAnsi="Roboto" w:cs="Arial"/>
        <w:spacing w:val="-4"/>
        <w:sz w:val="16"/>
        <w:szCs w:val="16"/>
      </w:rPr>
      <w:tab/>
    </w:r>
    <w:r w:rsidR="004B28CC" w:rsidRPr="000100B2">
      <w:rPr>
        <w:rFonts w:ascii="Roboto" w:eastAsia="Times New Roman" w:hAnsi="Roboto" w:cs="Arial"/>
        <w:spacing w:val="-4"/>
        <w:sz w:val="16"/>
        <w:szCs w:val="16"/>
      </w:rPr>
      <w:t xml:space="preserve">Stage 2 General Mathematics - AT2 - Topic </w:t>
    </w:r>
    <w:r w:rsidR="000100B2" w:rsidRPr="000100B2">
      <w:rPr>
        <w:rFonts w:ascii="Roboto" w:eastAsia="Times New Roman" w:hAnsi="Roboto" w:cs="Arial"/>
        <w:spacing w:val="-4"/>
        <w:sz w:val="16"/>
        <w:szCs w:val="16"/>
      </w:rPr>
      <w:t>5</w:t>
    </w:r>
    <w:r w:rsidR="004B28CC" w:rsidRPr="000100B2">
      <w:rPr>
        <w:rFonts w:ascii="Roboto" w:eastAsia="Times New Roman" w:hAnsi="Roboto" w:cs="Arial"/>
        <w:spacing w:val="-4"/>
        <w:sz w:val="16"/>
        <w:szCs w:val="16"/>
      </w:rPr>
      <w:t xml:space="preserve"> </w:t>
    </w:r>
    <w:r w:rsidR="000100B2" w:rsidRPr="000100B2">
      <w:rPr>
        <w:rFonts w:ascii="Roboto" w:eastAsia="Times New Roman" w:hAnsi="Roboto" w:cs="Arial"/>
        <w:spacing w:val="-4"/>
        <w:sz w:val="16"/>
        <w:szCs w:val="16"/>
      </w:rPr>
      <w:t>–</w:t>
    </w:r>
    <w:r w:rsidR="004B28CC" w:rsidRPr="000100B2">
      <w:rPr>
        <w:rFonts w:ascii="Roboto" w:eastAsia="Times New Roman" w:hAnsi="Roboto" w:cs="Arial"/>
        <w:spacing w:val="-4"/>
        <w:sz w:val="16"/>
        <w:szCs w:val="16"/>
      </w:rPr>
      <w:t xml:space="preserve"> </w:t>
    </w:r>
    <w:r w:rsidR="000100B2" w:rsidRPr="000100B2">
      <w:rPr>
        <w:rFonts w:ascii="Roboto" w:eastAsia="Times New Roman" w:hAnsi="Roboto" w:cs="Arial"/>
        <w:spacing w:val="-4"/>
        <w:sz w:val="16"/>
        <w:szCs w:val="16"/>
      </w:rPr>
      <w:t>Discrete Models</w:t>
    </w:r>
  </w:p>
  <w:p w14:paraId="7673ADED" w14:textId="6C42126C" w:rsidR="00640EF0" w:rsidRPr="000100B2" w:rsidRDefault="00640EF0" w:rsidP="00640EF0">
    <w:pPr>
      <w:tabs>
        <w:tab w:val="right" w:pos="9923"/>
      </w:tabs>
      <w:spacing w:after="0" w:line="240" w:lineRule="auto"/>
      <w:ind w:right="-285"/>
      <w:rPr>
        <w:rFonts w:ascii="Roboto" w:eastAsia="Times New Roman" w:hAnsi="Roboto" w:cs="Arial"/>
        <w:spacing w:val="-4"/>
        <w:sz w:val="16"/>
        <w:szCs w:val="16"/>
      </w:rPr>
    </w:pPr>
    <w:r w:rsidRPr="000100B2">
      <w:rPr>
        <w:rFonts w:ascii="Roboto" w:eastAsia="Times New Roman" w:hAnsi="Roboto" w:cs="Arial"/>
        <w:spacing w:val="-4"/>
        <w:sz w:val="16"/>
        <w:szCs w:val="16"/>
      </w:rPr>
      <w:tab/>
    </w:r>
    <w:r w:rsidR="000100B2" w:rsidRPr="000100B2">
      <w:rPr>
        <w:rFonts w:ascii="Roboto" w:eastAsia="Times New Roman" w:hAnsi="Roboto" w:cs="Arial"/>
        <w:spacing w:val="-4"/>
        <w:sz w:val="16"/>
        <w:szCs w:val="16"/>
      </w:rPr>
      <w:t>Ref: A</w:t>
    </w:r>
    <w:r w:rsidR="0018114B">
      <w:rPr>
        <w:rFonts w:ascii="Roboto" w:eastAsia="Times New Roman" w:hAnsi="Roboto" w:cs="Arial"/>
        <w:spacing w:val="-4"/>
        <w:sz w:val="16"/>
        <w:szCs w:val="16"/>
      </w:rPr>
      <w:t xml:space="preserve">1442044 </w:t>
    </w:r>
    <w:r w:rsidRPr="000100B2">
      <w:rPr>
        <w:rFonts w:ascii="Roboto" w:eastAsia="Times New Roman" w:hAnsi="Roboto" w:cs="Arial"/>
        <w:spacing w:val="-4"/>
        <w:sz w:val="16"/>
        <w:szCs w:val="16"/>
      </w:rPr>
      <w:t>(</w:t>
    </w:r>
    <w:r w:rsidR="0018114B">
      <w:rPr>
        <w:rFonts w:ascii="Roboto" w:eastAsia="Times New Roman" w:hAnsi="Roboto" w:cs="Arial"/>
        <w:spacing w:val="-4"/>
        <w:sz w:val="16"/>
        <w:szCs w:val="16"/>
      </w:rPr>
      <w:t>updated November</w:t>
    </w:r>
    <w:r w:rsidRPr="000100B2">
      <w:rPr>
        <w:rFonts w:ascii="Roboto" w:eastAsia="Times New Roman" w:hAnsi="Roboto" w:cs="Arial"/>
        <w:spacing w:val="-4"/>
        <w:sz w:val="16"/>
        <w:szCs w:val="16"/>
      </w:rPr>
      <w:t xml:space="preserve"> 20</w:t>
    </w:r>
    <w:r w:rsidR="000100B2" w:rsidRPr="000100B2">
      <w:rPr>
        <w:rFonts w:ascii="Roboto" w:eastAsia="Times New Roman" w:hAnsi="Roboto" w:cs="Arial"/>
        <w:spacing w:val="-4"/>
        <w:sz w:val="16"/>
        <w:szCs w:val="16"/>
      </w:rPr>
      <w:t>24</w:t>
    </w:r>
    <w:r w:rsidRPr="000100B2">
      <w:rPr>
        <w:rFonts w:ascii="Roboto" w:eastAsia="Times New Roman" w:hAnsi="Roboto" w:cs="Arial"/>
        <w:spacing w:val="-4"/>
        <w:sz w:val="16"/>
        <w:szCs w:val="16"/>
      </w:rPr>
      <w:t>)</w:t>
    </w:r>
  </w:p>
  <w:p w14:paraId="4EE463F8" w14:textId="49C1256D" w:rsidR="00640EF0" w:rsidRPr="000100B2" w:rsidRDefault="00640EF0" w:rsidP="00640EF0">
    <w:pPr>
      <w:tabs>
        <w:tab w:val="right" w:pos="9923"/>
      </w:tabs>
      <w:spacing w:after="0" w:line="240" w:lineRule="auto"/>
      <w:ind w:right="-285"/>
      <w:rPr>
        <w:rFonts w:ascii="Roboto" w:eastAsia="Times New Roman" w:hAnsi="Roboto" w:cs="Arial"/>
        <w:spacing w:val="-4"/>
        <w:sz w:val="16"/>
        <w:szCs w:val="16"/>
      </w:rPr>
    </w:pPr>
    <w:r w:rsidRPr="000100B2">
      <w:rPr>
        <w:rFonts w:ascii="Roboto" w:eastAsia="Times New Roman" w:hAnsi="Roboto" w:cs="Arial"/>
        <w:spacing w:val="-4"/>
        <w:sz w:val="16"/>
        <w:szCs w:val="16"/>
      </w:rPr>
      <w:tab/>
      <w:t>© SACE Board of South Australia 20</w:t>
    </w:r>
    <w:r w:rsidR="000100B2" w:rsidRPr="000100B2">
      <w:rPr>
        <w:rFonts w:ascii="Roboto" w:eastAsia="Times New Roman" w:hAnsi="Roboto" w:cs="Arial"/>
        <w:spacing w:val="-4"/>
        <w:sz w:val="16"/>
        <w:szCs w:val="16"/>
      </w:rPr>
      <w:t>24</w:t>
    </w:r>
  </w:p>
  <w:p w14:paraId="2ADBF923" w14:textId="77777777" w:rsidR="00640EF0" w:rsidRDefault="00640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CD06" w14:textId="71A2795C" w:rsidR="00C47D1B" w:rsidRDefault="00C47D1B">
    <w:pPr>
      <w:pStyle w:val="Footer"/>
    </w:pPr>
    <w:r>
      <w:rPr>
        <w:noProof/>
      </w:rPr>
      <mc:AlternateContent>
        <mc:Choice Requires="wps">
          <w:drawing>
            <wp:anchor distT="0" distB="0" distL="0" distR="0" simplePos="0" relativeHeight="251661312" behindDoc="0" locked="0" layoutInCell="1" allowOverlap="1" wp14:anchorId="0116A933" wp14:editId="78CD2AB0">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0D016" w14:textId="6BEBD034"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6A933"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D70D016" w14:textId="6BEBD034"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8B1E" w14:textId="77777777" w:rsidR="007060E4" w:rsidRDefault="007060E4" w:rsidP="00640EF0">
      <w:pPr>
        <w:spacing w:after="0" w:line="240" w:lineRule="auto"/>
      </w:pPr>
      <w:r>
        <w:separator/>
      </w:r>
    </w:p>
  </w:footnote>
  <w:footnote w:type="continuationSeparator" w:id="0">
    <w:p w14:paraId="2E7E7FA6" w14:textId="77777777" w:rsidR="007060E4" w:rsidRDefault="007060E4" w:rsidP="0064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10A0" w14:textId="7B2497B1" w:rsidR="00C47D1B" w:rsidRDefault="00C47D1B">
    <w:pPr>
      <w:pStyle w:val="Header"/>
    </w:pPr>
    <w:r>
      <w:rPr>
        <w:noProof/>
      </w:rPr>
      <mc:AlternateContent>
        <mc:Choice Requires="wps">
          <w:drawing>
            <wp:anchor distT="0" distB="0" distL="0" distR="0" simplePos="0" relativeHeight="251659264" behindDoc="0" locked="0" layoutInCell="1" allowOverlap="1" wp14:anchorId="45DC5A29" wp14:editId="35DB78AF">
              <wp:simplePos x="635" y="635"/>
              <wp:positionH relativeFrom="page">
                <wp:align>center</wp:align>
              </wp:positionH>
              <wp:positionV relativeFrom="page">
                <wp:align>top</wp:align>
              </wp:positionV>
              <wp:extent cx="443865" cy="443865"/>
              <wp:effectExtent l="0" t="0" r="18415" b="825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AA123" w14:textId="56D4AE21"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C5A2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0AA123" w14:textId="56D4AE21"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B553" w14:textId="1A60BD58" w:rsidR="00C47D1B" w:rsidRDefault="00C47D1B">
    <w:pPr>
      <w:pStyle w:val="Header"/>
    </w:pPr>
    <w:r>
      <w:rPr>
        <w:noProof/>
      </w:rPr>
      <mc:AlternateContent>
        <mc:Choice Requires="wps">
          <w:drawing>
            <wp:anchor distT="0" distB="0" distL="0" distR="0" simplePos="0" relativeHeight="251660288" behindDoc="0" locked="0" layoutInCell="1" allowOverlap="1" wp14:anchorId="0C4C8CBF" wp14:editId="617ECCF2">
              <wp:simplePos x="723900" y="447675"/>
              <wp:positionH relativeFrom="page">
                <wp:align>center</wp:align>
              </wp:positionH>
              <wp:positionV relativeFrom="page">
                <wp:align>top</wp:align>
              </wp:positionV>
              <wp:extent cx="443865" cy="443865"/>
              <wp:effectExtent l="0" t="0" r="18415" b="825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C4AB7" w14:textId="091B131E"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C8CB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8C4AB7" w14:textId="091B131E"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B78" w14:textId="124CE9C9" w:rsidR="00C47D1B" w:rsidRDefault="00C47D1B">
    <w:pPr>
      <w:pStyle w:val="Header"/>
    </w:pPr>
    <w:r>
      <w:rPr>
        <w:noProof/>
      </w:rPr>
      <mc:AlternateContent>
        <mc:Choice Requires="wps">
          <w:drawing>
            <wp:anchor distT="0" distB="0" distL="0" distR="0" simplePos="0" relativeHeight="251658240" behindDoc="0" locked="0" layoutInCell="1" allowOverlap="1" wp14:anchorId="2BB16C55" wp14:editId="324D3496">
              <wp:simplePos x="635" y="635"/>
              <wp:positionH relativeFrom="page">
                <wp:align>center</wp:align>
              </wp:positionH>
              <wp:positionV relativeFrom="page">
                <wp:align>top</wp:align>
              </wp:positionV>
              <wp:extent cx="443865" cy="443865"/>
              <wp:effectExtent l="0" t="0" r="18415" b="825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21ADE" w14:textId="6F0D9C66"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16C5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421ADE" w14:textId="6F0D9C66" w:rsidR="00C47D1B" w:rsidRPr="00C47D1B" w:rsidRDefault="00C47D1B" w:rsidP="00C47D1B">
                    <w:pPr>
                      <w:spacing w:after="0"/>
                      <w:rPr>
                        <w:rFonts w:ascii="Arial" w:eastAsia="Arial" w:hAnsi="Arial" w:cs="Arial"/>
                        <w:noProof/>
                        <w:color w:val="A80000"/>
                        <w:sz w:val="24"/>
                        <w:szCs w:val="24"/>
                      </w:rPr>
                    </w:pPr>
                    <w:r w:rsidRPr="00C47D1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648"/>
    <w:multiLevelType w:val="hybridMultilevel"/>
    <w:tmpl w:val="4E1E4C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20464895"/>
    <w:multiLevelType w:val="hybridMultilevel"/>
    <w:tmpl w:val="840C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9582F"/>
    <w:multiLevelType w:val="hybridMultilevel"/>
    <w:tmpl w:val="FFECA8D4"/>
    <w:lvl w:ilvl="0" w:tplc="D73833DE">
      <w:start w:val="1"/>
      <w:numFmt w:val="bullet"/>
      <w:lvlText w:val=""/>
      <w:lvlJc w:val="left"/>
      <w:pPr>
        <w:tabs>
          <w:tab w:val="num" w:pos="720"/>
        </w:tabs>
        <w:ind w:left="360" w:firstLine="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B2DB2"/>
    <w:multiLevelType w:val="hybridMultilevel"/>
    <w:tmpl w:val="D7CC363E"/>
    <w:lvl w:ilvl="0" w:tplc="5868EED2">
      <w:start w:val="1"/>
      <w:numFmt w:val="decimal"/>
      <w:lvlText w:val="%1."/>
      <w:lvlJc w:val="left"/>
      <w:pPr>
        <w:ind w:left="774" w:hanging="360"/>
      </w:pPr>
      <w:rPr>
        <w:rFonts w:asciiTheme="minorHAnsi" w:eastAsiaTheme="minorHAnsi" w:hAnsiTheme="minorHAnsi" w:cstheme="minorHAnsi"/>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43560495"/>
    <w:multiLevelType w:val="hybridMultilevel"/>
    <w:tmpl w:val="0DC47D90"/>
    <w:lvl w:ilvl="0" w:tplc="04090001">
      <w:start w:val="1"/>
      <w:numFmt w:val="bullet"/>
      <w:lvlText w:val=""/>
      <w:lvlJc w:val="left"/>
      <w:pPr>
        <w:tabs>
          <w:tab w:val="num" w:pos="720"/>
        </w:tabs>
        <w:ind w:left="720" w:hanging="360"/>
      </w:pPr>
      <w:rPr>
        <w:rFonts w:ascii="Symbol" w:hAnsi="Symbol" w:hint="default"/>
      </w:rPr>
    </w:lvl>
    <w:lvl w:ilvl="1" w:tplc="673A95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56E65"/>
    <w:multiLevelType w:val="hybridMultilevel"/>
    <w:tmpl w:val="EC8C4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BC50018"/>
    <w:multiLevelType w:val="hybridMultilevel"/>
    <w:tmpl w:val="91B6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A547B"/>
    <w:multiLevelType w:val="hybridMultilevel"/>
    <w:tmpl w:val="6286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5F1F87"/>
    <w:multiLevelType w:val="hybridMultilevel"/>
    <w:tmpl w:val="84F8B1E2"/>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0" w15:restartNumberingAfterBreak="0">
    <w:nsid w:val="5FDC42E7"/>
    <w:multiLevelType w:val="hybridMultilevel"/>
    <w:tmpl w:val="FC26CE3E"/>
    <w:lvl w:ilvl="0" w:tplc="7CBCC42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60B72775"/>
    <w:multiLevelType w:val="hybridMultilevel"/>
    <w:tmpl w:val="CBE0F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E3EC4"/>
    <w:multiLevelType w:val="hybridMultilevel"/>
    <w:tmpl w:val="3500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58134C"/>
    <w:multiLevelType w:val="hybridMultilevel"/>
    <w:tmpl w:val="08227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8E306882"/>
    <w:lvl w:ilvl="0" w:tplc="9AB4972E">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02991368">
    <w:abstractNumId w:val="2"/>
  </w:num>
  <w:num w:numId="2" w16cid:durableId="911432010">
    <w:abstractNumId w:val="4"/>
  </w:num>
  <w:num w:numId="3" w16cid:durableId="144326028">
    <w:abstractNumId w:val="9"/>
  </w:num>
  <w:num w:numId="4" w16cid:durableId="1735199578">
    <w:abstractNumId w:val="11"/>
  </w:num>
  <w:num w:numId="5" w16cid:durableId="492835595">
    <w:abstractNumId w:val="7"/>
  </w:num>
  <w:num w:numId="6" w16cid:durableId="552011795">
    <w:abstractNumId w:val="3"/>
  </w:num>
  <w:num w:numId="7" w16cid:durableId="1094394733">
    <w:abstractNumId w:val="12"/>
  </w:num>
  <w:num w:numId="8" w16cid:durableId="809251335">
    <w:abstractNumId w:val="14"/>
  </w:num>
  <w:num w:numId="9" w16cid:durableId="2067020828">
    <w:abstractNumId w:val="5"/>
  </w:num>
  <w:num w:numId="10" w16cid:durableId="1286886127">
    <w:abstractNumId w:val="1"/>
  </w:num>
  <w:num w:numId="11" w16cid:durableId="523830730">
    <w:abstractNumId w:val="8"/>
  </w:num>
  <w:num w:numId="12" w16cid:durableId="2113091328">
    <w:abstractNumId w:val="13"/>
  </w:num>
  <w:num w:numId="13" w16cid:durableId="958995161">
    <w:abstractNumId w:val="10"/>
  </w:num>
  <w:num w:numId="14" w16cid:durableId="1193761284">
    <w:abstractNumId w:val="6"/>
  </w:num>
  <w:num w:numId="15" w16cid:durableId="12636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EF"/>
    <w:rsid w:val="00003303"/>
    <w:rsid w:val="000100B2"/>
    <w:rsid w:val="00017851"/>
    <w:rsid w:val="000259B3"/>
    <w:rsid w:val="000439D1"/>
    <w:rsid w:val="000923FD"/>
    <w:rsid w:val="00102861"/>
    <w:rsid w:val="001673B5"/>
    <w:rsid w:val="0018114B"/>
    <w:rsid w:val="00181BEF"/>
    <w:rsid w:val="001C0883"/>
    <w:rsid w:val="001C4832"/>
    <w:rsid w:val="001D0216"/>
    <w:rsid w:val="0023442D"/>
    <w:rsid w:val="00292357"/>
    <w:rsid w:val="002B7B74"/>
    <w:rsid w:val="002C57F3"/>
    <w:rsid w:val="002E4DA1"/>
    <w:rsid w:val="002E5A83"/>
    <w:rsid w:val="00307CF6"/>
    <w:rsid w:val="00313D68"/>
    <w:rsid w:val="00315256"/>
    <w:rsid w:val="00332D8B"/>
    <w:rsid w:val="003501F6"/>
    <w:rsid w:val="00357F1F"/>
    <w:rsid w:val="00364B02"/>
    <w:rsid w:val="00384FB7"/>
    <w:rsid w:val="003A3A37"/>
    <w:rsid w:val="003B28AB"/>
    <w:rsid w:val="003C7194"/>
    <w:rsid w:val="003E4298"/>
    <w:rsid w:val="003F532E"/>
    <w:rsid w:val="0040642D"/>
    <w:rsid w:val="004246DF"/>
    <w:rsid w:val="0047098C"/>
    <w:rsid w:val="0049379F"/>
    <w:rsid w:val="004A02B9"/>
    <w:rsid w:val="004B28CC"/>
    <w:rsid w:val="004B4767"/>
    <w:rsid w:val="0054366A"/>
    <w:rsid w:val="00550D05"/>
    <w:rsid w:val="005528AB"/>
    <w:rsid w:val="005747C8"/>
    <w:rsid w:val="00583CEA"/>
    <w:rsid w:val="00593E4F"/>
    <w:rsid w:val="005A1CFD"/>
    <w:rsid w:val="005B322D"/>
    <w:rsid w:val="005E63B2"/>
    <w:rsid w:val="005F1E49"/>
    <w:rsid w:val="005F6A9F"/>
    <w:rsid w:val="00640EF0"/>
    <w:rsid w:val="00672576"/>
    <w:rsid w:val="0068219B"/>
    <w:rsid w:val="007060E4"/>
    <w:rsid w:val="0071502E"/>
    <w:rsid w:val="007918E4"/>
    <w:rsid w:val="0079456B"/>
    <w:rsid w:val="007D1109"/>
    <w:rsid w:val="00816F80"/>
    <w:rsid w:val="008C5AF7"/>
    <w:rsid w:val="009A2839"/>
    <w:rsid w:val="009A5E36"/>
    <w:rsid w:val="009B066A"/>
    <w:rsid w:val="009B6EFC"/>
    <w:rsid w:val="009D0E40"/>
    <w:rsid w:val="00A02CFF"/>
    <w:rsid w:val="00A86C86"/>
    <w:rsid w:val="00AE5CFE"/>
    <w:rsid w:val="00AF5D93"/>
    <w:rsid w:val="00B01283"/>
    <w:rsid w:val="00B53FE6"/>
    <w:rsid w:val="00B74A6E"/>
    <w:rsid w:val="00BD2C94"/>
    <w:rsid w:val="00BF5AA5"/>
    <w:rsid w:val="00C2681D"/>
    <w:rsid w:val="00C47D1B"/>
    <w:rsid w:val="00C6335A"/>
    <w:rsid w:val="00C75C76"/>
    <w:rsid w:val="00CC1637"/>
    <w:rsid w:val="00CC68EF"/>
    <w:rsid w:val="00CD327D"/>
    <w:rsid w:val="00D26936"/>
    <w:rsid w:val="00E51801"/>
    <w:rsid w:val="00E86838"/>
    <w:rsid w:val="00F1277C"/>
    <w:rsid w:val="00F2666A"/>
    <w:rsid w:val="00F27097"/>
    <w:rsid w:val="00F50605"/>
    <w:rsid w:val="00F51B24"/>
    <w:rsid w:val="00F67701"/>
    <w:rsid w:val="00FD780B"/>
    <w:rsid w:val="00FE04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23F7"/>
  <w15:docId w15:val="{64CF581A-96B4-40E1-AABA-516F9A8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C68EF"/>
    <w:pPr>
      <w:spacing w:before="120"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CC68EF"/>
    <w:rPr>
      <w:rFonts w:ascii="Times New Roman" w:eastAsia="Times New Roman" w:hAnsi="Times New Roman" w:cs="Times New Roman"/>
      <w:sz w:val="24"/>
      <w:szCs w:val="20"/>
    </w:rPr>
  </w:style>
  <w:style w:type="paragraph" w:styleId="ListParagraph">
    <w:name w:val="List Paragraph"/>
    <w:basedOn w:val="Normal"/>
    <w:uiPriority w:val="34"/>
    <w:qFormat/>
    <w:rsid w:val="00BF5AA5"/>
    <w:pPr>
      <w:ind w:left="720"/>
      <w:contextualSpacing/>
    </w:pPr>
  </w:style>
  <w:style w:type="paragraph" w:customStyle="1" w:styleId="SOFinalBodyText">
    <w:name w:val="SO Final Body Text"/>
    <w:link w:val="SOFinalBodyTextCharChar"/>
    <w:rsid w:val="00102861"/>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102861"/>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102861"/>
    <w:pPr>
      <w:numPr>
        <w:numId w:val="8"/>
      </w:numPr>
      <w:spacing w:before="60" w:after="0" w:line="240" w:lineRule="auto"/>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102861"/>
    <w:rPr>
      <w:rFonts w:ascii="Arial" w:eastAsia="MS Mincho" w:hAnsi="Arial" w:cs="Arial"/>
      <w:color w:val="000000"/>
      <w:sz w:val="20"/>
      <w:szCs w:val="24"/>
      <w:lang w:val="en-US"/>
    </w:rPr>
  </w:style>
  <w:style w:type="paragraph" w:customStyle="1" w:styleId="SOFinalBulletsIndented">
    <w:name w:val="SO Final Bullets Indented"/>
    <w:rsid w:val="00102861"/>
    <w:pPr>
      <w:numPr>
        <w:numId w:val="9"/>
      </w:numPr>
      <w:spacing w:before="60" w:after="0" w:line="240" w:lineRule="auto"/>
      <w:ind w:left="454" w:hanging="227"/>
    </w:pPr>
    <w:rPr>
      <w:rFonts w:ascii="Arial" w:eastAsia="Times New Roman" w:hAnsi="Arial" w:cs="Times New Roman"/>
      <w:color w:val="000000"/>
      <w:sz w:val="20"/>
      <w:szCs w:val="24"/>
      <w:lang w:val="en-US"/>
    </w:rPr>
  </w:style>
  <w:style w:type="character" w:styleId="Hyperlink">
    <w:name w:val="Hyperlink"/>
    <w:basedOn w:val="DefaultParagraphFont"/>
    <w:uiPriority w:val="99"/>
    <w:unhideWhenUsed/>
    <w:rsid w:val="00BD2C94"/>
    <w:rPr>
      <w:color w:val="0000FF" w:themeColor="hyperlink"/>
      <w:u w:val="single"/>
    </w:rPr>
  </w:style>
  <w:style w:type="character" w:styleId="FollowedHyperlink">
    <w:name w:val="FollowedHyperlink"/>
    <w:basedOn w:val="DefaultParagraphFont"/>
    <w:uiPriority w:val="99"/>
    <w:semiHidden/>
    <w:unhideWhenUsed/>
    <w:rsid w:val="003A3A37"/>
    <w:rPr>
      <w:color w:val="800080" w:themeColor="followedHyperlink"/>
      <w:u w:val="single"/>
    </w:rPr>
  </w:style>
  <w:style w:type="paragraph" w:styleId="BalloonText">
    <w:name w:val="Balloon Text"/>
    <w:basedOn w:val="Normal"/>
    <w:link w:val="BalloonTextChar"/>
    <w:uiPriority w:val="99"/>
    <w:semiHidden/>
    <w:unhideWhenUsed/>
    <w:rsid w:val="00AE5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FE"/>
    <w:rPr>
      <w:rFonts w:ascii="Tahoma" w:hAnsi="Tahoma" w:cs="Tahoma"/>
      <w:sz w:val="16"/>
      <w:szCs w:val="16"/>
    </w:rPr>
  </w:style>
  <w:style w:type="paragraph" w:styleId="Header">
    <w:name w:val="header"/>
    <w:basedOn w:val="Normal"/>
    <w:link w:val="HeaderChar"/>
    <w:uiPriority w:val="99"/>
    <w:unhideWhenUsed/>
    <w:rsid w:val="00640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EF0"/>
  </w:style>
  <w:style w:type="paragraph" w:styleId="Footer">
    <w:name w:val="footer"/>
    <w:basedOn w:val="Normal"/>
    <w:link w:val="FooterChar"/>
    <w:uiPriority w:val="99"/>
    <w:unhideWhenUsed/>
    <w:rsid w:val="00640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EF0"/>
  </w:style>
  <w:style w:type="table" w:styleId="TableGrid">
    <w:name w:val="Table Grid"/>
    <w:basedOn w:val="TableNormal"/>
    <w:uiPriority w:val="59"/>
    <w:unhideWhenUsed/>
    <w:rsid w:val="00B7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06172516e2dd4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A1442044</value>
    </field>
    <field name="Objective-Title">
      <value order="0">Topic 5 - Discrete Models (2)</value>
    </field>
    <field name="Objective-Description">
      <value order="0"/>
    </field>
    <field name="Objective-CreationStamp">
      <value order="0">2024-11-13T00:50:20Z</value>
    </field>
    <field name="Objective-IsApproved">
      <value order="0">false</value>
    </field>
    <field name="Objective-IsPublished">
      <value order="0">true</value>
    </field>
    <field name="Objective-DatePublished">
      <value order="0">2024-11-13T01:09:46Z</value>
    </field>
    <field name="Objective-ModificationStamp">
      <value order="0">2024-11-13T01:09:47Z</value>
    </field>
    <field name="Objective-Owner">
      <value order="0">Deanna Isles</value>
    </field>
    <field name="Objective-Path">
      <value order="0">Objective Global Folder:SACE Support Materials:SACE Support Materials Stage 2:Mathematics:General Mathematics (from 2025):Assessment Type 2: Task exemplars</value>
    </field>
    <field name="Objective-Parent">
      <value order="0">Assessment Type 2: Task exemplars</value>
    </field>
    <field name="Objective-State">
      <value order="0">Published</value>
    </field>
    <field name="Objective-VersionId">
      <value order="0">vA2180556</value>
    </field>
    <field name="Objective-Version">
      <value order="0">2.0</value>
    </field>
    <field name="Objective-VersionNumber">
      <value order="0">2</value>
    </field>
    <field name="Objective-VersionComment">
      <value order="0">Ref Obj</value>
    </field>
    <field name="Objective-FileNumber">
      <value order="0">qA21368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5A5ECC1E-0EB3-4437-9FBC-6C148BBED2DC}">
  <ds:schemaRefs>
    <ds:schemaRef ds:uri="http://schemas.microsoft.com/sharepoint/v3/contenttype/forms"/>
  </ds:schemaRefs>
</ds:datastoreItem>
</file>

<file path=customXml/itemProps3.xml><?xml version="1.0" encoding="utf-8"?>
<ds:datastoreItem xmlns:ds="http://schemas.openxmlformats.org/officeDocument/2006/customXml" ds:itemID="{5E146E2C-353B-48DC-898F-BADC2094ADD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921E2CD5-E953-4180-8A77-6166A9701FA1}">
  <ds:schemaRefs>
    <ds:schemaRef ds:uri="http://schemas.openxmlformats.org/officeDocument/2006/bibliography"/>
  </ds:schemaRefs>
</ds:datastoreItem>
</file>

<file path=customXml/itemProps5.xml><?xml version="1.0" encoding="utf-8"?>
<ds:datastoreItem xmlns:ds="http://schemas.openxmlformats.org/officeDocument/2006/customXml" ds:itemID="{B502AB7C-9FAA-425F-86B4-1F55B9F7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Costin</dc:creator>
  <cp:lastModifiedBy>Isles, Deanna (SACE)</cp:lastModifiedBy>
  <cp:revision>7</cp:revision>
  <cp:lastPrinted>2016-04-13T00:09:00Z</cp:lastPrinted>
  <dcterms:created xsi:type="dcterms:W3CDTF">2024-01-31T23:10:00Z</dcterms:created>
  <dcterms:modified xsi:type="dcterms:W3CDTF">2024-11-13T01:09:00Z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1,2,3</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4,5,6</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ontentTypeId">
    <vt:lpwstr>0x010100DBB10A7932EB534F8AEF78845ABA8758</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A1442044</vt:lpwstr>
  </op:property>
  <op:property fmtid="{D5CDD505-2E9C-101B-9397-08002B2CF9AE}" pid="14" name="Objective-Title">
    <vt:lpwstr>Topic 5 - Discrete Models (2)</vt:lpwstr>
  </op:property>
  <op:property fmtid="{D5CDD505-2E9C-101B-9397-08002B2CF9AE}" pid="15" name="Objective-Description">
    <vt:lpwstr/>
  </op:property>
  <op:property fmtid="{D5CDD505-2E9C-101B-9397-08002B2CF9AE}" pid="16" name="Objective-CreationStamp">
    <vt:filetime>2024-11-13T00:50:20Z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2024-11-13T01:09:46Z</vt:filetime>
  </op:property>
  <op:property fmtid="{D5CDD505-2E9C-101B-9397-08002B2CF9AE}" pid="20" name="Objective-ModificationStamp">
    <vt:filetime>2024-11-13T01:09:47Z</vt:filetime>
  </op:property>
  <op:property fmtid="{D5CDD505-2E9C-101B-9397-08002B2CF9AE}" pid="21" name="Objective-Owner">
    <vt:lpwstr>Deanna Isles</vt:lpwstr>
  </op:property>
  <op:property fmtid="{D5CDD505-2E9C-101B-9397-08002B2CF9AE}" pid="22" name="Objective-Path">
    <vt:lpwstr>Objective Global Folder:SACE Support Materials:SACE Support Materials Stage 2:Mathematics:General Mathematics (from 2025):Assessment Type 2: Task exemplars</vt:lpwstr>
  </op:property>
  <op:property fmtid="{D5CDD505-2E9C-101B-9397-08002B2CF9AE}" pid="23" name="Objective-Parent">
    <vt:lpwstr>Assessment Type 2: Task exemplars</vt:lpwstr>
  </op:property>
  <op:property fmtid="{D5CDD505-2E9C-101B-9397-08002B2CF9AE}" pid="24" name="Objective-State">
    <vt:lpwstr>Published</vt:lpwstr>
  </op:property>
  <op:property fmtid="{D5CDD505-2E9C-101B-9397-08002B2CF9AE}" pid="25" name="Objective-VersionId">
    <vt:lpwstr>vA2180556</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Ref Obj</vt:lpwstr>
  </op:property>
  <op:property fmtid="{D5CDD505-2E9C-101B-9397-08002B2CF9AE}" pid="29" name="Objective-FileNumber">
    <vt:lpwstr>qA21368</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