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AAE05" w14:textId="77777777" w:rsidR="009D3A11" w:rsidRPr="002A0D9E" w:rsidRDefault="009D3A11" w:rsidP="00E146F1">
      <w:pPr>
        <w:keepNext/>
        <w:keepLines/>
        <w:spacing w:line="276" w:lineRule="auto"/>
        <w:outlineLvl w:val="1"/>
        <w:rPr>
          <w:rFonts w:ascii="Arial" w:eastAsiaTheme="majorEastAsia" w:hAnsi="Arial" w:cs="Arial"/>
          <w:color w:val="2F5496" w:themeColor="accent1" w:themeShade="BF"/>
          <w:sz w:val="28"/>
          <w:szCs w:val="28"/>
        </w:rPr>
      </w:pPr>
      <w:r w:rsidRPr="002A0D9E">
        <w:rPr>
          <w:rFonts w:ascii="Arial" w:eastAsiaTheme="majorEastAsia" w:hAnsi="Arial" w:cs="Arial"/>
          <w:color w:val="2F5496" w:themeColor="accent1" w:themeShade="BF"/>
          <w:sz w:val="28"/>
          <w:szCs w:val="28"/>
        </w:rPr>
        <w:t>Stage 2 Scientific Studies: Assessment Type 1: Investigation Folio</w:t>
      </w:r>
    </w:p>
    <w:p w14:paraId="41B2BCB3" w14:textId="77777777" w:rsidR="009D3A11" w:rsidRPr="002A0D9E" w:rsidRDefault="009D3A11" w:rsidP="00E146F1">
      <w:pPr>
        <w:spacing w:line="276" w:lineRule="auto"/>
        <w:jc w:val="center"/>
        <w:rPr>
          <w:rFonts w:ascii="Arial" w:hAnsi="Arial" w:cs="Arial"/>
          <w:sz w:val="28"/>
          <w:szCs w:val="28"/>
        </w:rPr>
      </w:pPr>
    </w:p>
    <w:p w14:paraId="00FDF26D" w14:textId="6B33764E" w:rsidR="009D3A11" w:rsidRPr="00FF76CC" w:rsidRDefault="009D3A11" w:rsidP="00E146F1">
      <w:pPr>
        <w:spacing w:line="276" w:lineRule="auto"/>
        <w:jc w:val="center"/>
        <w:rPr>
          <w:rFonts w:ascii="Arial" w:hAnsi="Arial" w:cs="Arial"/>
          <w:b/>
          <w:sz w:val="28"/>
          <w:szCs w:val="28"/>
        </w:rPr>
      </w:pPr>
      <w:r w:rsidRPr="00FF76CC">
        <w:rPr>
          <w:rFonts w:ascii="Arial" w:hAnsi="Arial" w:cs="Arial"/>
          <w:b/>
          <w:sz w:val="28"/>
          <w:szCs w:val="28"/>
        </w:rPr>
        <w:t>S</w:t>
      </w:r>
      <w:r w:rsidR="0091667C" w:rsidRPr="00FF76CC">
        <w:rPr>
          <w:rFonts w:ascii="Arial" w:hAnsi="Arial" w:cs="Arial"/>
          <w:b/>
          <w:sz w:val="28"/>
          <w:szCs w:val="28"/>
        </w:rPr>
        <w:t xml:space="preserve">cience </w:t>
      </w:r>
      <w:r w:rsidRPr="00FF76CC">
        <w:rPr>
          <w:rFonts w:ascii="Arial" w:hAnsi="Arial" w:cs="Arial"/>
          <w:b/>
          <w:sz w:val="28"/>
          <w:szCs w:val="28"/>
        </w:rPr>
        <w:t>I</w:t>
      </w:r>
      <w:r w:rsidR="0091667C" w:rsidRPr="00FF76CC">
        <w:rPr>
          <w:rFonts w:ascii="Arial" w:hAnsi="Arial" w:cs="Arial"/>
          <w:b/>
          <w:sz w:val="28"/>
          <w:szCs w:val="28"/>
        </w:rPr>
        <w:t xml:space="preserve">nquiry </w:t>
      </w:r>
      <w:r w:rsidRPr="00FF76CC">
        <w:rPr>
          <w:rFonts w:ascii="Arial" w:hAnsi="Arial" w:cs="Arial"/>
          <w:b/>
          <w:sz w:val="28"/>
          <w:szCs w:val="28"/>
        </w:rPr>
        <w:t>S</w:t>
      </w:r>
      <w:r w:rsidR="0091667C" w:rsidRPr="00FF76CC">
        <w:rPr>
          <w:rFonts w:ascii="Arial" w:hAnsi="Arial" w:cs="Arial"/>
          <w:b/>
          <w:sz w:val="28"/>
          <w:szCs w:val="28"/>
        </w:rPr>
        <w:t xml:space="preserve">kills – </w:t>
      </w:r>
      <w:r w:rsidRPr="00FF76CC">
        <w:rPr>
          <w:rFonts w:ascii="Arial" w:hAnsi="Arial" w:cs="Arial"/>
          <w:b/>
          <w:sz w:val="28"/>
          <w:szCs w:val="28"/>
        </w:rPr>
        <w:t>Task 3</w:t>
      </w:r>
    </w:p>
    <w:p w14:paraId="2949F972" w14:textId="77777777" w:rsidR="009D3A11" w:rsidRPr="002A0D9E" w:rsidRDefault="009D3A11" w:rsidP="00E146F1">
      <w:pPr>
        <w:spacing w:line="276" w:lineRule="auto"/>
        <w:jc w:val="center"/>
        <w:rPr>
          <w:rFonts w:ascii="Arial" w:hAnsi="Arial" w:cs="Arial"/>
          <w:b/>
          <w:sz w:val="28"/>
          <w:szCs w:val="28"/>
        </w:rPr>
      </w:pPr>
    </w:p>
    <w:p w14:paraId="15F34696" w14:textId="4D53D167" w:rsidR="009D3A11" w:rsidRPr="002A0D9E" w:rsidRDefault="009D3A11" w:rsidP="00E146F1">
      <w:pPr>
        <w:spacing w:line="276" w:lineRule="auto"/>
        <w:jc w:val="center"/>
        <w:rPr>
          <w:rFonts w:ascii="Arial" w:hAnsi="Arial" w:cs="Arial"/>
          <w:b/>
          <w:sz w:val="28"/>
          <w:szCs w:val="28"/>
          <w:u w:val="single"/>
        </w:rPr>
      </w:pPr>
      <w:r w:rsidRPr="002A0D9E">
        <w:rPr>
          <w:rFonts w:ascii="Arial" w:hAnsi="Arial" w:cs="Arial"/>
          <w:b/>
          <w:sz w:val="28"/>
          <w:szCs w:val="28"/>
        </w:rPr>
        <w:t>“</w:t>
      </w:r>
      <w:r w:rsidRPr="00BF2D45">
        <w:rPr>
          <w:rFonts w:ascii="Arial" w:hAnsi="Arial" w:cs="Arial"/>
          <w:b/>
          <w:i/>
          <w:sz w:val="28"/>
          <w:szCs w:val="28"/>
        </w:rPr>
        <w:t>Make it clear: flocculation and filtration</w:t>
      </w:r>
      <w:r w:rsidRPr="002A0D9E">
        <w:rPr>
          <w:rFonts w:ascii="Arial" w:hAnsi="Arial" w:cs="Arial"/>
          <w:b/>
          <w:sz w:val="28"/>
          <w:szCs w:val="28"/>
        </w:rPr>
        <w:t>”</w:t>
      </w:r>
    </w:p>
    <w:p w14:paraId="33743FBB" w14:textId="77777777" w:rsidR="009D3A11" w:rsidRPr="002A0D9E" w:rsidRDefault="009D3A11" w:rsidP="00E146F1">
      <w:pPr>
        <w:spacing w:line="276" w:lineRule="auto"/>
        <w:jc w:val="both"/>
        <w:rPr>
          <w:rFonts w:ascii="Arial" w:hAnsi="Arial" w:cs="Arial"/>
          <w:b/>
          <w:sz w:val="28"/>
          <w:szCs w:val="28"/>
        </w:rPr>
      </w:pPr>
    </w:p>
    <w:p w14:paraId="612EF560" w14:textId="0008377F" w:rsidR="009D3A11" w:rsidRPr="00913A80" w:rsidRDefault="003D7134" w:rsidP="00E146F1">
      <w:pPr>
        <w:spacing w:line="276" w:lineRule="auto"/>
        <w:jc w:val="both"/>
        <w:rPr>
          <w:rFonts w:ascii="Arial" w:hAnsi="Arial" w:cs="Arial"/>
        </w:rPr>
      </w:pPr>
      <w:r w:rsidRPr="00913A80">
        <w:rPr>
          <w:rFonts w:ascii="Arial" w:hAnsi="Arial" w:cs="Arial"/>
        </w:rPr>
        <w:t>The purpose of this task is to design and carry out an investigation to remove insoluble materials from water.</w:t>
      </w:r>
    </w:p>
    <w:p w14:paraId="7FD5D620" w14:textId="77777777" w:rsidR="003D7134" w:rsidRPr="003D7134" w:rsidRDefault="003D7134" w:rsidP="00E146F1">
      <w:pPr>
        <w:spacing w:line="276" w:lineRule="auto"/>
        <w:jc w:val="both"/>
        <w:rPr>
          <w:rFonts w:ascii="Arial" w:hAnsi="Arial" w:cs="Arial"/>
          <w:b/>
        </w:rPr>
      </w:pPr>
    </w:p>
    <w:p w14:paraId="6D75F725" w14:textId="793C33E4" w:rsidR="003D7134" w:rsidRPr="003D7134" w:rsidRDefault="00BF2D45" w:rsidP="00E146F1">
      <w:pPr>
        <w:spacing w:line="276" w:lineRule="auto"/>
        <w:rPr>
          <w:rFonts w:ascii="Arial" w:hAnsi="Arial" w:cs="Arial"/>
          <w:b/>
          <w:u w:val="single"/>
        </w:rPr>
      </w:pPr>
      <w:r>
        <w:rPr>
          <w:rFonts w:ascii="Arial" w:hAnsi="Arial" w:cs="Arial"/>
          <w:b/>
          <w:u w:val="single"/>
        </w:rPr>
        <w:t>Introduction</w:t>
      </w:r>
    </w:p>
    <w:p w14:paraId="3C2FA642" w14:textId="77777777" w:rsidR="003D7134" w:rsidRPr="003D7134" w:rsidRDefault="003D7134" w:rsidP="00E146F1">
      <w:pPr>
        <w:spacing w:line="276" w:lineRule="auto"/>
        <w:jc w:val="both"/>
        <w:rPr>
          <w:rFonts w:ascii="Arial" w:hAnsi="Arial" w:cs="Arial"/>
          <w:b/>
        </w:rPr>
      </w:pPr>
    </w:p>
    <w:p w14:paraId="79BCDCB5" w14:textId="1B88C9D1" w:rsidR="00E52AE1" w:rsidRPr="003D7134" w:rsidRDefault="00E52AE1" w:rsidP="00E146F1">
      <w:pPr>
        <w:spacing w:line="276" w:lineRule="auto"/>
        <w:jc w:val="both"/>
        <w:rPr>
          <w:rFonts w:ascii="Arial" w:hAnsi="Arial" w:cs="Arial"/>
        </w:rPr>
      </w:pPr>
      <w:r w:rsidRPr="003D7134">
        <w:rPr>
          <w:rFonts w:ascii="Arial" w:hAnsi="Arial" w:cs="Arial"/>
        </w:rPr>
        <w:t>Water is a scarce resource in many places around the world and m</w:t>
      </w:r>
      <w:r w:rsidR="003D7134" w:rsidRPr="003D7134">
        <w:rPr>
          <w:rFonts w:ascii="Arial" w:hAnsi="Arial" w:cs="Arial"/>
        </w:rPr>
        <w:t>illions of</w:t>
      </w:r>
      <w:r w:rsidRPr="003D7134">
        <w:rPr>
          <w:rFonts w:ascii="Arial" w:hAnsi="Arial" w:cs="Arial"/>
        </w:rPr>
        <w:t xml:space="preserve"> people don’t have easy access to clean drinking water.  Water </w:t>
      </w:r>
      <w:r w:rsidR="002471E8" w:rsidRPr="003D7134">
        <w:rPr>
          <w:rFonts w:ascii="Arial" w:hAnsi="Arial" w:cs="Arial"/>
        </w:rPr>
        <w:t>is often taken from sources filled with dirt and silt and other contaminants</w:t>
      </w:r>
      <w:r w:rsidRPr="003D7134">
        <w:rPr>
          <w:rFonts w:ascii="Arial" w:hAnsi="Arial" w:cs="Arial"/>
        </w:rPr>
        <w:t>.  Despite th</w:t>
      </w:r>
      <w:r w:rsidR="003D7134" w:rsidRPr="003D7134">
        <w:rPr>
          <w:rFonts w:ascii="Arial" w:hAnsi="Arial" w:cs="Arial"/>
        </w:rPr>
        <w:t xml:space="preserve">is, </w:t>
      </w:r>
      <w:r w:rsidRPr="003D7134">
        <w:rPr>
          <w:rFonts w:ascii="Arial" w:hAnsi="Arial" w:cs="Arial"/>
        </w:rPr>
        <w:t xml:space="preserve">people still </w:t>
      </w:r>
      <w:r w:rsidR="00442CA7" w:rsidRPr="003D7134">
        <w:rPr>
          <w:rFonts w:ascii="Arial" w:hAnsi="Arial" w:cs="Arial"/>
        </w:rPr>
        <w:t>drink the water or use it for day-to-day activities</w:t>
      </w:r>
      <w:r w:rsidR="002471E8" w:rsidRPr="003D7134">
        <w:rPr>
          <w:rFonts w:ascii="Arial" w:hAnsi="Arial" w:cs="Arial"/>
        </w:rPr>
        <w:t xml:space="preserve"> like food preparation and sanitation</w:t>
      </w:r>
      <w:r w:rsidR="00442CA7" w:rsidRPr="003D7134">
        <w:rPr>
          <w:rFonts w:ascii="Arial" w:hAnsi="Arial" w:cs="Arial"/>
        </w:rPr>
        <w:t>.</w:t>
      </w:r>
    </w:p>
    <w:p w14:paraId="79BCDCB6" w14:textId="69B320CE" w:rsidR="00E52AE1" w:rsidRPr="003D7134" w:rsidRDefault="00E52AE1" w:rsidP="00E146F1">
      <w:pPr>
        <w:spacing w:line="276" w:lineRule="auto"/>
        <w:jc w:val="both"/>
        <w:rPr>
          <w:rFonts w:ascii="Arial" w:hAnsi="Arial" w:cs="Arial"/>
        </w:rPr>
      </w:pPr>
    </w:p>
    <w:p w14:paraId="7C325F62" w14:textId="1011C22B" w:rsidR="003D7134" w:rsidRPr="003D7134" w:rsidRDefault="00BF2D45" w:rsidP="00E146F1">
      <w:pPr>
        <w:spacing w:line="276" w:lineRule="auto"/>
        <w:jc w:val="both"/>
        <w:rPr>
          <w:rFonts w:ascii="Arial" w:hAnsi="Arial" w:cs="Arial"/>
          <w:b/>
          <w:u w:val="single"/>
        </w:rPr>
      </w:pPr>
      <w:r>
        <w:rPr>
          <w:rFonts w:ascii="Arial" w:hAnsi="Arial" w:cs="Arial"/>
          <w:b/>
          <w:u w:val="single"/>
        </w:rPr>
        <w:t>Task</w:t>
      </w:r>
    </w:p>
    <w:p w14:paraId="7CA1DB15" w14:textId="77777777" w:rsidR="003D7134" w:rsidRPr="003D7134" w:rsidRDefault="003D7134" w:rsidP="00E146F1">
      <w:pPr>
        <w:spacing w:line="276" w:lineRule="auto"/>
        <w:jc w:val="both"/>
        <w:rPr>
          <w:rFonts w:ascii="Arial" w:hAnsi="Arial" w:cs="Arial"/>
        </w:rPr>
      </w:pPr>
    </w:p>
    <w:p w14:paraId="79BCDCB7" w14:textId="30A1047E" w:rsidR="00001624" w:rsidRPr="003D7134" w:rsidRDefault="00442CA7" w:rsidP="00E146F1">
      <w:pPr>
        <w:spacing w:line="276" w:lineRule="auto"/>
        <w:jc w:val="both"/>
        <w:rPr>
          <w:rFonts w:ascii="Arial" w:hAnsi="Arial" w:cs="Arial"/>
        </w:rPr>
      </w:pPr>
      <w:r w:rsidRPr="003D7134">
        <w:rPr>
          <w:rFonts w:ascii="Arial" w:hAnsi="Arial" w:cs="Arial"/>
        </w:rPr>
        <w:t xml:space="preserve">Your task is to </w:t>
      </w:r>
      <w:r w:rsidR="00E52AE1" w:rsidRPr="003D7134">
        <w:rPr>
          <w:rFonts w:ascii="Arial" w:hAnsi="Arial" w:cs="Arial"/>
        </w:rPr>
        <w:t>design an</w:t>
      </w:r>
      <w:r w:rsidRPr="003D7134">
        <w:rPr>
          <w:rFonts w:ascii="Arial" w:hAnsi="Arial" w:cs="Arial"/>
        </w:rPr>
        <w:t xml:space="preserve">d </w:t>
      </w:r>
      <w:proofErr w:type="gramStart"/>
      <w:r w:rsidRPr="003D7134">
        <w:rPr>
          <w:rFonts w:ascii="Arial" w:hAnsi="Arial" w:cs="Arial"/>
        </w:rPr>
        <w:t>conduct an</w:t>
      </w:r>
      <w:r w:rsidR="00FB50E5" w:rsidRPr="003D7134">
        <w:rPr>
          <w:rFonts w:ascii="Arial" w:hAnsi="Arial" w:cs="Arial"/>
        </w:rPr>
        <w:t xml:space="preserve"> investigation</w:t>
      </w:r>
      <w:proofErr w:type="gramEnd"/>
      <w:r w:rsidR="00FB50E5" w:rsidRPr="003D7134">
        <w:rPr>
          <w:rFonts w:ascii="Arial" w:hAnsi="Arial" w:cs="Arial"/>
        </w:rPr>
        <w:t xml:space="preserve"> using either a</w:t>
      </w:r>
      <w:r w:rsidR="00E52AE1" w:rsidRPr="003D7134">
        <w:rPr>
          <w:rFonts w:ascii="Arial" w:hAnsi="Arial" w:cs="Arial"/>
        </w:rPr>
        <w:t xml:space="preserve"> </w:t>
      </w:r>
      <w:r w:rsidR="00FB50E5" w:rsidRPr="003D7134">
        <w:rPr>
          <w:rFonts w:ascii="Arial" w:hAnsi="Arial" w:cs="Arial"/>
        </w:rPr>
        <w:t xml:space="preserve">scientific method or the design process </w:t>
      </w:r>
      <w:r w:rsidR="00E52AE1" w:rsidRPr="003D7134">
        <w:rPr>
          <w:rFonts w:ascii="Arial" w:hAnsi="Arial" w:cs="Arial"/>
        </w:rPr>
        <w:t xml:space="preserve">to </w:t>
      </w:r>
      <w:r w:rsidR="0047739E" w:rsidRPr="003D7134">
        <w:rPr>
          <w:rFonts w:ascii="Arial" w:hAnsi="Arial" w:cs="Arial"/>
        </w:rPr>
        <w:t>economically and in an environmentally friendly way</w:t>
      </w:r>
      <w:r w:rsidR="00D647D0">
        <w:rPr>
          <w:rFonts w:ascii="Arial" w:hAnsi="Arial" w:cs="Arial"/>
        </w:rPr>
        <w:t>,</w:t>
      </w:r>
      <w:r w:rsidR="0047739E" w:rsidRPr="003D7134">
        <w:rPr>
          <w:rFonts w:ascii="Arial" w:hAnsi="Arial" w:cs="Arial"/>
        </w:rPr>
        <w:t xml:space="preserve"> </w:t>
      </w:r>
      <w:r w:rsidR="00E52AE1" w:rsidRPr="003D7134">
        <w:rPr>
          <w:rFonts w:ascii="Arial" w:hAnsi="Arial" w:cs="Arial"/>
        </w:rPr>
        <w:t xml:space="preserve">take a sample of </w:t>
      </w:r>
      <w:r w:rsidRPr="003D7134">
        <w:rPr>
          <w:rFonts w:ascii="Arial" w:hAnsi="Arial" w:cs="Arial"/>
        </w:rPr>
        <w:t xml:space="preserve">dirty water and make it </w:t>
      </w:r>
      <w:r w:rsidR="00001624" w:rsidRPr="003D7134">
        <w:rPr>
          <w:rFonts w:ascii="Arial" w:hAnsi="Arial" w:cs="Arial"/>
        </w:rPr>
        <w:t xml:space="preserve">clear.  </w:t>
      </w:r>
      <w:r w:rsidR="001B6B28" w:rsidRPr="003D7134">
        <w:rPr>
          <w:rFonts w:ascii="Arial" w:hAnsi="Arial" w:cs="Arial"/>
        </w:rPr>
        <w:t>The investigation should be based on flocculation and/or filtration.</w:t>
      </w:r>
    </w:p>
    <w:p w14:paraId="79BCDCB8" w14:textId="77777777" w:rsidR="00001624" w:rsidRPr="003D7134" w:rsidRDefault="00001624" w:rsidP="00E146F1">
      <w:pPr>
        <w:spacing w:line="276" w:lineRule="auto"/>
        <w:jc w:val="both"/>
        <w:rPr>
          <w:rFonts w:ascii="Arial" w:hAnsi="Arial" w:cs="Arial"/>
        </w:rPr>
      </w:pPr>
    </w:p>
    <w:p w14:paraId="79BCDCB9" w14:textId="2AA70274" w:rsidR="00E52AE1" w:rsidRPr="003D7134" w:rsidRDefault="00001624" w:rsidP="00E146F1">
      <w:pPr>
        <w:spacing w:line="276" w:lineRule="auto"/>
        <w:jc w:val="both"/>
        <w:rPr>
          <w:rFonts w:ascii="Arial" w:hAnsi="Arial" w:cs="Arial"/>
        </w:rPr>
      </w:pPr>
      <w:r w:rsidRPr="003D7134">
        <w:rPr>
          <w:rFonts w:ascii="Arial" w:hAnsi="Arial" w:cs="Arial"/>
        </w:rPr>
        <w:t xml:space="preserve">Your teacher will </w:t>
      </w:r>
      <w:r w:rsidR="00FB50E5" w:rsidRPr="003D7134">
        <w:rPr>
          <w:rFonts w:ascii="Arial" w:hAnsi="Arial" w:cs="Arial"/>
        </w:rPr>
        <w:t xml:space="preserve">provide you with a sample </w:t>
      </w:r>
      <w:r w:rsidRPr="003D7134">
        <w:rPr>
          <w:rFonts w:ascii="Arial" w:hAnsi="Arial" w:cs="Arial"/>
        </w:rPr>
        <w:t xml:space="preserve">of </w:t>
      </w:r>
      <w:r w:rsidR="00913A80" w:rsidRPr="003D7134">
        <w:rPr>
          <w:rFonts w:ascii="Arial" w:hAnsi="Arial" w:cs="Arial"/>
        </w:rPr>
        <w:t>water that</w:t>
      </w:r>
      <w:r w:rsidR="00FB50E5" w:rsidRPr="003D7134">
        <w:rPr>
          <w:rFonts w:ascii="Arial" w:hAnsi="Arial" w:cs="Arial"/>
        </w:rPr>
        <w:t xml:space="preserve"> contains impurities.</w:t>
      </w:r>
      <w:r w:rsidR="00D647D0">
        <w:rPr>
          <w:rFonts w:ascii="Arial" w:hAnsi="Arial" w:cs="Arial"/>
        </w:rPr>
        <w:t xml:space="preserve"> </w:t>
      </w:r>
      <w:r w:rsidR="00FB50E5" w:rsidRPr="003D7134">
        <w:rPr>
          <w:rFonts w:ascii="Arial" w:hAnsi="Arial" w:cs="Arial"/>
        </w:rPr>
        <w:t>Y</w:t>
      </w:r>
      <w:r w:rsidRPr="003D7134">
        <w:rPr>
          <w:rFonts w:ascii="Arial" w:hAnsi="Arial" w:cs="Arial"/>
        </w:rPr>
        <w:t xml:space="preserve">our task is to make it clear again.  </w:t>
      </w:r>
    </w:p>
    <w:p w14:paraId="79BCDCBA" w14:textId="77777777" w:rsidR="00442CA7" w:rsidRPr="003D7134" w:rsidRDefault="00442CA7" w:rsidP="00E146F1">
      <w:pPr>
        <w:spacing w:line="276" w:lineRule="auto"/>
        <w:jc w:val="both"/>
        <w:rPr>
          <w:rFonts w:ascii="Arial" w:hAnsi="Arial" w:cs="Arial"/>
        </w:rPr>
      </w:pPr>
    </w:p>
    <w:p w14:paraId="79BCDCBB" w14:textId="77777777" w:rsidR="00442CA7" w:rsidRPr="003D7134" w:rsidRDefault="00442CA7" w:rsidP="00E146F1">
      <w:pPr>
        <w:spacing w:line="276" w:lineRule="auto"/>
        <w:jc w:val="both"/>
        <w:rPr>
          <w:rFonts w:ascii="Arial" w:hAnsi="Arial" w:cs="Arial"/>
        </w:rPr>
      </w:pPr>
      <w:r w:rsidRPr="003D7134">
        <w:rPr>
          <w:rFonts w:ascii="Arial" w:hAnsi="Arial" w:cs="Arial"/>
        </w:rPr>
        <w:t>The task is broken down into four phases:</w:t>
      </w:r>
    </w:p>
    <w:p w14:paraId="79BCDCBC" w14:textId="77777777" w:rsidR="00442CA7" w:rsidRPr="003D7134" w:rsidRDefault="00442CA7" w:rsidP="00E146F1">
      <w:pPr>
        <w:spacing w:line="276" w:lineRule="auto"/>
        <w:jc w:val="both"/>
        <w:rPr>
          <w:rFonts w:ascii="Arial" w:hAnsi="Arial" w:cs="Arial"/>
        </w:rPr>
      </w:pPr>
    </w:p>
    <w:p w14:paraId="3B86179C" w14:textId="0196E98B" w:rsidR="00FB50E5" w:rsidRPr="003D7134" w:rsidRDefault="00FB50E5" w:rsidP="00E146F1">
      <w:pPr>
        <w:spacing w:line="276" w:lineRule="auto"/>
        <w:jc w:val="both"/>
        <w:rPr>
          <w:rFonts w:ascii="Arial" w:hAnsi="Arial" w:cs="Arial"/>
          <w:b/>
        </w:rPr>
      </w:pPr>
      <w:r w:rsidRPr="003D7134">
        <w:rPr>
          <w:rFonts w:ascii="Arial" w:hAnsi="Arial" w:cs="Arial"/>
          <w:b/>
        </w:rPr>
        <w:t>Phase 1:  P</w:t>
      </w:r>
      <w:r w:rsidR="00BF2D45">
        <w:rPr>
          <w:rFonts w:ascii="Arial" w:hAnsi="Arial" w:cs="Arial"/>
          <w:b/>
        </w:rPr>
        <w:t>roblem deconstruction</w:t>
      </w:r>
      <w:r w:rsidR="00442CA7" w:rsidRPr="003D7134">
        <w:rPr>
          <w:rFonts w:ascii="Arial" w:hAnsi="Arial" w:cs="Arial"/>
          <w:b/>
        </w:rPr>
        <w:t xml:space="preserve"> </w:t>
      </w:r>
    </w:p>
    <w:p w14:paraId="1945DFCA" w14:textId="615AFD18" w:rsidR="00FB50E5" w:rsidRDefault="00442CA7" w:rsidP="00E146F1">
      <w:pPr>
        <w:pStyle w:val="ListParagraph"/>
        <w:numPr>
          <w:ilvl w:val="0"/>
          <w:numId w:val="6"/>
        </w:numPr>
        <w:spacing w:line="276" w:lineRule="auto"/>
        <w:jc w:val="both"/>
        <w:rPr>
          <w:rFonts w:ascii="Arial" w:hAnsi="Arial" w:cs="Arial"/>
        </w:rPr>
      </w:pPr>
      <w:r w:rsidRPr="00D647D0">
        <w:rPr>
          <w:rFonts w:ascii="Arial" w:hAnsi="Arial" w:cs="Arial"/>
        </w:rPr>
        <w:t xml:space="preserve">You </w:t>
      </w:r>
      <w:r w:rsidR="00913A80">
        <w:rPr>
          <w:rFonts w:ascii="Arial" w:hAnsi="Arial" w:cs="Arial"/>
        </w:rPr>
        <w:t>will be</w:t>
      </w:r>
      <w:r w:rsidRPr="00D647D0">
        <w:rPr>
          <w:rFonts w:ascii="Arial" w:hAnsi="Arial" w:cs="Arial"/>
        </w:rPr>
        <w:t xml:space="preserve"> allocated one lesson in supervised</w:t>
      </w:r>
      <w:r w:rsidR="00DC18D2" w:rsidRPr="00D647D0">
        <w:rPr>
          <w:rFonts w:ascii="Arial" w:hAnsi="Arial" w:cs="Arial"/>
        </w:rPr>
        <w:t>, open-</w:t>
      </w:r>
      <w:r w:rsidRPr="00D647D0">
        <w:rPr>
          <w:rFonts w:ascii="Arial" w:hAnsi="Arial" w:cs="Arial"/>
        </w:rPr>
        <w:t xml:space="preserve">book conditions to </w:t>
      </w:r>
      <w:r w:rsidR="00E52AE1" w:rsidRPr="00D647D0">
        <w:rPr>
          <w:rFonts w:ascii="Arial" w:hAnsi="Arial" w:cs="Arial"/>
        </w:rPr>
        <w:t>individually deconstruct the problem</w:t>
      </w:r>
      <w:r w:rsidR="00FB50E5" w:rsidRPr="00D647D0">
        <w:rPr>
          <w:rFonts w:ascii="Arial" w:hAnsi="Arial" w:cs="Arial"/>
        </w:rPr>
        <w:t>.</w:t>
      </w:r>
    </w:p>
    <w:p w14:paraId="6D8D0371" w14:textId="77777777" w:rsidR="00D647D0" w:rsidRPr="00D647D0" w:rsidRDefault="00D647D0" w:rsidP="00E146F1">
      <w:pPr>
        <w:pStyle w:val="ListParagraph"/>
        <w:spacing w:line="276" w:lineRule="auto"/>
        <w:jc w:val="both"/>
        <w:rPr>
          <w:rFonts w:ascii="Arial" w:hAnsi="Arial" w:cs="Arial"/>
        </w:rPr>
      </w:pPr>
    </w:p>
    <w:p w14:paraId="40BE41A9" w14:textId="392617D4" w:rsidR="0047739E" w:rsidRPr="00D647D0" w:rsidRDefault="0047739E" w:rsidP="00E146F1">
      <w:pPr>
        <w:pStyle w:val="ListParagraph"/>
        <w:numPr>
          <w:ilvl w:val="0"/>
          <w:numId w:val="6"/>
        </w:numPr>
        <w:spacing w:line="276" w:lineRule="auto"/>
        <w:jc w:val="both"/>
        <w:rPr>
          <w:rFonts w:ascii="Arial" w:hAnsi="Arial" w:cs="Arial"/>
        </w:rPr>
      </w:pPr>
      <w:r w:rsidRPr="00D647D0">
        <w:rPr>
          <w:rFonts w:ascii="Arial" w:hAnsi="Arial" w:cs="Arial"/>
        </w:rPr>
        <w:t>Factors you m</w:t>
      </w:r>
      <w:r w:rsidR="00D647D0">
        <w:rPr>
          <w:rFonts w:ascii="Arial" w:hAnsi="Arial" w:cs="Arial"/>
        </w:rPr>
        <w:t>ight</w:t>
      </w:r>
      <w:r w:rsidRPr="00D647D0">
        <w:rPr>
          <w:rFonts w:ascii="Arial" w:hAnsi="Arial" w:cs="Arial"/>
        </w:rPr>
        <w:t xml:space="preserve"> consider include:</w:t>
      </w:r>
    </w:p>
    <w:p w14:paraId="7E0CA285" w14:textId="2C7334DC" w:rsidR="00D647D0" w:rsidRPr="00D647D0" w:rsidRDefault="00D647D0" w:rsidP="00E146F1">
      <w:pPr>
        <w:pStyle w:val="ListParagraph"/>
        <w:numPr>
          <w:ilvl w:val="0"/>
          <w:numId w:val="5"/>
        </w:numPr>
        <w:spacing w:line="276" w:lineRule="auto"/>
        <w:jc w:val="both"/>
        <w:rPr>
          <w:rFonts w:ascii="Arial" w:hAnsi="Arial" w:cs="Arial"/>
        </w:rPr>
      </w:pPr>
      <w:r>
        <w:t>V</w:t>
      </w:r>
      <w:r w:rsidRPr="00D647D0">
        <w:rPr>
          <w:rFonts w:ascii="Arial" w:hAnsi="Arial" w:cs="Arial"/>
        </w:rPr>
        <w:t>ariable</w:t>
      </w:r>
      <w:r>
        <w:rPr>
          <w:rFonts w:ascii="Arial" w:hAnsi="Arial" w:cs="Arial"/>
        </w:rPr>
        <w:t xml:space="preserve">s – </w:t>
      </w:r>
      <w:r w:rsidRPr="00D647D0">
        <w:rPr>
          <w:rFonts w:ascii="Arial" w:hAnsi="Arial" w:cs="Arial"/>
        </w:rPr>
        <w:t>what</w:t>
      </w:r>
      <w:r w:rsidR="00913A80">
        <w:rPr>
          <w:rFonts w:ascii="Arial" w:hAnsi="Arial" w:cs="Arial"/>
        </w:rPr>
        <w:t xml:space="preserve"> are they</w:t>
      </w:r>
      <w:r w:rsidR="001117F7">
        <w:rPr>
          <w:rFonts w:ascii="Arial" w:hAnsi="Arial" w:cs="Arial"/>
        </w:rPr>
        <w:t xml:space="preserve"> and</w:t>
      </w:r>
      <w:r w:rsidRPr="00D647D0">
        <w:rPr>
          <w:rFonts w:ascii="Arial" w:hAnsi="Arial" w:cs="Arial"/>
        </w:rPr>
        <w:t xml:space="preserve"> </w:t>
      </w:r>
      <w:r w:rsidR="00913A80">
        <w:rPr>
          <w:rFonts w:ascii="Arial" w:hAnsi="Arial" w:cs="Arial"/>
        </w:rPr>
        <w:t xml:space="preserve">what </w:t>
      </w:r>
      <w:r w:rsidR="00D45C94">
        <w:rPr>
          <w:rFonts w:ascii="Arial" w:hAnsi="Arial" w:cs="Arial"/>
        </w:rPr>
        <w:t>can be controlled?</w:t>
      </w:r>
    </w:p>
    <w:p w14:paraId="41B82235" w14:textId="4E051381" w:rsidR="00D647D0" w:rsidRPr="00D647D0" w:rsidRDefault="00D647D0" w:rsidP="00E146F1">
      <w:pPr>
        <w:pStyle w:val="ListParagraph"/>
        <w:numPr>
          <w:ilvl w:val="0"/>
          <w:numId w:val="5"/>
        </w:numPr>
        <w:spacing w:line="276" w:lineRule="auto"/>
        <w:jc w:val="both"/>
        <w:rPr>
          <w:rFonts w:ascii="Arial" w:hAnsi="Arial" w:cs="Arial"/>
        </w:rPr>
      </w:pPr>
      <w:r w:rsidRPr="00D647D0">
        <w:rPr>
          <w:rFonts w:ascii="Arial" w:hAnsi="Arial" w:cs="Arial"/>
        </w:rPr>
        <w:t>Results</w:t>
      </w:r>
      <w:r>
        <w:rPr>
          <w:rFonts w:ascii="Arial" w:hAnsi="Arial" w:cs="Arial"/>
        </w:rPr>
        <w:t xml:space="preserve"> – what to record and w</w:t>
      </w:r>
      <w:r w:rsidRPr="00D647D0">
        <w:rPr>
          <w:rFonts w:ascii="Arial" w:hAnsi="Arial" w:cs="Arial"/>
        </w:rPr>
        <w:t xml:space="preserve">hat </w:t>
      </w:r>
      <w:r>
        <w:rPr>
          <w:rFonts w:ascii="Arial" w:hAnsi="Arial" w:cs="Arial"/>
        </w:rPr>
        <w:t xml:space="preserve">to </w:t>
      </w:r>
      <w:r w:rsidRPr="00D647D0">
        <w:rPr>
          <w:rFonts w:ascii="Arial" w:hAnsi="Arial" w:cs="Arial"/>
        </w:rPr>
        <w:t>measure</w:t>
      </w:r>
      <w:r>
        <w:rPr>
          <w:rFonts w:ascii="Arial" w:hAnsi="Arial" w:cs="Arial"/>
        </w:rPr>
        <w:t>?</w:t>
      </w:r>
    </w:p>
    <w:p w14:paraId="66B32E82" w14:textId="5058ED6F" w:rsidR="0047739E" w:rsidRPr="00D647D0" w:rsidRDefault="00D647D0" w:rsidP="00E146F1">
      <w:pPr>
        <w:pStyle w:val="ListParagraph"/>
        <w:numPr>
          <w:ilvl w:val="0"/>
          <w:numId w:val="5"/>
        </w:numPr>
        <w:spacing w:line="276" w:lineRule="auto"/>
        <w:jc w:val="both"/>
        <w:rPr>
          <w:rFonts w:ascii="Arial" w:hAnsi="Arial" w:cs="Arial"/>
        </w:rPr>
      </w:pPr>
      <w:r w:rsidRPr="00D647D0">
        <w:rPr>
          <w:rFonts w:ascii="Arial" w:hAnsi="Arial" w:cs="Arial"/>
        </w:rPr>
        <w:t>M</w:t>
      </w:r>
      <w:r w:rsidR="0047739E" w:rsidRPr="00D647D0">
        <w:rPr>
          <w:rFonts w:ascii="Arial" w:hAnsi="Arial" w:cs="Arial"/>
        </w:rPr>
        <w:t>aterials</w:t>
      </w:r>
      <w:r>
        <w:rPr>
          <w:rFonts w:ascii="Arial" w:hAnsi="Arial" w:cs="Arial"/>
        </w:rPr>
        <w:t xml:space="preserve"> – the c</w:t>
      </w:r>
      <w:r w:rsidR="0047739E" w:rsidRPr="00D647D0">
        <w:rPr>
          <w:rFonts w:ascii="Arial" w:hAnsi="Arial" w:cs="Arial"/>
        </w:rPr>
        <w:t>ost</w:t>
      </w:r>
      <w:r>
        <w:rPr>
          <w:rFonts w:ascii="Arial" w:hAnsi="Arial" w:cs="Arial"/>
        </w:rPr>
        <w:t xml:space="preserve"> and e</w:t>
      </w:r>
      <w:r w:rsidR="0047739E" w:rsidRPr="00D647D0">
        <w:rPr>
          <w:rFonts w:ascii="Arial" w:hAnsi="Arial" w:cs="Arial"/>
        </w:rPr>
        <w:t>nvironment</w:t>
      </w:r>
      <w:r>
        <w:rPr>
          <w:rFonts w:ascii="Arial" w:hAnsi="Arial" w:cs="Arial"/>
        </w:rPr>
        <w:t xml:space="preserve"> impact?</w:t>
      </w:r>
    </w:p>
    <w:p w14:paraId="2C1E7AC7" w14:textId="77777777" w:rsidR="0047739E" w:rsidRPr="003D7134" w:rsidRDefault="0047739E" w:rsidP="00E146F1">
      <w:pPr>
        <w:spacing w:line="276" w:lineRule="auto"/>
        <w:jc w:val="both"/>
        <w:rPr>
          <w:rFonts w:ascii="Arial" w:hAnsi="Arial" w:cs="Arial"/>
        </w:rPr>
      </w:pPr>
    </w:p>
    <w:p w14:paraId="79BCDCBD" w14:textId="143A42D3" w:rsidR="00442CA7" w:rsidRPr="003D7134" w:rsidRDefault="00FB50E5" w:rsidP="00E146F1">
      <w:pPr>
        <w:spacing w:line="276" w:lineRule="auto"/>
        <w:jc w:val="both"/>
        <w:rPr>
          <w:rFonts w:ascii="Arial" w:hAnsi="Arial" w:cs="Arial"/>
        </w:rPr>
      </w:pPr>
      <w:r w:rsidRPr="003D7134">
        <w:rPr>
          <w:rFonts w:ascii="Arial" w:hAnsi="Arial" w:cs="Arial"/>
        </w:rPr>
        <w:t>Y</w:t>
      </w:r>
      <w:r w:rsidR="00442CA7" w:rsidRPr="003D7134">
        <w:rPr>
          <w:rFonts w:ascii="Arial" w:hAnsi="Arial" w:cs="Arial"/>
        </w:rPr>
        <w:t xml:space="preserve">ou </w:t>
      </w:r>
      <w:r w:rsidRPr="003D7134">
        <w:rPr>
          <w:rFonts w:ascii="Arial" w:hAnsi="Arial" w:cs="Arial"/>
        </w:rPr>
        <w:t>will keep a record of</w:t>
      </w:r>
      <w:r w:rsidR="00442CA7" w:rsidRPr="003D7134">
        <w:rPr>
          <w:rFonts w:ascii="Arial" w:hAnsi="Arial" w:cs="Arial"/>
        </w:rPr>
        <w:t xml:space="preserve"> your deconstruction</w:t>
      </w:r>
      <w:r w:rsidR="0047739E" w:rsidRPr="003D7134">
        <w:rPr>
          <w:rFonts w:ascii="Arial" w:hAnsi="Arial" w:cs="Arial"/>
        </w:rPr>
        <w:t>.  The nature of this record is your choice.</w:t>
      </w:r>
      <w:r w:rsidR="00D45C94">
        <w:rPr>
          <w:rFonts w:ascii="Arial" w:hAnsi="Arial" w:cs="Arial"/>
        </w:rPr>
        <w:t xml:space="preserve">  </w:t>
      </w:r>
      <w:r w:rsidR="0047739E" w:rsidRPr="003D7134">
        <w:rPr>
          <w:rFonts w:ascii="Arial" w:hAnsi="Arial" w:cs="Arial"/>
        </w:rPr>
        <w:t xml:space="preserve">You will submit this </w:t>
      </w:r>
      <w:r w:rsidR="00442CA7" w:rsidRPr="003D7134">
        <w:rPr>
          <w:rFonts w:ascii="Arial" w:hAnsi="Arial" w:cs="Arial"/>
        </w:rPr>
        <w:t>to your teacher at the end of the lesson.</w:t>
      </w:r>
    </w:p>
    <w:p w14:paraId="79BCDCBE" w14:textId="77777777" w:rsidR="00442CA7" w:rsidRPr="003D7134" w:rsidRDefault="00442CA7" w:rsidP="00E146F1">
      <w:pPr>
        <w:spacing w:line="276" w:lineRule="auto"/>
        <w:jc w:val="both"/>
        <w:rPr>
          <w:rFonts w:ascii="Arial" w:hAnsi="Arial" w:cs="Arial"/>
        </w:rPr>
      </w:pPr>
    </w:p>
    <w:p w14:paraId="0E6AD481" w14:textId="16E735C4" w:rsidR="00DC18D2" w:rsidRPr="003D7134" w:rsidRDefault="0047739E" w:rsidP="00E146F1">
      <w:pPr>
        <w:spacing w:line="276" w:lineRule="auto"/>
        <w:jc w:val="both"/>
        <w:rPr>
          <w:rFonts w:ascii="Arial" w:hAnsi="Arial" w:cs="Arial"/>
          <w:b/>
        </w:rPr>
      </w:pPr>
      <w:r w:rsidRPr="003D7134">
        <w:rPr>
          <w:rFonts w:ascii="Arial" w:hAnsi="Arial" w:cs="Arial"/>
          <w:b/>
        </w:rPr>
        <w:t>Phase 2: D</w:t>
      </w:r>
      <w:r w:rsidR="00BF2D45">
        <w:rPr>
          <w:rFonts w:ascii="Arial" w:hAnsi="Arial" w:cs="Arial"/>
          <w:b/>
        </w:rPr>
        <w:t>esign a solution</w:t>
      </w:r>
    </w:p>
    <w:p w14:paraId="3B6EE2C5" w14:textId="77777777" w:rsidR="0047739E" w:rsidRPr="003D7134" w:rsidRDefault="0047739E" w:rsidP="00E146F1">
      <w:pPr>
        <w:spacing w:line="276" w:lineRule="auto"/>
        <w:jc w:val="both"/>
        <w:rPr>
          <w:rFonts w:ascii="Arial" w:hAnsi="Arial" w:cs="Arial"/>
        </w:rPr>
      </w:pPr>
      <w:r w:rsidRPr="003D7134">
        <w:rPr>
          <w:rFonts w:ascii="Arial" w:hAnsi="Arial" w:cs="Arial"/>
        </w:rPr>
        <w:t>When you teacher has reviewed your deconstruction and made recommendations, y</w:t>
      </w:r>
      <w:r w:rsidR="00442CA7" w:rsidRPr="003D7134">
        <w:rPr>
          <w:rFonts w:ascii="Arial" w:hAnsi="Arial" w:cs="Arial"/>
        </w:rPr>
        <w:t>ou are allocated</w:t>
      </w:r>
      <w:r w:rsidRPr="003D7134">
        <w:rPr>
          <w:rFonts w:ascii="Arial" w:hAnsi="Arial" w:cs="Arial"/>
        </w:rPr>
        <w:t xml:space="preserve"> two lessons in supervised open-</w:t>
      </w:r>
      <w:r w:rsidR="00442CA7" w:rsidRPr="003D7134">
        <w:rPr>
          <w:rFonts w:ascii="Arial" w:hAnsi="Arial" w:cs="Arial"/>
        </w:rPr>
        <w:t xml:space="preserve">book conditions to complete </w:t>
      </w:r>
      <w:r w:rsidRPr="003D7134">
        <w:rPr>
          <w:rFonts w:ascii="Arial" w:hAnsi="Arial" w:cs="Arial"/>
        </w:rPr>
        <w:t>the</w:t>
      </w:r>
      <w:r w:rsidR="00442CA7" w:rsidRPr="003D7134">
        <w:rPr>
          <w:rFonts w:ascii="Arial" w:hAnsi="Arial" w:cs="Arial"/>
        </w:rPr>
        <w:t xml:space="preserve"> design </w:t>
      </w:r>
      <w:r w:rsidRPr="003D7134">
        <w:rPr>
          <w:rFonts w:ascii="Arial" w:hAnsi="Arial" w:cs="Arial"/>
        </w:rPr>
        <w:t xml:space="preserve">for your investigation. </w:t>
      </w:r>
    </w:p>
    <w:p w14:paraId="79BCDCBF" w14:textId="7F245FE2" w:rsidR="00E52AE1" w:rsidRDefault="0047739E" w:rsidP="00E146F1">
      <w:pPr>
        <w:spacing w:line="276" w:lineRule="auto"/>
        <w:jc w:val="both"/>
        <w:rPr>
          <w:rFonts w:ascii="Arial" w:hAnsi="Arial" w:cs="Arial"/>
        </w:rPr>
      </w:pPr>
      <w:r w:rsidRPr="003D7134">
        <w:rPr>
          <w:rFonts w:ascii="Arial" w:hAnsi="Arial" w:cs="Arial"/>
        </w:rPr>
        <w:t>This</w:t>
      </w:r>
      <w:r w:rsidR="00442CA7" w:rsidRPr="003D7134">
        <w:rPr>
          <w:rFonts w:ascii="Arial" w:hAnsi="Arial" w:cs="Arial"/>
        </w:rPr>
        <w:t xml:space="preserve"> must include:</w:t>
      </w:r>
    </w:p>
    <w:p w14:paraId="4ECD92CB" w14:textId="00EE557F" w:rsidR="00D45C94" w:rsidRDefault="00E52AE1" w:rsidP="00E146F1">
      <w:pPr>
        <w:pStyle w:val="ListParagraph"/>
        <w:numPr>
          <w:ilvl w:val="0"/>
          <w:numId w:val="6"/>
        </w:numPr>
        <w:spacing w:line="276" w:lineRule="auto"/>
        <w:jc w:val="both"/>
        <w:rPr>
          <w:rFonts w:ascii="Arial" w:hAnsi="Arial" w:cs="Arial"/>
        </w:rPr>
      </w:pPr>
      <w:r w:rsidRPr="00D45C94">
        <w:rPr>
          <w:rFonts w:ascii="Arial" w:hAnsi="Arial" w:cs="Arial"/>
        </w:rPr>
        <w:t>Introduction</w:t>
      </w:r>
    </w:p>
    <w:p w14:paraId="43C365E0" w14:textId="77777777" w:rsidR="00D45C94" w:rsidRDefault="00E52AE1" w:rsidP="00E146F1">
      <w:pPr>
        <w:pStyle w:val="ListParagraph"/>
        <w:numPr>
          <w:ilvl w:val="0"/>
          <w:numId w:val="6"/>
        </w:numPr>
        <w:spacing w:line="276" w:lineRule="auto"/>
        <w:jc w:val="both"/>
        <w:rPr>
          <w:rFonts w:ascii="Arial" w:hAnsi="Arial" w:cs="Arial"/>
        </w:rPr>
      </w:pPr>
      <w:r w:rsidRPr="00D45C94">
        <w:rPr>
          <w:rFonts w:ascii="Arial" w:hAnsi="Arial" w:cs="Arial"/>
        </w:rPr>
        <w:t>Purpose</w:t>
      </w:r>
    </w:p>
    <w:p w14:paraId="2F4B62D2" w14:textId="77777777" w:rsidR="00D45C94" w:rsidRDefault="00E52AE1" w:rsidP="00E146F1">
      <w:pPr>
        <w:pStyle w:val="ListParagraph"/>
        <w:numPr>
          <w:ilvl w:val="0"/>
          <w:numId w:val="6"/>
        </w:numPr>
        <w:spacing w:line="276" w:lineRule="auto"/>
        <w:jc w:val="both"/>
        <w:rPr>
          <w:rFonts w:ascii="Arial" w:hAnsi="Arial" w:cs="Arial"/>
        </w:rPr>
      </w:pPr>
      <w:r w:rsidRPr="00D45C94">
        <w:rPr>
          <w:rFonts w:ascii="Arial" w:hAnsi="Arial" w:cs="Arial"/>
        </w:rPr>
        <w:t>Hypothesis</w:t>
      </w:r>
    </w:p>
    <w:p w14:paraId="786CCC80" w14:textId="77777777" w:rsidR="00D45C94" w:rsidRDefault="00E52AE1" w:rsidP="00E146F1">
      <w:pPr>
        <w:pStyle w:val="ListParagraph"/>
        <w:numPr>
          <w:ilvl w:val="0"/>
          <w:numId w:val="6"/>
        </w:numPr>
        <w:spacing w:line="276" w:lineRule="auto"/>
        <w:jc w:val="both"/>
        <w:rPr>
          <w:rFonts w:ascii="Arial" w:hAnsi="Arial" w:cs="Arial"/>
        </w:rPr>
      </w:pPr>
      <w:r w:rsidRPr="00D45C94">
        <w:rPr>
          <w:rFonts w:ascii="Arial" w:hAnsi="Arial" w:cs="Arial"/>
        </w:rPr>
        <w:t>Variables</w:t>
      </w:r>
    </w:p>
    <w:p w14:paraId="1319D0F8" w14:textId="77777777" w:rsidR="00D45C94" w:rsidRDefault="00E52AE1" w:rsidP="00E146F1">
      <w:pPr>
        <w:pStyle w:val="ListParagraph"/>
        <w:numPr>
          <w:ilvl w:val="0"/>
          <w:numId w:val="6"/>
        </w:numPr>
        <w:spacing w:line="276" w:lineRule="auto"/>
        <w:jc w:val="both"/>
        <w:rPr>
          <w:rFonts w:ascii="Arial" w:hAnsi="Arial" w:cs="Arial"/>
        </w:rPr>
      </w:pPr>
      <w:r w:rsidRPr="00D45C94">
        <w:rPr>
          <w:rFonts w:ascii="Arial" w:hAnsi="Arial" w:cs="Arial"/>
        </w:rPr>
        <w:t>Apparatus list and diagram</w:t>
      </w:r>
    </w:p>
    <w:p w14:paraId="2003E0EB" w14:textId="6F11B1AB" w:rsidR="00D45C94" w:rsidRDefault="00E52AE1" w:rsidP="00E146F1">
      <w:pPr>
        <w:pStyle w:val="ListParagraph"/>
        <w:numPr>
          <w:ilvl w:val="0"/>
          <w:numId w:val="6"/>
        </w:numPr>
        <w:spacing w:line="276" w:lineRule="auto"/>
        <w:jc w:val="both"/>
        <w:rPr>
          <w:rFonts w:ascii="Arial" w:hAnsi="Arial" w:cs="Arial"/>
        </w:rPr>
      </w:pPr>
      <w:r w:rsidRPr="00D45C94">
        <w:rPr>
          <w:rFonts w:ascii="Arial" w:hAnsi="Arial" w:cs="Arial"/>
        </w:rPr>
        <w:lastRenderedPageBreak/>
        <w:t>Method</w:t>
      </w:r>
    </w:p>
    <w:p w14:paraId="14D9E5D5" w14:textId="1FBF1BB6" w:rsidR="00650AA1" w:rsidRDefault="00650AA1" w:rsidP="00E146F1">
      <w:pPr>
        <w:pStyle w:val="ListParagraph"/>
        <w:numPr>
          <w:ilvl w:val="0"/>
          <w:numId w:val="6"/>
        </w:numPr>
        <w:spacing w:line="276" w:lineRule="auto"/>
        <w:jc w:val="both"/>
        <w:rPr>
          <w:rFonts w:ascii="Arial" w:hAnsi="Arial" w:cs="Arial"/>
        </w:rPr>
      </w:pPr>
      <w:r>
        <w:rPr>
          <w:rFonts w:ascii="Arial" w:hAnsi="Arial" w:cs="Arial"/>
        </w:rPr>
        <w:t xml:space="preserve">Justification of the most appropriate materials, </w:t>
      </w:r>
      <w:proofErr w:type="gramStart"/>
      <w:r>
        <w:rPr>
          <w:rFonts w:ascii="Arial" w:hAnsi="Arial" w:cs="Arial"/>
        </w:rPr>
        <w:t>method</w:t>
      </w:r>
      <w:proofErr w:type="gramEnd"/>
      <w:r>
        <w:rPr>
          <w:rFonts w:ascii="Arial" w:hAnsi="Arial" w:cs="Arial"/>
        </w:rPr>
        <w:t xml:space="preserve"> or model you are planning to use </w:t>
      </w:r>
    </w:p>
    <w:p w14:paraId="79BCDCC6" w14:textId="4F9847B6" w:rsidR="00E52AE1" w:rsidRPr="00D45C94" w:rsidRDefault="00E52AE1" w:rsidP="00E146F1">
      <w:pPr>
        <w:pStyle w:val="ListParagraph"/>
        <w:numPr>
          <w:ilvl w:val="0"/>
          <w:numId w:val="6"/>
        </w:numPr>
        <w:spacing w:line="276" w:lineRule="auto"/>
        <w:jc w:val="both"/>
        <w:rPr>
          <w:rFonts w:ascii="Arial" w:hAnsi="Arial" w:cs="Arial"/>
        </w:rPr>
      </w:pPr>
      <w:r w:rsidRPr="00D45C94">
        <w:rPr>
          <w:rFonts w:ascii="Arial" w:hAnsi="Arial" w:cs="Arial"/>
        </w:rPr>
        <w:t>Blank results table</w:t>
      </w:r>
    </w:p>
    <w:p w14:paraId="350B6819" w14:textId="77777777" w:rsidR="001B6B28" w:rsidRPr="003D7134" w:rsidRDefault="001B6B28" w:rsidP="00E146F1">
      <w:pPr>
        <w:spacing w:line="276" w:lineRule="auto"/>
        <w:jc w:val="both"/>
        <w:rPr>
          <w:rFonts w:ascii="Arial" w:hAnsi="Arial" w:cs="Arial"/>
        </w:rPr>
      </w:pPr>
    </w:p>
    <w:p w14:paraId="79BCDCC7" w14:textId="293731B8" w:rsidR="00442CA7" w:rsidRPr="003D7134" w:rsidRDefault="001B6B28" w:rsidP="00E146F1">
      <w:pPr>
        <w:spacing w:line="276" w:lineRule="auto"/>
        <w:jc w:val="both"/>
        <w:rPr>
          <w:rFonts w:ascii="Arial" w:hAnsi="Arial" w:cs="Arial"/>
        </w:rPr>
      </w:pPr>
      <w:r w:rsidRPr="003D7134">
        <w:rPr>
          <w:rFonts w:ascii="Arial" w:hAnsi="Arial" w:cs="Arial"/>
        </w:rPr>
        <w:t>At the end of P</w:t>
      </w:r>
      <w:r w:rsidR="00442CA7" w:rsidRPr="003D7134">
        <w:rPr>
          <w:rFonts w:ascii="Arial" w:hAnsi="Arial" w:cs="Arial"/>
        </w:rPr>
        <w:t>hase 2</w:t>
      </w:r>
      <w:r w:rsidRPr="003D7134">
        <w:rPr>
          <w:rFonts w:ascii="Arial" w:hAnsi="Arial" w:cs="Arial"/>
        </w:rPr>
        <w:t>,</w:t>
      </w:r>
      <w:r w:rsidR="00442CA7" w:rsidRPr="003D7134">
        <w:rPr>
          <w:rFonts w:ascii="Arial" w:hAnsi="Arial" w:cs="Arial"/>
        </w:rPr>
        <w:t xml:space="preserve"> you </w:t>
      </w:r>
      <w:r w:rsidR="00D45C94">
        <w:rPr>
          <w:rFonts w:ascii="Arial" w:hAnsi="Arial" w:cs="Arial"/>
        </w:rPr>
        <w:t>(</w:t>
      </w:r>
      <w:r w:rsidR="00442CA7" w:rsidRPr="003D7134">
        <w:rPr>
          <w:rFonts w:ascii="Arial" w:hAnsi="Arial" w:cs="Arial"/>
        </w:rPr>
        <w:t>or your teacher</w:t>
      </w:r>
      <w:r w:rsidR="00D45C94">
        <w:rPr>
          <w:rFonts w:ascii="Arial" w:hAnsi="Arial" w:cs="Arial"/>
        </w:rPr>
        <w:t>)</w:t>
      </w:r>
      <w:r w:rsidR="00442CA7" w:rsidRPr="003D7134">
        <w:rPr>
          <w:rFonts w:ascii="Arial" w:hAnsi="Arial" w:cs="Arial"/>
        </w:rPr>
        <w:t xml:space="preserve"> </w:t>
      </w:r>
      <w:r w:rsidRPr="003D7134">
        <w:rPr>
          <w:rFonts w:ascii="Arial" w:hAnsi="Arial" w:cs="Arial"/>
        </w:rPr>
        <w:t>will</w:t>
      </w:r>
      <w:r w:rsidR="00442CA7" w:rsidRPr="003D7134">
        <w:rPr>
          <w:rFonts w:ascii="Arial" w:hAnsi="Arial" w:cs="Arial"/>
        </w:rPr>
        <w:t xml:space="preserve"> gather the necessary materials to allow you to construct your solution to the flocculation and filtration problem </w:t>
      </w:r>
      <w:r w:rsidRPr="003D7134">
        <w:rPr>
          <w:rFonts w:ascii="Arial" w:hAnsi="Arial" w:cs="Arial"/>
        </w:rPr>
        <w:t>based in the deconstruction and design that you have completed</w:t>
      </w:r>
      <w:r w:rsidR="00442CA7" w:rsidRPr="003D7134">
        <w:rPr>
          <w:rFonts w:ascii="Arial" w:hAnsi="Arial" w:cs="Arial"/>
        </w:rPr>
        <w:t>.</w:t>
      </w:r>
    </w:p>
    <w:p w14:paraId="79BCDCC8" w14:textId="77777777" w:rsidR="00442CA7" w:rsidRPr="003D7134" w:rsidRDefault="00442CA7" w:rsidP="00E146F1">
      <w:pPr>
        <w:spacing w:line="276" w:lineRule="auto"/>
        <w:jc w:val="both"/>
        <w:rPr>
          <w:rFonts w:ascii="Arial" w:hAnsi="Arial" w:cs="Arial"/>
        </w:rPr>
      </w:pPr>
    </w:p>
    <w:p w14:paraId="3BF7EE58" w14:textId="72664C0B" w:rsidR="00DC18D2" w:rsidRPr="003D7134" w:rsidRDefault="001B6B28" w:rsidP="00E146F1">
      <w:pPr>
        <w:spacing w:line="276" w:lineRule="auto"/>
        <w:jc w:val="both"/>
        <w:rPr>
          <w:rFonts w:ascii="Arial" w:hAnsi="Arial" w:cs="Arial"/>
          <w:b/>
        </w:rPr>
      </w:pPr>
      <w:r w:rsidRPr="003D7134">
        <w:rPr>
          <w:rFonts w:ascii="Arial" w:hAnsi="Arial" w:cs="Arial"/>
          <w:b/>
        </w:rPr>
        <w:t>Phase 3: Implementing the investigation</w:t>
      </w:r>
      <w:r w:rsidR="00442CA7" w:rsidRPr="003D7134">
        <w:rPr>
          <w:rFonts w:ascii="Arial" w:hAnsi="Arial" w:cs="Arial"/>
          <w:b/>
        </w:rPr>
        <w:t xml:space="preserve">  </w:t>
      </w:r>
    </w:p>
    <w:p w14:paraId="79BCDCC9" w14:textId="6F59C7A6" w:rsidR="00442CA7" w:rsidRPr="003D7134" w:rsidRDefault="00442CA7" w:rsidP="00E146F1">
      <w:pPr>
        <w:spacing w:line="276" w:lineRule="auto"/>
        <w:jc w:val="both"/>
        <w:rPr>
          <w:rFonts w:ascii="Arial" w:hAnsi="Arial" w:cs="Arial"/>
        </w:rPr>
      </w:pPr>
      <w:r w:rsidRPr="003D7134">
        <w:rPr>
          <w:rFonts w:ascii="Arial" w:hAnsi="Arial" w:cs="Arial"/>
        </w:rPr>
        <w:t xml:space="preserve">You are allocated one lesson to construct your filter, carry out your </w:t>
      </w:r>
      <w:r w:rsidR="001B6B28" w:rsidRPr="003D7134">
        <w:rPr>
          <w:rFonts w:ascii="Arial" w:hAnsi="Arial" w:cs="Arial"/>
        </w:rPr>
        <w:t>investigation</w:t>
      </w:r>
      <w:r w:rsidRPr="003D7134">
        <w:rPr>
          <w:rFonts w:ascii="Arial" w:hAnsi="Arial" w:cs="Arial"/>
        </w:rPr>
        <w:t xml:space="preserve"> and</w:t>
      </w:r>
      <w:r w:rsidR="001B6B28" w:rsidRPr="003D7134">
        <w:rPr>
          <w:rFonts w:ascii="Arial" w:hAnsi="Arial" w:cs="Arial"/>
        </w:rPr>
        <w:t xml:space="preserve"> collect your results</w:t>
      </w:r>
      <w:r w:rsidR="00001624" w:rsidRPr="003D7134">
        <w:rPr>
          <w:rFonts w:ascii="Arial" w:hAnsi="Arial" w:cs="Arial"/>
        </w:rPr>
        <w:t>.</w:t>
      </w:r>
    </w:p>
    <w:p w14:paraId="79BCDCCA" w14:textId="77777777" w:rsidR="00001624" w:rsidRPr="003D7134" w:rsidRDefault="00001624" w:rsidP="00E146F1">
      <w:pPr>
        <w:spacing w:line="276" w:lineRule="auto"/>
        <w:jc w:val="both"/>
        <w:rPr>
          <w:rFonts w:ascii="Arial" w:hAnsi="Arial" w:cs="Arial"/>
        </w:rPr>
      </w:pPr>
    </w:p>
    <w:p w14:paraId="029382AB" w14:textId="719E561C" w:rsidR="00DC18D2" w:rsidRPr="003D7134" w:rsidRDefault="00984423" w:rsidP="00E146F1">
      <w:pPr>
        <w:spacing w:line="276" w:lineRule="auto"/>
        <w:jc w:val="both"/>
        <w:rPr>
          <w:rFonts w:ascii="Arial" w:hAnsi="Arial" w:cs="Arial"/>
          <w:b/>
        </w:rPr>
      </w:pPr>
      <w:r w:rsidRPr="003D7134">
        <w:rPr>
          <w:rFonts w:ascii="Arial" w:hAnsi="Arial" w:cs="Arial"/>
          <w:b/>
        </w:rPr>
        <w:t>Phase</w:t>
      </w:r>
      <w:r w:rsidR="001B6B28" w:rsidRPr="003D7134">
        <w:rPr>
          <w:rFonts w:ascii="Arial" w:hAnsi="Arial" w:cs="Arial"/>
          <w:b/>
        </w:rPr>
        <w:t xml:space="preserve"> 4: R</w:t>
      </w:r>
      <w:r w:rsidRPr="003D7134">
        <w:rPr>
          <w:rFonts w:ascii="Arial" w:hAnsi="Arial" w:cs="Arial"/>
          <w:b/>
        </w:rPr>
        <w:t>esults analysis and conclusions dr</w:t>
      </w:r>
      <w:r w:rsidR="00BF2D45">
        <w:rPr>
          <w:rFonts w:ascii="Arial" w:hAnsi="Arial" w:cs="Arial"/>
          <w:b/>
        </w:rPr>
        <w:t>awn</w:t>
      </w:r>
      <w:r w:rsidRPr="003D7134">
        <w:rPr>
          <w:rFonts w:ascii="Arial" w:hAnsi="Arial" w:cs="Arial"/>
          <w:b/>
        </w:rPr>
        <w:t xml:space="preserve">  </w:t>
      </w:r>
    </w:p>
    <w:p w14:paraId="79BCDCCB" w14:textId="317F7AB7" w:rsidR="00E52AE1" w:rsidRPr="000B77EC" w:rsidRDefault="00E52AE1" w:rsidP="00E146F1">
      <w:pPr>
        <w:pStyle w:val="ListParagraph"/>
        <w:numPr>
          <w:ilvl w:val="0"/>
          <w:numId w:val="10"/>
        </w:numPr>
        <w:spacing w:line="276" w:lineRule="auto"/>
        <w:jc w:val="both"/>
        <w:rPr>
          <w:rFonts w:ascii="Arial" w:hAnsi="Arial" w:cs="Arial"/>
        </w:rPr>
      </w:pPr>
      <w:r w:rsidRPr="000B77EC">
        <w:rPr>
          <w:rFonts w:ascii="Arial" w:hAnsi="Arial" w:cs="Arial"/>
        </w:rPr>
        <w:t>Students complete – under the same conditions as before:</w:t>
      </w:r>
    </w:p>
    <w:p w14:paraId="79BCDCCC" w14:textId="572C3FBF" w:rsidR="00E52AE1" w:rsidRPr="000B77EC" w:rsidRDefault="00E52AE1" w:rsidP="00E146F1">
      <w:pPr>
        <w:pStyle w:val="ListParagraph"/>
        <w:numPr>
          <w:ilvl w:val="0"/>
          <w:numId w:val="10"/>
        </w:numPr>
        <w:spacing w:line="276" w:lineRule="auto"/>
        <w:jc w:val="both"/>
        <w:rPr>
          <w:rFonts w:ascii="Arial" w:hAnsi="Arial" w:cs="Arial"/>
        </w:rPr>
      </w:pPr>
      <w:r w:rsidRPr="000B77EC">
        <w:rPr>
          <w:rFonts w:ascii="Arial" w:hAnsi="Arial" w:cs="Arial"/>
        </w:rPr>
        <w:t>Analysis of results</w:t>
      </w:r>
    </w:p>
    <w:p w14:paraId="79BCDCCD" w14:textId="095BA252" w:rsidR="00E52AE1" w:rsidRPr="000B77EC" w:rsidRDefault="00E52AE1" w:rsidP="00E146F1">
      <w:pPr>
        <w:pStyle w:val="ListParagraph"/>
        <w:numPr>
          <w:ilvl w:val="0"/>
          <w:numId w:val="10"/>
        </w:numPr>
        <w:spacing w:line="276" w:lineRule="auto"/>
        <w:jc w:val="both"/>
        <w:rPr>
          <w:rFonts w:ascii="Arial" w:hAnsi="Arial" w:cs="Arial"/>
        </w:rPr>
      </w:pPr>
      <w:r w:rsidRPr="000B77EC">
        <w:rPr>
          <w:rFonts w:ascii="Arial" w:hAnsi="Arial" w:cs="Arial"/>
        </w:rPr>
        <w:t>Analysis of errors</w:t>
      </w:r>
    </w:p>
    <w:p w14:paraId="79BCDCCE" w14:textId="56272ECD" w:rsidR="00E52AE1" w:rsidRPr="000B77EC" w:rsidRDefault="00C36817" w:rsidP="00E146F1">
      <w:pPr>
        <w:pStyle w:val="ListParagraph"/>
        <w:numPr>
          <w:ilvl w:val="0"/>
          <w:numId w:val="10"/>
        </w:numPr>
        <w:spacing w:line="276" w:lineRule="auto"/>
        <w:jc w:val="both"/>
        <w:rPr>
          <w:rFonts w:ascii="Arial" w:hAnsi="Arial" w:cs="Arial"/>
        </w:rPr>
      </w:pPr>
      <w:r w:rsidRPr="000B77EC">
        <w:rPr>
          <w:rFonts w:ascii="Arial" w:hAnsi="Arial" w:cs="Arial"/>
        </w:rPr>
        <w:t>Evaluation of the procedure(s) used</w:t>
      </w:r>
    </w:p>
    <w:p w14:paraId="79BCDCCF" w14:textId="050F09A6" w:rsidR="00E52AE1" w:rsidRPr="000B77EC" w:rsidRDefault="001117F7" w:rsidP="00E146F1">
      <w:pPr>
        <w:pStyle w:val="ListParagraph"/>
        <w:numPr>
          <w:ilvl w:val="0"/>
          <w:numId w:val="10"/>
        </w:numPr>
        <w:spacing w:line="276" w:lineRule="auto"/>
        <w:jc w:val="both"/>
        <w:rPr>
          <w:rFonts w:ascii="Arial" w:hAnsi="Arial" w:cs="Arial"/>
        </w:rPr>
      </w:pPr>
      <w:r>
        <w:rPr>
          <w:rFonts w:ascii="Arial" w:hAnsi="Arial" w:cs="Arial"/>
        </w:rPr>
        <w:t>A conclusion</w:t>
      </w:r>
    </w:p>
    <w:p w14:paraId="79BCDCD0" w14:textId="6193DFDC" w:rsidR="00E52AE1" w:rsidRDefault="00E52AE1" w:rsidP="00E146F1">
      <w:pPr>
        <w:spacing w:line="276" w:lineRule="auto"/>
        <w:jc w:val="both"/>
        <w:rPr>
          <w:rFonts w:ascii="Arial" w:hAnsi="Arial" w:cs="Arial"/>
        </w:rPr>
      </w:pPr>
    </w:p>
    <w:p w14:paraId="18B1F1F0" w14:textId="79FC5DAE" w:rsidR="003773DB" w:rsidRPr="00413D65" w:rsidRDefault="00BF2D45" w:rsidP="00E146F1">
      <w:pPr>
        <w:spacing w:line="276" w:lineRule="auto"/>
        <w:jc w:val="both"/>
        <w:rPr>
          <w:rFonts w:ascii="Arial" w:hAnsi="Arial" w:cs="Arial"/>
          <w:b/>
          <w:u w:val="single"/>
        </w:rPr>
      </w:pPr>
      <w:r>
        <w:rPr>
          <w:rFonts w:ascii="Arial" w:hAnsi="Arial" w:cs="Arial"/>
          <w:b/>
          <w:u w:val="single"/>
        </w:rPr>
        <w:t>Assessment conditions</w:t>
      </w:r>
    </w:p>
    <w:p w14:paraId="7D9B3B2E" w14:textId="77777777" w:rsidR="003773DB" w:rsidRPr="005A1B3A" w:rsidRDefault="003773DB" w:rsidP="00E146F1">
      <w:pPr>
        <w:shd w:val="clear" w:color="auto" w:fill="FFFFFF" w:themeFill="background1"/>
        <w:spacing w:line="276" w:lineRule="auto"/>
        <w:jc w:val="both"/>
        <w:rPr>
          <w:rFonts w:ascii="Arial" w:hAnsi="Arial" w:cs="Arial"/>
          <w:szCs w:val="24"/>
        </w:rPr>
      </w:pPr>
    </w:p>
    <w:p w14:paraId="79BCDCD1" w14:textId="6A875E91" w:rsidR="00984423" w:rsidRPr="003D7134" w:rsidRDefault="001B6B28" w:rsidP="00E146F1">
      <w:pPr>
        <w:spacing w:line="276" w:lineRule="auto"/>
        <w:jc w:val="both"/>
        <w:rPr>
          <w:rFonts w:ascii="Arial" w:hAnsi="Arial" w:cs="Arial"/>
        </w:rPr>
      </w:pPr>
      <w:r w:rsidRPr="003D7134">
        <w:rPr>
          <w:rFonts w:ascii="Arial" w:hAnsi="Arial" w:cs="Arial"/>
        </w:rPr>
        <w:t xml:space="preserve">The final submission </w:t>
      </w:r>
      <w:r w:rsidR="000D43F2">
        <w:rPr>
          <w:rFonts w:ascii="Arial" w:hAnsi="Arial" w:cs="Arial"/>
        </w:rPr>
        <w:t>should be a maximum of 6</w:t>
      </w:r>
      <w:r w:rsidRPr="003D7134">
        <w:rPr>
          <w:rFonts w:ascii="Arial" w:hAnsi="Arial" w:cs="Arial"/>
        </w:rPr>
        <w:t xml:space="preserve"> pages or the equivalent in multimodal form.  Pages should be single-sided A4 with minimum font size 10. Page reduction, such as two A4 pages reduced to fit on one A4 page, is not acceptable</w:t>
      </w:r>
    </w:p>
    <w:p w14:paraId="79BCDCD2" w14:textId="77777777" w:rsidR="00CE7875" w:rsidRPr="003D7134" w:rsidRDefault="00CE7875" w:rsidP="00E146F1">
      <w:pPr>
        <w:spacing w:line="276" w:lineRule="auto"/>
        <w:jc w:val="both"/>
        <w:rPr>
          <w:rFonts w:ascii="Arial" w:hAnsi="Arial" w:cs="Arial"/>
        </w:rPr>
      </w:pPr>
    </w:p>
    <w:p w14:paraId="552B4923" w14:textId="77777777" w:rsidR="00BF2D45" w:rsidRDefault="00BF2D45" w:rsidP="00BF2D45">
      <w:pPr>
        <w:spacing w:line="276" w:lineRule="auto"/>
        <w:jc w:val="both"/>
        <w:rPr>
          <w:rFonts w:ascii="Arial" w:hAnsi="Arial" w:cs="Arial"/>
        </w:rPr>
      </w:pPr>
      <w:r>
        <w:rPr>
          <w:rFonts w:ascii="Arial" w:hAnsi="Arial" w:cs="Arial"/>
        </w:rPr>
        <w:t>The s</w:t>
      </w:r>
      <w:r w:rsidRPr="003D7134">
        <w:rPr>
          <w:rFonts w:ascii="Arial" w:hAnsi="Arial" w:cs="Arial"/>
        </w:rPr>
        <w:t xml:space="preserve">ubmissions from all four phases </w:t>
      </w:r>
      <w:r w:rsidRPr="00935B55">
        <w:rPr>
          <w:rFonts w:ascii="Arial" w:hAnsi="Arial" w:cs="Arial"/>
          <w:b/>
          <w:u w:val="single"/>
        </w:rPr>
        <w:t>must</w:t>
      </w:r>
      <w:r w:rsidRPr="003D7134">
        <w:rPr>
          <w:rFonts w:ascii="Arial" w:hAnsi="Arial" w:cs="Arial"/>
        </w:rPr>
        <w:t xml:space="preserve"> be combined </w:t>
      </w:r>
      <w:r>
        <w:rPr>
          <w:rFonts w:ascii="Arial" w:hAnsi="Arial" w:cs="Arial"/>
        </w:rPr>
        <w:t>into a single practical report and</w:t>
      </w:r>
      <w:r w:rsidRPr="003D7134">
        <w:rPr>
          <w:rFonts w:ascii="Arial" w:hAnsi="Arial" w:cs="Arial"/>
        </w:rPr>
        <w:t xml:space="preserve"> submitted electronically using the </w:t>
      </w:r>
      <w:r>
        <w:rPr>
          <w:rFonts w:ascii="Arial" w:hAnsi="Arial" w:cs="Arial"/>
        </w:rPr>
        <w:t xml:space="preserve">following </w:t>
      </w:r>
      <w:r w:rsidRPr="003D7134">
        <w:rPr>
          <w:rFonts w:ascii="Arial" w:hAnsi="Arial" w:cs="Arial"/>
        </w:rPr>
        <w:t xml:space="preserve">naming protocol: </w:t>
      </w:r>
    </w:p>
    <w:p w14:paraId="78A19682" w14:textId="77777777" w:rsidR="00BF2D45" w:rsidRPr="003D7134" w:rsidRDefault="00BF2D45" w:rsidP="00BF2D45">
      <w:pPr>
        <w:spacing w:line="276" w:lineRule="auto"/>
        <w:jc w:val="both"/>
        <w:rPr>
          <w:rFonts w:ascii="Arial" w:hAnsi="Arial" w:cs="Arial"/>
        </w:rPr>
      </w:pPr>
    </w:p>
    <w:p w14:paraId="6A17EE6A" w14:textId="77777777" w:rsidR="00BF2D45" w:rsidRPr="003773DB" w:rsidRDefault="00BF2D45" w:rsidP="00BF2D45">
      <w:pPr>
        <w:spacing w:line="276" w:lineRule="auto"/>
        <w:jc w:val="center"/>
        <w:rPr>
          <w:rFonts w:ascii="Arial" w:hAnsi="Arial" w:cs="Arial"/>
          <w:i/>
        </w:rPr>
      </w:pPr>
      <w:r w:rsidRPr="003773DB">
        <w:rPr>
          <w:rFonts w:ascii="Arial" w:hAnsi="Arial" w:cs="Arial"/>
          <w:i/>
        </w:rPr>
        <w:t>SACE registration number-2STU20-AT1-</w:t>
      </w:r>
      <w:r>
        <w:rPr>
          <w:rFonts w:ascii="Arial" w:hAnsi="Arial" w:cs="Arial"/>
          <w:i/>
        </w:rPr>
        <w:t>SIS task 3</w:t>
      </w:r>
    </w:p>
    <w:p w14:paraId="26D0FEC4" w14:textId="47EFFA43" w:rsidR="00F0545A" w:rsidRDefault="00F0545A" w:rsidP="00E146F1">
      <w:pPr>
        <w:spacing w:line="276" w:lineRule="auto"/>
        <w:jc w:val="both"/>
        <w:rPr>
          <w:rFonts w:ascii="Arial" w:hAnsi="Arial" w:cs="Arial"/>
        </w:rPr>
      </w:pPr>
    </w:p>
    <w:p w14:paraId="734EB23D" w14:textId="7310B1C1" w:rsidR="003773DB" w:rsidRDefault="003773DB" w:rsidP="00E146F1">
      <w:pPr>
        <w:spacing w:line="276" w:lineRule="auto"/>
        <w:jc w:val="both"/>
        <w:rPr>
          <w:rFonts w:ascii="Arial" w:eastAsia="Times New Roman" w:hAnsi="Arial" w:cs="Arial"/>
          <w:b/>
          <w:u w:val="single"/>
          <w:lang w:eastAsia="en-AU"/>
        </w:rPr>
      </w:pPr>
      <w:r>
        <w:rPr>
          <w:rFonts w:ascii="Arial" w:eastAsia="Times New Roman" w:hAnsi="Arial" w:cs="Arial"/>
          <w:b/>
          <w:u w:val="single"/>
          <w:lang w:eastAsia="en-AU"/>
        </w:rPr>
        <w:t xml:space="preserve">Assessment </w:t>
      </w:r>
      <w:r w:rsidR="00BF2D45">
        <w:rPr>
          <w:rFonts w:ascii="Arial" w:eastAsia="Times New Roman" w:hAnsi="Arial" w:cs="Arial"/>
          <w:b/>
          <w:u w:val="single"/>
          <w:lang w:eastAsia="en-AU"/>
        </w:rPr>
        <w:t>Design Criteria</w:t>
      </w:r>
    </w:p>
    <w:p w14:paraId="3F09BC74" w14:textId="77777777" w:rsidR="003773DB" w:rsidRDefault="003773DB" w:rsidP="00E146F1">
      <w:pPr>
        <w:spacing w:line="276" w:lineRule="auto"/>
        <w:jc w:val="both"/>
        <w:rPr>
          <w:rFonts w:ascii="Arial" w:eastAsia="Times New Roman" w:hAnsi="Arial" w:cs="Arial"/>
          <w:b/>
          <w:u w:val="single"/>
          <w:lang w:eastAsia="en-AU"/>
        </w:rPr>
      </w:pPr>
    </w:p>
    <w:p w14:paraId="600FB44D" w14:textId="77777777" w:rsidR="00BF2D45" w:rsidRDefault="00BF2D45" w:rsidP="00BF2D45">
      <w:pPr>
        <w:spacing w:line="276" w:lineRule="auto"/>
        <w:jc w:val="both"/>
        <w:rPr>
          <w:rFonts w:ascii="Arial" w:eastAsia="Times New Roman" w:hAnsi="Arial" w:cs="Arial"/>
          <w:lang w:eastAsia="en-AU"/>
        </w:rPr>
      </w:pPr>
      <w:r w:rsidRPr="00286232">
        <w:rPr>
          <w:rFonts w:ascii="Arial" w:eastAsia="Times New Roman" w:hAnsi="Arial" w:cs="Arial"/>
          <w:lang w:eastAsia="en-AU"/>
        </w:rPr>
        <w:t>You</w:t>
      </w:r>
      <w:r>
        <w:rPr>
          <w:rFonts w:ascii="Arial" w:eastAsia="Times New Roman" w:hAnsi="Arial" w:cs="Arial"/>
          <w:lang w:eastAsia="en-AU"/>
        </w:rPr>
        <w:t xml:space="preserve">r report </w:t>
      </w:r>
      <w:r w:rsidRPr="00286232">
        <w:rPr>
          <w:rFonts w:ascii="Arial" w:eastAsia="Times New Roman" w:hAnsi="Arial" w:cs="Arial"/>
          <w:lang w:eastAsia="en-AU"/>
        </w:rPr>
        <w:t>will be assessed against</w:t>
      </w:r>
      <w:r>
        <w:rPr>
          <w:rFonts w:ascii="Arial" w:eastAsia="Times New Roman" w:hAnsi="Arial" w:cs="Arial"/>
          <w:lang w:eastAsia="en-AU"/>
        </w:rPr>
        <w:t xml:space="preserve"> the following </w:t>
      </w:r>
      <w:r w:rsidRPr="00286232">
        <w:rPr>
          <w:rFonts w:ascii="Arial" w:eastAsia="Times New Roman" w:hAnsi="Arial" w:cs="Arial"/>
          <w:lang w:eastAsia="en-AU"/>
        </w:rPr>
        <w:t>Perfo</w:t>
      </w:r>
      <w:r>
        <w:rPr>
          <w:rFonts w:ascii="Arial" w:eastAsia="Times New Roman" w:hAnsi="Arial" w:cs="Arial"/>
          <w:lang w:eastAsia="en-AU"/>
        </w:rPr>
        <w:t>rm</w:t>
      </w:r>
      <w:r w:rsidRPr="00286232">
        <w:rPr>
          <w:rFonts w:ascii="Arial" w:eastAsia="Times New Roman" w:hAnsi="Arial" w:cs="Arial"/>
          <w:lang w:eastAsia="en-AU"/>
        </w:rPr>
        <w:t>anc</w:t>
      </w:r>
      <w:r>
        <w:rPr>
          <w:rFonts w:ascii="Arial" w:eastAsia="Times New Roman" w:hAnsi="Arial" w:cs="Arial"/>
          <w:lang w:eastAsia="en-AU"/>
        </w:rPr>
        <w:t>e</w:t>
      </w:r>
      <w:r w:rsidRPr="00286232">
        <w:rPr>
          <w:rFonts w:ascii="Arial" w:eastAsia="Times New Roman" w:hAnsi="Arial" w:cs="Arial"/>
          <w:lang w:eastAsia="en-AU"/>
        </w:rPr>
        <w:t xml:space="preserve"> Standards</w:t>
      </w:r>
    </w:p>
    <w:p w14:paraId="5584D67F" w14:textId="77777777" w:rsidR="00BF2D45" w:rsidRDefault="00BF2D45" w:rsidP="00BF2D45">
      <w:pPr>
        <w:spacing w:line="276" w:lineRule="auto"/>
        <w:jc w:val="both"/>
        <w:rPr>
          <w:rFonts w:ascii="Arial" w:eastAsia="Times New Roman" w:hAnsi="Arial" w:cs="Arial"/>
          <w:lang w:eastAsia="en-AU"/>
        </w:rPr>
      </w:pPr>
    </w:p>
    <w:p w14:paraId="5BBBB512" w14:textId="066D148A" w:rsidR="003773DB" w:rsidRPr="00BF2D45" w:rsidRDefault="003773DB" w:rsidP="00BF2D45">
      <w:pPr>
        <w:pStyle w:val="ListParagraph"/>
        <w:numPr>
          <w:ilvl w:val="0"/>
          <w:numId w:val="11"/>
        </w:numPr>
        <w:spacing w:line="276" w:lineRule="auto"/>
        <w:jc w:val="both"/>
        <w:rPr>
          <w:rFonts w:ascii="Arial" w:eastAsia="Times New Roman" w:hAnsi="Arial" w:cs="Arial"/>
          <w:lang w:eastAsia="en-AU"/>
        </w:rPr>
      </w:pPr>
      <w:r w:rsidRPr="00BF2D45">
        <w:rPr>
          <w:rFonts w:ascii="Arial" w:eastAsia="Times New Roman" w:hAnsi="Arial" w:cs="Arial"/>
          <w:lang w:eastAsia="en-AU"/>
        </w:rPr>
        <w:t xml:space="preserve">Investigation, Analysis, and Evaluation: IAE </w:t>
      </w:r>
      <w:r w:rsidR="00935B55" w:rsidRPr="00BF2D45">
        <w:rPr>
          <w:rFonts w:ascii="Arial" w:eastAsia="Times New Roman" w:hAnsi="Arial" w:cs="Arial"/>
          <w:lang w:eastAsia="en-AU"/>
        </w:rPr>
        <w:t xml:space="preserve">1, </w:t>
      </w:r>
      <w:r w:rsidRPr="00BF2D45">
        <w:rPr>
          <w:rFonts w:ascii="Arial" w:eastAsia="Times New Roman" w:hAnsi="Arial" w:cs="Arial"/>
          <w:lang w:eastAsia="en-AU"/>
        </w:rPr>
        <w:t>2, 3, 4</w:t>
      </w:r>
    </w:p>
    <w:p w14:paraId="4B1E498E" w14:textId="693CED30" w:rsidR="003773DB" w:rsidRPr="00BF2D45" w:rsidRDefault="003773DB" w:rsidP="00BF2D45">
      <w:pPr>
        <w:pStyle w:val="ListParagraph"/>
        <w:numPr>
          <w:ilvl w:val="0"/>
          <w:numId w:val="11"/>
        </w:numPr>
        <w:spacing w:line="276" w:lineRule="auto"/>
        <w:jc w:val="both"/>
        <w:rPr>
          <w:rFonts w:ascii="Arial" w:eastAsia="Times New Roman" w:hAnsi="Arial" w:cs="Arial"/>
          <w:lang w:eastAsia="en-AU"/>
        </w:rPr>
      </w:pPr>
      <w:r w:rsidRPr="00BF2D45">
        <w:rPr>
          <w:rFonts w:ascii="Arial" w:eastAsia="Times New Roman" w:hAnsi="Arial" w:cs="Arial"/>
          <w:lang w:eastAsia="en-AU"/>
        </w:rPr>
        <w:t xml:space="preserve">Knowledge and Application: KA </w:t>
      </w:r>
      <w:r w:rsidR="00935B55" w:rsidRPr="00BF2D45">
        <w:rPr>
          <w:rFonts w:ascii="Arial" w:eastAsia="Times New Roman" w:hAnsi="Arial" w:cs="Arial"/>
          <w:lang w:eastAsia="en-AU"/>
        </w:rPr>
        <w:t>4</w:t>
      </w:r>
    </w:p>
    <w:p w14:paraId="63FEBE40" w14:textId="0689CC94" w:rsidR="003773DB" w:rsidRDefault="003773DB" w:rsidP="00E146F1">
      <w:pPr>
        <w:spacing w:line="276" w:lineRule="auto"/>
        <w:jc w:val="both"/>
        <w:rPr>
          <w:rFonts w:ascii="Arial" w:eastAsia="Times New Roman" w:hAnsi="Arial" w:cs="Arial"/>
          <w:b/>
          <w:u w:val="single"/>
          <w:lang w:eastAsia="en-AU"/>
        </w:rPr>
      </w:pPr>
    </w:p>
    <w:p w14:paraId="22DF3A9C" w14:textId="350F1441" w:rsidR="00BF2D45" w:rsidRDefault="00BF2D45" w:rsidP="00BF2D45">
      <w:pPr>
        <w:spacing w:line="276" w:lineRule="auto"/>
        <w:jc w:val="both"/>
        <w:rPr>
          <w:rFonts w:ascii="Arial" w:eastAsia="Times New Roman" w:hAnsi="Arial" w:cs="Arial"/>
          <w:b/>
          <w:u w:val="single"/>
          <w:lang w:eastAsia="en-AU"/>
        </w:rPr>
      </w:pPr>
    </w:p>
    <w:p w14:paraId="68D8277F" w14:textId="04185A27" w:rsidR="00BF2D45" w:rsidRDefault="00BF2D45" w:rsidP="00BF2D45">
      <w:pPr>
        <w:spacing w:line="276" w:lineRule="auto"/>
        <w:jc w:val="both"/>
        <w:rPr>
          <w:rFonts w:ascii="Arial" w:eastAsia="Times New Roman" w:hAnsi="Arial" w:cs="Arial"/>
          <w:szCs w:val="24"/>
          <w:lang w:eastAsia="en-AU"/>
        </w:rPr>
      </w:pPr>
    </w:p>
    <w:p w14:paraId="354735A1" w14:textId="07E12274" w:rsidR="00C61B19" w:rsidRDefault="00C61B19" w:rsidP="00BF2D45">
      <w:pPr>
        <w:spacing w:line="276" w:lineRule="auto"/>
        <w:jc w:val="both"/>
        <w:rPr>
          <w:rFonts w:ascii="Arial" w:eastAsia="Times New Roman" w:hAnsi="Arial" w:cs="Arial"/>
          <w:szCs w:val="24"/>
          <w:lang w:eastAsia="en-AU"/>
        </w:rPr>
      </w:pPr>
    </w:p>
    <w:p w14:paraId="62F3821F" w14:textId="32D3D221" w:rsidR="00C61B19" w:rsidRDefault="00C61B19" w:rsidP="00BF2D45">
      <w:pPr>
        <w:spacing w:line="276" w:lineRule="auto"/>
        <w:jc w:val="both"/>
        <w:rPr>
          <w:rFonts w:ascii="Arial" w:eastAsia="Times New Roman" w:hAnsi="Arial" w:cs="Arial"/>
          <w:szCs w:val="24"/>
          <w:lang w:eastAsia="en-AU"/>
        </w:rPr>
      </w:pPr>
    </w:p>
    <w:p w14:paraId="033100ED" w14:textId="09FD3BC6" w:rsidR="00C61B19" w:rsidRDefault="00C61B19" w:rsidP="00BF2D45">
      <w:pPr>
        <w:spacing w:line="276" w:lineRule="auto"/>
        <w:jc w:val="both"/>
        <w:rPr>
          <w:rFonts w:ascii="Arial" w:eastAsia="Times New Roman" w:hAnsi="Arial" w:cs="Arial"/>
          <w:szCs w:val="24"/>
          <w:lang w:eastAsia="en-AU"/>
        </w:rPr>
      </w:pPr>
    </w:p>
    <w:p w14:paraId="52EACCD5" w14:textId="14C0F72A" w:rsidR="00C61B19" w:rsidRDefault="00C61B19" w:rsidP="00BF2D45">
      <w:pPr>
        <w:spacing w:line="276" w:lineRule="auto"/>
        <w:jc w:val="both"/>
        <w:rPr>
          <w:rFonts w:ascii="Arial" w:eastAsia="Times New Roman" w:hAnsi="Arial" w:cs="Arial"/>
          <w:szCs w:val="24"/>
          <w:lang w:eastAsia="en-AU"/>
        </w:rPr>
      </w:pPr>
    </w:p>
    <w:p w14:paraId="49D6D11C" w14:textId="51210A9E" w:rsidR="00C61B19" w:rsidRDefault="00C61B19" w:rsidP="00BF2D45">
      <w:pPr>
        <w:spacing w:line="276" w:lineRule="auto"/>
        <w:jc w:val="both"/>
        <w:rPr>
          <w:rFonts w:ascii="Arial" w:eastAsia="Times New Roman" w:hAnsi="Arial" w:cs="Arial"/>
          <w:szCs w:val="24"/>
          <w:lang w:eastAsia="en-AU"/>
        </w:rPr>
      </w:pPr>
    </w:p>
    <w:p w14:paraId="7BA13B5E" w14:textId="736F7B88" w:rsidR="00C61B19" w:rsidRDefault="00C61B19" w:rsidP="00BF2D45">
      <w:pPr>
        <w:spacing w:line="276" w:lineRule="auto"/>
        <w:jc w:val="both"/>
        <w:rPr>
          <w:rFonts w:ascii="Arial" w:eastAsia="Times New Roman" w:hAnsi="Arial" w:cs="Arial"/>
          <w:szCs w:val="24"/>
          <w:lang w:eastAsia="en-AU"/>
        </w:rPr>
      </w:pPr>
    </w:p>
    <w:p w14:paraId="16E31050" w14:textId="1FF582F0" w:rsidR="00C61B19" w:rsidRDefault="00C61B19" w:rsidP="00BF2D45">
      <w:pPr>
        <w:spacing w:line="276" w:lineRule="auto"/>
        <w:jc w:val="both"/>
        <w:rPr>
          <w:rFonts w:ascii="Arial" w:eastAsia="Times New Roman" w:hAnsi="Arial" w:cs="Arial"/>
          <w:szCs w:val="24"/>
          <w:lang w:eastAsia="en-AU"/>
        </w:rPr>
      </w:pPr>
    </w:p>
    <w:p w14:paraId="28ACFBAB" w14:textId="0F3F97BB" w:rsidR="00C61B19" w:rsidRDefault="00C61B19" w:rsidP="00BF2D45">
      <w:pPr>
        <w:spacing w:line="276" w:lineRule="auto"/>
        <w:jc w:val="both"/>
        <w:rPr>
          <w:rFonts w:ascii="Arial" w:eastAsia="Times New Roman" w:hAnsi="Arial" w:cs="Arial"/>
          <w:szCs w:val="24"/>
          <w:lang w:eastAsia="en-AU"/>
        </w:rPr>
      </w:pPr>
    </w:p>
    <w:p w14:paraId="15AC94C9" w14:textId="18D4B12C" w:rsidR="00C61B19" w:rsidRDefault="00C61B19" w:rsidP="00BF2D45">
      <w:pPr>
        <w:spacing w:line="276" w:lineRule="auto"/>
        <w:jc w:val="both"/>
        <w:rPr>
          <w:rFonts w:ascii="Arial" w:eastAsia="Times New Roman" w:hAnsi="Arial" w:cs="Arial"/>
          <w:szCs w:val="24"/>
          <w:lang w:eastAsia="en-AU"/>
        </w:rPr>
      </w:pPr>
    </w:p>
    <w:p w14:paraId="329DA9C5" w14:textId="6586BAAA" w:rsidR="00C61B19" w:rsidRDefault="00C61B19" w:rsidP="00BF2D45">
      <w:pPr>
        <w:spacing w:line="276" w:lineRule="auto"/>
        <w:jc w:val="both"/>
        <w:rPr>
          <w:rFonts w:ascii="Arial" w:eastAsia="Times New Roman" w:hAnsi="Arial" w:cs="Arial"/>
          <w:szCs w:val="24"/>
          <w:lang w:eastAsia="en-AU"/>
        </w:rPr>
      </w:pPr>
    </w:p>
    <w:p w14:paraId="7CB3EC43" w14:textId="1D7BC4BF" w:rsidR="00C61B19" w:rsidRDefault="00C61B19" w:rsidP="00BF2D45">
      <w:pPr>
        <w:spacing w:line="276" w:lineRule="auto"/>
        <w:jc w:val="both"/>
        <w:rPr>
          <w:rFonts w:ascii="Arial" w:eastAsia="Times New Roman" w:hAnsi="Arial" w:cs="Arial"/>
          <w:szCs w:val="24"/>
          <w:lang w:eastAsia="en-AU"/>
        </w:rPr>
      </w:pPr>
    </w:p>
    <w:p w14:paraId="47700F26" w14:textId="303D77DD" w:rsidR="00BF2D45" w:rsidRPr="009A6744" w:rsidRDefault="00BF2D45" w:rsidP="00BF2D45">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rPr>
          <w:rFonts w:ascii="Roboto Medium" w:eastAsia="Times New Roman" w:hAnsi="Roboto Medium" w:cs="Times New Roman"/>
          <w:sz w:val="24"/>
          <w:szCs w:val="24"/>
          <w:lang w:eastAsia="en-AU"/>
        </w:rPr>
      </w:pPr>
      <w:r w:rsidRPr="009A6744">
        <w:rPr>
          <w:rFonts w:ascii="Roboto Medium" w:eastAsia="Times New Roman" w:hAnsi="Roboto Medium" w:cs="Times New Roman"/>
          <w:sz w:val="24"/>
          <w:szCs w:val="24"/>
          <w:lang w:eastAsia="en-AU"/>
        </w:rPr>
        <w:t>Note</w:t>
      </w:r>
      <w:r w:rsidR="00C61B19">
        <w:rPr>
          <w:rFonts w:ascii="Roboto Medium" w:eastAsia="Times New Roman" w:hAnsi="Roboto Medium" w:cs="Times New Roman"/>
          <w:sz w:val="24"/>
          <w:szCs w:val="24"/>
          <w:lang w:eastAsia="en-AU"/>
        </w:rPr>
        <w:t>s</w:t>
      </w:r>
      <w:r w:rsidRPr="009A6744">
        <w:rPr>
          <w:rFonts w:ascii="Roboto Medium" w:eastAsia="Times New Roman" w:hAnsi="Roboto Medium" w:cs="Times New Roman"/>
          <w:sz w:val="24"/>
          <w:szCs w:val="24"/>
          <w:lang w:eastAsia="en-AU"/>
        </w:rPr>
        <w:t xml:space="preserve"> for teachers:</w:t>
      </w:r>
    </w:p>
    <w:p w14:paraId="154FC4CC" w14:textId="77777777" w:rsidR="00C61B19" w:rsidRDefault="00C61B19" w:rsidP="00BF2D45">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rPr>
          <w:rFonts w:ascii="Roboto Light" w:eastAsia="Times New Roman" w:hAnsi="Roboto Light" w:cs="Times New Roman"/>
          <w:sz w:val="24"/>
          <w:szCs w:val="24"/>
          <w:lang w:eastAsia="en-AU"/>
        </w:rPr>
      </w:pPr>
    </w:p>
    <w:p w14:paraId="7CBE3461" w14:textId="336A6FCC" w:rsidR="00C61B19" w:rsidRDefault="00BF2D45" w:rsidP="00BF2D45">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rPr>
          <w:rFonts w:ascii="Roboto Light" w:eastAsia="Times New Roman" w:hAnsi="Roboto Light" w:cs="Times New Roman"/>
          <w:sz w:val="24"/>
          <w:szCs w:val="24"/>
          <w:lang w:eastAsia="en-AU"/>
        </w:rPr>
      </w:pPr>
      <w:r>
        <w:rPr>
          <w:rFonts w:ascii="Roboto Light" w:eastAsia="Times New Roman" w:hAnsi="Roboto Light" w:cs="Times New Roman"/>
          <w:sz w:val="24"/>
          <w:szCs w:val="24"/>
          <w:lang w:eastAsia="en-AU"/>
        </w:rPr>
        <w:t>Teachers can amend</w:t>
      </w:r>
      <w:r w:rsidR="00052C2F">
        <w:rPr>
          <w:rFonts w:ascii="Roboto Light" w:eastAsia="Times New Roman" w:hAnsi="Roboto Light" w:cs="Times New Roman"/>
          <w:sz w:val="24"/>
          <w:szCs w:val="24"/>
          <w:lang w:eastAsia="en-AU"/>
        </w:rPr>
        <w:t xml:space="preserve"> time allowed for the task and the requir</w:t>
      </w:r>
      <w:r w:rsidR="00C61B19">
        <w:rPr>
          <w:rFonts w:ascii="Roboto Light" w:eastAsia="Times New Roman" w:hAnsi="Roboto Light" w:cs="Times New Roman"/>
          <w:sz w:val="24"/>
          <w:szCs w:val="24"/>
          <w:lang w:eastAsia="en-AU"/>
        </w:rPr>
        <w:t>e</w:t>
      </w:r>
      <w:r w:rsidR="00052C2F">
        <w:rPr>
          <w:rFonts w:ascii="Roboto Light" w:eastAsia="Times New Roman" w:hAnsi="Roboto Light" w:cs="Times New Roman"/>
          <w:sz w:val="24"/>
          <w:szCs w:val="24"/>
          <w:lang w:eastAsia="en-AU"/>
        </w:rPr>
        <w:t xml:space="preserve">ments for the design </w:t>
      </w:r>
      <w:r w:rsidR="00C61B19">
        <w:rPr>
          <w:rFonts w:ascii="Roboto Light" w:eastAsia="Times New Roman" w:hAnsi="Roboto Light" w:cs="Times New Roman"/>
          <w:sz w:val="24"/>
          <w:szCs w:val="24"/>
          <w:lang w:eastAsia="en-AU"/>
        </w:rPr>
        <w:t xml:space="preserve">to suit the availability of materials, or </w:t>
      </w:r>
      <w:proofErr w:type="gramStart"/>
      <w:r w:rsidR="00C61B19">
        <w:rPr>
          <w:rFonts w:ascii="Roboto Light" w:eastAsia="Times New Roman" w:hAnsi="Roboto Light" w:cs="Times New Roman"/>
          <w:sz w:val="24"/>
          <w:szCs w:val="24"/>
          <w:lang w:eastAsia="en-AU"/>
        </w:rPr>
        <w:t>in light of</w:t>
      </w:r>
      <w:proofErr w:type="gramEnd"/>
      <w:r w:rsidR="00C61B19">
        <w:rPr>
          <w:rFonts w:ascii="Roboto Light" w:eastAsia="Times New Roman" w:hAnsi="Roboto Light" w:cs="Times New Roman"/>
          <w:sz w:val="24"/>
          <w:szCs w:val="24"/>
          <w:lang w:eastAsia="en-AU"/>
        </w:rPr>
        <w:t xml:space="preserve"> access to higher grade analytical purity measurements.</w:t>
      </w:r>
    </w:p>
    <w:p w14:paraId="329A0C1C" w14:textId="77777777" w:rsidR="00C61B19" w:rsidRDefault="00C61B19" w:rsidP="00BF2D45">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rPr>
          <w:rFonts w:ascii="Roboto Light" w:eastAsia="Times New Roman" w:hAnsi="Roboto Light" w:cs="Times New Roman"/>
          <w:sz w:val="24"/>
          <w:szCs w:val="24"/>
          <w:lang w:eastAsia="en-AU"/>
        </w:rPr>
      </w:pPr>
    </w:p>
    <w:p w14:paraId="524D683F" w14:textId="0366DB0E" w:rsidR="00C61B19" w:rsidRDefault="00C61B19" w:rsidP="00BF2D45">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rPr>
          <w:rFonts w:ascii="Roboto Light" w:eastAsia="Times New Roman" w:hAnsi="Roboto Light" w:cs="Times New Roman"/>
          <w:sz w:val="24"/>
          <w:szCs w:val="24"/>
          <w:lang w:eastAsia="en-AU"/>
        </w:rPr>
      </w:pPr>
      <w:r>
        <w:rPr>
          <w:rFonts w:ascii="Roboto Light" w:eastAsia="Times New Roman" w:hAnsi="Roboto Light" w:cs="Times New Roman"/>
          <w:sz w:val="24"/>
          <w:szCs w:val="24"/>
          <w:lang w:eastAsia="en-AU"/>
        </w:rPr>
        <w:t>Students complete their work in supervised open book conditions to enable access to information and resources whilst ensuring that the work completed is their own. Teachers may wish to use other appropriate measures to ensure individual work.</w:t>
      </w:r>
    </w:p>
    <w:p w14:paraId="1BEE483C" w14:textId="1F55D65A" w:rsidR="00C61B19" w:rsidRDefault="00C61B19" w:rsidP="00BF2D45">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rPr>
          <w:rFonts w:ascii="Roboto Light" w:eastAsia="Times New Roman" w:hAnsi="Roboto Light" w:cs="Times New Roman"/>
          <w:sz w:val="24"/>
          <w:szCs w:val="24"/>
          <w:lang w:eastAsia="en-AU"/>
        </w:rPr>
      </w:pPr>
    </w:p>
    <w:p w14:paraId="3B0D0925" w14:textId="7D9DEFA7" w:rsidR="00C61B19" w:rsidRDefault="00C61B19" w:rsidP="00BF2D45">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rPr>
          <w:rFonts w:ascii="Roboto Light" w:eastAsia="Times New Roman" w:hAnsi="Roboto Light" w:cs="Times New Roman"/>
          <w:sz w:val="24"/>
          <w:szCs w:val="24"/>
          <w:lang w:eastAsia="en-AU"/>
        </w:rPr>
      </w:pPr>
      <w:r>
        <w:rPr>
          <w:rFonts w:ascii="Roboto Light" w:eastAsia="Times New Roman" w:hAnsi="Roboto Light" w:cs="Times New Roman"/>
          <w:sz w:val="24"/>
          <w:szCs w:val="24"/>
          <w:lang w:eastAsia="en-AU"/>
        </w:rPr>
        <w:t>Individual preparation at home for all phases of the assignment is highly recommended but not essential.</w:t>
      </w:r>
    </w:p>
    <w:p w14:paraId="2EFFCC9C" w14:textId="265948BA" w:rsidR="00C61B19" w:rsidRDefault="00C61B19" w:rsidP="00BF2D45">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rPr>
          <w:rFonts w:ascii="Roboto Light" w:eastAsia="Times New Roman" w:hAnsi="Roboto Light" w:cs="Times New Roman"/>
          <w:sz w:val="24"/>
          <w:szCs w:val="24"/>
          <w:lang w:eastAsia="en-AU"/>
        </w:rPr>
      </w:pPr>
    </w:p>
    <w:p w14:paraId="4A47C90F" w14:textId="06FD030B" w:rsidR="00C61B19" w:rsidRDefault="00C61B19" w:rsidP="00BF2D45">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rPr>
          <w:rFonts w:ascii="Roboto Light" w:eastAsia="Times New Roman" w:hAnsi="Roboto Light" w:cs="Times New Roman"/>
          <w:sz w:val="24"/>
          <w:szCs w:val="24"/>
          <w:lang w:eastAsia="en-AU"/>
        </w:rPr>
      </w:pPr>
      <w:r>
        <w:rPr>
          <w:rFonts w:ascii="Roboto Light" w:eastAsia="Times New Roman" w:hAnsi="Roboto Light" w:cs="Times New Roman"/>
          <w:sz w:val="24"/>
          <w:szCs w:val="24"/>
          <w:lang w:eastAsia="en-AU"/>
        </w:rPr>
        <w:t>It is recommended that a mixture of sand, clay and organic matter added to the water, be the minimum mixture for students to attempt to purify.</w:t>
      </w:r>
    </w:p>
    <w:p w14:paraId="1548E21B" w14:textId="77777777" w:rsidR="00BF2D45" w:rsidRDefault="00BF2D45" w:rsidP="00BF2D45">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rPr>
          <w:rFonts w:ascii="Roboto Light" w:eastAsia="Times New Roman" w:hAnsi="Roboto Light" w:cs="Times New Roman"/>
          <w:sz w:val="24"/>
          <w:szCs w:val="24"/>
          <w:lang w:eastAsia="en-AU"/>
        </w:rPr>
      </w:pPr>
    </w:p>
    <w:p w14:paraId="0F1EFCC1" w14:textId="1290BBAF" w:rsidR="00BF2D45" w:rsidRPr="00413A86" w:rsidRDefault="00BF2D45" w:rsidP="00413A86">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center"/>
        <w:rPr>
          <w:rFonts w:ascii="Roboto Light" w:eastAsia="Times New Roman" w:hAnsi="Roboto Light" w:cs="Times New Roman"/>
          <w:b/>
          <w:sz w:val="24"/>
          <w:szCs w:val="24"/>
          <w:lang w:eastAsia="en-AU"/>
        </w:rPr>
      </w:pPr>
      <w:r w:rsidRPr="00413A86">
        <w:rPr>
          <w:rFonts w:ascii="Roboto Light" w:eastAsia="Times New Roman" w:hAnsi="Roboto Light" w:cs="Times New Roman"/>
          <w:b/>
          <w:sz w:val="24"/>
          <w:szCs w:val="24"/>
          <w:lang w:eastAsia="en-AU"/>
        </w:rPr>
        <w:t>You may w</w:t>
      </w:r>
      <w:r w:rsidR="00413A86">
        <w:rPr>
          <w:rFonts w:ascii="Roboto Light" w:eastAsia="Times New Roman" w:hAnsi="Roboto Light" w:cs="Times New Roman"/>
          <w:b/>
          <w:sz w:val="24"/>
          <w:szCs w:val="24"/>
          <w:lang w:eastAsia="en-AU"/>
        </w:rPr>
        <w:t>ish</w:t>
      </w:r>
      <w:r w:rsidRPr="00413A86">
        <w:rPr>
          <w:rFonts w:ascii="Roboto Light" w:eastAsia="Times New Roman" w:hAnsi="Roboto Light" w:cs="Times New Roman"/>
          <w:b/>
          <w:sz w:val="24"/>
          <w:szCs w:val="24"/>
          <w:lang w:eastAsia="en-AU"/>
        </w:rPr>
        <w:t xml:space="preserve"> to remove this list before printing the task</w:t>
      </w:r>
    </w:p>
    <w:p w14:paraId="32D342E5" w14:textId="77777777" w:rsidR="00BF2D45" w:rsidRPr="00867F22" w:rsidRDefault="00BF2D45" w:rsidP="00BF2D45">
      <w:pPr>
        <w:spacing w:line="276" w:lineRule="auto"/>
        <w:jc w:val="both"/>
        <w:rPr>
          <w:rFonts w:ascii="Roboto Light" w:eastAsia="Times New Roman" w:hAnsi="Roboto Light" w:cs="Times New Roman"/>
          <w:sz w:val="24"/>
          <w:szCs w:val="24"/>
          <w:lang w:eastAsia="en-AU"/>
        </w:rPr>
      </w:pPr>
    </w:p>
    <w:p w14:paraId="3F82252D" w14:textId="77777777" w:rsidR="00103454" w:rsidRPr="00E52AE1" w:rsidRDefault="00CA794D" w:rsidP="00E146F1">
      <w:pPr>
        <w:spacing w:line="276" w:lineRule="auto"/>
        <w:rPr>
          <w:rFonts w:ascii="Times New Roman" w:hAnsi="Times New Roman" w:cs="Times New Roman"/>
          <w:sz w:val="24"/>
          <w:szCs w:val="24"/>
        </w:rPr>
      </w:pPr>
      <w:r>
        <w:rPr>
          <w:rFonts w:ascii="Times New Roman" w:hAnsi="Times New Roman" w:cs="Times New Roman"/>
          <w:sz w:val="24"/>
          <w:szCs w:val="24"/>
        </w:rPr>
        <w:br w:type="page"/>
      </w:r>
    </w:p>
    <w:tbl>
      <w:tblPr>
        <w:tblStyle w:val="SOFinalPerformanceTable"/>
        <w:tblpPr w:leftFromText="180" w:rightFromText="180" w:vertAnchor="page" w:horzAnchor="margin" w:tblpY="1756"/>
        <w:tblW w:w="10077" w:type="dxa"/>
        <w:jc w:val="left"/>
        <w:tblLayout w:type="fixed"/>
        <w:tblCellMar>
          <w:left w:w="57" w:type="dxa"/>
          <w:right w:w="57" w:type="dxa"/>
        </w:tblCellMar>
        <w:tblLook w:val="01E0" w:firstRow="1" w:lastRow="1" w:firstColumn="1" w:lastColumn="1" w:noHBand="0" w:noVBand="0"/>
        <w:tblCaption w:val="Performance Standards for Stage 1 Mathematics"/>
      </w:tblPr>
      <w:tblGrid>
        <w:gridCol w:w="357"/>
        <w:gridCol w:w="4680"/>
        <w:gridCol w:w="5040"/>
      </w:tblGrid>
      <w:tr w:rsidR="00103454" w:rsidRPr="00A315C1" w14:paraId="05003CF5" w14:textId="77777777" w:rsidTr="00452AD0">
        <w:trPr>
          <w:trHeight w:hRule="exact" w:val="544"/>
          <w:tblHeader/>
          <w:jc w:val="left"/>
        </w:trPr>
        <w:tc>
          <w:tcPr>
            <w:tcW w:w="357" w:type="dxa"/>
            <w:tcBorders>
              <w:right w:val="nil"/>
            </w:tcBorders>
            <w:shd w:val="clear" w:color="auto" w:fill="595959" w:themeFill="text1" w:themeFillTint="A6"/>
            <w:tcMar>
              <w:bottom w:w="0" w:type="dxa"/>
            </w:tcMar>
            <w:vAlign w:val="center"/>
          </w:tcPr>
          <w:p w14:paraId="7ED8F58D" w14:textId="77777777" w:rsidR="00103454" w:rsidRDefault="00103454" w:rsidP="00452AD0">
            <w:pPr>
              <w:rPr>
                <w:color w:val="595959" w:themeColor="text1" w:themeTint="A6"/>
              </w:rPr>
            </w:pPr>
            <w:bookmarkStart w:id="0" w:name="Title_1"/>
            <w:r w:rsidRPr="00A315C1">
              <w:rPr>
                <w:color w:val="595959" w:themeColor="text1" w:themeTint="A6"/>
              </w:rPr>
              <w:lastRenderedPageBreak/>
              <w:t>-</w:t>
            </w:r>
            <w:bookmarkEnd w:id="0"/>
          </w:p>
          <w:p w14:paraId="645129FE" w14:textId="77777777" w:rsidR="00103454" w:rsidRDefault="00103454" w:rsidP="00452AD0">
            <w:pPr>
              <w:rPr>
                <w:color w:val="595959" w:themeColor="text1" w:themeTint="A6"/>
              </w:rPr>
            </w:pPr>
          </w:p>
          <w:p w14:paraId="18C4D436" w14:textId="77777777" w:rsidR="00103454" w:rsidRPr="00A315C1" w:rsidRDefault="00103454" w:rsidP="00452AD0"/>
        </w:tc>
        <w:tc>
          <w:tcPr>
            <w:tcW w:w="4680" w:type="dxa"/>
            <w:tcBorders>
              <w:left w:val="nil"/>
            </w:tcBorders>
            <w:shd w:val="clear" w:color="auto" w:fill="595959" w:themeFill="text1" w:themeFillTint="A6"/>
            <w:tcMar>
              <w:bottom w:w="0" w:type="dxa"/>
            </w:tcMar>
            <w:vAlign w:val="center"/>
          </w:tcPr>
          <w:p w14:paraId="520DD469" w14:textId="77777777" w:rsidR="00103454" w:rsidRPr="00A315C1" w:rsidRDefault="00103454" w:rsidP="00452AD0">
            <w:pPr>
              <w:pStyle w:val="SOFinalPerformanceTableHead1"/>
            </w:pPr>
            <w:bookmarkStart w:id="1" w:name="RowTitle_investig_analysis_evaluation"/>
            <w:r w:rsidRPr="00A315C1">
              <w:t>Investigation, Analysis, and Evaluation</w:t>
            </w:r>
            <w:bookmarkEnd w:id="1"/>
          </w:p>
        </w:tc>
        <w:tc>
          <w:tcPr>
            <w:tcW w:w="5040" w:type="dxa"/>
            <w:shd w:val="clear" w:color="auto" w:fill="595959" w:themeFill="text1" w:themeFillTint="A6"/>
            <w:tcMar>
              <w:bottom w:w="0" w:type="dxa"/>
            </w:tcMar>
            <w:vAlign w:val="center"/>
          </w:tcPr>
          <w:p w14:paraId="779AB435" w14:textId="77777777" w:rsidR="00103454" w:rsidRPr="00A315C1" w:rsidRDefault="00103454" w:rsidP="00452AD0">
            <w:pPr>
              <w:pStyle w:val="SOFinalPerformanceTableHead1"/>
            </w:pPr>
            <w:bookmarkStart w:id="2" w:name="RowTitle_knowledge_and_application"/>
            <w:r w:rsidRPr="00A315C1">
              <w:t>Knowledge and Application</w:t>
            </w:r>
            <w:bookmarkEnd w:id="2"/>
          </w:p>
        </w:tc>
      </w:tr>
      <w:tr w:rsidR="00103454" w:rsidRPr="00A315C1" w14:paraId="564FF538" w14:textId="77777777" w:rsidTr="00452AD0">
        <w:trPr>
          <w:trHeight w:val="2605"/>
          <w:jc w:val="left"/>
        </w:trPr>
        <w:tc>
          <w:tcPr>
            <w:tcW w:w="357" w:type="dxa"/>
            <w:shd w:val="clear" w:color="auto" w:fill="D9D9D9" w:themeFill="background1" w:themeFillShade="D9"/>
          </w:tcPr>
          <w:p w14:paraId="752F4576" w14:textId="77777777" w:rsidR="00103454" w:rsidRPr="00A315C1" w:rsidRDefault="00103454" w:rsidP="00452AD0">
            <w:pPr>
              <w:pStyle w:val="SOFinalPerformanceTableLetters"/>
            </w:pPr>
            <w:bookmarkStart w:id="3" w:name="RowTitle_A"/>
            <w:r w:rsidRPr="00A315C1">
              <w:t>A</w:t>
            </w:r>
            <w:bookmarkEnd w:id="3"/>
          </w:p>
        </w:tc>
        <w:tc>
          <w:tcPr>
            <w:tcW w:w="4680" w:type="dxa"/>
          </w:tcPr>
          <w:p w14:paraId="3188C47E" w14:textId="77777777" w:rsidR="00103454" w:rsidRPr="00A315C1" w:rsidRDefault="00103454" w:rsidP="00452AD0">
            <w:pPr>
              <w:pStyle w:val="SOFinalPerformanceTableText"/>
            </w:pPr>
            <w:r>
              <w:t>Critically deconstructs a problem and designs a logical and coherent scientific investigation with detailed justification</w:t>
            </w:r>
            <w:r w:rsidDel="00302F21">
              <w:t>.</w:t>
            </w:r>
          </w:p>
          <w:p w14:paraId="66E6DCBA" w14:textId="77777777" w:rsidR="00103454" w:rsidRPr="00A315C1" w:rsidRDefault="00103454" w:rsidP="00452AD0">
            <w:pPr>
              <w:pStyle w:val="SOFinalPerformanceTableText"/>
            </w:pPr>
            <w:r w:rsidRPr="00A315C1">
              <w:t>Obtains, records, and represents data, using appropriate procedures, conventions, and formats accurately and highly effectively.</w:t>
            </w:r>
          </w:p>
          <w:p w14:paraId="41AECC4C" w14:textId="77777777" w:rsidR="00103454" w:rsidRPr="00A315C1" w:rsidRDefault="00103454" w:rsidP="00452AD0">
            <w:pPr>
              <w:pStyle w:val="SOFinalPerformanceTableText"/>
            </w:pPr>
            <w:r w:rsidRPr="00A315C1">
              <w:t>Systematically analyses and interprets data and evidence to formulate logical conclusions with detailed justification.</w:t>
            </w:r>
          </w:p>
          <w:p w14:paraId="69E05BB2" w14:textId="77777777" w:rsidR="00103454" w:rsidRPr="00A315C1" w:rsidRDefault="00103454" w:rsidP="00452AD0">
            <w:pPr>
              <w:pStyle w:val="SOFinalPerformanceTableText"/>
            </w:pPr>
            <w:r w:rsidRPr="00A315C1">
              <w:t>Critically and logically evaluates procedures and their effect on data.</w:t>
            </w:r>
          </w:p>
          <w:p w14:paraId="5F2A9E91" w14:textId="77777777" w:rsidR="00103454" w:rsidRPr="00A315C1" w:rsidRDefault="00103454" w:rsidP="00452AD0">
            <w:pPr>
              <w:pStyle w:val="SOFinalPerformanceTableText"/>
            </w:pPr>
            <w:r w:rsidRPr="00103454">
              <w:rPr>
                <w:color w:val="D9D9D9" w:themeColor="background1" w:themeShade="D9"/>
              </w:rPr>
              <w:t>Critically and perceptively evaluates the effectiveness of collaboration and its impact on results/outcomes.</w:t>
            </w:r>
          </w:p>
        </w:tc>
        <w:tc>
          <w:tcPr>
            <w:tcW w:w="5040" w:type="dxa"/>
          </w:tcPr>
          <w:p w14:paraId="011217E4" w14:textId="77777777" w:rsidR="00103454" w:rsidRPr="00103454" w:rsidRDefault="00103454" w:rsidP="00452AD0">
            <w:pPr>
              <w:pStyle w:val="SOFinalPerformanceTableText"/>
              <w:rPr>
                <w:color w:val="D9D9D9" w:themeColor="background1" w:themeShade="D9"/>
              </w:rPr>
            </w:pPr>
            <w:r w:rsidRPr="00103454">
              <w:rPr>
                <w:color w:val="D9D9D9" w:themeColor="background1" w:themeShade="D9"/>
              </w:rPr>
              <w:t>Demonstrates deep and broad knowledge and understanding of a range of science inquiry skills and scientific concepts.</w:t>
            </w:r>
          </w:p>
          <w:p w14:paraId="2E2B38EE" w14:textId="77777777" w:rsidR="00103454" w:rsidRPr="00103454" w:rsidRDefault="00103454" w:rsidP="00452AD0">
            <w:pPr>
              <w:pStyle w:val="SOFinalPerformanceTableText"/>
              <w:rPr>
                <w:color w:val="D9D9D9" w:themeColor="background1" w:themeShade="D9"/>
              </w:rPr>
            </w:pPr>
            <w:r w:rsidRPr="00103454">
              <w:rPr>
                <w:color w:val="D9D9D9" w:themeColor="background1" w:themeShade="D9"/>
              </w:rPr>
              <w:t>Applies science inquiry skills and scientific concepts highly effectively in new and familiar contexts.</w:t>
            </w:r>
          </w:p>
          <w:p w14:paraId="4B33D7A8" w14:textId="77777777" w:rsidR="00103454" w:rsidRPr="00103454" w:rsidRDefault="00103454" w:rsidP="00452AD0">
            <w:pPr>
              <w:pStyle w:val="SOFinalPerformanceTableText"/>
              <w:rPr>
                <w:color w:val="D9D9D9" w:themeColor="background1" w:themeShade="D9"/>
              </w:rPr>
            </w:pPr>
            <w:r w:rsidRPr="00103454">
              <w:rPr>
                <w:color w:val="D9D9D9" w:themeColor="background1" w:themeShade="D9"/>
              </w:rPr>
              <w:t>Critically explores and understands in depth the interaction between science and society.</w:t>
            </w:r>
          </w:p>
          <w:p w14:paraId="1EE51B2B" w14:textId="77777777" w:rsidR="00103454" w:rsidRPr="00A315C1" w:rsidRDefault="00103454" w:rsidP="00452AD0">
            <w:pPr>
              <w:pStyle w:val="SOFinalPerformanceTableText"/>
            </w:pPr>
            <w:r w:rsidRPr="00A315C1">
              <w:t>Communicates knowledge and understanding of scientific concepts coherently, with highly effective use of appropriate terms, conventions, and representations.</w:t>
            </w:r>
          </w:p>
        </w:tc>
      </w:tr>
      <w:tr w:rsidR="00103454" w:rsidRPr="00A315C1" w14:paraId="47B3E628" w14:textId="77777777" w:rsidTr="00452AD0">
        <w:trPr>
          <w:jc w:val="left"/>
        </w:trPr>
        <w:tc>
          <w:tcPr>
            <w:tcW w:w="357" w:type="dxa"/>
            <w:shd w:val="clear" w:color="auto" w:fill="D9D9D9" w:themeFill="background1" w:themeFillShade="D9"/>
          </w:tcPr>
          <w:p w14:paraId="547F52D0" w14:textId="77777777" w:rsidR="00103454" w:rsidRPr="00A315C1" w:rsidRDefault="00103454" w:rsidP="00452AD0">
            <w:pPr>
              <w:pStyle w:val="SOFinalPerformanceTableLetters"/>
            </w:pPr>
            <w:bookmarkStart w:id="4" w:name="RowTitle_B"/>
            <w:r w:rsidRPr="00A315C1">
              <w:t>B</w:t>
            </w:r>
            <w:bookmarkEnd w:id="4"/>
          </w:p>
        </w:tc>
        <w:tc>
          <w:tcPr>
            <w:tcW w:w="4680" w:type="dxa"/>
          </w:tcPr>
          <w:p w14:paraId="3398DDDD" w14:textId="77777777" w:rsidR="00103454" w:rsidRPr="00A315C1" w:rsidRDefault="00103454" w:rsidP="00452AD0">
            <w:pPr>
              <w:pStyle w:val="SOFinalPerformanceTableText"/>
            </w:pPr>
            <w:r w:rsidRPr="00A315C1">
              <w:t>Logically deconstructs a problem and designs a well-considered and clear scientific investigation</w:t>
            </w:r>
            <w:r>
              <w:t xml:space="preserve"> with reasonable justification</w:t>
            </w:r>
            <w:r w:rsidRPr="00A315C1" w:rsidDel="001C71C1">
              <w:t>.</w:t>
            </w:r>
          </w:p>
          <w:p w14:paraId="0A843B22" w14:textId="77777777" w:rsidR="00103454" w:rsidRPr="00A315C1" w:rsidRDefault="00103454" w:rsidP="00452AD0">
            <w:pPr>
              <w:pStyle w:val="SOFinalPerformanceTableText"/>
            </w:pPr>
            <w:r w:rsidRPr="00A315C1">
              <w:t>Obtains, records, and represents data, using appropriate procedures, conventions, and formats mostly accurately and effectively.</w:t>
            </w:r>
          </w:p>
          <w:p w14:paraId="0DDD44A5" w14:textId="77777777" w:rsidR="00103454" w:rsidRPr="00A315C1" w:rsidRDefault="00103454" w:rsidP="00452AD0">
            <w:pPr>
              <w:pStyle w:val="SOFinalPerformanceTableText"/>
            </w:pPr>
            <w:r w:rsidRPr="00A315C1">
              <w:t>Logically analyses and interprets data and evidence to formulate suitable conclusions with reasonable justification.</w:t>
            </w:r>
          </w:p>
          <w:p w14:paraId="7C9F37BE" w14:textId="77777777" w:rsidR="00103454" w:rsidRPr="00A315C1" w:rsidRDefault="00103454" w:rsidP="00452AD0">
            <w:pPr>
              <w:pStyle w:val="SOFinalPerformanceTableText"/>
            </w:pPr>
            <w:r w:rsidRPr="00A315C1">
              <w:t>Logically evaluates procedures and their effect on data.</w:t>
            </w:r>
          </w:p>
          <w:p w14:paraId="032A7102" w14:textId="77777777" w:rsidR="00103454" w:rsidRPr="00A315C1" w:rsidRDefault="00103454" w:rsidP="00452AD0">
            <w:pPr>
              <w:pStyle w:val="SOFinalPerformanceTableText"/>
            </w:pPr>
            <w:r w:rsidRPr="00103454">
              <w:rPr>
                <w:color w:val="D9D9D9" w:themeColor="background1" w:themeShade="D9"/>
              </w:rPr>
              <w:t>Critically evaluates the effectiveness of collaboration and its impact on results/outcomes.</w:t>
            </w:r>
          </w:p>
        </w:tc>
        <w:tc>
          <w:tcPr>
            <w:tcW w:w="5040" w:type="dxa"/>
          </w:tcPr>
          <w:p w14:paraId="0E3E0C4E" w14:textId="77777777" w:rsidR="00103454" w:rsidRPr="00103454" w:rsidRDefault="00103454" w:rsidP="00452AD0">
            <w:pPr>
              <w:pStyle w:val="SOFinalPerformanceTableText"/>
              <w:rPr>
                <w:color w:val="D9D9D9" w:themeColor="background1" w:themeShade="D9"/>
              </w:rPr>
            </w:pPr>
            <w:r w:rsidRPr="00103454">
              <w:rPr>
                <w:color w:val="D9D9D9" w:themeColor="background1" w:themeShade="D9"/>
              </w:rPr>
              <w:t>Demonstrates some depth and breadth of knowledge and understanding of a range of science inquiry skills and scientific concepts.</w:t>
            </w:r>
          </w:p>
          <w:p w14:paraId="7D6AD71D" w14:textId="77777777" w:rsidR="00103454" w:rsidRPr="00103454" w:rsidRDefault="00103454" w:rsidP="00452AD0">
            <w:pPr>
              <w:pStyle w:val="SOFinalPerformanceTableText"/>
              <w:rPr>
                <w:color w:val="D9D9D9" w:themeColor="background1" w:themeShade="D9"/>
              </w:rPr>
            </w:pPr>
            <w:r w:rsidRPr="00103454">
              <w:rPr>
                <w:color w:val="D9D9D9" w:themeColor="background1" w:themeShade="D9"/>
              </w:rPr>
              <w:t>Applies science inquiry skills and scientific concepts mostly effectively in new and familiar contexts.</w:t>
            </w:r>
          </w:p>
          <w:p w14:paraId="06CB6F05" w14:textId="77777777" w:rsidR="00103454" w:rsidRPr="00103454" w:rsidRDefault="00103454" w:rsidP="00452AD0">
            <w:pPr>
              <w:pStyle w:val="SOFinalPerformanceTableText"/>
              <w:rPr>
                <w:color w:val="D9D9D9" w:themeColor="background1" w:themeShade="D9"/>
              </w:rPr>
            </w:pPr>
            <w:r w:rsidRPr="00103454">
              <w:rPr>
                <w:color w:val="D9D9D9" w:themeColor="background1" w:themeShade="D9"/>
              </w:rPr>
              <w:t>Logically explores and understands in some depth the interaction between science and society.</w:t>
            </w:r>
          </w:p>
          <w:p w14:paraId="456ED37B" w14:textId="77777777" w:rsidR="00103454" w:rsidRPr="00A315C1" w:rsidRDefault="00103454" w:rsidP="00452AD0">
            <w:pPr>
              <w:pStyle w:val="SOFinalPerformanceTableText"/>
            </w:pPr>
            <w:r w:rsidRPr="00A315C1">
              <w:t>Communicates knowledge and understanding of scientific concepts, with mostly coherent and effective use of appropriate terms, conventions, and representations.</w:t>
            </w:r>
          </w:p>
        </w:tc>
      </w:tr>
      <w:tr w:rsidR="00103454" w:rsidRPr="00A315C1" w14:paraId="5A5C7BB9" w14:textId="77777777" w:rsidTr="00452AD0">
        <w:trPr>
          <w:jc w:val="left"/>
        </w:trPr>
        <w:tc>
          <w:tcPr>
            <w:tcW w:w="357" w:type="dxa"/>
            <w:shd w:val="clear" w:color="auto" w:fill="D9D9D9" w:themeFill="background1" w:themeFillShade="D9"/>
          </w:tcPr>
          <w:p w14:paraId="5B916984" w14:textId="77777777" w:rsidR="00103454" w:rsidRPr="00A315C1" w:rsidRDefault="00103454" w:rsidP="00452AD0">
            <w:pPr>
              <w:pStyle w:val="SOFinalPerformanceTableLetters"/>
            </w:pPr>
            <w:bookmarkStart w:id="5" w:name="RowTitle_C"/>
            <w:r w:rsidRPr="00A315C1">
              <w:t>C</w:t>
            </w:r>
            <w:bookmarkEnd w:id="5"/>
          </w:p>
        </w:tc>
        <w:tc>
          <w:tcPr>
            <w:tcW w:w="4680" w:type="dxa"/>
          </w:tcPr>
          <w:p w14:paraId="7489D6C0" w14:textId="77777777" w:rsidR="00103454" w:rsidRPr="00A315C1" w:rsidRDefault="00103454" w:rsidP="00452AD0">
            <w:pPr>
              <w:pStyle w:val="SOFinalPerformanceTableText"/>
            </w:pPr>
            <w:r w:rsidRPr="00A315C1">
              <w:t>Deconstructs a problem and designs a considered and generally clear scientific investigation</w:t>
            </w:r>
            <w:r>
              <w:t xml:space="preserve"> with some justification.</w:t>
            </w:r>
          </w:p>
          <w:p w14:paraId="67006FDF" w14:textId="77777777" w:rsidR="00103454" w:rsidRPr="00A315C1" w:rsidRDefault="00103454" w:rsidP="00452AD0">
            <w:pPr>
              <w:pStyle w:val="SOFinalPerformanceTableText"/>
            </w:pPr>
            <w:r w:rsidRPr="00A315C1">
              <w:t>Obtains, records, and represents data, using generally appropriate procedures, conventions, and formats, with some errors but generally accurately and effectively.</w:t>
            </w:r>
          </w:p>
          <w:p w14:paraId="16D09C0D" w14:textId="77777777" w:rsidR="00103454" w:rsidRPr="00A315C1" w:rsidRDefault="00103454" w:rsidP="00452AD0">
            <w:pPr>
              <w:pStyle w:val="SOFinalPerformanceTableText"/>
            </w:pPr>
            <w:r w:rsidRPr="00A315C1">
              <w:t>Undertakes some analysis and interpretation of data and evidence to formulate generally appropriate conclusions with some justification.</w:t>
            </w:r>
          </w:p>
          <w:p w14:paraId="5BFF50A0" w14:textId="77777777" w:rsidR="00103454" w:rsidRPr="00A315C1" w:rsidRDefault="00103454" w:rsidP="00452AD0">
            <w:pPr>
              <w:pStyle w:val="SOFinalPerformanceTableText"/>
            </w:pPr>
            <w:r w:rsidRPr="00A315C1">
              <w:t>Evaluates procedures and some of their effect on data.</w:t>
            </w:r>
          </w:p>
          <w:p w14:paraId="6CC4E2EA" w14:textId="77777777" w:rsidR="00103454" w:rsidRPr="00A315C1" w:rsidRDefault="00103454" w:rsidP="00452AD0">
            <w:pPr>
              <w:pStyle w:val="SOFinalPerformanceTableText"/>
            </w:pPr>
            <w:r w:rsidRPr="00103454">
              <w:rPr>
                <w:color w:val="D9D9D9" w:themeColor="background1" w:themeShade="D9"/>
              </w:rPr>
              <w:t>Evaluates the effectiveness of collaboration and its impact on results/outcomes.</w:t>
            </w:r>
          </w:p>
        </w:tc>
        <w:tc>
          <w:tcPr>
            <w:tcW w:w="5040" w:type="dxa"/>
          </w:tcPr>
          <w:p w14:paraId="58420E36" w14:textId="77777777" w:rsidR="00103454" w:rsidRPr="00103454" w:rsidRDefault="00103454" w:rsidP="00452AD0">
            <w:pPr>
              <w:pStyle w:val="SOFinalPerformanceTableText"/>
              <w:rPr>
                <w:color w:val="D9D9D9" w:themeColor="background1" w:themeShade="D9"/>
              </w:rPr>
            </w:pPr>
            <w:r w:rsidRPr="00103454">
              <w:rPr>
                <w:color w:val="D9D9D9" w:themeColor="background1" w:themeShade="D9"/>
              </w:rPr>
              <w:t>Demonstrates knowledge and understanding of a general range of science inquiry skills and scientific concepts.</w:t>
            </w:r>
          </w:p>
          <w:p w14:paraId="79281A56" w14:textId="77777777" w:rsidR="00103454" w:rsidRPr="00103454" w:rsidRDefault="00103454" w:rsidP="00452AD0">
            <w:pPr>
              <w:pStyle w:val="SOFinalPerformanceTableText"/>
              <w:rPr>
                <w:color w:val="D9D9D9" w:themeColor="background1" w:themeShade="D9"/>
              </w:rPr>
            </w:pPr>
            <w:r w:rsidRPr="00103454">
              <w:rPr>
                <w:color w:val="D9D9D9" w:themeColor="background1" w:themeShade="D9"/>
              </w:rPr>
              <w:t>Applies science inquiry skills and scientific concepts generally effectively in new or familiar contexts.</w:t>
            </w:r>
          </w:p>
          <w:p w14:paraId="12874497" w14:textId="77777777" w:rsidR="00103454" w:rsidRPr="00103454" w:rsidRDefault="00103454" w:rsidP="00452AD0">
            <w:pPr>
              <w:pStyle w:val="SOFinalPerformanceTableText"/>
              <w:rPr>
                <w:color w:val="D9D9D9" w:themeColor="background1" w:themeShade="D9"/>
              </w:rPr>
            </w:pPr>
            <w:r w:rsidRPr="00103454">
              <w:rPr>
                <w:color w:val="D9D9D9" w:themeColor="background1" w:themeShade="D9"/>
              </w:rPr>
              <w:t>Explores and understands aspects of the interaction between science and society.</w:t>
            </w:r>
          </w:p>
          <w:p w14:paraId="6A5F0555" w14:textId="77777777" w:rsidR="00103454" w:rsidRPr="00A315C1" w:rsidRDefault="00103454" w:rsidP="00452AD0">
            <w:pPr>
              <w:pStyle w:val="SOFinalPerformanceTableText"/>
            </w:pPr>
            <w:r w:rsidRPr="00A315C1">
              <w:t>Communicates knowledge and understanding of scientific concepts, with generally effective use of appropriate terms, conventions, and representations.</w:t>
            </w:r>
          </w:p>
        </w:tc>
      </w:tr>
      <w:tr w:rsidR="00103454" w:rsidRPr="00A315C1" w14:paraId="382343F2" w14:textId="77777777" w:rsidTr="00452AD0">
        <w:tblPrEx>
          <w:tblCellMar>
            <w:left w:w="108" w:type="dxa"/>
            <w:right w:w="108" w:type="dxa"/>
          </w:tblCellMar>
          <w:tblLook w:val="04A0" w:firstRow="1" w:lastRow="0" w:firstColumn="1" w:lastColumn="0" w:noHBand="0" w:noVBand="1"/>
        </w:tblPrEx>
        <w:trPr>
          <w:jc w:val="left"/>
        </w:trPr>
        <w:tc>
          <w:tcPr>
            <w:tcW w:w="357" w:type="dxa"/>
            <w:shd w:val="clear" w:color="auto" w:fill="D9D9D9" w:themeFill="background1" w:themeFillShade="D9"/>
          </w:tcPr>
          <w:p w14:paraId="29034CFD" w14:textId="77777777" w:rsidR="00103454" w:rsidRPr="00A315C1" w:rsidRDefault="00103454" w:rsidP="00452AD0">
            <w:pPr>
              <w:pStyle w:val="SOFinalPerformanceTableLetters"/>
            </w:pPr>
            <w:bookmarkStart w:id="6" w:name="RowTitle_D"/>
            <w:r w:rsidRPr="00A315C1">
              <w:t>D</w:t>
            </w:r>
            <w:bookmarkEnd w:id="6"/>
          </w:p>
        </w:tc>
        <w:tc>
          <w:tcPr>
            <w:tcW w:w="4680" w:type="dxa"/>
          </w:tcPr>
          <w:p w14:paraId="7EAD4525" w14:textId="77777777" w:rsidR="00103454" w:rsidRPr="00A315C1" w:rsidRDefault="00103454" w:rsidP="00452AD0">
            <w:pPr>
              <w:pStyle w:val="SOFinalPerformanceTableText"/>
              <w:rPr>
                <w:szCs w:val="16"/>
              </w:rPr>
            </w:pPr>
            <w:r w:rsidRPr="00A315C1">
              <w:rPr>
                <w:szCs w:val="16"/>
              </w:rPr>
              <w:t>Prepares a basic deconstruction of a problem and an outline of a scientific investigation</w:t>
            </w:r>
            <w:r>
              <w:rPr>
                <w:szCs w:val="16"/>
              </w:rPr>
              <w:t>.</w:t>
            </w:r>
          </w:p>
          <w:p w14:paraId="5842A855" w14:textId="77777777" w:rsidR="00103454" w:rsidRPr="00A315C1" w:rsidRDefault="00103454" w:rsidP="00452AD0">
            <w:pPr>
              <w:pStyle w:val="SOFinalPerformanceTableText"/>
              <w:rPr>
                <w:szCs w:val="16"/>
              </w:rPr>
            </w:pPr>
            <w:r w:rsidRPr="00A315C1">
              <w:rPr>
                <w:szCs w:val="16"/>
              </w:rPr>
              <w:t>Obtains, records, and represents data, using procedures, conventions, and formats inconsistently, with occasional accuracy and effectiveness.</w:t>
            </w:r>
          </w:p>
          <w:p w14:paraId="1040A384" w14:textId="77777777" w:rsidR="00103454" w:rsidRPr="00A315C1" w:rsidRDefault="00103454" w:rsidP="00452AD0">
            <w:pPr>
              <w:pStyle w:val="SOFinalPerformanceTableText"/>
              <w:rPr>
                <w:szCs w:val="16"/>
              </w:rPr>
            </w:pPr>
            <w:r w:rsidRPr="00A315C1">
              <w:rPr>
                <w:szCs w:val="16"/>
              </w:rPr>
              <w:t>Describes data and undertakes some basic interpretation to formulate a basic conclusion.</w:t>
            </w:r>
          </w:p>
          <w:p w14:paraId="1ACDC23E" w14:textId="77777777" w:rsidR="00103454" w:rsidRPr="00A315C1" w:rsidRDefault="00103454" w:rsidP="00452AD0">
            <w:pPr>
              <w:pStyle w:val="SOFinalPerformanceTableText"/>
              <w:rPr>
                <w:szCs w:val="16"/>
              </w:rPr>
            </w:pPr>
            <w:r w:rsidRPr="00A315C1">
              <w:rPr>
                <w:szCs w:val="16"/>
              </w:rPr>
              <w:t>Attempts to evaluate procedures or suggest an effect on data.</w:t>
            </w:r>
          </w:p>
          <w:p w14:paraId="62A17C58" w14:textId="77777777" w:rsidR="00103454" w:rsidRPr="00A315C1" w:rsidRDefault="00103454" w:rsidP="00452AD0">
            <w:pPr>
              <w:pStyle w:val="SOFinalPerformanceTableText"/>
              <w:rPr>
                <w:szCs w:val="16"/>
              </w:rPr>
            </w:pPr>
            <w:r w:rsidRPr="00103454">
              <w:rPr>
                <w:color w:val="D9D9D9" w:themeColor="background1" w:themeShade="D9"/>
                <w:szCs w:val="16"/>
              </w:rPr>
              <w:t>Attempts to evaluate the effectiveness of collaboration and its impact on results/outcomes.</w:t>
            </w:r>
          </w:p>
        </w:tc>
        <w:tc>
          <w:tcPr>
            <w:tcW w:w="5040" w:type="dxa"/>
          </w:tcPr>
          <w:p w14:paraId="682C222B" w14:textId="77777777" w:rsidR="00103454" w:rsidRPr="00103454" w:rsidRDefault="00103454" w:rsidP="00452AD0">
            <w:pPr>
              <w:pStyle w:val="SOFinalPerformanceTableText"/>
              <w:rPr>
                <w:color w:val="D9D9D9" w:themeColor="background1" w:themeShade="D9"/>
              </w:rPr>
            </w:pPr>
            <w:r w:rsidRPr="00103454">
              <w:rPr>
                <w:color w:val="D9D9D9" w:themeColor="background1" w:themeShade="D9"/>
              </w:rPr>
              <w:t>Demonstrates some basic knowledge and partial understanding of science inquiry skills and scientific concepts.</w:t>
            </w:r>
          </w:p>
          <w:p w14:paraId="0027C289" w14:textId="77777777" w:rsidR="00103454" w:rsidRPr="00103454" w:rsidRDefault="00103454" w:rsidP="00452AD0">
            <w:pPr>
              <w:pStyle w:val="SOFinalPerformanceTableText"/>
              <w:rPr>
                <w:color w:val="D9D9D9" w:themeColor="background1" w:themeShade="D9"/>
              </w:rPr>
            </w:pPr>
            <w:r w:rsidRPr="00103454">
              <w:rPr>
                <w:color w:val="D9D9D9" w:themeColor="background1" w:themeShade="D9"/>
              </w:rPr>
              <w:t>Applies some science inquiry skills and scientific concepts in familiar contexts.</w:t>
            </w:r>
          </w:p>
          <w:p w14:paraId="105EBF5D" w14:textId="77777777" w:rsidR="00103454" w:rsidRPr="00103454" w:rsidRDefault="00103454" w:rsidP="00452AD0">
            <w:pPr>
              <w:pStyle w:val="SOFinalPerformanceTableText"/>
              <w:rPr>
                <w:color w:val="D9D9D9" w:themeColor="background1" w:themeShade="D9"/>
              </w:rPr>
            </w:pPr>
            <w:r w:rsidRPr="00103454">
              <w:rPr>
                <w:color w:val="D9D9D9" w:themeColor="background1" w:themeShade="D9"/>
              </w:rPr>
              <w:t>Partially explores and recognises aspects of the interaction between science and society.</w:t>
            </w:r>
          </w:p>
          <w:p w14:paraId="1DE0121A" w14:textId="77777777" w:rsidR="00103454" w:rsidRPr="00A315C1" w:rsidRDefault="00103454" w:rsidP="00452AD0">
            <w:pPr>
              <w:pStyle w:val="SOFinalPerformanceTableText"/>
            </w:pPr>
            <w:r w:rsidRPr="00A315C1">
              <w:t>Communicates basic scientific information, using some appropriate terms, conventions, and/or representations.</w:t>
            </w:r>
          </w:p>
        </w:tc>
      </w:tr>
      <w:tr w:rsidR="00103454" w:rsidRPr="00A315C1" w14:paraId="68F541AA" w14:textId="77777777" w:rsidTr="00452AD0">
        <w:tblPrEx>
          <w:tblCellMar>
            <w:left w:w="108" w:type="dxa"/>
            <w:right w:w="108" w:type="dxa"/>
          </w:tblCellMar>
          <w:tblLook w:val="04A0" w:firstRow="1" w:lastRow="0" w:firstColumn="1" w:lastColumn="0" w:noHBand="0" w:noVBand="1"/>
        </w:tblPrEx>
        <w:trPr>
          <w:jc w:val="left"/>
        </w:trPr>
        <w:tc>
          <w:tcPr>
            <w:tcW w:w="357" w:type="dxa"/>
            <w:shd w:val="clear" w:color="auto" w:fill="D9D9D9" w:themeFill="background1" w:themeFillShade="D9"/>
          </w:tcPr>
          <w:p w14:paraId="3BF2786D" w14:textId="77777777" w:rsidR="00103454" w:rsidRPr="00A315C1" w:rsidRDefault="00103454" w:rsidP="00452AD0">
            <w:pPr>
              <w:pStyle w:val="SOFinalPerformanceTableLetters"/>
            </w:pPr>
            <w:bookmarkStart w:id="7" w:name="RowTitle_E"/>
            <w:r w:rsidRPr="00A315C1">
              <w:t>E</w:t>
            </w:r>
            <w:bookmarkEnd w:id="7"/>
          </w:p>
        </w:tc>
        <w:tc>
          <w:tcPr>
            <w:tcW w:w="4680" w:type="dxa"/>
          </w:tcPr>
          <w:p w14:paraId="6002BB72" w14:textId="77777777" w:rsidR="00103454" w:rsidRPr="00A315C1" w:rsidRDefault="00103454" w:rsidP="00452AD0">
            <w:pPr>
              <w:pStyle w:val="SOFinalPerformanceTableText"/>
            </w:pPr>
            <w:r w:rsidRPr="00A315C1">
              <w:t xml:space="preserve">Attempts a </w:t>
            </w:r>
            <w:r w:rsidRPr="00495B4E">
              <w:t>simple</w:t>
            </w:r>
            <w:r w:rsidRPr="00A315C1">
              <w:t xml:space="preserve"> deconstruction of a problem and a procedure for a scientific investigation</w:t>
            </w:r>
            <w:r>
              <w:t>.</w:t>
            </w:r>
          </w:p>
          <w:p w14:paraId="63DDFA0D" w14:textId="77777777" w:rsidR="00103454" w:rsidRPr="00A315C1" w:rsidRDefault="00103454" w:rsidP="00452AD0">
            <w:pPr>
              <w:pStyle w:val="SOFinalPerformanceTableText"/>
            </w:pPr>
            <w:r w:rsidRPr="00A315C1">
              <w:t>Attempts to use some procedures and record and represent some data, with limited accuracy or effectiveness.</w:t>
            </w:r>
          </w:p>
          <w:p w14:paraId="55CEA54E" w14:textId="77777777" w:rsidR="00103454" w:rsidRPr="00A315C1" w:rsidRDefault="00103454" w:rsidP="00452AD0">
            <w:pPr>
              <w:pStyle w:val="SOFinalPerformanceTableText"/>
            </w:pPr>
            <w:r w:rsidRPr="00A315C1">
              <w:t>Attempts to describe results and/or interpret data to formulate a basic conclusion.</w:t>
            </w:r>
          </w:p>
          <w:p w14:paraId="73A88058" w14:textId="77777777" w:rsidR="00103454" w:rsidRPr="00A315C1" w:rsidRDefault="00103454" w:rsidP="00452AD0">
            <w:pPr>
              <w:pStyle w:val="SOFinalPerformanceTableText"/>
            </w:pPr>
            <w:r w:rsidRPr="00A315C1">
              <w:t>Acknowledges that procedures affect data.</w:t>
            </w:r>
          </w:p>
          <w:p w14:paraId="22509619" w14:textId="77777777" w:rsidR="00103454" w:rsidRPr="00A315C1" w:rsidRDefault="00103454" w:rsidP="00452AD0">
            <w:pPr>
              <w:pStyle w:val="SOFinalPerformanceTableText"/>
            </w:pPr>
            <w:r w:rsidRPr="00103454">
              <w:rPr>
                <w:color w:val="D9D9D9" w:themeColor="background1" w:themeShade="D9"/>
              </w:rPr>
              <w:t>Acknowledges the effectiveness of collaboration and its impact on results/outcomes.</w:t>
            </w:r>
          </w:p>
        </w:tc>
        <w:tc>
          <w:tcPr>
            <w:tcW w:w="5040" w:type="dxa"/>
          </w:tcPr>
          <w:p w14:paraId="089B06BE" w14:textId="77777777" w:rsidR="00103454" w:rsidRPr="00103454" w:rsidRDefault="00103454" w:rsidP="00452AD0">
            <w:pPr>
              <w:pStyle w:val="SOFinalPerformanceTableText"/>
              <w:rPr>
                <w:color w:val="D9D9D9" w:themeColor="background1" w:themeShade="D9"/>
              </w:rPr>
            </w:pPr>
            <w:r w:rsidRPr="00103454">
              <w:rPr>
                <w:color w:val="D9D9D9" w:themeColor="background1" w:themeShade="D9"/>
              </w:rPr>
              <w:t>Demonstrates limited recognition and awareness of science inquiry skills and/or scientific concepts.</w:t>
            </w:r>
          </w:p>
          <w:p w14:paraId="3E5E4957" w14:textId="77777777" w:rsidR="00103454" w:rsidRPr="00103454" w:rsidRDefault="00103454" w:rsidP="00452AD0">
            <w:pPr>
              <w:pStyle w:val="SOFinalPerformanceTableText"/>
              <w:rPr>
                <w:color w:val="D9D9D9" w:themeColor="background1" w:themeShade="D9"/>
              </w:rPr>
            </w:pPr>
            <w:r w:rsidRPr="00103454">
              <w:rPr>
                <w:color w:val="D9D9D9" w:themeColor="background1" w:themeShade="D9"/>
              </w:rPr>
              <w:t>Attempts to apply science inquiry skills and/or scientific concepts in familiar contexts.</w:t>
            </w:r>
          </w:p>
          <w:p w14:paraId="42306FCA" w14:textId="77777777" w:rsidR="00103454" w:rsidRPr="00103454" w:rsidRDefault="00103454" w:rsidP="00452AD0">
            <w:pPr>
              <w:pStyle w:val="SOFinalPerformanceTableText"/>
              <w:rPr>
                <w:color w:val="D9D9D9" w:themeColor="background1" w:themeShade="D9"/>
              </w:rPr>
            </w:pPr>
            <w:r w:rsidRPr="00103454">
              <w:rPr>
                <w:color w:val="D9D9D9" w:themeColor="background1" w:themeShade="D9"/>
              </w:rPr>
              <w:t>Attempts to explore and identify an aspect of the interaction between science and society.</w:t>
            </w:r>
          </w:p>
          <w:p w14:paraId="573D6269" w14:textId="77777777" w:rsidR="00103454" w:rsidRPr="00A315C1" w:rsidRDefault="00103454" w:rsidP="00452AD0">
            <w:pPr>
              <w:pStyle w:val="SOFinalPerformanceTableText"/>
            </w:pPr>
            <w:r w:rsidRPr="00A315C1">
              <w:t>Attempts to communicate information about science.</w:t>
            </w:r>
          </w:p>
        </w:tc>
      </w:tr>
    </w:tbl>
    <w:p w14:paraId="79BCDCD9" w14:textId="27C1F27E" w:rsidR="00E52AE1" w:rsidRPr="00103454" w:rsidRDefault="00103454" w:rsidP="00103454">
      <w:pPr>
        <w:pStyle w:val="SOFinalHead3PerformanceTable"/>
      </w:pPr>
      <w:r w:rsidRPr="00A315C1">
        <w:t xml:space="preserve">Performance Standards for Stage </w:t>
      </w:r>
      <w:r>
        <w:t>2</w:t>
      </w:r>
      <w:r w:rsidRPr="00A315C1">
        <w:t xml:space="preserve"> Scientific Studies</w:t>
      </w:r>
    </w:p>
    <w:sectPr w:rsidR="00E52AE1" w:rsidRPr="00103454" w:rsidSect="00FB50E5">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27AF0" w14:textId="77777777" w:rsidR="00807B7E" w:rsidRDefault="00807B7E" w:rsidP="007F6687">
      <w:r>
        <w:separator/>
      </w:r>
    </w:p>
  </w:endnote>
  <w:endnote w:type="continuationSeparator" w:id="0">
    <w:p w14:paraId="2D905840" w14:textId="77777777" w:rsidR="00807B7E" w:rsidRDefault="00807B7E" w:rsidP="007F6687">
      <w:r>
        <w:continuationSeparator/>
      </w:r>
    </w:p>
  </w:endnote>
  <w:endnote w:type="continuationNotice" w:id="1">
    <w:p w14:paraId="4339AC55" w14:textId="77777777" w:rsidR="00807B7E" w:rsidRDefault="00807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D558" w14:textId="651BA4B1" w:rsidR="00103454" w:rsidRDefault="00103454">
    <w:pPr>
      <w:pStyle w:val="Footer"/>
    </w:pPr>
    <w:r>
      <w:rPr>
        <w:noProof/>
      </w:rPr>
      <mc:AlternateContent>
        <mc:Choice Requires="wps">
          <w:drawing>
            <wp:anchor distT="0" distB="0" distL="0" distR="0" simplePos="0" relativeHeight="251658242" behindDoc="0" locked="0" layoutInCell="1" allowOverlap="1" wp14:anchorId="7089F793" wp14:editId="7D476D13">
              <wp:simplePos x="635" y="635"/>
              <wp:positionH relativeFrom="page">
                <wp:align>center</wp:align>
              </wp:positionH>
              <wp:positionV relativeFrom="page">
                <wp:align>bottom</wp:align>
              </wp:positionV>
              <wp:extent cx="443865" cy="443865"/>
              <wp:effectExtent l="0" t="0" r="18415" b="0"/>
              <wp:wrapNone/>
              <wp:docPr id="899554311"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3997F8" w14:textId="5787F5EF" w:rsidR="00103454" w:rsidRPr="00103454" w:rsidRDefault="00103454" w:rsidP="00103454">
                          <w:pPr>
                            <w:rPr>
                              <w:rFonts w:ascii="Arial" w:eastAsia="Arial" w:hAnsi="Arial" w:cs="Arial"/>
                              <w:noProof/>
                              <w:color w:val="A80000"/>
                              <w:sz w:val="24"/>
                              <w:szCs w:val="24"/>
                            </w:rPr>
                          </w:pPr>
                          <w:r w:rsidRPr="00103454">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89F793"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73997F8" w14:textId="5787F5EF" w:rsidR="00103454" w:rsidRPr="00103454" w:rsidRDefault="00103454" w:rsidP="00103454">
                    <w:pPr>
                      <w:rPr>
                        <w:rFonts w:ascii="Arial" w:eastAsia="Arial" w:hAnsi="Arial" w:cs="Arial"/>
                        <w:noProof/>
                        <w:color w:val="A80000"/>
                        <w:sz w:val="24"/>
                        <w:szCs w:val="24"/>
                      </w:rPr>
                    </w:pPr>
                    <w:r w:rsidRPr="00103454">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DB84" w14:textId="41E448A9" w:rsidR="00103454" w:rsidRPr="005F4B68" w:rsidRDefault="00103454" w:rsidP="005F4B68">
    <w:pPr>
      <w:pStyle w:val="Footer"/>
      <w:jc w:val="right"/>
      <w:rPr>
        <w:sz w:val="18"/>
        <w:szCs w:val="18"/>
      </w:rPr>
    </w:pPr>
    <w:r w:rsidRPr="005F4B68">
      <w:rPr>
        <w:noProof/>
        <w:sz w:val="18"/>
        <w:szCs w:val="18"/>
      </w:rPr>
      <mc:AlternateContent>
        <mc:Choice Requires="wps">
          <w:drawing>
            <wp:anchor distT="0" distB="0" distL="0" distR="0" simplePos="0" relativeHeight="251658243" behindDoc="0" locked="0" layoutInCell="1" allowOverlap="1" wp14:anchorId="1A3B9D88" wp14:editId="271EB5E0">
              <wp:simplePos x="723900" y="10067925"/>
              <wp:positionH relativeFrom="page">
                <wp:align>center</wp:align>
              </wp:positionH>
              <wp:positionV relativeFrom="page">
                <wp:align>bottom</wp:align>
              </wp:positionV>
              <wp:extent cx="443865" cy="443865"/>
              <wp:effectExtent l="0" t="0" r="18415" b="0"/>
              <wp:wrapNone/>
              <wp:docPr id="2055585499"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EB748B" w14:textId="7DE2E789" w:rsidR="00103454" w:rsidRPr="00103454" w:rsidRDefault="00103454" w:rsidP="00103454">
                          <w:pPr>
                            <w:rPr>
                              <w:rFonts w:ascii="Arial" w:eastAsia="Arial" w:hAnsi="Arial" w:cs="Arial"/>
                              <w:noProof/>
                              <w:color w:val="A80000"/>
                              <w:sz w:val="24"/>
                              <w:szCs w:val="24"/>
                            </w:rPr>
                          </w:pPr>
                          <w:r w:rsidRPr="00103454">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3B9D88" id="_x0000_t202" coordsize="21600,21600" o:spt="202" path="m,l,21600r21600,l21600,xe">
              <v:stroke joinstyle="miter"/>
              <v:path gradientshapeok="t" o:connecttype="rect"/>
            </v:shapetype>
            <v:shape id="Text Box 6" o:spid="_x0000_s1029" type="#_x0000_t202" alt="OFFICIAL "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2EB748B" w14:textId="7DE2E789" w:rsidR="00103454" w:rsidRPr="00103454" w:rsidRDefault="00103454" w:rsidP="00103454">
                    <w:pPr>
                      <w:rPr>
                        <w:rFonts w:ascii="Arial" w:eastAsia="Arial" w:hAnsi="Arial" w:cs="Arial"/>
                        <w:noProof/>
                        <w:color w:val="A80000"/>
                        <w:sz w:val="24"/>
                        <w:szCs w:val="24"/>
                      </w:rPr>
                    </w:pPr>
                    <w:r w:rsidRPr="00103454">
                      <w:rPr>
                        <w:rFonts w:ascii="Arial" w:eastAsia="Arial" w:hAnsi="Arial" w:cs="Arial"/>
                        <w:noProof/>
                        <w:color w:val="A80000"/>
                        <w:sz w:val="24"/>
                        <w:szCs w:val="24"/>
                      </w:rPr>
                      <w:t xml:space="preserve">OFFICIAL </w:t>
                    </w:r>
                  </w:p>
                </w:txbxContent>
              </v:textbox>
              <w10:wrap anchorx="page" anchory="page"/>
            </v:shape>
          </w:pict>
        </mc:Fallback>
      </mc:AlternateContent>
    </w:r>
    <w:r w:rsidR="005F4B68" w:rsidRPr="005F4B68">
      <w:rPr>
        <w:sz w:val="18"/>
        <w:szCs w:val="18"/>
      </w:rPr>
      <w:t xml:space="preserve">Ref: </w:t>
    </w:r>
    <w:r w:rsidR="00350145" w:rsidRPr="00350145">
      <w:rPr>
        <w:sz w:val="18"/>
        <w:szCs w:val="18"/>
      </w:rPr>
      <w:t>A1453541</w:t>
    </w:r>
    <w:r w:rsidR="005F4B68" w:rsidRPr="005F4B68">
      <w:rPr>
        <w:sz w:val="18"/>
        <w:szCs w:val="18"/>
      </w:rPr>
      <w:br/>
      <w:t xml:space="preserve">Updated: </w:t>
    </w:r>
    <w:r w:rsidR="00350145">
      <w:rPr>
        <w:sz w:val="18"/>
        <w:szCs w:val="18"/>
      </w:rPr>
      <w:t>December</w:t>
    </w:r>
    <w:r w:rsidR="005F4B68" w:rsidRPr="005F4B68">
      <w:rPr>
        <w:sz w:val="18"/>
        <w:szCs w:val="18"/>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1547" w14:textId="1691078B" w:rsidR="00103454" w:rsidRDefault="00103454">
    <w:pPr>
      <w:pStyle w:val="Footer"/>
    </w:pPr>
    <w:r>
      <w:rPr>
        <w:noProof/>
      </w:rPr>
      <mc:AlternateContent>
        <mc:Choice Requires="wps">
          <w:drawing>
            <wp:anchor distT="0" distB="0" distL="0" distR="0" simplePos="0" relativeHeight="251658245" behindDoc="0" locked="0" layoutInCell="1" allowOverlap="1" wp14:anchorId="54DB2D58" wp14:editId="0048E6F2">
              <wp:simplePos x="635" y="635"/>
              <wp:positionH relativeFrom="page">
                <wp:align>center</wp:align>
              </wp:positionH>
              <wp:positionV relativeFrom="page">
                <wp:align>bottom</wp:align>
              </wp:positionV>
              <wp:extent cx="443865" cy="443865"/>
              <wp:effectExtent l="0" t="0" r="18415" b="0"/>
              <wp:wrapNone/>
              <wp:docPr id="361688757"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7069E9" w14:textId="5C9BFCBD" w:rsidR="00103454" w:rsidRPr="00103454" w:rsidRDefault="00103454" w:rsidP="00103454">
                          <w:pPr>
                            <w:rPr>
                              <w:rFonts w:ascii="Arial" w:eastAsia="Arial" w:hAnsi="Arial" w:cs="Arial"/>
                              <w:noProof/>
                              <w:color w:val="A80000"/>
                              <w:sz w:val="24"/>
                              <w:szCs w:val="24"/>
                            </w:rPr>
                          </w:pPr>
                          <w:r w:rsidRPr="00103454">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DB2D58" id="_x0000_t202" coordsize="21600,21600" o:spt="202" path="m,l,21600r21600,l21600,xe">
              <v:stroke joinstyle="miter"/>
              <v:path gradientshapeok="t" o:connecttype="rect"/>
            </v:shapetype>
            <v:shape id="Text Box 4" o:spid="_x0000_s1031" type="#_x0000_t202" alt="OFFICIAL "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7D7069E9" w14:textId="5C9BFCBD" w:rsidR="00103454" w:rsidRPr="00103454" w:rsidRDefault="00103454" w:rsidP="00103454">
                    <w:pPr>
                      <w:rPr>
                        <w:rFonts w:ascii="Arial" w:eastAsia="Arial" w:hAnsi="Arial" w:cs="Arial"/>
                        <w:noProof/>
                        <w:color w:val="A80000"/>
                        <w:sz w:val="24"/>
                        <w:szCs w:val="24"/>
                      </w:rPr>
                    </w:pPr>
                    <w:r w:rsidRPr="00103454">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14CFE" w14:textId="77777777" w:rsidR="00807B7E" w:rsidRDefault="00807B7E" w:rsidP="007F6687">
      <w:r>
        <w:separator/>
      </w:r>
    </w:p>
  </w:footnote>
  <w:footnote w:type="continuationSeparator" w:id="0">
    <w:p w14:paraId="2EC9865D" w14:textId="77777777" w:rsidR="00807B7E" w:rsidRDefault="00807B7E" w:rsidP="007F6687">
      <w:r>
        <w:continuationSeparator/>
      </w:r>
    </w:p>
  </w:footnote>
  <w:footnote w:type="continuationNotice" w:id="1">
    <w:p w14:paraId="670FBE25" w14:textId="77777777" w:rsidR="00807B7E" w:rsidRDefault="00807B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D9B10" w14:textId="47E87060" w:rsidR="00103454" w:rsidRDefault="00103454">
    <w:pPr>
      <w:pStyle w:val="Header"/>
    </w:pPr>
    <w:r>
      <w:rPr>
        <w:noProof/>
      </w:rPr>
      <mc:AlternateContent>
        <mc:Choice Requires="wps">
          <w:drawing>
            <wp:anchor distT="0" distB="0" distL="0" distR="0" simplePos="0" relativeHeight="251658240" behindDoc="0" locked="0" layoutInCell="1" allowOverlap="1" wp14:anchorId="3B2BE778" wp14:editId="7C4310BD">
              <wp:simplePos x="635" y="635"/>
              <wp:positionH relativeFrom="page">
                <wp:align>center</wp:align>
              </wp:positionH>
              <wp:positionV relativeFrom="page">
                <wp:align>top</wp:align>
              </wp:positionV>
              <wp:extent cx="443865" cy="443865"/>
              <wp:effectExtent l="0" t="0" r="18415" b="15240"/>
              <wp:wrapNone/>
              <wp:docPr id="83481417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EEE4FC" w14:textId="65D34D45" w:rsidR="00103454" w:rsidRPr="00103454" w:rsidRDefault="00103454" w:rsidP="00103454">
                          <w:pPr>
                            <w:rPr>
                              <w:rFonts w:ascii="Arial" w:eastAsia="Arial" w:hAnsi="Arial" w:cs="Arial"/>
                              <w:noProof/>
                              <w:color w:val="A80000"/>
                              <w:sz w:val="24"/>
                              <w:szCs w:val="24"/>
                            </w:rPr>
                          </w:pPr>
                          <w:r w:rsidRPr="00103454">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2BE778"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16EEE4FC" w14:textId="65D34D45" w:rsidR="00103454" w:rsidRPr="00103454" w:rsidRDefault="00103454" w:rsidP="00103454">
                    <w:pPr>
                      <w:rPr>
                        <w:rFonts w:ascii="Arial" w:eastAsia="Arial" w:hAnsi="Arial" w:cs="Arial"/>
                        <w:noProof/>
                        <w:color w:val="A80000"/>
                        <w:sz w:val="24"/>
                        <w:szCs w:val="24"/>
                      </w:rPr>
                    </w:pPr>
                    <w:r w:rsidRPr="00103454">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727E0" w14:textId="1FDF9DEF" w:rsidR="00103454" w:rsidRDefault="00103454">
    <w:pPr>
      <w:pStyle w:val="Header"/>
    </w:pPr>
    <w:r>
      <w:rPr>
        <w:noProof/>
      </w:rPr>
      <mc:AlternateContent>
        <mc:Choice Requires="wps">
          <w:drawing>
            <wp:anchor distT="0" distB="0" distL="0" distR="0" simplePos="0" relativeHeight="251658241" behindDoc="0" locked="0" layoutInCell="1" allowOverlap="1" wp14:anchorId="60BA8D39" wp14:editId="2F8F6426">
              <wp:simplePos x="723900" y="447675"/>
              <wp:positionH relativeFrom="page">
                <wp:align>center</wp:align>
              </wp:positionH>
              <wp:positionV relativeFrom="page">
                <wp:align>top</wp:align>
              </wp:positionV>
              <wp:extent cx="443865" cy="443865"/>
              <wp:effectExtent l="0" t="0" r="18415" b="15240"/>
              <wp:wrapNone/>
              <wp:docPr id="150771456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60D5E8" w14:textId="28FACE32" w:rsidR="00103454" w:rsidRPr="00103454" w:rsidRDefault="00103454" w:rsidP="00103454">
                          <w:pPr>
                            <w:rPr>
                              <w:rFonts w:ascii="Arial" w:eastAsia="Arial" w:hAnsi="Arial" w:cs="Arial"/>
                              <w:noProof/>
                              <w:color w:val="A80000"/>
                              <w:sz w:val="24"/>
                              <w:szCs w:val="24"/>
                            </w:rPr>
                          </w:pPr>
                          <w:r w:rsidRPr="00103454">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BA8D39"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760D5E8" w14:textId="28FACE32" w:rsidR="00103454" w:rsidRPr="00103454" w:rsidRDefault="00103454" w:rsidP="00103454">
                    <w:pPr>
                      <w:rPr>
                        <w:rFonts w:ascii="Arial" w:eastAsia="Arial" w:hAnsi="Arial" w:cs="Arial"/>
                        <w:noProof/>
                        <w:color w:val="A80000"/>
                        <w:sz w:val="24"/>
                        <w:szCs w:val="24"/>
                      </w:rPr>
                    </w:pPr>
                    <w:r w:rsidRPr="00103454">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3C5E" w14:textId="090A067E" w:rsidR="00103454" w:rsidRDefault="00103454">
    <w:pPr>
      <w:pStyle w:val="Header"/>
    </w:pPr>
    <w:r>
      <w:rPr>
        <w:noProof/>
      </w:rPr>
      <mc:AlternateContent>
        <mc:Choice Requires="wps">
          <w:drawing>
            <wp:anchor distT="0" distB="0" distL="0" distR="0" simplePos="0" relativeHeight="251658244" behindDoc="0" locked="0" layoutInCell="1" allowOverlap="1" wp14:anchorId="60A7BAEE" wp14:editId="5CCAF24B">
              <wp:simplePos x="635" y="635"/>
              <wp:positionH relativeFrom="page">
                <wp:align>center</wp:align>
              </wp:positionH>
              <wp:positionV relativeFrom="page">
                <wp:align>top</wp:align>
              </wp:positionV>
              <wp:extent cx="443865" cy="443865"/>
              <wp:effectExtent l="0" t="0" r="18415" b="15240"/>
              <wp:wrapNone/>
              <wp:docPr id="114826546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A74558" w14:textId="311C13FE" w:rsidR="00103454" w:rsidRPr="00103454" w:rsidRDefault="00103454" w:rsidP="00103454">
                          <w:pPr>
                            <w:rPr>
                              <w:rFonts w:ascii="Arial" w:eastAsia="Arial" w:hAnsi="Arial" w:cs="Arial"/>
                              <w:noProof/>
                              <w:color w:val="A80000"/>
                              <w:sz w:val="24"/>
                              <w:szCs w:val="24"/>
                            </w:rPr>
                          </w:pPr>
                          <w:r w:rsidRPr="00103454">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A7BAEE"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49A74558" w14:textId="311C13FE" w:rsidR="00103454" w:rsidRPr="00103454" w:rsidRDefault="00103454" w:rsidP="00103454">
                    <w:pPr>
                      <w:rPr>
                        <w:rFonts w:ascii="Arial" w:eastAsia="Arial" w:hAnsi="Arial" w:cs="Arial"/>
                        <w:noProof/>
                        <w:color w:val="A80000"/>
                        <w:sz w:val="24"/>
                        <w:szCs w:val="24"/>
                      </w:rPr>
                    </w:pPr>
                    <w:r w:rsidRPr="00103454">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74.1pt;height:240.65pt;visibility:visible;mso-wrap-style:square" o:bullet="t">
        <v:imagedata r:id="rId1" o:title=""/>
      </v:shape>
    </w:pict>
  </w:numPicBullet>
  <w:abstractNum w:abstractNumId="0" w15:restartNumberingAfterBreak="0">
    <w:nsid w:val="084C6B4E"/>
    <w:multiLevelType w:val="hybridMultilevel"/>
    <w:tmpl w:val="ABDA3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9A49BC"/>
    <w:multiLevelType w:val="hybridMultilevel"/>
    <w:tmpl w:val="83946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A70B85"/>
    <w:multiLevelType w:val="hybridMultilevel"/>
    <w:tmpl w:val="3B9E67E8"/>
    <w:lvl w:ilvl="0" w:tplc="F604986E">
      <w:start w:val="1"/>
      <w:numFmt w:val="decimal"/>
      <w:pStyle w:val="numberedpara"/>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AD5596"/>
    <w:multiLevelType w:val="hybridMultilevel"/>
    <w:tmpl w:val="22A8C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166ECA"/>
    <w:multiLevelType w:val="hybridMultilevel"/>
    <w:tmpl w:val="284EC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844B02"/>
    <w:multiLevelType w:val="hybridMultilevel"/>
    <w:tmpl w:val="DB9EC23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3DF637BF"/>
    <w:multiLevelType w:val="hybridMultilevel"/>
    <w:tmpl w:val="9C46B2F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7" w15:restartNumberingAfterBreak="0">
    <w:nsid w:val="434E3E67"/>
    <w:multiLevelType w:val="hybridMultilevel"/>
    <w:tmpl w:val="B5B6AF56"/>
    <w:lvl w:ilvl="0" w:tplc="312CC7BA">
      <w:numFmt w:val="bullet"/>
      <w:lvlText w:val="-"/>
      <w:lvlJc w:val="left"/>
      <w:pPr>
        <w:ind w:left="786" w:hanging="360"/>
      </w:pPr>
      <w:rPr>
        <w:rFonts w:ascii="Arial" w:eastAsiaTheme="minorHAnsi"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8" w15:restartNumberingAfterBreak="0">
    <w:nsid w:val="457A2005"/>
    <w:multiLevelType w:val="hybridMultilevel"/>
    <w:tmpl w:val="0AFCB78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524571DC"/>
    <w:multiLevelType w:val="hybridMultilevel"/>
    <w:tmpl w:val="C35C1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8D2911"/>
    <w:multiLevelType w:val="hybridMultilevel"/>
    <w:tmpl w:val="7BC825BA"/>
    <w:lvl w:ilvl="0" w:tplc="FFAC38B4">
      <w:numFmt w:val="bullet"/>
      <w:lvlText w:val="-"/>
      <w:lvlJc w:val="left"/>
      <w:pPr>
        <w:ind w:left="786" w:hanging="360"/>
      </w:pPr>
      <w:rPr>
        <w:rFonts w:ascii="Roboto Light" w:eastAsiaTheme="minorHAnsi" w:hAnsi="Roboto Ligh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766216"/>
    <w:multiLevelType w:val="hybridMultilevel"/>
    <w:tmpl w:val="AA088F08"/>
    <w:lvl w:ilvl="0" w:tplc="FFAC38B4">
      <w:numFmt w:val="bullet"/>
      <w:lvlText w:val="-"/>
      <w:lvlJc w:val="left"/>
      <w:pPr>
        <w:ind w:left="786" w:hanging="360"/>
      </w:pPr>
      <w:rPr>
        <w:rFonts w:ascii="Roboto Light" w:eastAsiaTheme="minorHAnsi" w:hAnsi="Roboto Light" w:cs="Times New Roman"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16cid:durableId="29036819">
    <w:abstractNumId w:val="4"/>
  </w:num>
  <w:num w:numId="2" w16cid:durableId="921992328">
    <w:abstractNumId w:val="11"/>
  </w:num>
  <w:num w:numId="3" w16cid:durableId="54400503">
    <w:abstractNumId w:val="10"/>
  </w:num>
  <w:num w:numId="4" w16cid:durableId="1670138727">
    <w:abstractNumId w:val="2"/>
  </w:num>
  <w:num w:numId="5" w16cid:durableId="1532302631">
    <w:abstractNumId w:val="5"/>
  </w:num>
  <w:num w:numId="6" w16cid:durableId="341516934">
    <w:abstractNumId w:val="1"/>
  </w:num>
  <w:num w:numId="7" w16cid:durableId="295450426">
    <w:abstractNumId w:val="8"/>
  </w:num>
  <w:num w:numId="8" w16cid:durableId="1687058957">
    <w:abstractNumId w:val="7"/>
  </w:num>
  <w:num w:numId="9" w16cid:durableId="1150290331">
    <w:abstractNumId w:val="6"/>
  </w:num>
  <w:num w:numId="10" w16cid:durableId="890505841">
    <w:abstractNumId w:val="3"/>
  </w:num>
  <w:num w:numId="11" w16cid:durableId="345517694">
    <w:abstractNumId w:val="9"/>
  </w:num>
  <w:num w:numId="12" w16cid:durableId="1947737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62A"/>
    <w:rsid w:val="00001624"/>
    <w:rsid w:val="00001F46"/>
    <w:rsid w:val="00004C17"/>
    <w:rsid w:val="0004218D"/>
    <w:rsid w:val="00052C2F"/>
    <w:rsid w:val="000B77EC"/>
    <w:rsid w:val="000D43F2"/>
    <w:rsid w:val="00103454"/>
    <w:rsid w:val="00105DAF"/>
    <w:rsid w:val="001117F7"/>
    <w:rsid w:val="001B6B28"/>
    <w:rsid w:val="001C022E"/>
    <w:rsid w:val="002252BD"/>
    <w:rsid w:val="002471E8"/>
    <w:rsid w:val="002659A3"/>
    <w:rsid w:val="00282912"/>
    <w:rsid w:val="002A0D9E"/>
    <w:rsid w:val="002D784A"/>
    <w:rsid w:val="003340B2"/>
    <w:rsid w:val="003432D2"/>
    <w:rsid w:val="00350145"/>
    <w:rsid w:val="00364E91"/>
    <w:rsid w:val="003773DB"/>
    <w:rsid w:val="00386B49"/>
    <w:rsid w:val="003D7134"/>
    <w:rsid w:val="003F4A46"/>
    <w:rsid w:val="00413A86"/>
    <w:rsid w:val="00442CA7"/>
    <w:rsid w:val="0047739E"/>
    <w:rsid w:val="00493A29"/>
    <w:rsid w:val="004A37C6"/>
    <w:rsid w:val="00594A3F"/>
    <w:rsid w:val="005A062A"/>
    <w:rsid w:val="005F4B68"/>
    <w:rsid w:val="00650AA1"/>
    <w:rsid w:val="00725367"/>
    <w:rsid w:val="007258CD"/>
    <w:rsid w:val="00776ACA"/>
    <w:rsid w:val="007F6687"/>
    <w:rsid w:val="00807B7E"/>
    <w:rsid w:val="00884B2B"/>
    <w:rsid w:val="008D0716"/>
    <w:rsid w:val="00913A80"/>
    <w:rsid w:val="0091667C"/>
    <w:rsid w:val="00935B55"/>
    <w:rsid w:val="00984423"/>
    <w:rsid w:val="009D3A11"/>
    <w:rsid w:val="009E685F"/>
    <w:rsid w:val="00A02886"/>
    <w:rsid w:val="00A12C28"/>
    <w:rsid w:val="00A52596"/>
    <w:rsid w:val="00A8256D"/>
    <w:rsid w:val="00B0471E"/>
    <w:rsid w:val="00B46A2A"/>
    <w:rsid w:val="00B8238C"/>
    <w:rsid w:val="00BF2D45"/>
    <w:rsid w:val="00C32C1A"/>
    <w:rsid w:val="00C36817"/>
    <w:rsid w:val="00C61B19"/>
    <w:rsid w:val="00CA794D"/>
    <w:rsid w:val="00CD7663"/>
    <w:rsid w:val="00CE7875"/>
    <w:rsid w:val="00D135AB"/>
    <w:rsid w:val="00D45C94"/>
    <w:rsid w:val="00D647D0"/>
    <w:rsid w:val="00D873BE"/>
    <w:rsid w:val="00DA3E7B"/>
    <w:rsid w:val="00DC18D2"/>
    <w:rsid w:val="00E111CB"/>
    <w:rsid w:val="00E146F1"/>
    <w:rsid w:val="00E31FD9"/>
    <w:rsid w:val="00E52AE1"/>
    <w:rsid w:val="00F0545A"/>
    <w:rsid w:val="00F304E7"/>
    <w:rsid w:val="00F455A3"/>
    <w:rsid w:val="00FA58BF"/>
    <w:rsid w:val="00FB50E5"/>
    <w:rsid w:val="00FF76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CAB"/>
  <w15:chartTrackingRefBased/>
  <w15:docId w15:val="{172B4E63-4688-4BFB-978E-8589ECB43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062A"/>
    <w:rPr>
      <w:color w:val="0563C1" w:themeColor="hyperlink"/>
      <w:u w:val="single"/>
    </w:rPr>
  </w:style>
  <w:style w:type="character" w:customStyle="1" w:styleId="UnresolvedMention1">
    <w:name w:val="Unresolved Mention1"/>
    <w:basedOn w:val="DefaultParagraphFont"/>
    <w:uiPriority w:val="99"/>
    <w:semiHidden/>
    <w:unhideWhenUsed/>
    <w:rsid w:val="005A062A"/>
    <w:rPr>
      <w:color w:val="605E5C"/>
      <w:shd w:val="clear" w:color="auto" w:fill="E1DFDD"/>
    </w:rPr>
  </w:style>
  <w:style w:type="paragraph" w:customStyle="1" w:styleId="SOFinalHead3PerformanceTable">
    <w:name w:val="SO Final Head 3 (Performance Table)"/>
    <w:rsid w:val="0004218D"/>
    <w:pPr>
      <w:spacing w:after="240"/>
    </w:pPr>
    <w:rPr>
      <w:rFonts w:ascii="Arial Narrow" w:eastAsia="Times New Roman" w:hAnsi="Arial Narrow" w:cs="Times New Roman"/>
      <w:b/>
      <w:color w:val="000000"/>
      <w:sz w:val="28"/>
      <w:szCs w:val="24"/>
      <w:lang w:val="en-US"/>
    </w:rPr>
  </w:style>
  <w:style w:type="table" w:customStyle="1" w:styleId="SOFinalPerformanceTable">
    <w:name w:val="SO Final Performance Table"/>
    <w:basedOn w:val="TableNormal"/>
    <w:rsid w:val="0004218D"/>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styleId="ListParagraph">
    <w:name w:val="List Paragraph"/>
    <w:basedOn w:val="Normal"/>
    <w:uiPriority w:val="34"/>
    <w:qFormat/>
    <w:rsid w:val="00F304E7"/>
    <w:pPr>
      <w:ind w:left="720"/>
      <w:contextualSpacing/>
    </w:pPr>
  </w:style>
  <w:style w:type="paragraph" w:styleId="Header">
    <w:name w:val="header"/>
    <w:basedOn w:val="Normal"/>
    <w:link w:val="HeaderChar"/>
    <w:uiPriority w:val="99"/>
    <w:unhideWhenUsed/>
    <w:rsid w:val="007F6687"/>
    <w:pPr>
      <w:tabs>
        <w:tab w:val="center" w:pos="4513"/>
        <w:tab w:val="right" w:pos="9026"/>
      </w:tabs>
    </w:pPr>
  </w:style>
  <w:style w:type="character" w:customStyle="1" w:styleId="HeaderChar">
    <w:name w:val="Header Char"/>
    <w:basedOn w:val="DefaultParagraphFont"/>
    <w:link w:val="Header"/>
    <w:uiPriority w:val="99"/>
    <w:rsid w:val="007F6687"/>
  </w:style>
  <w:style w:type="paragraph" w:styleId="Footer">
    <w:name w:val="footer"/>
    <w:basedOn w:val="Normal"/>
    <w:link w:val="FooterChar"/>
    <w:uiPriority w:val="99"/>
    <w:unhideWhenUsed/>
    <w:rsid w:val="007F6687"/>
    <w:pPr>
      <w:tabs>
        <w:tab w:val="center" w:pos="4513"/>
        <w:tab w:val="right" w:pos="9026"/>
      </w:tabs>
    </w:pPr>
  </w:style>
  <w:style w:type="character" w:customStyle="1" w:styleId="FooterChar">
    <w:name w:val="Footer Char"/>
    <w:basedOn w:val="DefaultParagraphFont"/>
    <w:link w:val="Footer"/>
    <w:uiPriority w:val="99"/>
    <w:rsid w:val="007F6687"/>
  </w:style>
  <w:style w:type="character" w:customStyle="1" w:styleId="UnresolvedMention2">
    <w:name w:val="Unresolved Mention2"/>
    <w:basedOn w:val="DefaultParagraphFont"/>
    <w:uiPriority w:val="99"/>
    <w:semiHidden/>
    <w:unhideWhenUsed/>
    <w:rsid w:val="00984423"/>
    <w:rPr>
      <w:color w:val="808080"/>
      <w:shd w:val="clear" w:color="auto" w:fill="E6E6E6"/>
    </w:rPr>
  </w:style>
  <w:style w:type="paragraph" w:customStyle="1" w:styleId="numberedpara">
    <w:name w:val="numbered para"/>
    <w:basedOn w:val="BlockText"/>
    <w:rsid w:val="00001F46"/>
    <w:pPr>
      <w:keepLines/>
      <w:numPr>
        <w:numId w:val="4"/>
      </w:numPr>
      <w:pBdr>
        <w:top w:val="none" w:sz="0" w:space="0" w:color="auto"/>
        <w:left w:val="none" w:sz="0" w:space="0" w:color="auto"/>
        <w:bottom w:val="none" w:sz="0" w:space="0" w:color="auto"/>
        <w:right w:val="none" w:sz="0" w:space="0" w:color="auto"/>
      </w:pBdr>
      <w:spacing w:before="120" w:after="60"/>
      <w:ind w:right="0"/>
    </w:pPr>
    <w:rPr>
      <w:rFonts w:ascii="Times New Roman" w:eastAsia="MS Mincho" w:hAnsi="Times New Roman" w:cs="Times New Roman"/>
      <w:i w:val="0"/>
      <w:iCs w:val="0"/>
      <w:color w:val="auto"/>
      <w:szCs w:val="20"/>
    </w:rPr>
  </w:style>
  <w:style w:type="paragraph" w:styleId="BlockText">
    <w:name w:val="Block Text"/>
    <w:basedOn w:val="Normal"/>
    <w:uiPriority w:val="99"/>
    <w:semiHidden/>
    <w:unhideWhenUsed/>
    <w:rsid w:val="00001F4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alloonText">
    <w:name w:val="Balloon Text"/>
    <w:basedOn w:val="Normal"/>
    <w:link w:val="BalloonTextChar"/>
    <w:uiPriority w:val="99"/>
    <w:semiHidden/>
    <w:unhideWhenUsed/>
    <w:rsid w:val="008D07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716"/>
    <w:rPr>
      <w:rFonts w:ascii="Segoe UI" w:hAnsi="Segoe UI" w:cs="Segoe UI"/>
      <w:sz w:val="18"/>
      <w:szCs w:val="18"/>
    </w:rPr>
  </w:style>
  <w:style w:type="paragraph" w:customStyle="1" w:styleId="SOFinalPerformanceTableHead1">
    <w:name w:val="SO Final Performance Table Head 1"/>
    <w:rsid w:val="00103454"/>
    <w:rPr>
      <w:rFonts w:ascii="Roboto Medium" w:eastAsia="SimSun" w:hAnsi="Roboto Medium" w:cs="Times New Roman"/>
      <w:color w:val="FFFFFF"/>
      <w:sz w:val="20"/>
      <w:szCs w:val="24"/>
      <w:lang w:eastAsia="zh-CN"/>
    </w:rPr>
  </w:style>
  <w:style w:type="paragraph" w:customStyle="1" w:styleId="SOFinalPerformanceTableText">
    <w:name w:val="SO Final Performance Table Text"/>
    <w:rsid w:val="00103454"/>
    <w:pPr>
      <w:spacing w:before="120"/>
    </w:pPr>
    <w:rPr>
      <w:rFonts w:ascii="Roboto Light" w:eastAsia="SimSun" w:hAnsi="Roboto Light" w:cs="Times New Roman"/>
      <w:sz w:val="16"/>
      <w:szCs w:val="24"/>
      <w:lang w:eastAsia="zh-CN"/>
    </w:rPr>
  </w:style>
  <w:style w:type="paragraph" w:customStyle="1" w:styleId="SOFinalPerformanceTableLetters">
    <w:name w:val="SO Final Performance Table Letters"/>
    <w:rsid w:val="00103454"/>
    <w:pPr>
      <w:spacing w:before="120"/>
      <w:jc w:val="center"/>
    </w:pPr>
    <w:rPr>
      <w:rFonts w:ascii="Roboto Medium" w:eastAsia="SimSun" w:hAnsi="Roboto Medium"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99152">
      <w:bodyDiv w:val="1"/>
      <w:marLeft w:val="0"/>
      <w:marRight w:val="0"/>
      <w:marTop w:val="0"/>
      <w:marBottom w:val="0"/>
      <w:divBdr>
        <w:top w:val="none" w:sz="0" w:space="0" w:color="auto"/>
        <w:left w:val="none" w:sz="0" w:space="0" w:color="auto"/>
        <w:bottom w:val="none" w:sz="0" w:space="0" w:color="auto"/>
        <w:right w:val="none" w:sz="0" w:space="0" w:color="auto"/>
      </w:divBdr>
      <w:divsChild>
        <w:div w:id="1892306016">
          <w:marLeft w:val="0"/>
          <w:marRight w:val="0"/>
          <w:marTop w:val="0"/>
          <w:marBottom w:val="0"/>
          <w:divBdr>
            <w:top w:val="none" w:sz="0" w:space="0" w:color="auto"/>
            <w:left w:val="none" w:sz="0" w:space="0" w:color="auto"/>
            <w:bottom w:val="none" w:sz="0" w:space="0" w:color="auto"/>
            <w:right w:val="none" w:sz="0" w:space="0" w:color="auto"/>
          </w:divBdr>
        </w:div>
        <w:div w:id="215548600">
          <w:marLeft w:val="0"/>
          <w:marRight w:val="0"/>
          <w:marTop w:val="0"/>
          <w:marBottom w:val="0"/>
          <w:divBdr>
            <w:top w:val="none" w:sz="0" w:space="0" w:color="auto"/>
            <w:left w:val="none" w:sz="0" w:space="0" w:color="auto"/>
            <w:bottom w:val="none" w:sz="0" w:space="0" w:color="auto"/>
            <w:right w:val="none" w:sz="0" w:space="0" w:color="auto"/>
          </w:divBdr>
        </w:div>
        <w:div w:id="1381129602">
          <w:marLeft w:val="0"/>
          <w:marRight w:val="0"/>
          <w:marTop w:val="0"/>
          <w:marBottom w:val="0"/>
          <w:divBdr>
            <w:top w:val="none" w:sz="0" w:space="0" w:color="auto"/>
            <w:left w:val="none" w:sz="0" w:space="0" w:color="auto"/>
            <w:bottom w:val="none" w:sz="0" w:space="0" w:color="auto"/>
            <w:right w:val="none" w:sz="0" w:space="0" w:color="auto"/>
          </w:divBdr>
        </w:div>
        <w:div w:id="1878618802">
          <w:marLeft w:val="0"/>
          <w:marRight w:val="0"/>
          <w:marTop w:val="0"/>
          <w:marBottom w:val="0"/>
          <w:divBdr>
            <w:top w:val="none" w:sz="0" w:space="0" w:color="auto"/>
            <w:left w:val="none" w:sz="0" w:space="0" w:color="auto"/>
            <w:bottom w:val="none" w:sz="0" w:space="0" w:color="auto"/>
            <w:right w:val="none" w:sz="0" w:space="0" w:color="auto"/>
          </w:divBdr>
        </w:div>
        <w:div w:id="824977882">
          <w:marLeft w:val="0"/>
          <w:marRight w:val="0"/>
          <w:marTop w:val="0"/>
          <w:marBottom w:val="0"/>
          <w:divBdr>
            <w:top w:val="none" w:sz="0" w:space="0" w:color="auto"/>
            <w:left w:val="none" w:sz="0" w:space="0" w:color="auto"/>
            <w:bottom w:val="none" w:sz="0" w:space="0" w:color="auto"/>
            <w:right w:val="none" w:sz="0" w:space="0" w:color="auto"/>
          </w:divBdr>
        </w:div>
        <w:div w:id="658075152">
          <w:marLeft w:val="0"/>
          <w:marRight w:val="0"/>
          <w:marTop w:val="0"/>
          <w:marBottom w:val="0"/>
          <w:divBdr>
            <w:top w:val="none" w:sz="0" w:space="0" w:color="auto"/>
            <w:left w:val="none" w:sz="0" w:space="0" w:color="auto"/>
            <w:bottom w:val="none" w:sz="0" w:space="0" w:color="auto"/>
            <w:right w:val="none" w:sz="0" w:space="0" w:color="auto"/>
          </w:divBdr>
        </w:div>
      </w:divsChild>
    </w:div>
    <w:div w:id="356085120">
      <w:bodyDiv w:val="1"/>
      <w:marLeft w:val="0"/>
      <w:marRight w:val="0"/>
      <w:marTop w:val="0"/>
      <w:marBottom w:val="0"/>
      <w:divBdr>
        <w:top w:val="none" w:sz="0" w:space="0" w:color="auto"/>
        <w:left w:val="none" w:sz="0" w:space="0" w:color="auto"/>
        <w:bottom w:val="none" w:sz="0" w:space="0" w:color="auto"/>
        <w:right w:val="none" w:sz="0" w:space="0" w:color="auto"/>
      </w:divBdr>
      <w:divsChild>
        <w:div w:id="791557562">
          <w:marLeft w:val="0"/>
          <w:marRight w:val="0"/>
          <w:marTop w:val="0"/>
          <w:marBottom w:val="120"/>
          <w:divBdr>
            <w:top w:val="none" w:sz="0" w:space="0" w:color="auto"/>
            <w:left w:val="none" w:sz="0" w:space="0" w:color="auto"/>
            <w:bottom w:val="none" w:sz="0" w:space="0" w:color="auto"/>
            <w:right w:val="none" w:sz="0" w:space="0" w:color="auto"/>
          </w:divBdr>
          <w:divsChild>
            <w:div w:id="835070777">
              <w:marLeft w:val="0"/>
              <w:marRight w:val="0"/>
              <w:marTop w:val="0"/>
              <w:marBottom w:val="0"/>
              <w:divBdr>
                <w:top w:val="none" w:sz="0" w:space="0" w:color="auto"/>
                <w:left w:val="none" w:sz="0" w:space="0" w:color="auto"/>
                <w:bottom w:val="none" w:sz="0" w:space="0" w:color="auto"/>
                <w:right w:val="none" w:sz="0" w:space="0" w:color="auto"/>
              </w:divBdr>
              <w:divsChild>
                <w:div w:id="865754817">
                  <w:marLeft w:val="0"/>
                  <w:marRight w:val="0"/>
                  <w:marTop w:val="0"/>
                  <w:marBottom w:val="0"/>
                  <w:divBdr>
                    <w:top w:val="none" w:sz="0" w:space="0" w:color="auto"/>
                    <w:left w:val="none" w:sz="0" w:space="0" w:color="auto"/>
                    <w:bottom w:val="none" w:sz="0" w:space="0" w:color="auto"/>
                    <w:right w:val="none" w:sz="0" w:space="0" w:color="auto"/>
                  </w:divBdr>
                </w:div>
                <w:div w:id="1014764695">
                  <w:marLeft w:val="0"/>
                  <w:marRight w:val="0"/>
                  <w:marTop w:val="0"/>
                  <w:marBottom w:val="0"/>
                  <w:divBdr>
                    <w:top w:val="none" w:sz="0" w:space="0" w:color="auto"/>
                    <w:left w:val="none" w:sz="0" w:space="0" w:color="auto"/>
                    <w:bottom w:val="none" w:sz="0" w:space="0" w:color="auto"/>
                    <w:right w:val="none" w:sz="0" w:space="0" w:color="auto"/>
                  </w:divBdr>
                </w:div>
                <w:div w:id="1844927342">
                  <w:marLeft w:val="0"/>
                  <w:marRight w:val="0"/>
                  <w:marTop w:val="0"/>
                  <w:marBottom w:val="0"/>
                  <w:divBdr>
                    <w:top w:val="none" w:sz="0" w:space="0" w:color="auto"/>
                    <w:left w:val="none" w:sz="0" w:space="0" w:color="auto"/>
                    <w:bottom w:val="none" w:sz="0" w:space="0" w:color="auto"/>
                    <w:right w:val="none" w:sz="0" w:space="0" w:color="auto"/>
                  </w:divBdr>
                </w:div>
                <w:div w:id="1043410004">
                  <w:marLeft w:val="0"/>
                  <w:marRight w:val="0"/>
                  <w:marTop w:val="0"/>
                  <w:marBottom w:val="0"/>
                  <w:divBdr>
                    <w:top w:val="none" w:sz="0" w:space="0" w:color="auto"/>
                    <w:left w:val="none" w:sz="0" w:space="0" w:color="auto"/>
                    <w:bottom w:val="none" w:sz="0" w:space="0" w:color="auto"/>
                    <w:right w:val="none" w:sz="0" w:space="0" w:color="auto"/>
                  </w:divBdr>
                </w:div>
                <w:div w:id="851914206">
                  <w:marLeft w:val="0"/>
                  <w:marRight w:val="0"/>
                  <w:marTop w:val="0"/>
                  <w:marBottom w:val="0"/>
                  <w:divBdr>
                    <w:top w:val="none" w:sz="0" w:space="0" w:color="auto"/>
                    <w:left w:val="none" w:sz="0" w:space="0" w:color="auto"/>
                    <w:bottom w:val="none" w:sz="0" w:space="0" w:color="auto"/>
                    <w:right w:val="none" w:sz="0" w:space="0" w:color="auto"/>
                  </w:divBdr>
                </w:div>
                <w:div w:id="707805292">
                  <w:marLeft w:val="0"/>
                  <w:marRight w:val="0"/>
                  <w:marTop w:val="0"/>
                  <w:marBottom w:val="0"/>
                  <w:divBdr>
                    <w:top w:val="none" w:sz="0" w:space="0" w:color="auto"/>
                    <w:left w:val="none" w:sz="0" w:space="0" w:color="auto"/>
                    <w:bottom w:val="none" w:sz="0" w:space="0" w:color="auto"/>
                    <w:right w:val="none" w:sz="0" w:space="0" w:color="auto"/>
                  </w:divBdr>
                </w:div>
                <w:div w:id="2119792072">
                  <w:marLeft w:val="0"/>
                  <w:marRight w:val="0"/>
                  <w:marTop w:val="0"/>
                  <w:marBottom w:val="0"/>
                  <w:divBdr>
                    <w:top w:val="none" w:sz="0" w:space="0" w:color="auto"/>
                    <w:left w:val="none" w:sz="0" w:space="0" w:color="auto"/>
                    <w:bottom w:val="none" w:sz="0" w:space="0" w:color="auto"/>
                    <w:right w:val="none" w:sz="0" w:space="0" w:color="auto"/>
                  </w:divBdr>
                </w:div>
                <w:div w:id="635180030">
                  <w:marLeft w:val="0"/>
                  <w:marRight w:val="0"/>
                  <w:marTop w:val="0"/>
                  <w:marBottom w:val="0"/>
                  <w:divBdr>
                    <w:top w:val="none" w:sz="0" w:space="0" w:color="auto"/>
                    <w:left w:val="none" w:sz="0" w:space="0" w:color="auto"/>
                    <w:bottom w:val="none" w:sz="0" w:space="0" w:color="auto"/>
                    <w:right w:val="none" w:sz="0" w:space="0" w:color="auto"/>
                  </w:divBdr>
                </w:div>
                <w:div w:id="15927475">
                  <w:marLeft w:val="0"/>
                  <w:marRight w:val="0"/>
                  <w:marTop w:val="0"/>
                  <w:marBottom w:val="0"/>
                  <w:divBdr>
                    <w:top w:val="none" w:sz="0" w:space="0" w:color="auto"/>
                    <w:left w:val="none" w:sz="0" w:space="0" w:color="auto"/>
                    <w:bottom w:val="none" w:sz="0" w:space="0" w:color="auto"/>
                    <w:right w:val="none" w:sz="0" w:space="0" w:color="auto"/>
                  </w:divBdr>
                </w:div>
                <w:div w:id="1002242971">
                  <w:marLeft w:val="0"/>
                  <w:marRight w:val="0"/>
                  <w:marTop w:val="0"/>
                  <w:marBottom w:val="0"/>
                  <w:divBdr>
                    <w:top w:val="none" w:sz="0" w:space="0" w:color="auto"/>
                    <w:left w:val="none" w:sz="0" w:space="0" w:color="auto"/>
                    <w:bottom w:val="none" w:sz="0" w:space="0" w:color="auto"/>
                    <w:right w:val="none" w:sz="0" w:space="0" w:color="auto"/>
                  </w:divBdr>
                </w:div>
                <w:div w:id="1605113063">
                  <w:marLeft w:val="0"/>
                  <w:marRight w:val="0"/>
                  <w:marTop w:val="0"/>
                  <w:marBottom w:val="0"/>
                  <w:divBdr>
                    <w:top w:val="none" w:sz="0" w:space="0" w:color="auto"/>
                    <w:left w:val="none" w:sz="0" w:space="0" w:color="auto"/>
                    <w:bottom w:val="none" w:sz="0" w:space="0" w:color="auto"/>
                    <w:right w:val="none" w:sz="0" w:space="0" w:color="auto"/>
                  </w:divBdr>
                </w:div>
                <w:div w:id="9962952">
                  <w:marLeft w:val="0"/>
                  <w:marRight w:val="0"/>
                  <w:marTop w:val="0"/>
                  <w:marBottom w:val="0"/>
                  <w:divBdr>
                    <w:top w:val="none" w:sz="0" w:space="0" w:color="auto"/>
                    <w:left w:val="none" w:sz="0" w:space="0" w:color="auto"/>
                    <w:bottom w:val="none" w:sz="0" w:space="0" w:color="auto"/>
                    <w:right w:val="none" w:sz="0" w:space="0" w:color="auto"/>
                  </w:divBdr>
                </w:div>
                <w:div w:id="1474912401">
                  <w:marLeft w:val="0"/>
                  <w:marRight w:val="0"/>
                  <w:marTop w:val="0"/>
                  <w:marBottom w:val="0"/>
                  <w:divBdr>
                    <w:top w:val="none" w:sz="0" w:space="0" w:color="auto"/>
                    <w:left w:val="none" w:sz="0" w:space="0" w:color="auto"/>
                    <w:bottom w:val="none" w:sz="0" w:space="0" w:color="auto"/>
                    <w:right w:val="none" w:sz="0" w:space="0" w:color="auto"/>
                  </w:divBdr>
                </w:div>
                <w:div w:id="1075007975">
                  <w:marLeft w:val="0"/>
                  <w:marRight w:val="0"/>
                  <w:marTop w:val="0"/>
                  <w:marBottom w:val="0"/>
                  <w:divBdr>
                    <w:top w:val="none" w:sz="0" w:space="0" w:color="auto"/>
                    <w:left w:val="none" w:sz="0" w:space="0" w:color="auto"/>
                    <w:bottom w:val="none" w:sz="0" w:space="0" w:color="auto"/>
                    <w:right w:val="none" w:sz="0" w:space="0" w:color="auto"/>
                  </w:divBdr>
                </w:div>
                <w:div w:id="784235131">
                  <w:marLeft w:val="0"/>
                  <w:marRight w:val="0"/>
                  <w:marTop w:val="0"/>
                  <w:marBottom w:val="0"/>
                  <w:divBdr>
                    <w:top w:val="none" w:sz="0" w:space="0" w:color="auto"/>
                    <w:left w:val="none" w:sz="0" w:space="0" w:color="auto"/>
                    <w:bottom w:val="none" w:sz="0" w:space="0" w:color="auto"/>
                    <w:right w:val="none" w:sz="0" w:space="0" w:color="auto"/>
                  </w:divBdr>
                </w:div>
                <w:div w:id="2005207684">
                  <w:marLeft w:val="0"/>
                  <w:marRight w:val="0"/>
                  <w:marTop w:val="0"/>
                  <w:marBottom w:val="0"/>
                  <w:divBdr>
                    <w:top w:val="none" w:sz="0" w:space="0" w:color="auto"/>
                    <w:left w:val="none" w:sz="0" w:space="0" w:color="auto"/>
                    <w:bottom w:val="none" w:sz="0" w:space="0" w:color="auto"/>
                    <w:right w:val="none" w:sz="0" w:space="0" w:color="auto"/>
                  </w:divBdr>
                </w:div>
                <w:div w:id="133988068">
                  <w:marLeft w:val="0"/>
                  <w:marRight w:val="0"/>
                  <w:marTop w:val="0"/>
                  <w:marBottom w:val="0"/>
                  <w:divBdr>
                    <w:top w:val="none" w:sz="0" w:space="0" w:color="auto"/>
                    <w:left w:val="none" w:sz="0" w:space="0" w:color="auto"/>
                    <w:bottom w:val="none" w:sz="0" w:space="0" w:color="auto"/>
                    <w:right w:val="none" w:sz="0" w:space="0" w:color="auto"/>
                  </w:divBdr>
                </w:div>
                <w:div w:id="662929006">
                  <w:marLeft w:val="0"/>
                  <w:marRight w:val="0"/>
                  <w:marTop w:val="0"/>
                  <w:marBottom w:val="0"/>
                  <w:divBdr>
                    <w:top w:val="none" w:sz="0" w:space="0" w:color="auto"/>
                    <w:left w:val="none" w:sz="0" w:space="0" w:color="auto"/>
                    <w:bottom w:val="none" w:sz="0" w:space="0" w:color="auto"/>
                    <w:right w:val="none" w:sz="0" w:space="0" w:color="auto"/>
                  </w:divBdr>
                </w:div>
                <w:div w:id="197679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91946">
      <w:bodyDiv w:val="1"/>
      <w:marLeft w:val="0"/>
      <w:marRight w:val="0"/>
      <w:marTop w:val="0"/>
      <w:marBottom w:val="0"/>
      <w:divBdr>
        <w:top w:val="none" w:sz="0" w:space="0" w:color="auto"/>
        <w:left w:val="none" w:sz="0" w:space="0" w:color="auto"/>
        <w:bottom w:val="none" w:sz="0" w:space="0" w:color="auto"/>
        <w:right w:val="none" w:sz="0" w:space="0" w:color="auto"/>
      </w:divBdr>
      <w:divsChild>
        <w:div w:id="608246405">
          <w:marLeft w:val="0"/>
          <w:marRight w:val="0"/>
          <w:marTop w:val="0"/>
          <w:marBottom w:val="120"/>
          <w:divBdr>
            <w:top w:val="none" w:sz="0" w:space="0" w:color="auto"/>
            <w:left w:val="none" w:sz="0" w:space="0" w:color="auto"/>
            <w:bottom w:val="none" w:sz="0" w:space="0" w:color="auto"/>
            <w:right w:val="none" w:sz="0" w:space="0" w:color="auto"/>
          </w:divBdr>
          <w:divsChild>
            <w:div w:id="706756593">
              <w:marLeft w:val="0"/>
              <w:marRight w:val="0"/>
              <w:marTop w:val="0"/>
              <w:marBottom w:val="0"/>
              <w:divBdr>
                <w:top w:val="none" w:sz="0" w:space="0" w:color="auto"/>
                <w:left w:val="none" w:sz="0" w:space="0" w:color="auto"/>
                <w:bottom w:val="none" w:sz="0" w:space="0" w:color="auto"/>
                <w:right w:val="none" w:sz="0" w:space="0" w:color="auto"/>
              </w:divBdr>
              <w:divsChild>
                <w:div w:id="1654992146">
                  <w:marLeft w:val="0"/>
                  <w:marRight w:val="0"/>
                  <w:marTop w:val="0"/>
                  <w:marBottom w:val="0"/>
                  <w:divBdr>
                    <w:top w:val="none" w:sz="0" w:space="0" w:color="auto"/>
                    <w:left w:val="none" w:sz="0" w:space="0" w:color="auto"/>
                    <w:bottom w:val="none" w:sz="0" w:space="0" w:color="auto"/>
                    <w:right w:val="none" w:sz="0" w:space="0" w:color="auto"/>
                  </w:divBdr>
                </w:div>
                <w:div w:id="292835923">
                  <w:marLeft w:val="0"/>
                  <w:marRight w:val="0"/>
                  <w:marTop w:val="0"/>
                  <w:marBottom w:val="0"/>
                  <w:divBdr>
                    <w:top w:val="none" w:sz="0" w:space="0" w:color="auto"/>
                    <w:left w:val="none" w:sz="0" w:space="0" w:color="auto"/>
                    <w:bottom w:val="none" w:sz="0" w:space="0" w:color="auto"/>
                    <w:right w:val="none" w:sz="0" w:space="0" w:color="auto"/>
                  </w:divBdr>
                </w:div>
                <w:div w:id="1296177260">
                  <w:marLeft w:val="0"/>
                  <w:marRight w:val="0"/>
                  <w:marTop w:val="0"/>
                  <w:marBottom w:val="0"/>
                  <w:divBdr>
                    <w:top w:val="none" w:sz="0" w:space="0" w:color="auto"/>
                    <w:left w:val="none" w:sz="0" w:space="0" w:color="auto"/>
                    <w:bottom w:val="none" w:sz="0" w:space="0" w:color="auto"/>
                    <w:right w:val="none" w:sz="0" w:space="0" w:color="auto"/>
                  </w:divBdr>
                </w:div>
                <w:div w:id="1674137596">
                  <w:marLeft w:val="0"/>
                  <w:marRight w:val="0"/>
                  <w:marTop w:val="0"/>
                  <w:marBottom w:val="0"/>
                  <w:divBdr>
                    <w:top w:val="none" w:sz="0" w:space="0" w:color="auto"/>
                    <w:left w:val="none" w:sz="0" w:space="0" w:color="auto"/>
                    <w:bottom w:val="none" w:sz="0" w:space="0" w:color="auto"/>
                    <w:right w:val="none" w:sz="0" w:space="0" w:color="auto"/>
                  </w:divBdr>
                </w:div>
                <w:div w:id="242761454">
                  <w:marLeft w:val="0"/>
                  <w:marRight w:val="0"/>
                  <w:marTop w:val="0"/>
                  <w:marBottom w:val="0"/>
                  <w:divBdr>
                    <w:top w:val="none" w:sz="0" w:space="0" w:color="auto"/>
                    <w:left w:val="none" w:sz="0" w:space="0" w:color="auto"/>
                    <w:bottom w:val="none" w:sz="0" w:space="0" w:color="auto"/>
                    <w:right w:val="none" w:sz="0" w:space="0" w:color="auto"/>
                  </w:divBdr>
                </w:div>
                <w:div w:id="1387485903">
                  <w:marLeft w:val="0"/>
                  <w:marRight w:val="0"/>
                  <w:marTop w:val="0"/>
                  <w:marBottom w:val="0"/>
                  <w:divBdr>
                    <w:top w:val="none" w:sz="0" w:space="0" w:color="auto"/>
                    <w:left w:val="none" w:sz="0" w:space="0" w:color="auto"/>
                    <w:bottom w:val="none" w:sz="0" w:space="0" w:color="auto"/>
                    <w:right w:val="none" w:sz="0" w:space="0" w:color="auto"/>
                  </w:divBdr>
                </w:div>
                <w:div w:id="1279484001">
                  <w:marLeft w:val="0"/>
                  <w:marRight w:val="0"/>
                  <w:marTop w:val="0"/>
                  <w:marBottom w:val="0"/>
                  <w:divBdr>
                    <w:top w:val="none" w:sz="0" w:space="0" w:color="auto"/>
                    <w:left w:val="none" w:sz="0" w:space="0" w:color="auto"/>
                    <w:bottom w:val="none" w:sz="0" w:space="0" w:color="auto"/>
                    <w:right w:val="none" w:sz="0" w:space="0" w:color="auto"/>
                  </w:divBdr>
                </w:div>
                <w:div w:id="422340796">
                  <w:marLeft w:val="0"/>
                  <w:marRight w:val="0"/>
                  <w:marTop w:val="0"/>
                  <w:marBottom w:val="0"/>
                  <w:divBdr>
                    <w:top w:val="none" w:sz="0" w:space="0" w:color="auto"/>
                    <w:left w:val="none" w:sz="0" w:space="0" w:color="auto"/>
                    <w:bottom w:val="none" w:sz="0" w:space="0" w:color="auto"/>
                    <w:right w:val="none" w:sz="0" w:space="0" w:color="auto"/>
                  </w:divBdr>
                </w:div>
                <w:div w:id="319115484">
                  <w:marLeft w:val="0"/>
                  <w:marRight w:val="0"/>
                  <w:marTop w:val="0"/>
                  <w:marBottom w:val="0"/>
                  <w:divBdr>
                    <w:top w:val="none" w:sz="0" w:space="0" w:color="auto"/>
                    <w:left w:val="none" w:sz="0" w:space="0" w:color="auto"/>
                    <w:bottom w:val="none" w:sz="0" w:space="0" w:color="auto"/>
                    <w:right w:val="none" w:sz="0" w:space="0" w:color="auto"/>
                  </w:divBdr>
                </w:div>
                <w:div w:id="829828503">
                  <w:marLeft w:val="0"/>
                  <w:marRight w:val="0"/>
                  <w:marTop w:val="0"/>
                  <w:marBottom w:val="0"/>
                  <w:divBdr>
                    <w:top w:val="none" w:sz="0" w:space="0" w:color="auto"/>
                    <w:left w:val="none" w:sz="0" w:space="0" w:color="auto"/>
                    <w:bottom w:val="none" w:sz="0" w:space="0" w:color="auto"/>
                    <w:right w:val="none" w:sz="0" w:space="0" w:color="auto"/>
                  </w:divBdr>
                </w:div>
                <w:div w:id="29767925">
                  <w:marLeft w:val="0"/>
                  <w:marRight w:val="0"/>
                  <w:marTop w:val="0"/>
                  <w:marBottom w:val="0"/>
                  <w:divBdr>
                    <w:top w:val="none" w:sz="0" w:space="0" w:color="auto"/>
                    <w:left w:val="none" w:sz="0" w:space="0" w:color="auto"/>
                    <w:bottom w:val="none" w:sz="0" w:space="0" w:color="auto"/>
                    <w:right w:val="none" w:sz="0" w:space="0" w:color="auto"/>
                  </w:divBdr>
                </w:div>
                <w:div w:id="685712378">
                  <w:marLeft w:val="0"/>
                  <w:marRight w:val="0"/>
                  <w:marTop w:val="0"/>
                  <w:marBottom w:val="0"/>
                  <w:divBdr>
                    <w:top w:val="none" w:sz="0" w:space="0" w:color="auto"/>
                    <w:left w:val="none" w:sz="0" w:space="0" w:color="auto"/>
                    <w:bottom w:val="none" w:sz="0" w:space="0" w:color="auto"/>
                    <w:right w:val="none" w:sz="0" w:space="0" w:color="auto"/>
                  </w:divBdr>
                </w:div>
                <w:div w:id="1105689366">
                  <w:marLeft w:val="0"/>
                  <w:marRight w:val="0"/>
                  <w:marTop w:val="0"/>
                  <w:marBottom w:val="0"/>
                  <w:divBdr>
                    <w:top w:val="none" w:sz="0" w:space="0" w:color="auto"/>
                    <w:left w:val="none" w:sz="0" w:space="0" w:color="auto"/>
                    <w:bottom w:val="none" w:sz="0" w:space="0" w:color="auto"/>
                    <w:right w:val="none" w:sz="0" w:space="0" w:color="auto"/>
                  </w:divBdr>
                </w:div>
                <w:div w:id="446121449">
                  <w:marLeft w:val="0"/>
                  <w:marRight w:val="0"/>
                  <w:marTop w:val="0"/>
                  <w:marBottom w:val="0"/>
                  <w:divBdr>
                    <w:top w:val="none" w:sz="0" w:space="0" w:color="auto"/>
                    <w:left w:val="none" w:sz="0" w:space="0" w:color="auto"/>
                    <w:bottom w:val="none" w:sz="0" w:space="0" w:color="auto"/>
                    <w:right w:val="none" w:sz="0" w:space="0" w:color="auto"/>
                  </w:divBdr>
                </w:div>
                <w:div w:id="525296662">
                  <w:marLeft w:val="0"/>
                  <w:marRight w:val="0"/>
                  <w:marTop w:val="0"/>
                  <w:marBottom w:val="0"/>
                  <w:divBdr>
                    <w:top w:val="none" w:sz="0" w:space="0" w:color="auto"/>
                    <w:left w:val="none" w:sz="0" w:space="0" w:color="auto"/>
                    <w:bottom w:val="none" w:sz="0" w:space="0" w:color="auto"/>
                    <w:right w:val="none" w:sz="0" w:space="0" w:color="auto"/>
                  </w:divBdr>
                </w:div>
                <w:div w:id="1337074650">
                  <w:marLeft w:val="0"/>
                  <w:marRight w:val="0"/>
                  <w:marTop w:val="0"/>
                  <w:marBottom w:val="0"/>
                  <w:divBdr>
                    <w:top w:val="none" w:sz="0" w:space="0" w:color="auto"/>
                    <w:left w:val="none" w:sz="0" w:space="0" w:color="auto"/>
                    <w:bottom w:val="none" w:sz="0" w:space="0" w:color="auto"/>
                    <w:right w:val="none" w:sz="0" w:space="0" w:color="auto"/>
                  </w:divBdr>
                </w:div>
                <w:div w:id="2133285899">
                  <w:marLeft w:val="0"/>
                  <w:marRight w:val="0"/>
                  <w:marTop w:val="0"/>
                  <w:marBottom w:val="0"/>
                  <w:divBdr>
                    <w:top w:val="none" w:sz="0" w:space="0" w:color="auto"/>
                    <w:left w:val="none" w:sz="0" w:space="0" w:color="auto"/>
                    <w:bottom w:val="none" w:sz="0" w:space="0" w:color="auto"/>
                    <w:right w:val="none" w:sz="0" w:space="0" w:color="auto"/>
                  </w:divBdr>
                </w:div>
                <w:div w:id="1116560343">
                  <w:marLeft w:val="0"/>
                  <w:marRight w:val="0"/>
                  <w:marTop w:val="0"/>
                  <w:marBottom w:val="0"/>
                  <w:divBdr>
                    <w:top w:val="none" w:sz="0" w:space="0" w:color="auto"/>
                    <w:left w:val="none" w:sz="0" w:space="0" w:color="auto"/>
                    <w:bottom w:val="none" w:sz="0" w:space="0" w:color="auto"/>
                    <w:right w:val="none" w:sz="0" w:space="0" w:color="auto"/>
                  </w:divBdr>
                </w:div>
                <w:div w:id="18516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38982">
      <w:bodyDiv w:val="1"/>
      <w:marLeft w:val="0"/>
      <w:marRight w:val="0"/>
      <w:marTop w:val="0"/>
      <w:marBottom w:val="0"/>
      <w:divBdr>
        <w:top w:val="none" w:sz="0" w:space="0" w:color="auto"/>
        <w:left w:val="none" w:sz="0" w:space="0" w:color="auto"/>
        <w:bottom w:val="none" w:sz="0" w:space="0" w:color="auto"/>
        <w:right w:val="none" w:sz="0" w:space="0" w:color="auto"/>
      </w:divBdr>
      <w:divsChild>
        <w:div w:id="1332565334">
          <w:marLeft w:val="0"/>
          <w:marRight w:val="0"/>
          <w:marTop w:val="0"/>
          <w:marBottom w:val="0"/>
          <w:divBdr>
            <w:top w:val="none" w:sz="0" w:space="0" w:color="auto"/>
            <w:left w:val="none" w:sz="0" w:space="0" w:color="auto"/>
            <w:bottom w:val="none" w:sz="0" w:space="0" w:color="auto"/>
            <w:right w:val="none" w:sz="0" w:space="0" w:color="auto"/>
          </w:divBdr>
        </w:div>
        <w:div w:id="1938366506">
          <w:marLeft w:val="0"/>
          <w:marRight w:val="0"/>
          <w:marTop w:val="0"/>
          <w:marBottom w:val="0"/>
          <w:divBdr>
            <w:top w:val="none" w:sz="0" w:space="0" w:color="auto"/>
            <w:left w:val="none" w:sz="0" w:space="0" w:color="auto"/>
            <w:bottom w:val="none" w:sz="0" w:space="0" w:color="auto"/>
            <w:right w:val="none" w:sz="0" w:space="0" w:color="auto"/>
          </w:divBdr>
        </w:div>
      </w:divsChild>
    </w:div>
    <w:div w:id="2000228004">
      <w:bodyDiv w:val="1"/>
      <w:marLeft w:val="0"/>
      <w:marRight w:val="0"/>
      <w:marTop w:val="0"/>
      <w:marBottom w:val="0"/>
      <w:divBdr>
        <w:top w:val="none" w:sz="0" w:space="0" w:color="auto"/>
        <w:left w:val="none" w:sz="0" w:space="0" w:color="auto"/>
        <w:bottom w:val="none" w:sz="0" w:space="0" w:color="auto"/>
        <w:right w:val="none" w:sz="0" w:space="0" w:color="auto"/>
      </w:divBdr>
      <w:divsChild>
        <w:div w:id="116221891">
          <w:marLeft w:val="0"/>
          <w:marRight w:val="0"/>
          <w:marTop w:val="0"/>
          <w:marBottom w:val="120"/>
          <w:divBdr>
            <w:top w:val="none" w:sz="0" w:space="0" w:color="auto"/>
            <w:left w:val="none" w:sz="0" w:space="0" w:color="auto"/>
            <w:bottom w:val="none" w:sz="0" w:space="0" w:color="auto"/>
            <w:right w:val="none" w:sz="0" w:space="0" w:color="auto"/>
          </w:divBdr>
          <w:divsChild>
            <w:div w:id="1351375141">
              <w:marLeft w:val="0"/>
              <w:marRight w:val="0"/>
              <w:marTop w:val="0"/>
              <w:marBottom w:val="0"/>
              <w:divBdr>
                <w:top w:val="none" w:sz="0" w:space="0" w:color="auto"/>
                <w:left w:val="none" w:sz="0" w:space="0" w:color="auto"/>
                <w:bottom w:val="none" w:sz="0" w:space="0" w:color="auto"/>
                <w:right w:val="none" w:sz="0" w:space="0" w:color="auto"/>
              </w:divBdr>
              <w:divsChild>
                <w:div w:id="1112211813">
                  <w:marLeft w:val="0"/>
                  <w:marRight w:val="0"/>
                  <w:marTop w:val="0"/>
                  <w:marBottom w:val="0"/>
                  <w:divBdr>
                    <w:top w:val="none" w:sz="0" w:space="0" w:color="auto"/>
                    <w:left w:val="none" w:sz="0" w:space="0" w:color="auto"/>
                    <w:bottom w:val="none" w:sz="0" w:space="0" w:color="auto"/>
                    <w:right w:val="none" w:sz="0" w:space="0" w:color="auto"/>
                  </w:divBdr>
                </w:div>
                <w:div w:id="337542654">
                  <w:marLeft w:val="0"/>
                  <w:marRight w:val="0"/>
                  <w:marTop w:val="0"/>
                  <w:marBottom w:val="0"/>
                  <w:divBdr>
                    <w:top w:val="none" w:sz="0" w:space="0" w:color="auto"/>
                    <w:left w:val="none" w:sz="0" w:space="0" w:color="auto"/>
                    <w:bottom w:val="none" w:sz="0" w:space="0" w:color="auto"/>
                    <w:right w:val="none" w:sz="0" w:space="0" w:color="auto"/>
                  </w:divBdr>
                </w:div>
                <w:div w:id="556089327">
                  <w:marLeft w:val="0"/>
                  <w:marRight w:val="0"/>
                  <w:marTop w:val="0"/>
                  <w:marBottom w:val="0"/>
                  <w:divBdr>
                    <w:top w:val="none" w:sz="0" w:space="0" w:color="auto"/>
                    <w:left w:val="none" w:sz="0" w:space="0" w:color="auto"/>
                    <w:bottom w:val="none" w:sz="0" w:space="0" w:color="auto"/>
                    <w:right w:val="none" w:sz="0" w:space="0" w:color="auto"/>
                  </w:divBdr>
                </w:div>
                <w:div w:id="1036464043">
                  <w:marLeft w:val="0"/>
                  <w:marRight w:val="0"/>
                  <w:marTop w:val="0"/>
                  <w:marBottom w:val="0"/>
                  <w:divBdr>
                    <w:top w:val="none" w:sz="0" w:space="0" w:color="auto"/>
                    <w:left w:val="none" w:sz="0" w:space="0" w:color="auto"/>
                    <w:bottom w:val="none" w:sz="0" w:space="0" w:color="auto"/>
                    <w:right w:val="none" w:sz="0" w:space="0" w:color="auto"/>
                  </w:divBdr>
                </w:div>
                <w:div w:id="1330789286">
                  <w:marLeft w:val="0"/>
                  <w:marRight w:val="0"/>
                  <w:marTop w:val="0"/>
                  <w:marBottom w:val="0"/>
                  <w:divBdr>
                    <w:top w:val="none" w:sz="0" w:space="0" w:color="auto"/>
                    <w:left w:val="none" w:sz="0" w:space="0" w:color="auto"/>
                    <w:bottom w:val="none" w:sz="0" w:space="0" w:color="auto"/>
                    <w:right w:val="none" w:sz="0" w:space="0" w:color="auto"/>
                  </w:divBdr>
                </w:div>
                <w:div w:id="1902793056">
                  <w:marLeft w:val="0"/>
                  <w:marRight w:val="0"/>
                  <w:marTop w:val="0"/>
                  <w:marBottom w:val="0"/>
                  <w:divBdr>
                    <w:top w:val="none" w:sz="0" w:space="0" w:color="auto"/>
                    <w:left w:val="none" w:sz="0" w:space="0" w:color="auto"/>
                    <w:bottom w:val="none" w:sz="0" w:space="0" w:color="auto"/>
                    <w:right w:val="none" w:sz="0" w:space="0" w:color="auto"/>
                  </w:divBdr>
                </w:div>
                <w:div w:id="1747653801">
                  <w:marLeft w:val="0"/>
                  <w:marRight w:val="0"/>
                  <w:marTop w:val="0"/>
                  <w:marBottom w:val="0"/>
                  <w:divBdr>
                    <w:top w:val="none" w:sz="0" w:space="0" w:color="auto"/>
                    <w:left w:val="none" w:sz="0" w:space="0" w:color="auto"/>
                    <w:bottom w:val="none" w:sz="0" w:space="0" w:color="auto"/>
                    <w:right w:val="none" w:sz="0" w:space="0" w:color="auto"/>
                  </w:divBdr>
                </w:div>
                <w:div w:id="387268537">
                  <w:marLeft w:val="0"/>
                  <w:marRight w:val="0"/>
                  <w:marTop w:val="0"/>
                  <w:marBottom w:val="0"/>
                  <w:divBdr>
                    <w:top w:val="none" w:sz="0" w:space="0" w:color="auto"/>
                    <w:left w:val="none" w:sz="0" w:space="0" w:color="auto"/>
                    <w:bottom w:val="none" w:sz="0" w:space="0" w:color="auto"/>
                    <w:right w:val="none" w:sz="0" w:space="0" w:color="auto"/>
                  </w:divBdr>
                </w:div>
                <w:div w:id="1144851445">
                  <w:marLeft w:val="0"/>
                  <w:marRight w:val="0"/>
                  <w:marTop w:val="0"/>
                  <w:marBottom w:val="0"/>
                  <w:divBdr>
                    <w:top w:val="none" w:sz="0" w:space="0" w:color="auto"/>
                    <w:left w:val="none" w:sz="0" w:space="0" w:color="auto"/>
                    <w:bottom w:val="none" w:sz="0" w:space="0" w:color="auto"/>
                    <w:right w:val="none" w:sz="0" w:space="0" w:color="auto"/>
                  </w:divBdr>
                </w:div>
                <w:div w:id="1049039220">
                  <w:marLeft w:val="0"/>
                  <w:marRight w:val="0"/>
                  <w:marTop w:val="0"/>
                  <w:marBottom w:val="0"/>
                  <w:divBdr>
                    <w:top w:val="none" w:sz="0" w:space="0" w:color="auto"/>
                    <w:left w:val="none" w:sz="0" w:space="0" w:color="auto"/>
                    <w:bottom w:val="none" w:sz="0" w:space="0" w:color="auto"/>
                    <w:right w:val="none" w:sz="0" w:space="0" w:color="auto"/>
                  </w:divBdr>
                </w:div>
                <w:div w:id="616448130">
                  <w:marLeft w:val="0"/>
                  <w:marRight w:val="0"/>
                  <w:marTop w:val="0"/>
                  <w:marBottom w:val="0"/>
                  <w:divBdr>
                    <w:top w:val="none" w:sz="0" w:space="0" w:color="auto"/>
                    <w:left w:val="none" w:sz="0" w:space="0" w:color="auto"/>
                    <w:bottom w:val="none" w:sz="0" w:space="0" w:color="auto"/>
                    <w:right w:val="none" w:sz="0" w:space="0" w:color="auto"/>
                  </w:divBdr>
                </w:div>
                <w:div w:id="1625698881">
                  <w:marLeft w:val="0"/>
                  <w:marRight w:val="0"/>
                  <w:marTop w:val="0"/>
                  <w:marBottom w:val="0"/>
                  <w:divBdr>
                    <w:top w:val="none" w:sz="0" w:space="0" w:color="auto"/>
                    <w:left w:val="none" w:sz="0" w:space="0" w:color="auto"/>
                    <w:bottom w:val="none" w:sz="0" w:space="0" w:color="auto"/>
                    <w:right w:val="none" w:sz="0" w:space="0" w:color="auto"/>
                  </w:divBdr>
                </w:div>
                <w:div w:id="1881938621">
                  <w:marLeft w:val="0"/>
                  <w:marRight w:val="0"/>
                  <w:marTop w:val="0"/>
                  <w:marBottom w:val="0"/>
                  <w:divBdr>
                    <w:top w:val="none" w:sz="0" w:space="0" w:color="auto"/>
                    <w:left w:val="none" w:sz="0" w:space="0" w:color="auto"/>
                    <w:bottom w:val="none" w:sz="0" w:space="0" w:color="auto"/>
                    <w:right w:val="none" w:sz="0" w:space="0" w:color="auto"/>
                  </w:divBdr>
                </w:div>
                <w:div w:id="1263759135">
                  <w:marLeft w:val="0"/>
                  <w:marRight w:val="0"/>
                  <w:marTop w:val="0"/>
                  <w:marBottom w:val="0"/>
                  <w:divBdr>
                    <w:top w:val="none" w:sz="0" w:space="0" w:color="auto"/>
                    <w:left w:val="none" w:sz="0" w:space="0" w:color="auto"/>
                    <w:bottom w:val="none" w:sz="0" w:space="0" w:color="auto"/>
                    <w:right w:val="none" w:sz="0" w:space="0" w:color="auto"/>
                  </w:divBdr>
                </w:div>
                <w:div w:id="273446068">
                  <w:marLeft w:val="0"/>
                  <w:marRight w:val="0"/>
                  <w:marTop w:val="0"/>
                  <w:marBottom w:val="0"/>
                  <w:divBdr>
                    <w:top w:val="none" w:sz="0" w:space="0" w:color="auto"/>
                    <w:left w:val="none" w:sz="0" w:space="0" w:color="auto"/>
                    <w:bottom w:val="none" w:sz="0" w:space="0" w:color="auto"/>
                    <w:right w:val="none" w:sz="0" w:space="0" w:color="auto"/>
                  </w:divBdr>
                </w:div>
                <w:div w:id="1024094525">
                  <w:marLeft w:val="0"/>
                  <w:marRight w:val="0"/>
                  <w:marTop w:val="0"/>
                  <w:marBottom w:val="0"/>
                  <w:divBdr>
                    <w:top w:val="none" w:sz="0" w:space="0" w:color="auto"/>
                    <w:left w:val="none" w:sz="0" w:space="0" w:color="auto"/>
                    <w:bottom w:val="none" w:sz="0" w:space="0" w:color="auto"/>
                    <w:right w:val="none" w:sz="0" w:space="0" w:color="auto"/>
                  </w:divBdr>
                </w:div>
                <w:div w:id="1241137974">
                  <w:marLeft w:val="0"/>
                  <w:marRight w:val="0"/>
                  <w:marTop w:val="0"/>
                  <w:marBottom w:val="0"/>
                  <w:divBdr>
                    <w:top w:val="none" w:sz="0" w:space="0" w:color="auto"/>
                    <w:left w:val="none" w:sz="0" w:space="0" w:color="auto"/>
                    <w:bottom w:val="none" w:sz="0" w:space="0" w:color="auto"/>
                    <w:right w:val="none" w:sz="0" w:space="0" w:color="auto"/>
                  </w:divBdr>
                </w:div>
                <w:div w:id="492257052">
                  <w:marLeft w:val="0"/>
                  <w:marRight w:val="0"/>
                  <w:marTop w:val="0"/>
                  <w:marBottom w:val="0"/>
                  <w:divBdr>
                    <w:top w:val="none" w:sz="0" w:space="0" w:color="auto"/>
                    <w:left w:val="none" w:sz="0" w:space="0" w:color="auto"/>
                    <w:bottom w:val="none" w:sz="0" w:space="0" w:color="auto"/>
                    <w:right w:val="none" w:sz="0" w:space="0" w:color="auto"/>
                  </w:divBdr>
                </w:div>
                <w:div w:id="70621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R75b141101f144a1a"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etadata xmlns="http://www.objective.com/ecm/document/metadata/CB029ECD6D85427BAD5E1D35DE4A29A4" version="1.0.0">
  <systemFields>
    <field name="Objective-Id">
      <value order="0">A1453541</value>
    </field>
    <field name="Objective-Title">
      <value order="0">Dam to drain - Individual design task</value>
    </field>
    <field name="Objective-Description">
      <value order="0"/>
    </field>
    <field name="Objective-CreationStamp">
      <value order="0">2024-12-02T01:06:48Z</value>
    </field>
    <field name="Objective-IsApproved">
      <value order="0">false</value>
    </field>
    <field name="Objective-IsPublished">
      <value order="0">true</value>
    </field>
    <field name="Objective-DatePublished">
      <value order="0">2024-12-02T01:13:23Z</value>
    </field>
    <field name="Objective-ModificationStamp">
      <value order="0">2024-12-02T01:13:23Z</value>
    </field>
    <field name="Objective-Owner">
      <value order="0">Aaron Brown</value>
    </field>
    <field name="Objective-Path">
      <value order="0">Objective Global Folder:SACE Support Materials:SACE Support Materials Stage 2:Sciences:Scientific Studies (from 2025):Tasks and student work</value>
    </field>
    <field name="Objective-Parent">
      <value order="0">Tasks and student work</value>
    </field>
    <field name="Objective-State">
      <value order="0">Published</value>
    </field>
    <field name="Objective-VersionId">
      <value order="0">vA2193492</value>
    </field>
    <field name="Objective-Version">
      <value order="0">1.0</value>
    </field>
    <field name="Objective-VersionNumber">
      <value order="0">2</value>
    </field>
    <field name="Objective-VersionComment">
      <value order="0">Add ref</value>
    </field>
    <field name="Objective-FileNumber">
      <value order="0">qA21364</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BC844716-0C81-4CB2-8CC2-0241E23ECA47}">
  <ds:schemaRefs>
    <ds:schemaRef ds:uri="http://schemas.microsoft.com/sharepoint/v3/contenttype/forms"/>
  </ds:schemaRefs>
</ds:datastoreItem>
</file>

<file path=customXml/itemProps3.xml><?xml version="1.0" encoding="utf-8"?>
<ds:datastoreItem xmlns:ds="http://schemas.openxmlformats.org/officeDocument/2006/customXml" ds:itemID="{8515D97E-B99B-4AEB-BC26-2BCBAB4310EA}">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4.xml><?xml version="1.0" encoding="utf-8"?>
<ds:datastoreItem xmlns:ds="http://schemas.openxmlformats.org/officeDocument/2006/customXml" ds:itemID="{C4ADD4A1-B567-4A38-9F12-27DAA65A7337}">
  <ds:schemaRefs>
    <ds:schemaRef ds:uri="http://schemas.openxmlformats.org/officeDocument/2006/bibliography"/>
  </ds:schemaRefs>
</ds:datastoreItem>
</file>

<file path=customXml/itemProps5.xml><?xml version="1.0" encoding="utf-8"?>
<ds:datastoreItem xmlns:ds="http://schemas.openxmlformats.org/officeDocument/2006/customXml" ds:itemID="{EB5407AF-BE47-4650-BD70-24FDEC352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4</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Turley</dc:creator>
  <cp:keywords/>
  <dc:description/>
  <cp:lastModifiedBy>Brown, Aaron (SACE)</cp:lastModifiedBy>
  <cp:revision>5</cp:revision>
  <cp:lastPrinted>2019-05-08T06:51:00Z</cp:lastPrinted>
  <dcterms:created xsi:type="dcterms:W3CDTF">2020-01-22T00:06:00Z</dcterms:created>
  <dcterms:modified xsi:type="dcterms:W3CDTF">2024-12-02T01:13:00Z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ClassificationContentMarkingHeaderShapeIds">
    <vt:lpwstr>447123fd,31c240da,59dde609</vt:lpwstr>
  </op:property>
  <op:property fmtid="{D5CDD505-2E9C-101B-9397-08002B2CF9AE}" pid="6" name="ClassificationContentMarkingHeaderFontProps">
    <vt:lpwstr>#a80000,12,Arial</vt:lpwstr>
  </op:property>
  <op:property fmtid="{D5CDD505-2E9C-101B-9397-08002B2CF9AE}" pid="7" name="ClassificationContentMarkingHeaderText">
    <vt:lpwstr>OFFICIAL</vt:lpwstr>
  </op:property>
  <op:property fmtid="{D5CDD505-2E9C-101B-9397-08002B2CF9AE}" pid="8" name="ClassificationContentMarkingFooterShapeIds">
    <vt:lpwstr>158eeeb5,359e1c07,7a85bedb</vt:lpwstr>
  </op:property>
  <op:property fmtid="{D5CDD505-2E9C-101B-9397-08002B2CF9AE}" pid="9" name="ClassificationContentMarkingFooterFontProps">
    <vt:lpwstr>#a80000,12,arial</vt:lpwstr>
  </op:property>
  <op:property fmtid="{D5CDD505-2E9C-101B-9397-08002B2CF9AE}" pid="10" name="ClassificationContentMarkingFooterText">
    <vt:lpwstr>OFFICIAL </vt:lpwstr>
  </op:property>
  <op:property fmtid="{D5CDD505-2E9C-101B-9397-08002B2CF9AE}" pid="11" name="MediaServiceImageTags">
    <vt:lpwstr/>
  </op:property>
  <op:property fmtid="{D5CDD505-2E9C-101B-9397-08002B2CF9AE}" pid="12" name="Customer-Id">
    <vt:lpwstr>CB029ECD6D85427BAD5E1D35DE4A29A4</vt:lpwstr>
  </op:property>
  <op:property fmtid="{D5CDD505-2E9C-101B-9397-08002B2CF9AE}" pid="13" name="Objective-Id">
    <vt:lpwstr>A1453541</vt:lpwstr>
  </op:property>
  <op:property fmtid="{D5CDD505-2E9C-101B-9397-08002B2CF9AE}" pid="14" name="Objective-Title">
    <vt:lpwstr>Dam to drain - Individual design task</vt:lpwstr>
  </op:property>
  <op:property fmtid="{D5CDD505-2E9C-101B-9397-08002B2CF9AE}" pid="15" name="Objective-Description">
    <vt:lpwstr/>
  </op:property>
  <op:property fmtid="{D5CDD505-2E9C-101B-9397-08002B2CF9AE}" pid="16" name="Objective-CreationStamp">
    <vt:filetime>2024-12-02T01:06:48Z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2024-12-02T01:13:23Z</vt:filetime>
  </op:property>
  <op:property fmtid="{D5CDD505-2E9C-101B-9397-08002B2CF9AE}" pid="20" name="Objective-ModificationStamp">
    <vt:filetime>2024-12-02T01:13:23Z</vt:filetime>
  </op:property>
  <op:property fmtid="{D5CDD505-2E9C-101B-9397-08002B2CF9AE}" pid="21" name="Objective-Owner">
    <vt:lpwstr>Aaron Brown</vt:lpwstr>
  </op:property>
  <op:property fmtid="{D5CDD505-2E9C-101B-9397-08002B2CF9AE}" pid="22" name="Objective-Path">
    <vt:lpwstr>Objective Global Folder:SACE Support Materials:SACE Support Materials Stage 2:Sciences:Scientific Studies (from 2025):Tasks and student work</vt:lpwstr>
  </op:property>
  <op:property fmtid="{D5CDD505-2E9C-101B-9397-08002B2CF9AE}" pid="23" name="Objective-Parent">
    <vt:lpwstr>Tasks and student work</vt:lpwstr>
  </op:property>
  <op:property fmtid="{D5CDD505-2E9C-101B-9397-08002B2CF9AE}" pid="24" name="Objective-State">
    <vt:lpwstr>Published</vt:lpwstr>
  </op:property>
  <op:property fmtid="{D5CDD505-2E9C-101B-9397-08002B2CF9AE}" pid="25" name="Objective-VersionId">
    <vt:lpwstr>vA2193492</vt:lpwstr>
  </op:property>
  <op:property fmtid="{D5CDD505-2E9C-101B-9397-08002B2CF9AE}" pid="26" name="Objective-Version">
    <vt:lpwstr>1.0</vt:lpwstr>
  </op:property>
  <op:property fmtid="{D5CDD505-2E9C-101B-9397-08002B2CF9AE}" pid="27" name="Objective-VersionNumber">
    <vt:r8>2</vt:r8>
  </op:property>
  <op:property fmtid="{D5CDD505-2E9C-101B-9397-08002B2CF9AE}" pid="28" name="Objective-VersionComment">
    <vt:lpwstr>Add ref</vt:lpwstr>
  </op:property>
  <op:property fmtid="{D5CDD505-2E9C-101B-9397-08002B2CF9AE}" pid="29" name="Objective-FileNumber">
    <vt:lpwstr>qA21364</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