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48F" w:rsidRDefault="00251664" w:rsidP="0066548F">
      <w:pPr>
        <w:pStyle w:val="LAPHeading1"/>
        <w:rPr>
          <w:shd w:val="clear" w:color="auto" w:fill="FFFFFF"/>
        </w:rPr>
      </w:pPr>
      <w:r>
        <w:rPr>
          <w:shd w:val="clear" w:color="auto" w:fill="FFFFFF"/>
        </w:rPr>
        <w:t>Stage 2 English</w:t>
      </w:r>
    </w:p>
    <w:p w:rsidR="0066548F" w:rsidRDefault="0066548F" w:rsidP="0066548F">
      <w:pPr>
        <w:pStyle w:val="LAPHeading2"/>
      </w:pPr>
      <w:r w:rsidRPr="0093260D">
        <w:t>Assess</w:t>
      </w:r>
      <w:r>
        <w:t>ment Type 2: Creating Texts</w:t>
      </w:r>
    </w:p>
    <w:p w:rsidR="000378F7" w:rsidRPr="00230EFE" w:rsidRDefault="00230EFE" w:rsidP="00E92E09">
      <w:pPr>
        <w:pStyle w:val="LAPHeading2"/>
        <w:rPr>
          <w:bCs w:val="0"/>
        </w:rPr>
      </w:pPr>
      <w:r w:rsidRPr="00230EFE">
        <w:t>Narrative writing</w:t>
      </w:r>
    </w:p>
    <w:p w:rsidR="00230EFE" w:rsidRPr="00D07DD6" w:rsidRDefault="00230EFE" w:rsidP="00E92E09">
      <w:pPr>
        <w:pStyle w:val="qtextpara"/>
        <w:spacing w:before="0" w:beforeAutospacing="0" w:after="240" w:afterAutospacing="0" w:line="276" w:lineRule="auto"/>
        <w:rPr>
          <w:rFonts w:ascii="Arial" w:hAnsi="Arial" w:cs="Arial"/>
          <w:sz w:val="22"/>
          <w:szCs w:val="22"/>
        </w:rPr>
      </w:pPr>
      <w:r w:rsidRPr="00D07DD6">
        <w:rPr>
          <w:rFonts w:ascii="Arial" w:hAnsi="Arial" w:cs="Arial"/>
          <w:sz w:val="22"/>
          <w:szCs w:val="22"/>
        </w:rPr>
        <w:t>Narrative conventions are techniques that are commonly used in storytelling</w:t>
      </w:r>
      <w:r w:rsidR="00611EED">
        <w:rPr>
          <w:rFonts w:ascii="Arial" w:hAnsi="Arial" w:cs="Arial"/>
          <w:sz w:val="22"/>
          <w:szCs w:val="22"/>
        </w:rPr>
        <w:t xml:space="preserve"> to make meaning</w:t>
      </w:r>
      <w:r w:rsidRPr="00D07DD6">
        <w:rPr>
          <w:rFonts w:ascii="Arial" w:hAnsi="Arial" w:cs="Arial"/>
          <w:sz w:val="22"/>
          <w:szCs w:val="22"/>
        </w:rPr>
        <w:t xml:space="preserve"> — familiar ways of g</w:t>
      </w:r>
      <w:r w:rsidR="0040254D">
        <w:rPr>
          <w:rFonts w:ascii="Arial" w:hAnsi="Arial" w:cs="Arial"/>
          <w:sz w:val="22"/>
          <w:szCs w:val="22"/>
        </w:rPr>
        <w:t>iving</w:t>
      </w:r>
      <w:r w:rsidRPr="00D07DD6">
        <w:rPr>
          <w:rFonts w:ascii="Arial" w:hAnsi="Arial" w:cs="Arial"/>
          <w:sz w:val="22"/>
          <w:szCs w:val="22"/>
        </w:rPr>
        <w:t xml:space="preserve"> information </w:t>
      </w:r>
      <w:r w:rsidR="00CC5FC8">
        <w:rPr>
          <w:rFonts w:ascii="Arial" w:hAnsi="Arial" w:cs="Arial"/>
          <w:sz w:val="22"/>
          <w:szCs w:val="22"/>
        </w:rPr>
        <w:t>to the reader.</w:t>
      </w:r>
      <w:bookmarkStart w:id="0" w:name="_GoBack"/>
      <w:bookmarkEnd w:id="0"/>
    </w:p>
    <w:p w:rsidR="00230EFE" w:rsidRDefault="00230EFE" w:rsidP="00E92E09">
      <w:pPr>
        <w:pStyle w:val="qtextpara"/>
        <w:spacing w:before="0" w:beforeAutospacing="0" w:after="240" w:afterAutospacing="0" w:line="276" w:lineRule="auto"/>
        <w:rPr>
          <w:rFonts w:ascii="Arial" w:hAnsi="Arial" w:cs="Arial"/>
          <w:sz w:val="22"/>
          <w:szCs w:val="22"/>
        </w:rPr>
      </w:pPr>
      <w:r w:rsidRPr="00D07DD6">
        <w:rPr>
          <w:rFonts w:ascii="Arial" w:hAnsi="Arial" w:cs="Arial"/>
          <w:sz w:val="22"/>
          <w:szCs w:val="22"/>
        </w:rPr>
        <w:t xml:space="preserve">Examples of conventions </w:t>
      </w:r>
      <w:r w:rsidR="00611EED">
        <w:rPr>
          <w:rFonts w:ascii="Arial" w:hAnsi="Arial" w:cs="Arial"/>
          <w:sz w:val="22"/>
          <w:szCs w:val="22"/>
        </w:rPr>
        <w:t xml:space="preserve">of narratives </w:t>
      </w:r>
      <w:r w:rsidRPr="00D07DD6">
        <w:rPr>
          <w:rFonts w:ascii="Arial" w:hAnsi="Arial" w:cs="Arial"/>
          <w:sz w:val="22"/>
          <w:szCs w:val="22"/>
        </w:rPr>
        <w:t>include:</w:t>
      </w:r>
    </w:p>
    <w:p w:rsidR="00611EED" w:rsidRPr="00230EFE" w:rsidRDefault="0040254D" w:rsidP="00E92E09">
      <w:pPr>
        <w:pStyle w:val="qtextpara"/>
        <w:numPr>
          <w:ilvl w:val="0"/>
          <w:numId w:val="10"/>
        </w:numPr>
        <w:spacing w:before="0" w:beforeAutospacing="0" w:after="240" w:afterAutospacing="0" w:line="276" w:lineRule="auto"/>
        <w:rPr>
          <w:rFonts w:ascii="Arial" w:hAnsi="Arial" w:cs="Arial"/>
          <w:sz w:val="22"/>
          <w:szCs w:val="22"/>
        </w:rPr>
      </w:pPr>
      <w:r>
        <w:rPr>
          <w:rFonts w:ascii="Arial" w:hAnsi="Arial" w:cs="Arial"/>
          <w:sz w:val="22"/>
          <w:szCs w:val="22"/>
        </w:rPr>
        <w:t>a</w:t>
      </w:r>
      <w:r>
        <w:rPr>
          <w:rFonts w:ascii="Arial" w:hAnsi="Arial" w:cs="Arial"/>
          <w:b/>
          <w:sz w:val="22"/>
          <w:szCs w:val="22"/>
        </w:rPr>
        <w:t xml:space="preserve"> p</w:t>
      </w:r>
      <w:r w:rsidR="00611EED" w:rsidRPr="00611EED">
        <w:rPr>
          <w:rFonts w:ascii="Arial" w:hAnsi="Arial" w:cs="Arial"/>
          <w:b/>
          <w:sz w:val="22"/>
          <w:szCs w:val="22"/>
        </w:rPr>
        <w:t>lot</w:t>
      </w:r>
      <w:r w:rsidR="00611EED" w:rsidRPr="00611EED">
        <w:rPr>
          <w:rFonts w:ascii="Arial" w:hAnsi="Arial" w:cs="Arial"/>
          <w:sz w:val="22"/>
          <w:szCs w:val="22"/>
        </w:rPr>
        <w:t xml:space="preserve"> which include</w:t>
      </w:r>
      <w:r w:rsidR="00611EED">
        <w:rPr>
          <w:rFonts w:ascii="Arial" w:hAnsi="Arial" w:cs="Arial"/>
          <w:sz w:val="22"/>
          <w:szCs w:val="22"/>
        </w:rPr>
        <w:t>s</w:t>
      </w:r>
      <w:r w:rsidR="00611EED" w:rsidRPr="00611EED">
        <w:rPr>
          <w:rFonts w:ascii="Arial" w:hAnsi="Arial" w:cs="Arial"/>
          <w:sz w:val="22"/>
          <w:szCs w:val="22"/>
        </w:rPr>
        <w:t xml:space="preserve"> </w:t>
      </w:r>
      <w:r w:rsidR="00453953">
        <w:rPr>
          <w:rFonts w:ascii="Arial" w:hAnsi="Arial" w:cs="Arial"/>
          <w:sz w:val="22"/>
          <w:szCs w:val="22"/>
        </w:rPr>
        <w:t>an</w:t>
      </w:r>
      <w:r w:rsidR="00611EED" w:rsidRPr="00230EFE">
        <w:rPr>
          <w:rFonts w:ascii="Arial" w:hAnsi="Arial" w:cs="Arial"/>
          <w:sz w:val="22"/>
          <w:szCs w:val="22"/>
        </w:rPr>
        <w:t xml:space="preserve"> orientation, complication</w:t>
      </w:r>
      <w:r w:rsidR="00611EED" w:rsidRPr="00611EED">
        <w:rPr>
          <w:rFonts w:ascii="Arial" w:hAnsi="Arial" w:cs="Arial"/>
          <w:sz w:val="22"/>
          <w:szCs w:val="22"/>
        </w:rPr>
        <w:t>,</w:t>
      </w:r>
      <w:r w:rsidR="00611EED" w:rsidRPr="00230EFE">
        <w:rPr>
          <w:rFonts w:ascii="Arial" w:hAnsi="Arial" w:cs="Arial"/>
          <w:sz w:val="22"/>
          <w:szCs w:val="22"/>
        </w:rPr>
        <w:t xml:space="preserve"> conflict, climax and resolution</w:t>
      </w:r>
    </w:p>
    <w:p w:rsidR="00D07DD6" w:rsidRPr="00D07DD6" w:rsidRDefault="0040254D" w:rsidP="00E92E09">
      <w:pPr>
        <w:pStyle w:val="qtextpara"/>
        <w:numPr>
          <w:ilvl w:val="0"/>
          <w:numId w:val="10"/>
        </w:numPr>
        <w:spacing w:before="0" w:beforeAutospacing="0" w:after="240" w:afterAutospacing="0" w:line="276" w:lineRule="auto"/>
        <w:rPr>
          <w:rFonts w:ascii="Arial" w:hAnsi="Arial" w:cs="Arial"/>
          <w:sz w:val="22"/>
          <w:szCs w:val="22"/>
        </w:rPr>
      </w:pPr>
      <w:r>
        <w:rPr>
          <w:rFonts w:ascii="Arial" w:hAnsi="Arial" w:cs="Arial"/>
          <w:sz w:val="22"/>
          <w:szCs w:val="22"/>
        </w:rPr>
        <w:t>s</w:t>
      </w:r>
      <w:r w:rsidR="00D07DD6">
        <w:rPr>
          <w:rFonts w:ascii="Arial" w:hAnsi="Arial" w:cs="Arial"/>
          <w:sz w:val="22"/>
          <w:szCs w:val="22"/>
        </w:rPr>
        <w:t>equenc</w:t>
      </w:r>
      <w:r>
        <w:rPr>
          <w:rFonts w:ascii="Arial" w:hAnsi="Arial" w:cs="Arial"/>
          <w:sz w:val="22"/>
          <w:szCs w:val="22"/>
        </w:rPr>
        <w:t>ing</w:t>
      </w:r>
      <w:r w:rsidR="00D07DD6">
        <w:rPr>
          <w:rFonts w:ascii="Arial" w:hAnsi="Arial" w:cs="Arial"/>
          <w:sz w:val="22"/>
          <w:szCs w:val="22"/>
        </w:rPr>
        <w:t xml:space="preserve">  in </w:t>
      </w:r>
      <w:r w:rsidR="00D07DD6" w:rsidRPr="00D07DD6">
        <w:rPr>
          <w:rFonts w:ascii="Arial" w:hAnsi="Arial" w:cs="Arial"/>
          <w:b/>
          <w:sz w:val="22"/>
          <w:szCs w:val="22"/>
        </w:rPr>
        <w:t>chronological order</w:t>
      </w:r>
      <w:r w:rsidR="00453953">
        <w:rPr>
          <w:rFonts w:ascii="Arial" w:hAnsi="Arial" w:cs="Arial"/>
          <w:b/>
          <w:sz w:val="22"/>
          <w:szCs w:val="22"/>
        </w:rPr>
        <w:t xml:space="preserve"> </w:t>
      </w:r>
      <w:r w:rsidR="00D07DD6">
        <w:rPr>
          <w:rFonts w:ascii="Arial" w:hAnsi="Arial" w:cs="Arial"/>
          <w:sz w:val="22"/>
          <w:szCs w:val="22"/>
        </w:rPr>
        <w:t>by logic of cause and effect</w:t>
      </w:r>
    </w:p>
    <w:p w:rsidR="00230EFE" w:rsidRPr="00D07DD6" w:rsidRDefault="0040254D" w:rsidP="00E92E09">
      <w:pPr>
        <w:pStyle w:val="qtextpara"/>
        <w:numPr>
          <w:ilvl w:val="0"/>
          <w:numId w:val="10"/>
        </w:numPr>
        <w:spacing w:before="0" w:beforeAutospacing="0" w:after="240" w:afterAutospacing="0" w:line="276" w:lineRule="auto"/>
        <w:rPr>
          <w:rFonts w:ascii="Arial" w:hAnsi="Arial" w:cs="Arial"/>
          <w:sz w:val="22"/>
          <w:szCs w:val="22"/>
        </w:rPr>
      </w:pPr>
      <w:r w:rsidRPr="0040254D">
        <w:rPr>
          <w:rFonts w:ascii="Arial" w:hAnsi="Arial" w:cs="Arial"/>
          <w:sz w:val="22"/>
          <w:szCs w:val="22"/>
        </w:rPr>
        <w:t xml:space="preserve">a </w:t>
      </w:r>
      <w:r>
        <w:rPr>
          <w:rFonts w:ascii="Arial" w:hAnsi="Arial" w:cs="Arial"/>
          <w:b/>
          <w:sz w:val="22"/>
          <w:szCs w:val="22"/>
        </w:rPr>
        <w:t>s</w:t>
      </w:r>
      <w:r w:rsidR="00230EFE" w:rsidRPr="00D07DD6">
        <w:rPr>
          <w:rFonts w:ascii="Arial" w:hAnsi="Arial" w:cs="Arial"/>
          <w:b/>
          <w:sz w:val="22"/>
          <w:szCs w:val="22"/>
        </w:rPr>
        <w:t>etting</w:t>
      </w:r>
      <w:r w:rsidR="00230EFE" w:rsidRPr="00D07DD6">
        <w:rPr>
          <w:rFonts w:ascii="Arial" w:hAnsi="Arial" w:cs="Arial"/>
          <w:sz w:val="22"/>
          <w:szCs w:val="22"/>
        </w:rPr>
        <w:t xml:space="preserve"> that indicate</w:t>
      </w:r>
      <w:r w:rsidR="00611EED">
        <w:rPr>
          <w:rFonts w:ascii="Arial" w:hAnsi="Arial" w:cs="Arial"/>
          <w:sz w:val="22"/>
          <w:szCs w:val="22"/>
        </w:rPr>
        <w:t>s</w:t>
      </w:r>
      <w:r w:rsidR="00230EFE" w:rsidRPr="00D07DD6">
        <w:rPr>
          <w:rFonts w:ascii="Arial" w:hAnsi="Arial" w:cs="Arial"/>
          <w:sz w:val="22"/>
          <w:szCs w:val="22"/>
        </w:rPr>
        <w:t xml:space="preserve"> </w:t>
      </w:r>
      <w:r w:rsidR="00453953">
        <w:rPr>
          <w:rFonts w:ascii="Arial" w:hAnsi="Arial" w:cs="Arial"/>
          <w:sz w:val="22"/>
          <w:szCs w:val="22"/>
        </w:rPr>
        <w:t xml:space="preserve">the </w:t>
      </w:r>
      <w:r w:rsidR="00230EFE" w:rsidRPr="00D07DD6">
        <w:rPr>
          <w:rFonts w:ascii="Arial" w:hAnsi="Arial" w:cs="Arial"/>
          <w:sz w:val="22"/>
          <w:szCs w:val="22"/>
        </w:rPr>
        <w:t>genre  e.g. a</w:t>
      </w:r>
      <w:r w:rsidR="00453953">
        <w:rPr>
          <w:rFonts w:ascii="Arial" w:hAnsi="Arial" w:cs="Arial"/>
          <w:sz w:val="22"/>
          <w:szCs w:val="22"/>
        </w:rPr>
        <w:t xml:space="preserve"> </w:t>
      </w:r>
      <w:r w:rsidR="00230EFE" w:rsidRPr="00D07DD6">
        <w:rPr>
          <w:rFonts w:ascii="Arial" w:hAnsi="Arial" w:cs="Arial"/>
          <w:sz w:val="22"/>
          <w:szCs w:val="22"/>
        </w:rPr>
        <w:t xml:space="preserve">detective’s office </w:t>
      </w:r>
      <w:r w:rsidR="00453953">
        <w:rPr>
          <w:rFonts w:ascii="Arial" w:hAnsi="Arial" w:cs="Arial"/>
          <w:sz w:val="22"/>
          <w:szCs w:val="22"/>
        </w:rPr>
        <w:t xml:space="preserve">sets the scene for a </w:t>
      </w:r>
      <w:r w:rsidR="00230EFE" w:rsidRPr="00D07DD6">
        <w:rPr>
          <w:rFonts w:ascii="Arial" w:hAnsi="Arial" w:cs="Arial"/>
          <w:sz w:val="22"/>
          <w:szCs w:val="22"/>
        </w:rPr>
        <w:t xml:space="preserve">murder </w:t>
      </w:r>
      <w:r w:rsidR="00453953">
        <w:rPr>
          <w:rFonts w:ascii="Arial" w:hAnsi="Arial" w:cs="Arial"/>
          <w:sz w:val="22"/>
          <w:szCs w:val="22"/>
        </w:rPr>
        <w:t>mystery</w:t>
      </w:r>
    </w:p>
    <w:p w:rsidR="00230EFE" w:rsidRPr="00D07DD6" w:rsidRDefault="0040254D" w:rsidP="00E92E09">
      <w:pPr>
        <w:pStyle w:val="qtextpara"/>
        <w:numPr>
          <w:ilvl w:val="0"/>
          <w:numId w:val="10"/>
        </w:numPr>
        <w:spacing w:before="0" w:beforeAutospacing="0" w:after="240" w:afterAutospacing="0" w:line="276" w:lineRule="auto"/>
        <w:rPr>
          <w:rFonts w:ascii="Arial" w:hAnsi="Arial" w:cs="Arial"/>
          <w:sz w:val="22"/>
          <w:szCs w:val="22"/>
        </w:rPr>
      </w:pPr>
      <w:r>
        <w:rPr>
          <w:rFonts w:ascii="Arial" w:hAnsi="Arial" w:cs="Arial"/>
          <w:b/>
          <w:sz w:val="22"/>
          <w:szCs w:val="22"/>
        </w:rPr>
        <w:t>c</w:t>
      </w:r>
      <w:r w:rsidR="00D07DD6">
        <w:rPr>
          <w:rFonts w:ascii="Arial" w:hAnsi="Arial" w:cs="Arial"/>
          <w:b/>
          <w:sz w:val="22"/>
          <w:szCs w:val="22"/>
        </w:rPr>
        <w:t xml:space="preserve">haracters </w:t>
      </w:r>
      <w:r w:rsidR="00D07DD6">
        <w:rPr>
          <w:rFonts w:ascii="Arial" w:hAnsi="Arial" w:cs="Arial"/>
          <w:sz w:val="22"/>
          <w:szCs w:val="22"/>
        </w:rPr>
        <w:t xml:space="preserve">portrayed using description, </w:t>
      </w:r>
      <w:r w:rsidR="00230EFE" w:rsidRPr="00D07DD6">
        <w:rPr>
          <w:rFonts w:ascii="Arial" w:hAnsi="Arial" w:cs="Arial"/>
          <w:b/>
          <w:sz w:val="22"/>
          <w:szCs w:val="22"/>
        </w:rPr>
        <w:t>dialogue</w:t>
      </w:r>
      <w:r w:rsidR="00230EFE" w:rsidRPr="00D07DD6">
        <w:rPr>
          <w:rFonts w:ascii="Arial" w:hAnsi="Arial" w:cs="Arial"/>
          <w:sz w:val="22"/>
          <w:szCs w:val="22"/>
        </w:rPr>
        <w:t xml:space="preserve"> </w:t>
      </w:r>
      <w:r w:rsidR="00D07DD6">
        <w:rPr>
          <w:rFonts w:ascii="Arial" w:hAnsi="Arial" w:cs="Arial"/>
          <w:sz w:val="22"/>
          <w:szCs w:val="22"/>
        </w:rPr>
        <w:t xml:space="preserve">or drawing on </w:t>
      </w:r>
      <w:r w:rsidR="00D07DD6" w:rsidRPr="00D07DD6">
        <w:rPr>
          <w:rFonts w:ascii="Arial" w:hAnsi="Arial" w:cs="Arial"/>
          <w:b/>
          <w:sz w:val="22"/>
          <w:szCs w:val="22"/>
        </w:rPr>
        <w:t>stereotypes</w:t>
      </w:r>
      <w:r w:rsidR="00D07DD6">
        <w:rPr>
          <w:rFonts w:ascii="Arial" w:hAnsi="Arial" w:cs="Arial"/>
          <w:sz w:val="22"/>
          <w:szCs w:val="22"/>
        </w:rPr>
        <w:t xml:space="preserve">  </w:t>
      </w:r>
    </w:p>
    <w:p w:rsidR="00230EFE" w:rsidRDefault="0040254D" w:rsidP="00E92E09">
      <w:pPr>
        <w:pStyle w:val="qtextpara"/>
        <w:numPr>
          <w:ilvl w:val="0"/>
          <w:numId w:val="10"/>
        </w:numPr>
        <w:spacing w:before="0" w:beforeAutospacing="0" w:after="240" w:afterAutospacing="0" w:line="276" w:lineRule="auto"/>
        <w:rPr>
          <w:rFonts w:ascii="Arial" w:hAnsi="Arial" w:cs="Arial"/>
          <w:sz w:val="22"/>
          <w:szCs w:val="22"/>
        </w:rPr>
      </w:pPr>
      <w:r w:rsidRPr="0040254D">
        <w:rPr>
          <w:rFonts w:ascii="Arial" w:hAnsi="Arial" w:cs="Arial"/>
          <w:sz w:val="22"/>
          <w:szCs w:val="22"/>
        </w:rPr>
        <w:t>varied</w:t>
      </w:r>
      <w:r>
        <w:rPr>
          <w:rFonts w:ascii="Arial" w:hAnsi="Arial" w:cs="Arial"/>
          <w:b/>
          <w:sz w:val="22"/>
          <w:szCs w:val="22"/>
        </w:rPr>
        <w:t xml:space="preserve"> s</w:t>
      </w:r>
      <w:r w:rsidR="00D07DD6" w:rsidRPr="00D07DD6">
        <w:rPr>
          <w:rFonts w:ascii="Arial" w:hAnsi="Arial" w:cs="Arial"/>
          <w:b/>
          <w:sz w:val="22"/>
          <w:szCs w:val="22"/>
        </w:rPr>
        <w:t>entence structure</w:t>
      </w:r>
      <w:r w:rsidR="00453953">
        <w:rPr>
          <w:rFonts w:ascii="Arial" w:hAnsi="Arial" w:cs="Arial"/>
          <w:b/>
          <w:sz w:val="22"/>
          <w:szCs w:val="22"/>
        </w:rPr>
        <w:t>s</w:t>
      </w:r>
      <w:r w:rsidR="00D07DD6">
        <w:rPr>
          <w:rFonts w:ascii="Arial" w:hAnsi="Arial" w:cs="Arial"/>
          <w:sz w:val="22"/>
          <w:szCs w:val="22"/>
        </w:rPr>
        <w:t xml:space="preserve"> including </w:t>
      </w:r>
      <w:r w:rsidR="00230EFE" w:rsidRPr="00D07DD6">
        <w:rPr>
          <w:rFonts w:ascii="Arial" w:hAnsi="Arial" w:cs="Arial"/>
          <w:sz w:val="22"/>
          <w:szCs w:val="22"/>
        </w:rPr>
        <w:t xml:space="preserve">short sentences to create fast movement or excitement </w:t>
      </w:r>
      <w:r w:rsidR="00D07DD6">
        <w:rPr>
          <w:rFonts w:ascii="Arial" w:hAnsi="Arial" w:cs="Arial"/>
          <w:sz w:val="22"/>
          <w:szCs w:val="22"/>
        </w:rPr>
        <w:t>or</w:t>
      </w:r>
      <w:r w:rsidR="00230EFE" w:rsidRPr="00D07DD6">
        <w:rPr>
          <w:rFonts w:ascii="Arial" w:hAnsi="Arial" w:cs="Arial"/>
          <w:sz w:val="22"/>
          <w:szCs w:val="22"/>
        </w:rPr>
        <w:t xml:space="preserve"> long sentences </w:t>
      </w:r>
      <w:r>
        <w:rPr>
          <w:rFonts w:ascii="Arial" w:hAnsi="Arial" w:cs="Arial"/>
          <w:sz w:val="22"/>
          <w:szCs w:val="22"/>
        </w:rPr>
        <w:t xml:space="preserve">to </w:t>
      </w:r>
      <w:r w:rsidR="00D07DD6">
        <w:rPr>
          <w:rFonts w:ascii="Arial" w:hAnsi="Arial" w:cs="Arial"/>
          <w:sz w:val="22"/>
          <w:szCs w:val="22"/>
        </w:rPr>
        <w:t>show the</w:t>
      </w:r>
      <w:r w:rsidR="00230EFE" w:rsidRPr="00D07DD6">
        <w:rPr>
          <w:rFonts w:ascii="Arial" w:hAnsi="Arial" w:cs="Arial"/>
          <w:sz w:val="22"/>
          <w:szCs w:val="22"/>
        </w:rPr>
        <w:t xml:space="preserve"> character is lost or </w:t>
      </w:r>
      <w:r w:rsidR="00D07DD6">
        <w:rPr>
          <w:rFonts w:ascii="Arial" w:hAnsi="Arial" w:cs="Arial"/>
          <w:sz w:val="22"/>
          <w:szCs w:val="22"/>
        </w:rPr>
        <w:t>confused</w:t>
      </w:r>
    </w:p>
    <w:p w:rsidR="00D07DD6" w:rsidRDefault="0040254D" w:rsidP="00E92E09">
      <w:pPr>
        <w:pStyle w:val="qtextpara"/>
        <w:numPr>
          <w:ilvl w:val="0"/>
          <w:numId w:val="10"/>
        </w:numPr>
        <w:spacing w:before="0" w:beforeAutospacing="0" w:after="240" w:afterAutospacing="0" w:line="276" w:lineRule="auto"/>
        <w:rPr>
          <w:rFonts w:ascii="Arial" w:hAnsi="Arial" w:cs="Arial"/>
          <w:sz w:val="22"/>
          <w:szCs w:val="22"/>
        </w:rPr>
      </w:pPr>
      <w:r>
        <w:rPr>
          <w:rFonts w:ascii="Arial" w:hAnsi="Arial" w:cs="Arial"/>
          <w:b/>
          <w:sz w:val="22"/>
          <w:szCs w:val="22"/>
        </w:rPr>
        <w:t>c</w:t>
      </w:r>
      <w:r w:rsidR="00D07DD6" w:rsidRPr="00D07DD6">
        <w:rPr>
          <w:rFonts w:ascii="Arial" w:hAnsi="Arial" w:cs="Arial"/>
          <w:b/>
          <w:sz w:val="22"/>
          <w:szCs w:val="22"/>
        </w:rPr>
        <w:t>onflict</w:t>
      </w:r>
      <w:r w:rsidR="00D07DD6">
        <w:rPr>
          <w:rFonts w:ascii="Arial" w:hAnsi="Arial" w:cs="Arial"/>
          <w:sz w:val="22"/>
          <w:szCs w:val="22"/>
        </w:rPr>
        <w:t xml:space="preserve"> that can be for example, between characters, with an aspect of society, with nature or </w:t>
      </w:r>
      <w:r w:rsidR="00453953">
        <w:rPr>
          <w:rFonts w:ascii="Arial" w:hAnsi="Arial" w:cs="Arial"/>
          <w:sz w:val="22"/>
          <w:szCs w:val="22"/>
        </w:rPr>
        <w:t xml:space="preserve">an </w:t>
      </w:r>
      <w:r w:rsidR="00D07DD6">
        <w:rPr>
          <w:rFonts w:ascii="Arial" w:hAnsi="Arial" w:cs="Arial"/>
          <w:sz w:val="22"/>
          <w:szCs w:val="22"/>
        </w:rPr>
        <w:t>internal conflict within a character</w:t>
      </w:r>
    </w:p>
    <w:p w:rsidR="00D95739" w:rsidRPr="00E92E09" w:rsidRDefault="00453953" w:rsidP="00E92E09">
      <w:pPr>
        <w:pStyle w:val="qtextpara"/>
        <w:numPr>
          <w:ilvl w:val="0"/>
          <w:numId w:val="10"/>
        </w:numPr>
        <w:pBdr>
          <w:bottom w:val="single" w:sz="4" w:space="1" w:color="auto"/>
        </w:pBdr>
        <w:spacing w:before="0" w:beforeAutospacing="0" w:after="240" w:afterAutospacing="0" w:line="276" w:lineRule="auto"/>
        <w:rPr>
          <w:rFonts w:ascii="Arial" w:hAnsi="Arial" w:cs="Arial"/>
          <w:sz w:val="22"/>
          <w:szCs w:val="22"/>
        </w:rPr>
      </w:pPr>
      <w:r w:rsidRPr="00E92E09">
        <w:rPr>
          <w:rFonts w:ascii="Arial" w:hAnsi="Arial" w:cs="Arial"/>
          <w:sz w:val="22"/>
          <w:szCs w:val="22"/>
        </w:rPr>
        <w:t xml:space="preserve">a </w:t>
      </w:r>
      <w:r w:rsidR="0040254D" w:rsidRPr="00E92E09">
        <w:rPr>
          <w:rFonts w:ascii="Arial" w:hAnsi="Arial" w:cs="Arial"/>
          <w:sz w:val="22"/>
          <w:szCs w:val="22"/>
        </w:rPr>
        <w:t>c</w:t>
      </w:r>
      <w:r w:rsidR="00611EED" w:rsidRPr="00E92E09">
        <w:rPr>
          <w:rFonts w:ascii="Arial" w:hAnsi="Arial" w:cs="Arial"/>
          <w:sz w:val="22"/>
          <w:szCs w:val="22"/>
        </w:rPr>
        <w:t xml:space="preserve">onsistent </w:t>
      </w:r>
      <w:r w:rsidR="00611EED" w:rsidRPr="00E92E09">
        <w:rPr>
          <w:rFonts w:ascii="Arial" w:hAnsi="Arial" w:cs="Arial"/>
          <w:b/>
          <w:sz w:val="22"/>
          <w:szCs w:val="22"/>
        </w:rPr>
        <w:t>p</w:t>
      </w:r>
      <w:r w:rsidR="00D07DD6" w:rsidRPr="00E92E09">
        <w:rPr>
          <w:rFonts w:ascii="Arial" w:hAnsi="Arial" w:cs="Arial"/>
          <w:b/>
          <w:sz w:val="22"/>
          <w:szCs w:val="22"/>
        </w:rPr>
        <w:t>oint-of-view</w:t>
      </w:r>
      <w:r w:rsidR="0040254D" w:rsidRPr="00E92E09">
        <w:rPr>
          <w:rFonts w:ascii="Arial" w:hAnsi="Arial" w:cs="Arial"/>
          <w:sz w:val="22"/>
          <w:szCs w:val="22"/>
        </w:rPr>
        <w:t xml:space="preserve"> in</w:t>
      </w:r>
      <w:r w:rsidR="00D07DD6" w:rsidRPr="00E92E09">
        <w:rPr>
          <w:rFonts w:ascii="Arial" w:hAnsi="Arial" w:cs="Arial"/>
          <w:sz w:val="22"/>
          <w:szCs w:val="22"/>
        </w:rPr>
        <w:t xml:space="preserve"> first, second or third person voice</w:t>
      </w:r>
      <w:r w:rsidR="00611EED" w:rsidRPr="00E92E09">
        <w:rPr>
          <w:rFonts w:ascii="Arial" w:hAnsi="Arial" w:cs="Arial"/>
          <w:sz w:val="22"/>
          <w:szCs w:val="22"/>
        </w:rPr>
        <w:t>, usually th</w:t>
      </w:r>
      <w:r w:rsidR="0040254D" w:rsidRPr="00E92E09">
        <w:rPr>
          <w:rFonts w:ascii="Arial" w:hAnsi="Arial" w:cs="Arial"/>
          <w:sz w:val="22"/>
          <w:szCs w:val="22"/>
        </w:rPr>
        <w:t>e main character or protagonist</w:t>
      </w:r>
    </w:p>
    <w:p w:rsidR="00611EED" w:rsidRPr="00D95739" w:rsidRDefault="00611EED" w:rsidP="00E92E09">
      <w:pPr>
        <w:spacing w:before="40" w:after="40" w:line="276" w:lineRule="auto"/>
        <w:rPr>
          <w:rFonts w:eastAsia="Calibri" w:cs="Arial"/>
          <w:b/>
          <w:lang w:val="en-US"/>
        </w:rPr>
      </w:pPr>
      <w:r w:rsidRPr="00D95739">
        <w:rPr>
          <w:rFonts w:eastAsia="Calibri" w:cs="Arial"/>
          <w:b/>
          <w:lang w:val="en-US"/>
        </w:rPr>
        <w:t>Task</w:t>
      </w:r>
    </w:p>
    <w:p w:rsidR="0040254D" w:rsidRDefault="00230EFE" w:rsidP="00E92E09">
      <w:pPr>
        <w:spacing w:before="40" w:after="40" w:line="276" w:lineRule="auto"/>
        <w:rPr>
          <w:rFonts w:eastAsia="Calibri" w:cs="Arial"/>
          <w:lang w:val="en-US"/>
        </w:rPr>
      </w:pPr>
      <w:r w:rsidRPr="00230EFE">
        <w:rPr>
          <w:rFonts w:eastAsia="Calibri" w:cs="Arial"/>
          <w:lang w:val="en-US"/>
        </w:rPr>
        <w:t xml:space="preserve">Write a narrative </w:t>
      </w:r>
      <w:r w:rsidR="0040254D">
        <w:rPr>
          <w:rFonts w:eastAsia="Calibri" w:cs="Arial"/>
          <w:lang w:val="en-US"/>
        </w:rPr>
        <w:t>of up to 1000 words in length in which you manipulate</w:t>
      </w:r>
      <w:r w:rsidR="00611EED">
        <w:rPr>
          <w:rFonts w:eastAsia="Calibri" w:cs="Arial"/>
          <w:lang w:val="en-US"/>
        </w:rPr>
        <w:t xml:space="preserve"> one or more of </w:t>
      </w:r>
      <w:r w:rsidR="00611EED" w:rsidRPr="00230EFE">
        <w:rPr>
          <w:rFonts w:eastAsia="Calibri" w:cs="Arial"/>
          <w:lang w:val="en-US"/>
        </w:rPr>
        <w:t>the</w:t>
      </w:r>
      <w:r w:rsidR="00611EED">
        <w:rPr>
          <w:rFonts w:eastAsia="Calibri" w:cs="Arial"/>
          <w:lang w:val="en-US"/>
        </w:rPr>
        <w:t xml:space="preserve"> </w:t>
      </w:r>
      <w:r w:rsidR="002132D8">
        <w:rPr>
          <w:rFonts w:eastAsia="Calibri" w:cs="Arial"/>
          <w:lang w:val="en-US"/>
        </w:rPr>
        <w:t>traditional</w:t>
      </w:r>
      <w:r w:rsidR="00611EED">
        <w:rPr>
          <w:rFonts w:eastAsia="Calibri" w:cs="Arial"/>
          <w:lang w:val="en-US"/>
        </w:rPr>
        <w:t xml:space="preserve"> </w:t>
      </w:r>
      <w:r w:rsidRPr="00230EFE">
        <w:rPr>
          <w:rFonts w:eastAsia="Calibri" w:cs="Arial"/>
          <w:lang w:val="en-US"/>
        </w:rPr>
        <w:t>conventions</w:t>
      </w:r>
      <w:r w:rsidR="0040254D">
        <w:rPr>
          <w:rFonts w:eastAsia="Calibri" w:cs="Arial"/>
          <w:lang w:val="en-US"/>
        </w:rPr>
        <w:t>.</w:t>
      </w:r>
    </w:p>
    <w:p w:rsidR="00230EFE" w:rsidRPr="00230EFE" w:rsidRDefault="00CC5FC8" w:rsidP="00E92E09">
      <w:pPr>
        <w:spacing w:before="40" w:after="40" w:line="276" w:lineRule="auto"/>
        <w:rPr>
          <w:rFonts w:eastAsia="Calibri" w:cs="Arial"/>
          <w:lang w:val="en-US"/>
        </w:rPr>
      </w:pPr>
      <w:r>
        <w:rPr>
          <w:rFonts w:eastAsia="Calibri" w:cs="Arial"/>
          <w:lang w:val="en-US"/>
        </w:rPr>
        <w:t>Select from the following options:</w:t>
      </w:r>
    </w:p>
    <w:p w:rsidR="00230EFE" w:rsidRPr="00230EFE" w:rsidRDefault="00230EFE" w:rsidP="0039322B">
      <w:pPr>
        <w:numPr>
          <w:ilvl w:val="0"/>
          <w:numId w:val="15"/>
        </w:numPr>
        <w:spacing w:before="40" w:after="40" w:line="360" w:lineRule="auto"/>
        <w:ind w:left="709" w:hanging="283"/>
        <w:rPr>
          <w:rFonts w:eastAsia="Calibri" w:cs="Arial"/>
          <w:lang w:val="en-US"/>
        </w:rPr>
      </w:pPr>
      <w:r w:rsidRPr="00230EFE">
        <w:rPr>
          <w:rFonts w:eastAsia="Calibri" w:cs="Arial"/>
          <w:lang w:val="en-US"/>
        </w:rPr>
        <w:t>us</w:t>
      </w:r>
      <w:r w:rsidR="00CC5FC8">
        <w:rPr>
          <w:rFonts w:eastAsia="Calibri" w:cs="Arial"/>
          <w:lang w:val="en-US"/>
        </w:rPr>
        <w:t>e</w:t>
      </w:r>
      <w:r w:rsidRPr="00230EFE">
        <w:rPr>
          <w:rFonts w:eastAsia="Calibri" w:cs="Arial"/>
          <w:lang w:val="en-US"/>
        </w:rPr>
        <w:t xml:space="preserve"> more than one text type</w:t>
      </w:r>
      <w:r w:rsidR="00611EED">
        <w:rPr>
          <w:rFonts w:eastAsia="Calibri" w:cs="Arial"/>
          <w:lang w:val="en-US"/>
        </w:rPr>
        <w:t xml:space="preserve"> in the narrative</w:t>
      </w:r>
      <w:r w:rsidRPr="00230EFE">
        <w:rPr>
          <w:rFonts w:eastAsia="Calibri" w:cs="Arial"/>
          <w:lang w:val="en-US"/>
        </w:rPr>
        <w:t xml:space="preserve"> (e.g. email, SMS text and a diary entry)</w:t>
      </w:r>
    </w:p>
    <w:p w:rsidR="00230EFE" w:rsidRPr="00230EFE" w:rsidRDefault="00CC5FC8" w:rsidP="0039322B">
      <w:pPr>
        <w:numPr>
          <w:ilvl w:val="0"/>
          <w:numId w:val="15"/>
        </w:numPr>
        <w:spacing w:before="40" w:after="40" w:line="360" w:lineRule="auto"/>
        <w:ind w:left="709" w:hanging="283"/>
        <w:rPr>
          <w:rFonts w:eastAsia="Calibri" w:cs="Arial"/>
          <w:lang w:val="en-US"/>
        </w:rPr>
      </w:pPr>
      <w:r>
        <w:rPr>
          <w:rFonts w:eastAsia="Calibri" w:cs="Arial"/>
          <w:lang w:val="en-US"/>
        </w:rPr>
        <w:t xml:space="preserve">write 3 or more short </w:t>
      </w:r>
      <w:r w:rsidR="00197E21">
        <w:rPr>
          <w:rFonts w:eastAsia="Calibri" w:cs="Arial"/>
          <w:lang w:val="en-US"/>
        </w:rPr>
        <w:t>scenes</w:t>
      </w:r>
      <w:r w:rsidR="00230EFE" w:rsidRPr="00230EFE">
        <w:rPr>
          <w:rFonts w:eastAsia="Calibri" w:cs="Arial"/>
          <w:lang w:val="en-US"/>
        </w:rPr>
        <w:t xml:space="preserve"> </w:t>
      </w:r>
      <w:r w:rsidR="00630892">
        <w:rPr>
          <w:rFonts w:eastAsia="Calibri" w:cs="Arial"/>
          <w:lang w:val="en-US"/>
        </w:rPr>
        <w:t>that jump in time to create</w:t>
      </w:r>
      <w:r w:rsidR="00230EFE" w:rsidRPr="00230EFE">
        <w:rPr>
          <w:rFonts w:eastAsia="Calibri" w:cs="Arial"/>
          <w:lang w:val="en-US"/>
        </w:rPr>
        <w:t xml:space="preserve"> a narrative</w:t>
      </w:r>
    </w:p>
    <w:p w:rsidR="00CC5FC8" w:rsidRPr="00CC5FC8" w:rsidRDefault="00CC5FC8" w:rsidP="0039322B">
      <w:pPr>
        <w:pStyle w:val="ListParagraph"/>
        <w:numPr>
          <w:ilvl w:val="0"/>
          <w:numId w:val="15"/>
        </w:numPr>
        <w:spacing w:before="100" w:beforeAutospacing="1" w:after="100" w:afterAutospacing="1" w:line="360" w:lineRule="auto"/>
        <w:ind w:left="709" w:right="-28" w:hanging="283"/>
        <w:rPr>
          <w:rFonts w:eastAsia="Times New Roman" w:cs="Arial"/>
          <w:color w:val="000000"/>
          <w:lang w:eastAsia="en-AU"/>
        </w:rPr>
      </w:pPr>
      <w:r>
        <w:rPr>
          <w:rFonts w:eastAsia="SimSun" w:cs="Arial"/>
          <w:lang w:val="en-US"/>
        </w:rPr>
        <w:t xml:space="preserve">write from more than one point-of-view </w:t>
      </w:r>
      <w:r w:rsidR="00230EFE" w:rsidRPr="00CC5FC8">
        <w:rPr>
          <w:rFonts w:eastAsia="SimSun" w:cs="Arial"/>
          <w:lang w:val="en-US"/>
        </w:rPr>
        <w:t>where sections are told by different characters/narrators</w:t>
      </w:r>
    </w:p>
    <w:p w:rsidR="00611EED" w:rsidRPr="00E92E09" w:rsidRDefault="00CC5FC8" w:rsidP="0039322B">
      <w:pPr>
        <w:numPr>
          <w:ilvl w:val="0"/>
          <w:numId w:val="15"/>
        </w:numPr>
        <w:spacing w:before="40" w:after="40" w:line="360" w:lineRule="auto"/>
        <w:ind w:left="709" w:hanging="283"/>
        <w:rPr>
          <w:rFonts w:eastAsia="Calibri" w:cs="Arial"/>
          <w:lang w:val="en-US"/>
        </w:rPr>
      </w:pPr>
      <w:proofErr w:type="gramStart"/>
      <w:r w:rsidRPr="00E92E09">
        <w:rPr>
          <w:rFonts w:eastAsia="Calibri" w:cs="Arial"/>
          <w:lang w:val="en-US"/>
        </w:rPr>
        <w:t>write</w:t>
      </w:r>
      <w:proofErr w:type="gramEnd"/>
      <w:r w:rsidRPr="00E92E09">
        <w:rPr>
          <w:rFonts w:eastAsia="Calibri" w:cs="Arial"/>
          <w:lang w:val="en-US"/>
        </w:rPr>
        <w:t xml:space="preserve"> </w:t>
      </w:r>
      <w:r w:rsidR="00611EED" w:rsidRPr="00E92E09">
        <w:rPr>
          <w:rFonts w:eastAsia="Calibri" w:cs="Arial"/>
          <w:lang w:val="en-US"/>
        </w:rPr>
        <w:t xml:space="preserve">a non-linear narrative </w:t>
      </w:r>
      <w:r w:rsidRPr="00E92E09">
        <w:rPr>
          <w:rFonts w:eastAsia="Calibri" w:cs="Arial"/>
          <w:lang w:val="en-US"/>
        </w:rPr>
        <w:t>that is not in chronol</w:t>
      </w:r>
      <w:r w:rsidR="0040254D" w:rsidRPr="00E92E09">
        <w:rPr>
          <w:rFonts w:eastAsia="Calibri" w:cs="Arial"/>
          <w:lang w:val="en-US"/>
        </w:rPr>
        <w:t xml:space="preserve">ogical order </w:t>
      </w:r>
      <w:r w:rsidR="00611EED" w:rsidRPr="00E92E09">
        <w:rPr>
          <w:rFonts w:eastAsia="Calibri" w:cs="Arial"/>
          <w:lang w:val="en-US"/>
        </w:rPr>
        <w:t>(e.g. use flash backs, change the sequence, begin at the end or leave out part of the story).</w:t>
      </w:r>
    </w:p>
    <w:p w:rsidR="00E92E09" w:rsidRPr="00E92E09" w:rsidRDefault="00E92E09" w:rsidP="00E92E09">
      <w:pPr>
        <w:pBdr>
          <w:bottom w:val="single" w:sz="4" w:space="1" w:color="auto"/>
        </w:pBdr>
        <w:spacing w:before="40" w:after="40" w:line="276" w:lineRule="auto"/>
        <w:ind w:left="426"/>
        <w:rPr>
          <w:rFonts w:eastAsia="Calibri" w:cs="Arial"/>
          <w:lang w:val="en-US"/>
        </w:rPr>
      </w:pPr>
    </w:p>
    <w:p w:rsidR="00E92E09" w:rsidRPr="00090813" w:rsidRDefault="00E92E09" w:rsidP="00E92E09">
      <w:pPr>
        <w:pStyle w:val="SOFinalBodyText"/>
        <w:spacing w:line="276" w:lineRule="auto"/>
      </w:pPr>
      <w:r>
        <w:rPr>
          <w:sz w:val="22"/>
          <w:szCs w:val="22"/>
        </w:rPr>
        <w:t>In this task you should:</w:t>
      </w:r>
      <w:r w:rsidRPr="00386FAF">
        <w:rPr>
          <w:sz w:val="22"/>
          <w:szCs w:val="22"/>
        </w:rPr>
        <w:t xml:space="preserve"> </w:t>
      </w:r>
    </w:p>
    <w:p w:rsidR="00E92E09" w:rsidRDefault="00E92E09" w:rsidP="0039322B">
      <w:pPr>
        <w:pStyle w:val="ListParagraph"/>
        <w:numPr>
          <w:ilvl w:val="0"/>
          <w:numId w:val="4"/>
        </w:numPr>
        <w:spacing w:before="120" w:line="360" w:lineRule="auto"/>
        <w:rPr>
          <w:rFonts w:cs="Arial"/>
          <w:color w:val="000000" w:themeColor="text1"/>
          <w:lang w:val="en-US"/>
        </w:rPr>
      </w:pPr>
      <w:r w:rsidRPr="00E92E09">
        <w:rPr>
          <w:rFonts w:eastAsia="Times New Roman" w:cs="Arial"/>
          <w:color w:val="000000" w:themeColor="text1"/>
          <w:lang w:val="en-US"/>
        </w:rPr>
        <w:t>demonstrate</w:t>
      </w:r>
      <w:r w:rsidRPr="00685783">
        <w:rPr>
          <w:rFonts w:cs="Arial"/>
          <w:color w:val="000000" w:themeColor="text1"/>
          <w:lang w:val="en-US"/>
        </w:rPr>
        <w:t xml:space="preserve"> knowledge and understanding of the ways </w:t>
      </w:r>
      <w:r>
        <w:rPr>
          <w:rFonts w:cs="Arial"/>
          <w:color w:val="000000" w:themeColor="text1"/>
          <w:lang w:val="en-US"/>
        </w:rPr>
        <w:t>you</w:t>
      </w:r>
      <w:r w:rsidRPr="00685783">
        <w:rPr>
          <w:rFonts w:cs="Arial"/>
          <w:color w:val="000000" w:themeColor="text1"/>
          <w:lang w:val="en-US"/>
        </w:rPr>
        <w:t xml:space="preserve"> use language features, stylistic features, and conventions </w:t>
      </w:r>
      <w:r>
        <w:rPr>
          <w:rFonts w:cs="Arial"/>
          <w:color w:val="000000" w:themeColor="text1"/>
          <w:lang w:val="en-US"/>
        </w:rPr>
        <w:t>of narrative writing (KU2)</w:t>
      </w:r>
    </w:p>
    <w:p w:rsidR="00E92E09" w:rsidRPr="00E92E09" w:rsidRDefault="00E92E09" w:rsidP="0039322B">
      <w:pPr>
        <w:pStyle w:val="ListParagraph"/>
        <w:numPr>
          <w:ilvl w:val="0"/>
          <w:numId w:val="4"/>
        </w:numPr>
        <w:spacing w:before="120" w:line="360" w:lineRule="auto"/>
        <w:rPr>
          <w:rFonts w:eastAsia="Times New Roman" w:cs="Arial"/>
          <w:color w:val="000000" w:themeColor="text1"/>
          <w:lang w:val="en-US"/>
        </w:rPr>
      </w:pPr>
      <w:r w:rsidRPr="00E92E09">
        <w:rPr>
          <w:rFonts w:eastAsia="Times New Roman" w:cs="Arial"/>
          <w:color w:val="000000" w:themeColor="text1"/>
          <w:lang w:val="en-US"/>
        </w:rPr>
        <w:t>use language features and stylistic features to create a coherent text (Ap1)</w:t>
      </w:r>
    </w:p>
    <w:p w:rsidR="00D95739" w:rsidRPr="0039322B" w:rsidRDefault="00E92E09" w:rsidP="0039322B">
      <w:pPr>
        <w:pStyle w:val="ListParagraph"/>
        <w:numPr>
          <w:ilvl w:val="0"/>
          <w:numId w:val="4"/>
        </w:numPr>
        <w:spacing w:before="120" w:line="360" w:lineRule="auto"/>
        <w:ind w:right="-28"/>
        <w:rPr>
          <w:rFonts w:eastAsia="Times New Roman" w:cs="Arial"/>
          <w:b/>
          <w:sz w:val="16"/>
          <w:szCs w:val="16"/>
        </w:rPr>
      </w:pPr>
      <w:r w:rsidRPr="0039322B">
        <w:rPr>
          <w:rFonts w:eastAsia="Times New Roman" w:cs="Arial"/>
          <w:color w:val="000000" w:themeColor="text1"/>
          <w:lang w:val="en-US"/>
        </w:rPr>
        <w:t>produce clear and coherent writing, using appropriate vocabulary (Ap3)</w:t>
      </w:r>
    </w:p>
    <w:p w:rsidR="0040254D" w:rsidRDefault="0040254D" w:rsidP="00E92E09">
      <w:pPr>
        <w:spacing w:after="200" w:line="276" w:lineRule="auto"/>
        <w:rPr>
          <w:rFonts w:eastAsia="Times New Roman" w:cs="Arial"/>
        </w:rPr>
      </w:pPr>
      <w:r>
        <w:rPr>
          <w:rFonts w:eastAsia="Times New Roman" w:cs="Arial"/>
        </w:rPr>
        <w:br w:type="page"/>
      </w:r>
    </w:p>
    <w:p w:rsidR="00D95739" w:rsidRPr="00E9178A" w:rsidRDefault="00AF51BF" w:rsidP="00AF51BF">
      <w:pPr>
        <w:ind w:right="-28"/>
        <w:jc w:val="center"/>
        <w:rPr>
          <w:rFonts w:eastAsia="Times New Roman" w:cs="Arial"/>
          <w:i/>
        </w:rPr>
      </w:pPr>
      <w:r w:rsidRPr="00E9178A">
        <w:rPr>
          <w:rFonts w:eastAsia="Times New Roman" w:cs="Arial"/>
          <w:i/>
        </w:rPr>
        <w:lastRenderedPageBreak/>
        <w:t xml:space="preserve">Option 2: Write 3 or more short </w:t>
      </w:r>
      <w:r w:rsidR="00197E21">
        <w:rPr>
          <w:rFonts w:eastAsia="Times New Roman" w:cs="Arial"/>
          <w:i/>
        </w:rPr>
        <w:t>scenes</w:t>
      </w:r>
      <w:r w:rsidRPr="00E9178A">
        <w:rPr>
          <w:rFonts w:eastAsia="Times New Roman" w:cs="Arial"/>
          <w:i/>
        </w:rPr>
        <w:t xml:space="preserve"> that together make up a narrative.</w:t>
      </w:r>
    </w:p>
    <w:p w:rsidR="00D95739" w:rsidRDefault="00D95739" w:rsidP="00611EED">
      <w:pPr>
        <w:ind w:right="-28"/>
        <w:rPr>
          <w:rFonts w:eastAsia="Times New Roman" w:cs="Arial"/>
        </w:rPr>
      </w:pPr>
    </w:p>
    <w:p w:rsidR="00D95739" w:rsidRPr="00D95739" w:rsidRDefault="00D95739" w:rsidP="00D95739">
      <w:pPr>
        <w:jc w:val="center"/>
        <w:rPr>
          <w:rFonts w:eastAsia="Times New Roman" w:cs="Arial"/>
        </w:rPr>
      </w:pPr>
      <w:r w:rsidRPr="00D95739">
        <w:rPr>
          <w:rFonts w:eastAsia="Times New Roman" w:cs="Arial"/>
          <w:b/>
        </w:rPr>
        <w:t xml:space="preserve">When all seems </w:t>
      </w:r>
      <w:proofErr w:type="gramStart"/>
      <w:r w:rsidRPr="00D95739">
        <w:rPr>
          <w:rFonts w:eastAsia="Times New Roman" w:cs="Arial"/>
          <w:b/>
        </w:rPr>
        <w:t>lost</w:t>
      </w:r>
      <w:r w:rsidRPr="00D95739">
        <w:rPr>
          <w:rFonts w:eastAsia="Times New Roman" w:cs="Arial"/>
        </w:rPr>
        <w:t xml:space="preserve"> ...</w:t>
      </w:r>
      <w:proofErr w:type="gramEnd"/>
    </w:p>
    <w:p w:rsidR="00D95739" w:rsidRPr="00D95739" w:rsidRDefault="00D95739" w:rsidP="00D95739">
      <w:pPr>
        <w:rPr>
          <w:rFonts w:eastAsia="Times New Roman" w:cs="Arial"/>
        </w:rPr>
      </w:pPr>
    </w:p>
    <w:p w:rsidR="00D95739" w:rsidRPr="00D95739" w:rsidRDefault="00D95739" w:rsidP="00D95739">
      <w:pPr>
        <w:rPr>
          <w:rFonts w:eastAsia="Times New Roman" w:cs="Arial"/>
        </w:rPr>
      </w:pPr>
      <w:commentRangeStart w:id="1"/>
      <w:r w:rsidRPr="00D95739">
        <w:rPr>
          <w:rFonts w:eastAsia="Times New Roman" w:cs="Arial"/>
        </w:rPr>
        <w:t xml:space="preserve">The moon shines serenely in the night sky, bathing the surrounding garden in a soft glow. A gentle breeze flutters through leaves, and Elaine sighs </w:t>
      </w:r>
      <w:r w:rsidR="00E9178A">
        <w:rPr>
          <w:rFonts w:eastAsia="Times New Roman" w:cs="Arial"/>
        </w:rPr>
        <w:t>contentedly</w:t>
      </w:r>
      <w:r w:rsidRPr="00D95739">
        <w:rPr>
          <w:rFonts w:eastAsia="Times New Roman" w:cs="Arial"/>
        </w:rPr>
        <w:t xml:space="preserve"> as it grazes her cheek. Beside her, her son Edward taps away at his phone, completely unaware of the blissful evening.</w:t>
      </w:r>
      <w:commentRangeEnd w:id="1"/>
      <w:r w:rsidR="00E9178A">
        <w:rPr>
          <w:rStyle w:val="CommentReference"/>
        </w:rPr>
        <w:commentReference w:id="1"/>
      </w:r>
    </w:p>
    <w:p w:rsidR="00D95739" w:rsidRPr="00D95739" w:rsidRDefault="00D95739" w:rsidP="00D95739">
      <w:pPr>
        <w:rPr>
          <w:rFonts w:eastAsia="Times New Roman" w:cs="Arial"/>
        </w:rPr>
      </w:pPr>
    </w:p>
    <w:p w:rsidR="00D95739" w:rsidRPr="00D95739" w:rsidRDefault="00D95739" w:rsidP="00D95739">
      <w:pPr>
        <w:rPr>
          <w:rFonts w:eastAsia="Times New Roman" w:cs="Arial"/>
        </w:rPr>
      </w:pPr>
      <w:commentRangeStart w:id="2"/>
      <w:r w:rsidRPr="00D95739">
        <w:rPr>
          <w:rFonts w:eastAsia="Times New Roman" w:cs="Arial"/>
        </w:rPr>
        <w:t xml:space="preserve">"Do you really have to play on that thing? Can't you enjoy this gorgeous weather and talk with me?" She reprimands. </w:t>
      </w:r>
      <w:commentRangeEnd w:id="2"/>
      <w:r w:rsidR="00E9178A">
        <w:rPr>
          <w:rStyle w:val="CommentReference"/>
        </w:rPr>
        <w:commentReference w:id="2"/>
      </w:r>
      <w:r w:rsidRPr="00D95739">
        <w:rPr>
          <w:rFonts w:eastAsia="Times New Roman" w:cs="Arial"/>
        </w:rPr>
        <w:t>She shouldn't really complain- he had only begrudgingly joined her outside to get her to stop nagging, and by the contemptuous look he levels her way, he seems to agree.</w:t>
      </w:r>
    </w:p>
    <w:p w:rsidR="00D95739" w:rsidRPr="00D95739" w:rsidRDefault="00D95739" w:rsidP="00D95739">
      <w:pPr>
        <w:rPr>
          <w:rFonts w:eastAsia="Times New Roman" w:cs="Arial"/>
        </w:rPr>
      </w:pPr>
    </w:p>
    <w:p w:rsidR="00D95739" w:rsidRPr="00D95739" w:rsidRDefault="00D95739" w:rsidP="00D95739">
      <w:pPr>
        <w:rPr>
          <w:rFonts w:eastAsia="Times New Roman" w:cs="Arial"/>
        </w:rPr>
      </w:pPr>
      <w:r w:rsidRPr="00D95739">
        <w:rPr>
          <w:rFonts w:eastAsia="Times New Roman" w:cs="Arial"/>
        </w:rPr>
        <w:t>She sighs in surrender, turning her tired grey eyes back out to the night sky.</w:t>
      </w:r>
    </w:p>
    <w:p w:rsidR="00D95739" w:rsidRPr="00D95739" w:rsidRDefault="00D95739" w:rsidP="00D95739">
      <w:pPr>
        <w:rPr>
          <w:rFonts w:eastAsia="Times New Roman" w:cs="Arial"/>
        </w:rPr>
      </w:pPr>
    </w:p>
    <w:p w:rsidR="00D95739" w:rsidRPr="00D95739" w:rsidRDefault="00D95739" w:rsidP="00D95739">
      <w:pPr>
        <w:rPr>
          <w:rFonts w:eastAsia="Times New Roman" w:cs="Arial"/>
        </w:rPr>
      </w:pPr>
      <w:r w:rsidRPr="00D95739">
        <w:rPr>
          <w:rFonts w:eastAsia="Times New Roman" w:cs="Arial"/>
        </w:rPr>
        <w:t xml:space="preserve">"Mum," Edward began, dragging her from her thoughts, "There's a party tomorrow night, at </w:t>
      </w:r>
      <w:proofErr w:type="spellStart"/>
      <w:r w:rsidR="00E9178A">
        <w:rPr>
          <w:rFonts w:eastAsia="Times New Roman" w:cs="Arial"/>
        </w:rPr>
        <w:t>Da</w:t>
      </w:r>
      <w:r w:rsidRPr="00D95739">
        <w:rPr>
          <w:rFonts w:eastAsia="Times New Roman" w:cs="Arial"/>
        </w:rPr>
        <w:t>zza's</w:t>
      </w:r>
      <w:proofErr w:type="spellEnd"/>
      <w:r w:rsidRPr="00D95739">
        <w:rPr>
          <w:rFonts w:eastAsia="Times New Roman" w:cs="Arial"/>
        </w:rPr>
        <w:t>. Can I go?"</w:t>
      </w:r>
    </w:p>
    <w:p w:rsidR="00D95739" w:rsidRPr="00D95739" w:rsidRDefault="00D95739" w:rsidP="00D95739">
      <w:pPr>
        <w:rPr>
          <w:rFonts w:eastAsia="Times New Roman" w:cs="Arial"/>
        </w:rPr>
      </w:pPr>
    </w:p>
    <w:p w:rsidR="00D95739" w:rsidRPr="00D95739" w:rsidRDefault="00D95739" w:rsidP="00D95739">
      <w:pPr>
        <w:rPr>
          <w:rFonts w:eastAsia="Times New Roman" w:cs="Arial"/>
        </w:rPr>
      </w:pPr>
      <w:r w:rsidRPr="00D95739">
        <w:rPr>
          <w:rFonts w:eastAsia="Times New Roman" w:cs="Arial"/>
        </w:rPr>
        <w:t>She tampers away her irritation at his refus</w:t>
      </w:r>
      <w:r w:rsidR="00E9178A">
        <w:rPr>
          <w:rFonts w:eastAsia="Times New Roman" w:cs="Arial"/>
        </w:rPr>
        <w:t>al to look up from his phone, "N</w:t>
      </w:r>
      <w:r w:rsidRPr="00D95739">
        <w:rPr>
          <w:rFonts w:eastAsia="Times New Roman" w:cs="Arial"/>
        </w:rPr>
        <w:t>o. You're grounded remember?"</w:t>
      </w:r>
    </w:p>
    <w:p w:rsidR="00D95739" w:rsidRPr="00D95739" w:rsidRDefault="00D95739" w:rsidP="00D95739">
      <w:pPr>
        <w:rPr>
          <w:rFonts w:eastAsia="Times New Roman" w:cs="Arial"/>
        </w:rPr>
      </w:pPr>
    </w:p>
    <w:p w:rsidR="00D95739" w:rsidRPr="00D95739" w:rsidRDefault="00D95739" w:rsidP="00D95739">
      <w:pPr>
        <w:rPr>
          <w:rFonts w:eastAsia="Times New Roman" w:cs="Arial"/>
        </w:rPr>
      </w:pPr>
      <w:r w:rsidRPr="00D95739">
        <w:rPr>
          <w:rFonts w:eastAsia="Times New Roman" w:cs="Arial"/>
        </w:rPr>
        <w:t>"But I paid you back. Plus I haven't gone out in ages." He responds confidently, beaming a superficial grin as he finally raises his eyes to look at her.</w:t>
      </w:r>
    </w:p>
    <w:p w:rsidR="00D95739" w:rsidRPr="00D95739" w:rsidRDefault="00D95739" w:rsidP="00D95739">
      <w:pPr>
        <w:rPr>
          <w:rFonts w:eastAsia="Times New Roman" w:cs="Arial"/>
        </w:rPr>
      </w:pPr>
    </w:p>
    <w:p w:rsidR="00D95739" w:rsidRPr="00D95739" w:rsidRDefault="00D95739" w:rsidP="00D95739">
      <w:pPr>
        <w:rPr>
          <w:rFonts w:eastAsia="Times New Roman" w:cs="Arial"/>
        </w:rPr>
      </w:pPr>
      <w:r w:rsidRPr="00D95739">
        <w:rPr>
          <w:rFonts w:eastAsia="Times New Roman" w:cs="Arial"/>
        </w:rPr>
        <w:t>"You stole from me Edward. A week won't cut it. Maybe if-"</w:t>
      </w:r>
    </w:p>
    <w:p w:rsidR="00D95739" w:rsidRPr="00D95739" w:rsidRDefault="00D95739" w:rsidP="00D95739">
      <w:pPr>
        <w:rPr>
          <w:rFonts w:eastAsia="Times New Roman" w:cs="Arial"/>
        </w:rPr>
      </w:pPr>
    </w:p>
    <w:p w:rsidR="00D95739" w:rsidRPr="00D95739" w:rsidRDefault="00D95739" w:rsidP="00D95739">
      <w:pPr>
        <w:rPr>
          <w:rFonts w:eastAsia="Times New Roman" w:cs="Arial"/>
        </w:rPr>
      </w:pPr>
      <w:r w:rsidRPr="00D95739">
        <w:rPr>
          <w:rFonts w:eastAsia="Times New Roman" w:cs="Arial"/>
        </w:rPr>
        <w:t xml:space="preserve">He cuts her off briskly with a groan and abruptly exits the </w:t>
      </w:r>
      <w:proofErr w:type="spellStart"/>
      <w:r w:rsidRPr="00D95739">
        <w:rPr>
          <w:rFonts w:eastAsia="Times New Roman" w:cs="Arial"/>
        </w:rPr>
        <w:t>verandah</w:t>
      </w:r>
      <w:proofErr w:type="spellEnd"/>
      <w:r w:rsidRPr="00D95739">
        <w:rPr>
          <w:rFonts w:eastAsia="Times New Roman" w:cs="Arial"/>
        </w:rPr>
        <w:t>.</w:t>
      </w:r>
    </w:p>
    <w:p w:rsidR="00D95739" w:rsidRPr="00D95739" w:rsidRDefault="00D95739" w:rsidP="00D95739">
      <w:pPr>
        <w:pBdr>
          <w:bottom w:val="single" w:sz="4" w:space="1" w:color="auto"/>
        </w:pBdr>
        <w:rPr>
          <w:rFonts w:eastAsia="Times New Roman" w:cs="Arial"/>
        </w:rPr>
      </w:pPr>
    </w:p>
    <w:p w:rsidR="00D95739" w:rsidRPr="00D95739" w:rsidRDefault="00D95739" w:rsidP="00D95739">
      <w:pPr>
        <w:rPr>
          <w:rFonts w:eastAsia="Times New Roman" w:cs="Arial"/>
        </w:rPr>
      </w:pPr>
    </w:p>
    <w:p w:rsidR="00D95739" w:rsidRPr="00D95739" w:rsidRDefault="00D95739" w:rsidP="00D95739">
      <w:pPr>
        <w:rPr>
          <w:rFonts w:eastAsia="Times New Roman" w:cs="Arial"/>
        </w:rPr>
      </w:pPr>
      <w:r w:rsidRPr="00D95739">
        <w:rPr>
          <w:rFonts w:eastAsia="Times New Roman" w:cs="Arial"/>
        </w:rPr>
        <w:t>The clock ticks from 11:58 to 11:59pm, and Elaine shivers. The night hasn't been so calm, with sharper winds crashing into the window shutters, and a temperature far below the teens.</w:t>
      </w:r>
    </w:p>
    <w:p w:rsidR="00D95739" w:rsidRPr="00D95739" w:rsidRDefault="00D95739" w:rsidP="00D95739">
      <w:pPr>
        <w:rPr>
          <w:rFonts w:eastAsia="Times New Roman" w:cs="Arial"/>
        </w:rPr>
      </w:pPr>
    </w:p>
    <w:p w:rsidR="00D95739" w:rsidRPr="00D95739" w:rsidRDefault="00D95739" w:rsidP="00D95739">
      <w:pPr>
        <w:rPr>
          <w:rFonts w:eastAsia="Times New Roman" w:cs="Arial"/>
        </w:rPr>
      </w:pPr>
      <w:r w:rsidRPr="00D95739">
        <w:rPr>
          <w:rFonts w:eastAsia="Times New Roman" w:cs="Arial"/>
        </w:rPr>
        <w:t>A loud click sounds from the front of the house- a key no doubt- and Edward emerges from the dark of the hallway.</w:t>
      </w:r>
    </w:p>
    <w:p w:rsidR="00D95739" w:rsidRPr="00D95739" w:rsidRDefault="00D95739" w:rsidP="00D95739">
      <w:pPr>
        <w:rPr>
          <w:rFonts w:eastAsia="Times New Roman" w:cs="Arial"/>
        </w:rPr>
      </w:pPr>
    </w:p>
    <w:p w:rsidR="00D95739" w:rsidRPr="00D95739" w:rsidRDefault="00D95739" w:rsidP="00D95739">
      <w:pPr>
        <w:rPr>
          <w:rFonts w:eastAsia="Times New Roman" w:cs="Arial"/>
        </w:rPr>
      </w:pPr>
      <w:r w:rsidRPr="00D95739">
        <w:rPr>
          <w:rFonts w:eastAsia="Times New Roman" w:cs="Arial"/>
        </w:rPr>
        <w:t>"Where have you been?" Elaine scolds, cringing at the panicked edge wavering in her voice.</w:t>
      </w:r>
    </w:p>
    <w:p w:rsidR="00D95739" w:rsidRPr="00D95739" w:rsidRDefault="00D95739" w:rsidP="00D95739">
      <w:pPr>
        <w:rPr>
          <w:rFonts w:eastAsia="Times New Roman" w:cs="Arial"/>
        </w:rPr>
      </w:pPr>
    </w:p>
    <w:p w:rsidR="00D95739" w:rsidRPr="00D95739" w:rsidRDefault="00D95739" w:rsidP="00D95739">
      <w:pPr>
        <w:rPr>
          <w:rFonts w:eastAsia="Times New Roman" w:cs="Arial"/>
        </w:rPr>
      </w:pPr>
      <w:commentRangeStart w:id="3"/>
      <w:r w:rsidRPr="00D95739">
        <w:rPr>
          <w:rFonts w:eastAsia="Times New Roman" w:cs="Arial"/>
        </w:rPr>
        <w:t>"</w:t>
      </w:r>
      <w:r w:rsidR="00E9178A">
        <w:rPr>
          <w:rFonts w:eastAsia="Times New Roman" w:cs="Arial"/>
        </w:rPr>
        <w:t>Seriously</w:t>
      </w:r>
      <w:r w:rsidRPr="00D95739">
        <w:rPr>
          <w:rFonts w:eastAsia="Times New Roman" w:cs="Arial"/>
        </w:rPr>
        <w:t xml:space="preserve"> mum!</w:t>
      </w:r>
      <w:r w:rsidR="00E9178A">
        <w:rPr>
          <w:rFonts w:eastAsia="Times New Roman" w:cs="Arial"/>
        </w:rPr>
        <w:t xml:space="preserve"> </w:t>
      </w:r>
      <w:proofErr w:type="gramStart"/>
      <w:r w:rsidR="00E9178A">
        <w:rPr>
          <w:rFonts w:eastAsia="Times New Roman" w:cs="Arial"/>
        </w:rPr>
        <w:t>What t</w:t>
      </w:r>
      <w:r w:rsidRPr="00D95739">
        <w:rPr>
          <w:rFonts w:eastAsia="Times New Roman" w:cs="Arial"/>
        </w:rPr>
        <w:t>he hell you doing up?"</w:t>
      </w:r>
      <w:proofErr w:type="gramEnd"/>
      <w:r w:rsidRPr="00D95739">
        <w:rPr>
          <w:rFonts w:eastAsia="Times New Roman" w:cs="Arial"/>
        </w:rPr>
        <w:t xml:space="preserve"> Edward responds in a jolt. His inability to stand still and slurred speech indicate that he is nowhere near sober.</w:t>
      </w:r>
    </w:p>
    <w:p w:rsidR="00D95739" w:rsidRPr="00D95739" w:rsidRDefault="00D95739" w:rsidP="00D95739">
      <w:pPr>
        <w:rPr>
          <w:rFonts w:eastAsia="Times New Roman" w:cs="Arial"/>
        </w:rPr>
      </w:pPr>
    </w:p>
    <w:p w:rsidR="00D95739" w:rsidRPr="00D95739" w:rsidRDefault="00D95739" w:rsidP="00D95739">
      <w:pPr>
        <w:rPr>
          <w:rFonts w:eastAsia="Times New Roman" w:cs="Arial"/>
        </w:rPr>
      </w:pPr>
      <w:r w:rsidRPr="00D95739">
        <w:rPr>
          <w:rFonts w:eastAsia="Times New Roman" w:cs="Arial"/>
        </w:rPr>
        <w:t xml:space="preserve">"I was waiting for-", Elaine cuts off with a choke, </w:t>
      </w:r>
      <w:proofErr w:type="gramStart"/>
      <w:r w:rsidRPr="00D95739">
        <w:rPr>
          <w:rFonts w:eastAsia="Times New Roman" w:cs="Arial"/>
        </w:rPr>
        <w:t>"</w:t>
      </w:r>
      <w:proofErr w:type="gramEnd"/>
      <w:r w:rsidRPr="00D95739">
        <w:rPr>
          <w:rFonts w:eastAsia="Times New Roman" w:cs="Arial"/>
        </w:rPr>
        <w:t>I was getting worried."</w:t>
      </w:r>
    </w:p>
    <w:p w:rsidR="00D95739" w:rsidRPr="00D95739" w:rsidRDefault="00D95739" w:rsidP="00D95739">
      <w:pPr>
        <w:rPr>
          <w:rFonts w:eastAsia="Times New Roman" w:cs="Arial"/>
        </w:rPr>
      </w:pPr>
    </w:p>
    <w:p w:rsidR="00D95739" w:rsidRPr="00D95739" w:rsidRDefault="00D95739" w:rsidP="00D95739">
      <w:pPr>
        <w:rPr>
          <w:rFonts w:eastAsia="Times New Roman" w:cs="Arial"/>
        </w:rPr>
      </w:pPr>
      <w:r w:rsidRPr="00D95739">
        <w:rPr>
          <w:rFonts w:eastAsia="Times New Roman" w:cs="Arial"/>
        </w:rPr>
        <w:t>"I'm home now! You're such a control freak." Edward glares at her evenly, pushing past her to reach his room.</w:t>
      </w:r>
      <w:commentRangeEnd w:id="3"/>
      <w:r w:rsidR="00C46790">
        <w:rPr>
          <w:rStyle w:val="CommentReference"/>
        </w:rPr>
        <w:commentReference w:id="3"/>
      </w:r>
    </w:p>
    <w:p w:rsidR="00D95739" w:rsidRPr="00D95739" w:rsidRDefault="00D95739" w:rsidP="00D95739">
      <w:pPr>
        <w:rPr>
          <w:rFonts w:eastAsia="Times New Roman" w:cs="Arial"/>
        </w:rPr>
      </w:pPr>
    </w:p>
    <w:p w:rsidR="00D95739" w:rsidRPr="00D95739" w:rsidRDefault="00D95739" w:rsidP="00D95739">
      <w:pPr>
        <w:rPr>
          <w:rFonts w:eastAsia="Times New Roman" w:cs="Arial"/>
        </w:rPr>
      </w:pPr>
      <w:r w:rsidRPr="00D95739">
        <w:rPr>
          <w:rFonts w:eastAsia="Times New Roman" w:cs="Arial"/>
        </w:rPr>
        <w:t>"We're not done talking about this!" She calls after him.</w:t>
      </w:r>
    </w:p>
    <w:p w:rsidR="00D95739" w:rsidRPr="00D95739" w:rsidRDefault="00D95739" w:rsidP="00D95739">
      <w:pPr>
        <w:rPr>
          <w:rFonts w:eastAsia="Times New Roman" w:cs="Arial"/>
        </w:rPr>
      </w:pPr>
    </w:p>
    <w:p w:rsidR="00D95739" w:rsidRPr="00D95739" w:rsidRDefault="00D95739" w:rsidP="00D95739">
      <w:pPr>
        <w:rPr>
          <w:rFonts w:eastAsia="Times New Roman" w:cs="Arial"/>
        </w:rPr>
      </w:pPr>
      <w:r w:rsidRPr="00D95739">
        <w:rPr>
          <w:rFonts w:eastAsia="Times New Roman" w:cs="Arial"/>
        </w:rPr>
        <w:t>"We sure as hell are." He responds, shutting his door with a definitive slam.</w:t>
      </w:r>
    </w:p>
    <w:p w:rsidR="00D95739" w:rsidRPr="00D95739" w:rsidRDefault="00D95739" w:rsidP="00D95739">
      <w:pPr>
        <w:pBdr>
          <w:bottom w:val="single" w:sz="4" w:space="1" w:color="auto"/>
        </w:pBdr>
        <w:rPr>
          <w:rFonts w:eastAsia="Times New Roman" w:cs="Arial"/>
        </w:rPr>
      </w:pPr>
    </w:p>
    <w:p w:rsidR="00D95739" w:rsidRPr="00D95739" w:rsidRDefault="00D95739" w:rsidP="00D95739">
      <w:pPr>
        <w:rPr>
          <w:rFonts w:eastAsia="Times New Roman" w:cs="Arial"/>
        </w:rPr>
      </w:pPr>
    </w:p>
    <w:p w:rsidR="00D95739" w:rsidRPr="00D95739" w:rsidRDefault="00D95739" w:rsidP="00D95739">
      <w:pPr>
        <w:rPr>
          <w:rFonts w:eastAsia="Times New Roman" w:cs="Arial"/>
        </w:rPr>
      </w:pPr>
      <w:r w:rsidRPr="00D95739">
        <w:rPr>
          <w:rFonts w:eastAsia="Times New Roman" w:cs="Arial"/>
        </w:rPr>
        <w:t>Elaine drops her bowl into the sink, smirking in satisfaction at the pained groan Edward releases at the sound.</w:t>
      </w:r>
    </w:p>
    <w:p w:rsidR="00D95739" w:rsidRPr="00D95739" w:rsidRDefault="00D95739" w:rsidP="00D95739">
      <w:pPr>
        <w:rPr>
          <w:rFonts w:eastAsia="Times New Roman" w:cs="Arial"/>
        </w:rPr>
      </w:pPr>
      <w:r w:rsidRPr="00D95739">
        <w:rPr>
          <w:rFonts w:eastAsia="Times New Roman" w:cs="Arial"/>
        </w:rPr>
        <w:br w:type="page"/>
      </w:r>
    </w:p>
    <w:p w:rsidR="00D95739" w:rsidRPr="00D95739" w:rsidRDefault="00D95739" w:rsidP="00D95739">
      <w:pPr>
        <w:rPr>
          <w:rFonts w:eastAsia="Times New Roman" w:cs="Arial"/>
        </w:rPr>
      </w:pPr>
    </w:p>
    <w:p w:rsidR="00D95739" w:rsidRPr="00D95739" w:rsidRDefault="00D95739" w:rsidP="00D95739">
      <w:pPr>
        <w:rPr>
          <w:rFonts w:eastAsia="Times New Roman" w:cs="Arial"/>
        </w:rPr>
      </w:pPr>
    </w:p>
    <w:p w:rsidR="00D95739" w:rsidRPr="00D95739" w:rsidRDefault="00D95739" w:rsidP="00D95739">
      <w:pPr>
        <w:rPr>
          <w:rFonts w:eastAsia="Times New Roman" w:cs="Arial"/>
        </w:rPr>
      </w:pPr>
      <w:proofErr w:type="gramStart"/>
      <w:r w:rsidRPr="00D95739">
        <w:rPr>
          <w:rFonts w:eastAsia="Times New Roman" w:cs="Arial"/>
        </w:rPr>
        <w:t>"</w:t>
      </w:r>
      <w:proofErr w:type="spellStart"/>
      <w:r w:rsidRPr="00D95739">
        <w:rPr>
          <w:rFonts w:eastAsia="Times New Roman" w:cs="Arial"/>
        </w:rPr>
        <w:t>So.</w:t>
      </w:r>
      <w:proofErr w:type="spellEnd"/>
      <w:proofErr w:type="gramEnd"/>
      <w:r w:rsidRPr="00D95739">
        <w:rPr>
          <w:rFonts w:eastAsia="Times New Roman" w:cs="Arial"/>
        </w:rPr>
        <w:t xml:space="preserve"> Anything you have to say about your behaviour last night." She growls, watching Edward swallow thickly as he eyes her warily.</w:t>
      </w:r>
    </w:p>
    <w:p w:rsidR="00D95739" w:rsidRPr="00D95739" w:rsidRDefault="00D95739" w:rsidP="00D95739">
      <w:pPr>
        <w:rPr>
          <w:rFonts w:eastAsia="Times New Roman" w:cs="Arial"/>
        </w:rPr>
      </w:pPr>
    </w:p>
    <w:p w:rsidR="00D95739" w:rsidRPr="00D95739" w:rsidRDefault="00D95739" w:rsidP="00D95739">
      <w:pPr>
        <w:rPr>
          <w:rFonts w:eastAsia="Times New Roman" w:cs="Arial"/>
        </w:rPr>
      </w:pPr>
      <w:commentRangeStart w:id="4"/>
      <w:r w:rsidRPr="00D95739">
        <w:rPr>
          <w:rFonts w:eastAsia="Times New Roman" w:cs="Arial"/>
        </w:rPr>
        <w:t xml:space="preserve">He clears his throat. </w:t>
      </w:r>
      <w:proofErr w:type="gramStart"/>
      <w:r w:rsidRPr="00D95739">
        <w:rPr>
          <w:rFonts w:eastAsia="Times New Roman" w:cs="Arial"/>
        </w:rPr>
        <w:t>Once.</w:t>
      </w:r>
      <w:proofErr w:type="gramEnd"/>
      <w:r w:rsidRPr="00D95739">
        <w:rPr>
          <w:rFonts w:eastAsia="Times New Roman" w:cs="Arial"/>
        </w:rPr>
        <w:t xml:space="preserve"> </w:t>
      </w:r>
      <w:proofErr w:type="gramStart"/>
      <w:r w:rsidRPr="00D95739">
        <w:rPr>
          <w:rFonts w:eastAsia="Times New Roman" w:cs="Arial"/>
        </w:rPr>
        <w:t>Twice.</w:t>
      </w:r>
      <w:proofErr w:type="gramEnd"/>
      <w:r w:rsidRPr="00D95739">
        <w:rPr>
          <w:rFonts w:eastAsia="Times New Roman" w:cs="Arial"/>
        </w:rPr>
        <w:t xml:space="preserve"> His eyes dart anxiously around the room, finally resting on the clock.</w:t>
      </w:r>
      <w:commentRangeEnd w:id="4"/>
      <w:r w:rsidR="00630892">
        <w:rPr>
          <w:rStyle w:val="CommentReference"/>
        </w:rPr>
        <w:commentReference w:id="4"/>
      </w:r>
      <w:r w:rsidRPr="00D95739">
        <w:rPr>
          <w:rFonts w:eastAsia="Times New Roman" w:cs="Arial"/>
        </w:rPr>
        <w:t xml:space="preserve"> Facing her again, he lets out a heaving sigh, a noise Elaine is aware is more of a sigh of relief than an apology.</w:t>
      </w:r>
    </w:p>
    <w:p w:rsidR="00D95739" w:rsidRPr="00D95739" w:rsidRDefault="00D95739" w:rsidP="00D95739">
      <w:pPr>
        <w:rPr>
          <w:rFonts w:eastAsia="Times New Roman" w:cs="Arial"/>
        </w:rPr>
      </w:pPr>
    </w:p>
    <w:p w:rsidR="00D95739" w:rsidRPr="00D95739" w:rsidRDefault="00D95739" w:rsidP="00D95739">
      <w:pPr>
        <w:rPr>
          <w:rFonts w:eastAsia="Times New Roman" w:cs="Arial"/>
        </w:rPr>
      </w:pPr>
      <w:proofErr w:type="gramStart"/>
      <w:r w:rsidRPr="00D95739">
        <w:rPr>
          <w:rFonts w:eastAsia="Times New Roman" w:cs="Arial"/>
        </w:rPr>
        <w:t>"Can't mum.</w:t>
      </w:r>
      <w:proofErr w:type="gramEnd"/>
      <w:r w:rsidRPr="00D95739">
        <w:rPr>
          <w:rFonts w:eastAsia="Times New Roman" w:cs="Arial"/>
        </w:rPr>
        <w:t xml:space="preserve"> </w:t>
      </w:r>
      <w:proofErr w:type="spellStart"/>
      <w:proofErr w:type="gramStart"/>
      <w:r w:rsidRPr="00D95739">
        <w:rPr>
          <w:rFonts w:eastAsia="Times New Roman" w:cs="Arial"/>
        </w:rPr>
        <w:t>Gotta</w:t>
      </w:r>
      <w:proofErr w:type="spellEnd"/>
      <w:r w:rsidRPr="00D95739">
        <w:rPr>
          <w:rFonts w:eastAsia="Times New Roman" w:cs="Arial"/>
        </w:rPr>
        <w:t xml:space="preserve"> go.</w:t>
      </w:r>
      <w:proofErr w:type="gramEnd"/>
      <w:r w:rsidRPr="00D95739">
        <w:rPr>
          <w:rFonts w:eastAsia="Times New Roman" w:cs="Arial"/>
        </w:rPr>
        <w:t xml:space="preserve"> Don't want me to be late to school do </w:t>
      </w:r>
      <w:proofErr w:type="spellStart"/>
      <w:r w:rsidRPr="00D95739">
        <w:rPr>
          <w:rFonts w:eastAsia="Times New Roman" w:cs="Arial"/>
        </w:rPr>
        <w:t>ya</w:t>
      </w:r>
      <w:proofErr w:type="spellEnd"/>
      <w:r w:rsidRPr="00D95739">
        <w:rPr>
          <w:rFonts w:eastAsia="Times New Roman" w:cs="Arial"/>
        </w:rPr>
        <w:t>?"</w:t>
      </w:r>
    </w:p>
    <w:p w:rsidR="00D95739" w:rsidRPr="00D95739" w:rsidRDefault="00D95739" w:rsidP="00D95739">
      <w:pPr>
        <w:rPr>
          <w:rFonts w:eastAsia="Times New Roman" w:cs="Arial"/>
        </w:rPr>
      </w:pPr>
    </w:p>
    <w:p w:rsidR="00D95739" w:rsidRPr="00D95739" w:rsidRDefault="00D95739" w:rsidP="00D95739">
      <w:pPr>
        <w:rPr>
          <w:rFonts w:eastAsia="Times New Roman" w:cs="Arial"/>
        </w:rPr>
      </w:pPr>
      <w:r w:rsidRPr="00D95739">
        <w:rPr>
          <w:rFonts w:eastAsia="Times New Roman" w:cs="Arial"/>
        </w:rPr>
        <w:t>Before Elaine has a chance to respond, Edward dumps his cereal bowl in the sink inelegantly, grabs his school bag, and practically sprints from the room. Watching the front door swing shut, Elaine softly strokes Edward's chair, overwhelmed with the emptiness emanating from the wooden furniture.</w:t>
      </w:r>
    </w:p>
    <w:p w:rsidR="00D95739" w:rsidRPr="00D95739" w:rsidRDefault="00D95739" w:rsidP="00D95739">
      <w:pPr>
        <w:pBdr>
          <w:bottom w:val="single" w:sz="4" w:space="1" w:color="auto"/>
        </w:pBdr>
        <w:rPr>
          <w:rFonts w:eastAsia="Times New Roman" w:cs="Arial"/>
        </w:rPr>
      </w:pPr>
    </w:p>
    <w:p w:rsidR="00D95739" w:rsidRPr="00D95739" w:rsidRDefault="00D95739" w:rsidP="00D95739">
      <w:pPr>
        <w:rPr>
          <w:rFonts w:eastAsia="Times New Roman" w:cs="Arial"/>
        </w:rPr>
      </w:pPr>
    </w:p>
    <w:p w:rsidR="00D95739" w:rsidRPr="00D95739" w:rsidRDefault="00D95739" w:rsidP="00D95739">
      <w:pPr>
        <w:rPr>
          <w:rFonts w:eastAsia="Times New Roman" w:cs="Arial"/>
        </w:rPr>
      </w:pPr>
      <w:commentRangeStart w:id="5"/>
      <w:r w:rsidRPr="00D95739">
        <w:rPr>
          <w:rFonts w:eastAsia="Times New Roman" w:cs="Arial"/>
        </w:rPr>
        <w:t>The ticking of the grandfather clock is as loud as gunshots as it echoes through the eerily silent house. Elaine sits anxiously in her armchair, watching the clock hands reach the 4am mark. As they arr</w:t>
      </w:r>
      <w:r w:rsidR="00A401E6">
        <w:rPr>
          <w:rFonts w:eastAsia="Times New Roman" w:cs="Arial"/>
        </w:rPr>
        <w:t>ive at their destination, she r</w:t>
      </w:r>
      <w:r w:rsidRPr="00D95739">
        <w:rPr>
          <w:rFonts w:eastAsia="Times New Roman" w:cs="Arial"/>
        </w:rPr>
        <w:t>ises suddenly.</w:t>
      </w:r>
    </w:p>
    <w:commentRangeEnd w:id="5"/>
    <w:p w:rsidR="00D95739" w:rsidRPr="00D95739" w:rsidRDefault="00A401E6" w:rsidP="00D95739">
      <w:pPr>
        <w:rPr>
          <w:rFonts w:eastAsia="Times New Roman" w:cs="Arial"/>
        </w:rPr>
      </w:pPr>
      <w:r>
        <w:rPr>
          <w:rStyle w:val="CommentReference"/>
        </w:rPr>
        <w:commentReference w:id="5"/>
      </w:r>
    </w:p>
    <w:p w:rsidR="00D95739" w:rsidRPr="00D95739" w:rsidRDefault="00D95739" w:rsidP="00D95739">
      <w:pPr>
        <w:rPr>
          <w:rFonts w:eastAsia="Times New Roman" w:cs="Arial"/>
        </w:rPr>
      </w:pPr>
      <w:r w:rsidRPr="00D95739">
        <w:rPr>
          <w:rFonts w:eastAsia="Times New Roman" w:cs="Arial"/>
        </w:rPr>
        <w:t>"I don't know what the hell is wrong with him! Is he deliberately trying to give me a heart attack?!" She huffs as she strides purposefully towards Edward's bedroom.</w:t>
      </w:r>
    </w:p>
    <w:p w:rsidR="00D95739" w:rsidRPr="00D95739" w:rsidRDefault="00D95739" w:rsidP="00D95739">
      <w:pPr>
        <w:rPr>
          <w:rFonts w:eastAsia="Times New Roman" w:cs="Arial"/>
        </w:rPr>
      </w:pPr>
    </w:p>
    <w:p w:rsidR="00D95739" w:rsidRPr="00D95739" w:rsidRDefault="00D95739" w:rsidP="00D95739">
      <w:pPr>
        <w:rPr>
          <w:rFonts w:eastAsia="Times New Roman" w:cs="Arial"/>
        </w:rPr>
      </w:pPr>
      <w:r w:rsidRPr="00D95739">
        <w:rPr>
          <w:rFonts w:eastAsia="Times New Roman" w:cs="Arial"/>
        </w:rPr>
        <w:t>Grasping the door handle, she pauses momentarily. She and Edward have always had an understanding that bedrooms were private; entry was not granted to the other without permission.</w:t>
      </w:r>
    </w:p>
    <w:p w:rsidR="00D95739" w:rsidRPr="00D95739" w:rsidRDefault="00D95739" w:rsidP="00D95739">
      <w:pPr>
        <w:rPr>
          <w:rFonts w:eastAsia="Times New Roman" w:cs="Arial"/>
        </w:rPr>
      </w:pPr>
    </w:p>
    <w:p w:rsidR="00D95739" w:rsidRPr="00D95739" w:rsidRDefault="00D95739" w:rsidP="00D95739">
      <w:pPr>
        <w:rPr>
          <w:rFonts w:eastAsia="Times New Roman" w:cs="Arial"/>
        </w:rPr>
      </w:pPr>
      <w:r w:rsidRPr="00D95739">
        <w:rPr>
          <w:rFonts w:eastAsia="Times New Roman" w:cs="Arial"/>
        </w:rPr>
        <w:t>'Then again', she thought bitterly, 'that didn't stop him from taking my money'. At that she nods definitively, slamming the door open and stepping over the threshold into Edward's room.</w:t>
      </w:r>
    </w:p>
    <w:p w:rsidR="00D95739" w:rsidRPr="00D95739" w:rsidRDefault="00D95739" w:rsidP="00D95739">
      <w:pPr>
        <w:rPr>
          <w:rFonts w:eastAsia="Times New Roman" w:cs="Arial"/>
        </w:rPr>
      </w:pPr>
    </w:p>
    <w:p w:rsidR="00D95739" w:rsidRPr="00D95739" w:rsidRDefault="00D95739" w:rsidP="00D95739">
      <w:pPr>
        <w:rPr>
          <w:rFonts w:eastAsia="Times New Roman" w:cs="Arial"/>
        </w:rPr>
      </w:pPr>
      <w:r w:rsidRPr="00D95739">
        <w:rPr>
          <w:rFonts w:eastAsia="Times New Roman" w:cs="Arial"/>
        </w:rPr>
        <w:t>On first glance, it looks simply like any teenage boy's room. Clothes strewn around the place, bed unmade- not that it was really visible under all the crap piled onto it, and his desk stores everything but school materials. Carefully, she tiptoes through the wreckage on the floor to the bedside table left ajar.</w:t>
      </w:r>
    </w:p>
    <w:p w:rsidR="00D95739" w:rsidRPr="00D95739" w:rsidRDefault="00D95739" w:rsidP="00D95739">
      <w:pPr>
        <w:rPr>
          <w:rFonts w:eastAsia="Times New Roman" w:cs="Arial"/>
        </w:rPr>
      </w:pPr>
    </w:p>
    <w:p w:rsidR="00D95739" w:rsidRPr="00D95739" w:rsidRDefault="00D95739" w:rsidP="00D95739">
      <w:pPr>
        <w:rPr>
          <w:rFonts w:eastAsia="Times New Roman" w:cs="Arial"/>
        </w:rPr>
      </w:pPr>
      <w:r w:rsidRPr="00D95739">
        <w:rPr>
          <w:rFonts w:eastAsia="Times New Roman" w:cs="Arial"/>
        </w:rPr>
        <w:t>She peers into the drawer, releasing a sharp gasp of horror at the nature of the contents. Inside, staring at her teasingly is a chalk white powder, in a small, thin plastic packet. Grabbing the offending item Elaine hurriedly backs away from the drawer, racing to the toilet to flush the contents. While watching the powder rinse away, she wonders absently if her son is suffering the same demise.</w:t>
      </w:r>
    </w:p>
    <w:p w:rsidR="00D95739" w:rsidRPr="00D95739" w:rsidRDefault="00D95739" w:rsidP="00D95739">
      <w:pPr>
        <w:pBdr>
          <w:bottom w:val="single" w:sz="4" w:space="1" w:color="auto"/>
        </w:pBdr>
        <w:rPr>
          <w:rFonts w:eastAsia="Times New Roman" w:cs="Arial"/>
        </w:rPr>
      </w:pPr>
    </w:p>
    <w:p w:rsidR="00D95739" w:rsidRPr="00D95739" w:rsidRDefault="00D95739" w:rsidP="00D95739">
      <w:pPr>
        <w:rPr>
          <w:rFonts w:eastAsia="Times New Roman" w:cs="Arial"/>
        </w:rPr>
      </w:pPr>
    </w:p>
    <w:p w:rsidR="00D95739" w:rsidRPr="00D95739" w:rsidRDefault="00D95739" w:rsidP="00D95739">
      <w:pPr>
        <w:rPr>
          <w:rFonts w:eastAsia="Times New Roman" w:cs="Arial"/>
        </w:rPr>
      </w:pPr>
      <w:r w:rsidRPr="00D95739">
        <w:rPr>
          <w:rFonts w:eastAsia="Times New Roman" w:cs="Arial"/>
        </w:rPr>
        <w:t xml:space="preserve">Elaine waits patiently in the living room, staring numbly at the daytime television soaps, when she hears his footsteps. She does not </w:t>
      </w:r>
      <w:r w:rsidR="00A401E6" w:rsidRPr="00D95739">
        <w:rPr>
          <w:rFonts w:eastAsia="Times New Roman" w:cs="Arial"/>
        </w:rPr>
        <w:t>stir;</w:t>
      </w:r>
      <w:r w:rsidRPr="00D95739">
        <w:rPr>
          <w:rFonts w:eastAsia="Times New Roman" w:cs="Arial"/>
        </w:rPr>
        <w:t xml:space="preserve"> rather she mentally prepares herself for the confrontation she expects to soon endure.</w:t>
      </w:r>
    </w:p>
    <w:p w:rsidR="00D95739" w:rsidRPr="00D95739" w:rsidRDefault="00D95739" w:rsidP="00D95739">
      <w:pPr>
        <w:rPr>
          <w:rFonts w:eastAsia="Times New Roman" w:cs="Arial"/>
        </w:rPr>
      </w:pPr>
    </w:p>
    <w:p w:rsidR="00D95739" w:rsidRPr="00D95739" w:rsidRDefault="00D95739" w:rsidP="00D95739">
      <w:pPr>
        <w:rPr>
          <w:rFonts w:eastAsia="Times New Roman" w:cs="Arial"/>
        </w:rPr>
      </w:pPr>
      <w:r w:rsidRPr="00D95739">
        <w:rPr>
          <w:rFonts w:eastAsia="Times New Roman" w:cs="Arial"/>
        </w:rPr>
        <w:t>"Hey mum, why aren't you at work?" Edward asks carefully, but Elaine can detect the fear laced throughout his words.</w:t>
      </w:r>
    </w:p>
    <w:p w:rsidR="00D95739" w:rsidRPr="00D95739" w:rsidRDefault="00D95739" w:rsidP="00D95739">
      <w:pPr>
        <w:rPr>
          <w:rFonts w:eastAsia="Times New Roman" w:cs="Arial"/>
        </w:rPr>
      </w:pPr>
    </w:p>
    <w:p w:rsidR="00D95739" w:rsidRPr="00D95739" w:rsidRDefault="00D95739" w:rsidP="00D95739">
      <w:pPr>
        <w:rPr>
          <w:rFonts w:eastAsia="Times New Roman" w:cs="Arial"/>
        </w:rPr>
      </w:pPr>
      <w:commentRangeStart w:id="6"/>
      <w:proofErr w:type="gramStart"/>
      <w:r w:rsidRPr="00D95739">
        <w:rPr>
          <w:rFonts w:eastAsia="Times New Roman" w:cs="Arial"/>
        </w:rPr>
        <w:t>"Called in sick.</w:t>
      </w:r>
      <w:proofErr w:type="gramEnd"/>
      <w:r w:rsidRPr="00D95739">
        <w:rPr>
          <w:rFonts w:eastAsia="Times New Roman" w:cs="Arial"/>
        </w:rPr>
        <w:t xml:space="preserve"> Where have you been?" She says it stonily, watching as he freezes immediately, eyes searching for a way out.</w:t>
      </w:r>
      <w:commentRangeEnd w:id="6"/>
      <w:r w:rsidR="00C46790">
        <w:rPr>
          <w:rStyle w:val="CommentReference"/>
        </w:rPr>
        <w:commentReference w:id="6"/>
      </w:r>
    </w:p>
    <w:p w:rsidR="00AF51BF" w:rsidRDefault="00AF51BF">
      <w:pPr>
        <w:spacing w:after="200" w:line="276" w:lineRule="auto"/>
        <w:rPr>
          <w:rFonts w:eastAsia="Times New Roman" w:cs="Arial"/>
        </w:rPr>
      </w:pPr>
      <w:r>
        <w:rPr>
          <w:rFonts w:eastAsia="Times New Roman" w:cs="Arial"/>
        </w:rPr>
        <w:br w:type="page"/>
      </w:r>
    </w:p>
    <w:p w:rsidR="00AF51BF" w:rsidRPr="00AF51BF" w:rsidRDefault="00AF51BF" w:rsidP="00DD4E8D">
      <w:pPr>
        <w:spacing w:after="240"/>
        <w:jc w:val="center"/>
        <w:rPr>
          <w:rFonts w:ascii="Arial Narrow" w:eastAsia="Times New Roman" w:hAnsi="Arial Narrow" w:cs="Times New Roman"/>
          <w:b/>
          <w:color w:val="000000"/>
          <w:sz w:val="28"/>
          <w:szCs w:val="24"/>
          <w:lang w:val="en-US"/>
        </w:rPr>
      </w:pPr>
      <w:r w:rsidRPr="00AF51BF">
        <w:rPr>
          <w:rFonts w:ascii="Arial Narrow" w:eastAsia="Times New Roman" w:hAnsi="Arial Narrow" w:cs="Times New Roman"/>
          <w:b/>
          <w:color w:val="000000"/>
          <w:sz w:val="28"/>
          <w:szCs w:val="24"/>
          <w:lang w:val="en-US"/>
        </w:rPr>
        <w:lastRenderedPageBreak/>
        <w:t>Performance Standards for Stage 2 English</w:t>
      </w:r>
    </w:p>
    <w:tbl>
      <w:tblPr>
        <w:tblStyle w:val="SOFinalPerformanceTable1"/>
        <w:tblW w:w="8488" w:type="dxa"/>
        <w:tblLayout w:type="fixed"/>
        <w:tblLook w:val="01E0" w:firstRow="1" w:lastRow="1" w:firstColumn="1" w:lastColumn="1" w:noHBand="0" w:noVBand="0"/>
        <w:tblCaption w:val="Performance Standards for Stage 1 English"/>
      </w:tblPr>
      <w:tblGrid>
        <w:gridCol w:w="367"/>
        <w:gridCol w:w="3118"/>
        <w:gridCol w:w="2501"/>
        <w:gridCol w:w="2502"/>
      </w:tblGrid>
      <w:tr w:rsidR="00AF51BF" w:rsidRPr="00AF51BF" w:rsidTr="002319D1">
        <w:trPr>
          <w:trHeight w:val="513"/>
          <w:tblHeader/>
        </w:trPr>
        <w:tc>
          <w:tcPr>
            <w:tcW w:w="367" w:type="dxa"/>
            <w:tcBorders>
              <w:right w:val="nil"/>
            </w:tcBorders>
            <w:shd w:val="clear" w:color="auto" w:fill="595959" w:themeFill="text1" w:themeFillTint="A6"/>
            <w:tcMar>
              <w:bottom w:w="0" w:type="dxa"/>
            </w:tcMar>
            <w:vAlign w:val="center"/>
          </w:tcPr>
          <w:p w:rsidR="00AF51BF" w:rsidRPr="00AF51BF" w:rsidRDefault="00AF51BF" w:rsidP="00AF51BF">
            <w:pPr>
              <w:rPr>
                <w:szCs w:val="24"/>
              </w:rPr>
            </w:pPr>
            <w:bookmarkStart w:id="7" w:name="Title"/>
            <w:r w:rsidRPr="00AF51BF">
              <w:rPr>
                <w:color w:val="595959" w:themeColor="text1" w:themeTint="A6"/>
                <w:szCs w:val="24"/>
              </w:rPr>
              <w:t>-</w:t>
            </w:r>
            <w:bookmarkEnd w:id="7"/>
          </w:p>
        </w:tc>
        <w:tc>
          <w:tcPr>
            <w:tcW w:w="3118" w:type="dxa"/>
            <w:tcBorders>
              <w:left w:val="nil"/>
            </w:tcBorders>
            <w:shd w:val="clear" w:color="auto" w:fill="595959" w:themeFill="text1" w:themeFillTint="A6"/>
            <w:tcMar>
              <w:bottom w:w="0" w:type="dxa"/>
            </w:tcMar>
            <w:vAlign w:val="center"/>
          </w:tcPr>
          <w:p w:rsidR="00AF51BF" w:rsidRPr="00AF51BF" w:rsidRDefault="00AF51BF" w:rsidP="00AF51BF">
            <w:pPr>
              <w:rPr>
                <w:b/>
                <w:color w:val="FFFFFF"/>
                <w:szCs w:val="24"/>
              </w:rPr>
            </w:pPr>
            <w:bookmarkStart w:id="8" w:name="Column_Title_Knowledge_and_Understanding"/>
            <w:r w:rsidRPr="00AF51BF">
              <w:rPr>
                <w:b/>
                <w:color w:val="FFFFFF"/>
                <w:szCs w:val="24"/>
              </w:rPr>
              <w:t>Knowledge and Understanding</w:t>
            </w:r>
            <w:bookmarkEnd w:id="8"/>
          </w:p>
        </w:tc>
        <w:tc>
          <w:tcPr>
            <w:tcW w:w="2501" w:type="dxa"/>
            <w:shd w:val="clear" w:color="auto" w:fill="595959" w:themeFill="text1" w:themeFillTint="A6"/>
            <w:tcMar>
              <w:bottom w:w="0" w:type="dxa"/>
            </w:tcMar>
            <w:vAlign w:val="center"/>
          </w:tcPr>
          <w:p w:rsidR="00AF51BF" w:rsidRPr="00AF51BF" w:rsidRDefault="00AF51BF" w:rsidP="00AF51BF">
            <w:pPr>
              <w:rPr>
                <w:b/>
                <w:color w:val="FFFFFF"/>
                <w:szCs w:val="24"/>
              </w:rPr>
            </w:pPr>
            <w:bookmarkStart w:id="9" w:name="Column_Title_Analysis"/>
            <w:r w:rsidRPr="00AF51BF">
              <w:rPr>
                <w:b/>
                <w:color w:val="FFFFFF"/>
                <w:szCs w:val="24"/>
              </w:rPr>
              <w:t>Analysis</w:t>
            </w:r>
            <w:bookmarkEnd w:id="9"/>
          </w:p>
        </w:tc>
        <w:tc>
          <w:tcPr>
            <w:tcW w:w="2502" w:type="dxa"/>
            <w:shd w:val="clear" w:color="auto" w:fill="595959" w:themeFill="text1" w:themeFillTint="A6"/>
            <w:tcMar>
              <w:bottom w:w="0" w:type="dxa"/>
            </w:tcMar>
            <w:vAlign w:val="center"/>
          </w:tcPr>
          <w:p w:rsidR="00AF51BF" w:rsidRPr="00AF51BF" w:rsidRDefault="00AF51BF" w:rsidP="00AF51BF">
            <w:pPr>
              <w:rPr>
                <w:b/>
                <w:color w:val="FFFFFF"/>
                <w:szCs w:val="24"/>
              </w:rPr>
            </w:pPr>
            <w:bookmarkStart w:id="10" w:name="Column_Title_Application"/>
            <w:r w:rsidRPr="00AF51BF">
              <w:rPr>
                <w:b/>
                <w:color w:val="FFFFFF"/>
                <w:szCs w:val="24"/>
              </w:rPr>
              <w:t>Application</w:t>
            </w:r>
            <w:bookmarkEnd w:id="10"/>
          </w:p>
        </w:tc>
      </w:tr>
      <w:tr w:rsidR="00AF51BF" w:rsidRPr="00AF51BF" w:rsidTr="002319D1">
        <w:tc>
          <w:tcPr>
            <w:tcW w:w="367" w:type="dxa"/>
            <w:shd w:val="clear" w:color="auto" w:fill="D9D9D9" w:themeFill="background1" w:themeFillShade="D9"/>
          </w:tcPr>
          <w:p w:rsidR="00AF51BF" w:rsidRPr="00AF51BF" w:rsidRDefault="00AF51BF" w:rsidP="00AF51BF">
            <w:pPr>
              <w:spacing w:before="120"/>
              <w:jc w:val="center"/>
              <w:rPr>
                <w:b/>
                <w:sz w:val="24"/>
                <w:szCs w:val="24"/>
              </w:rPr>
            </w:pPr>
            <w:bookmarkStart w:id="11" w:name="Row_Title_A"/>
            <w:r w:rsidRPr="00AF51BF">
              <w:rPr>
                <w:b/>
                <w:sz w:val="24"/>
                <w:szCs w:val="24"/>
              </w:rPr>
              <w:t>A</w:t>
            </w:r>
            <w:bookmarkEnd w:id="11"/>
          </w:p>
        </w:tc>
        <w:tc>
          <w:tcPr>
            <w:tcW w:w="3118" w:type="dxa"/>
          </w:tcPr>
          <w:p w:rsidR="00AF51BF" w:rsidRPr="00AF51BF" w:rsidRDefault="00AF51BF" w:rsidP="00AF51BF">
            <w:pPr>
              <w:spacing w:before="120"/>
              <w:rPr>
                <w:color w:val="808080" w:themeColor="background1" w:themeShade="80"/>
                <w:sz w:val="16"/>
                <w:szCs w:val="24"/>
              </w:rPr>
            </w:pPr>
            <w:r w:rsidRPr="00AF51BF">
              <w:rPr>
                <w:color w:val="808080" w:themeColor="background1" w:themeShade="80"/>
                <w:sz w:val="16"/>
                <w:szCs w:val="24"/>
              </w:rPr>
              <w:t>Comprehensive knowledge and understanding of ideas and perspectives in a range of texts.</w:t>
            </w:r>
          </w:p>
          <w:p w:rsidR="00AF51BF" w:rsidRPr="00AF51BF" w:rsidRDefault="00AF51BF" w:rsidP="00AF51BF">
            <w:pPr>
              <w:spacing w:before="120"/>
              <w:rPr>
                <w:sz w:val="16"/>
                <w:szCs w:val="24"/>
              </w:rPr>
            </w:pPr>
            <w:r w:rsidRPr="00AF51BF">
              <w:rPr>
                <w:sz w:val="16"/>
                <w:szCs w:val="24"/>
                <w:highlight w:val="yellow"/>
              </w:rPr>
              <w:t>Thorough knowledge and understanding of ways in which creators of texts use a range of language features, stylistic features, and conventions to make meaning.</w:t>
            </w:r>
          </w:p>
          <w:p w:rsidR="00AF51BF" w:rsidRPr="00AF51BF" w:rsidRDefault="00AF51BF" w:rsidP="00AF51BF">
            <w:pPr>
              <w:spacing w:before="120"/>
              <w:rPr>
                <w:sz w:val="16"/>
                <w:szCs w:val="24"/>
              </w:rPr>
            </w:pPr>
            <w:r w:rsidRPr="00AF51BF">
              <w:rPr>
                <w:color w:val="808080" w:themeColor="background1" w:themeShade="80"/>
                <w:sz w:val="16"/>
                <w:szCs w:val="24"/>
              </w:rPr>
              <w:t>Extensive knowledge and understanding of a wide range of ways in which texts are created for different purposes, audiences, and contexts.</w:t>
            </w:r>
          </w:p>
        </w:tc>
        <w:tc>
          <w:tcPr>
            <w:tcW w:w="2501" w:type="dxa"/>
          </w:tcPr>
          <w:p w:rsidR="00AF51BF" w:rsidRPr="00AF51BF" w:rsidRDefault="00AF51BF" w:rsidP="00AF51BF">
            <w:pPr>
              <w:spacing w:before="120"/>
              <w:rPr>
                <w:color w:val="808080" w:themeColor="background1" w:themeShade="80"/>
                <w:sz w:val="16"/>
                <w:szCs w:val="24"/>
              </w:rPr>
            </w:pPr>
            <w:r w:rsidRPr="00AF51BF">
              <w:rPr>
                <w:color w:val="808080" w:themeColor="background1" w:themeShade="80"/>
                <w:sz w:val="16"/>
                <w:szCs w:val="24"/>
              </w:rPr>
              <w:t>Complex analysis of ideas, perspectives, and/or aspects of culture represented in texts.</w:t>
            </w:r>
          </w:p>
          <w:p w:rsidR="00AF51BF" w:rsidRPr="00AF51BF" w:rsidRDefault="00AF51BF" w:rsidP="00AF51BF">
            <w:pPr>
              <w:spacing w:before="120"/>
              <w:rPr>
                <w:color w:val="808080" w:themeColor="background1" w:themeShade="80"/>
                <w:sz w:val="16"/>
                <w:szCs w:val="24"/>
              </w:rPr>
            </w:pPr>
            <w:r w:rsidRPr="00AF51BF">
              <w:rPr>
                <w:color w:val="808080" w:themeColor="background1" w:themeShade="80"/>
                <w:sz w:val="16"/>
                <w:szCs w:val="24"/>
              </w:rPr>
              <w:t>Perceptive analysis of language features, stylistic features, and conventions used in texts, and thoughtful evaluation of how these influence audiences.</w:t>
            </w:r>
          </w:p>
          <w:p w:rsidR="00AF51BF" w:rsidRPr="00AF51BF" w:rsidRDefault="00AF51BF" w:rsidP="00AF51BF">
            <w:pPr>
              <w:spacing w:before="120"/>
              <w:rPr>
                <w:color w:val="808080" w:themeColor="background1" w:themeShade="80"/>
                <w:sz w:val="16"/>
                <w:szCs w:val="24"/>
              </w:rPr>
            </w:pPr>
            <w:r w:rsidRPr="00AF51BF">
              <w:rPr>
                <w:color w:val="808080" w:themeColor="background1" w:themeShade="80"/>
                <w:sz w:val="16"/>
                <w:szCs w:val="24"/>
              </w:rPr>
              <w:t>Critical analysis of similarities and differences when comparing texts.</w:t>
            </w:r>
          </w:p>
        </w:tc>
        <w:tc>
          <w:tcPr>
            <w:tcW w:w="2502" w:type="dxa"/>
          </w:tcPr>
          <w:p w:rsidR="00AF51BF" w:rsidRPr="00AF51BF" w:rsidRDefault="00AF51BF" w:rsidP="00AF51BF">
            <w:pPr>
              <w:spacing w:before="120"/>
              <w:rPr>
                <w:sz w:val="16"/>
                <w:szCs w:val="24"/>
              </w:rPr>
            </w:pPr>
            <w:r w:rsidRPr="00AF51BF">
              <w:rPr>
                <w:sz w:val="16"/>
                <w:szCs w:val="24"/>
                <w:highlight w:val="yellow"/>
              </w:rPr>
              <w:t>Versatile and precise use of language and stylistic features to create a wide range of coherent texts that address the purpose, audience, and context.</w:t>
            </w:r>
          </w:p>
          <w:p w:rsidR="00AF51BF" w:rsidRPr="00AF51BF" w:rsidRDefault="00AF51BF" w:rsidP="00AF51BF">
            <w:pPr>
              <w:spacing w:before="120"/>
              <w:rPr>
                <w:color w:val="808080" w:themeColor="background1" w:themeShade="80"/>
                <w:sz w:val="16"/>
                <w:szCs w:val="24"/>
              </w:rPr>
            </w:pPr>
            <w:r w:rsidRPr="00AF51BF">
              <w:rPr>
                <w:color w:val="808080" w:themeColor="background1" w:themeShade="80"/>
                <w:sz w:val="16"/>
                <w:szCs w:val="24"/>
              </w:rPr>
              <w:t>Fluently integrated use of evidence from texts to develop and support a response.</w:t>
            </w:r>
          </w:p>
          <w:p w:rsidR="00AF51BF" w:rsidRPr="00AF51BF" w:rsidRDefault="00AF51BF" w:rsidP="00AF51BF">
            <w:pPr>
              <w:spacing w:before="120"/>
              <w:rPr>
                <w:sz w:val="16"/>
                <w:szCs w:val="24"/>
              </w:rPr>
            </w:pPr>
            <w:r w:rsidRPr="00AF51BF">
              <w:rPr>
                <w:sz w:val="16"/>
                <w:szCs w:val="24"/>
                <w:highlight w:val="yellow"/>
              </w:rPr>
              <w:t>Sophisticated use of accurate, clear, and fluent expression.</w:t>
            </w:r>
          </w:p>
        </w:tc>
      </w:tr>
      <w:tr w:rsidR="00AF51BF" w:rsidRPr="00AF51BF" w:rsidTr="002319D1">
        <w:tc>
          <w:tcPr>
            <w:tcW w:w="367" w:type="dxa"/>
            <w:shd w:val="clear" w:color="auto" w:fill="D9D9D9" w:themeFill="background1" w:themeFillShade="D9"/>
          </w:tcPr>
          <w:p w:rsidR="00AF51BF" w:rsidRPr="00AF51BF" w:rsidRDefault="00AF51BF" w:rsidP="00AF51BF">
            <w:pPr>
              <w:spacing w:before="120"/>
              <w:jc w:val="center"/>
              <w:rPr>
                <w:b/>
                <w:sz w:val="24"/>
                <w:szCs w:val="24"/>
              </w:rPr>
            </w:pPr>
            <w:bookmarkStart w:id="12" w:name="Row_Title_B"/>
            <w:r w:rsidRPr="00AF51BF">
              <w:rPr>
                <w:b/>
                <w:sz w:val="24"/>
                <w:szCs w:val="24"/>
              </w:rPr>
              <w:t>B</w:t>
            </w:r>
            <w:bookmarkEnd w:id="12"/>
          </w:p>
        </w:tc>
        <w:tc>
          <w:tcPr>
            <w:tcW w:w="3118" w:type="dxa"/>
          </w:tcPr>
          <w:p w:rsidR="00AF51BF" w:rsidRPr="00AF51BF" w:rsidRDefault="00AF51BF" w:rsidP="00AF51BF">
            <w:pPr>
              <w:spacing w:before="120"/>
              <w:rPr>
                <w:color w:val="808080" w:themeColor="background1" w:themeShade="80"/>
                <w:sz w:val="16"/>
                <w:szCs w:val="24"/>
              </w:rPr>
            </w:pPr>
            <w:r w:rsidRPr="00AF51BF">
              <w:rPr>
                <w:color w:val="808080" w:themeColor="background1" w:themeShade="80"/>
                <w:sz w:val="16"/>
                <w:szCs w:val="24"/>
              </w:rPr>
              <w:t>Knowledge and understanding of ideas and perspectives in a range of texts.</w:t>
            </w:r>
          </w:p>
          <w:p w:rsidR="00AF51BF" w:rsidRPr="00AF51BF" w:rsidRDefault="00AF51BF" w:rsidP="00AF51BF">
            <w:pPr>
              <w:spacing w:before="120"/>
              <w:rPr>
                <w:sz w:val="16"/>
                <w:szCs w:val="24"/>
              </w:rPr>
            </w:pPr>
            <w:r w:rsidRPr="00AF51BF">
              <w:rPr>
                <w:sz w:val="16"/>
                <w:szCs w:val="24"/>
              </w:rPr>
              <w:t>Knowledge and understanding of ways in which creators of texts use a range of language features, stylistic features, and conventions to make meaning.</w:t>
            </w:r>
          </w:p>
          <w:p w:rsidR="00AF51BF" w:rsidRPr="00AF51BF" w:rsidRDefault="00AF51BF" w:rsidP="00AF51BF">
            <w:pPr>
              <w:spacing w:before="120"/>
              <w:rPr>
                <w:sz w:val="16"/>
                <w:szCs w:val="24"/>
              </w:rPr>
            </w:pPr>
            <w:r w:rsidRPr="00AF51BF">
              <w:rPr>
                <w:color w:val="808080" w:themeColor="background1" w:themeShade="80"/>
                <w:sz w:val="16"/>
                <w:szCs w:val="24"/>
              </w:rPr>
              <w:t>Knowledge and understanding of a range of ways in which texts are created for different purposes, contexts, and audiences.</w:t>
            </w:r>
          </w:p>
        </w:tc>
        <w:tc>
          <w:tcPr>
            <w:tcW w:w="2501" w:type="dxa"/>
          </w:tcPr>
          <w:p w:rsidR="00AF51BF" w:rsidRPr="00AF51BF" w:rsidRDefault="00AF51BF" w:rsidP="00AF51BF">
            <w:pPr>
              <w:spacing w:before="120"/>
              <w:rPr>
                <w:color w:val="808080" w:themeColor="background1" w:themeShade="80"/>
                <w:sz w:val="16"/>
                <w:szCs w:val="24"/>
              </w:rPr>
            </w:pPr>
            <w:r w:rsidRPr="00AF51BF">
              <w:rPr>
                <w:color w:val="808080" w:themeColor="background1" w:themeShade="80"/>
                <w:sz w:val="16"/>
                <w:szCs w:val="24"/>
              </w:rPr>
              <w:t>Detailed analysis of ideas, perspectives, and/or aspects of culture represented in texts.</w:t>
            </w:r>
          </w:p>
          <w:p w:rsidR="00AF51BF" w:rsidRPr="00AF51BF" w:rsidRDefault="00AF51BF" w:rsidP="00AF51BF">
            <w:pPr>
              <w:spacing w:before="120"/>
              <w:rPr>
                <w:color w:val="808080" w:themeColor="background1" w:themeShade="80"/>
                <w:sz w:val="16"/>
                <w:szCs w:val="24"/>
              </w:rPr>
            </w:pPr>
            <w:r w:rsidRPr="00AF51BF">
              <w:rPr>
                <w:color w:val="808080" w:themeColor="background1" w:themeShade="80"/>
                <w:sz w:val="16"/>
                <w:szCs w:val="24"/>
              </w:rPr>
              <w:t>Detailed analysis of language features, stylistic features, and conventions, and evaluation of how these influence audiences.</w:t>
            </w:r>
          </w:p>
          <w:p w:rsidR="00AF51BF" w:rsidRPr="00AF51BF" w:rsidRDefault="00AF51BF" w:rsidP="00AF51BF">
            <w:pPr>
              <w:spacing w:before="120"/>
              <w:rPr>
                <w:color w:val="808080" w:themeColor="background1" w:themeShade="80"/>
                <w:sz w:val="16"/>
                <w:szCs w:val="24"/>
              </w:rPr>
            </w:pPr>
            <w:r w:rsidRPr="00AF51BF">
              <w:rPr>
                <w:color w:val="808080" w:themeColor="background1" w:themeShade="80"/>
                <w:sz w:val="16"/>
                <w:szCs w:val="24"/>
              </w:rPr>
              <w:t>Clear analysis of similarities and differences when comparing texts.</w:t>
            </w:r>
          </w:p>
        </w:tc>
        <w:tc>
          <w:tcPr>
            <w:tcW w:w="2502" w:type="dxa"/>
          </w:tcPr>
          <w:p w:rsidR="00AF51BF" w:rsidRPr="00AF51BF" w:rsidRDefault="00AF51BF" w:rsidP="00AF51BF">
            <w:pPr>
              <w:spacing w:before="120"/>
              <w:rPr>
                <w:sz w:val="16"/>
                <w:szCs w:val="24"/>
              </w:rPr>
            </w:pPr>
            <w:r w:rsidRPr="00AF51BF">
              <w:rPr>
                <w:sz w:val="16"/>
                <w:szCs w:val="24"/>
              </w:rPr>
              <w:t>Accurate use of language and stylistic features to create a range of coherent texts that address the purpose, context, and audience.</w:t>
            </w:r>
          </w:p>
          <w:p w:rsidR="00AF51BF" w:rsidRPr="00AF51BF" w:rsidRDefault="00AF51BF" w:rsidP="00AF51BF">
            <w:pPr>
              <w:spacing w:before="120"/>
              <w:rPr>
                <w:color w:val="808080" w:themeColor="background1" w:themeShade="80"/>
                <w:sz w:val="16"/>
                <w:szCs w:val="24"/>
              </w:rPr>
            </w:pPr>
            <w:r w:rsidRPr="00AF51BF">
              <w:rPr>
                <w:color w:val="808080" w:themeColor="background1" w:themeShade="80"/>
                <w:sz w:val="16"/>
                <w:szCs w:val="24"/>
              </w:rPr>
              <w:t>Appropriate use of evidence from texts to develop and support a response.</w:t>
            </w:r>
          </w:p>
          <w:p w:rsidR="00AF51BF" w:rsidRPr="00AF51BF" w:rsidRDefault="00AF51BF" w:rsidP="00AF51BF">
            <w:pPr>
              <w:spacing w:before="120"/>
              <w:rPr>
                <w:sz w:val="16"/>
                <w:szCs w:val="24"/>
              </w:rPr>
            </w:pPr>
            <w:r w:rsidRPr="00AF51BF">
              <w:rPr>
                <w:sz w:val="16"/>
                <w:szCs w:val="24"/>
              </w:rPr>
              <w:t>Consistent use of accurate, clear, and fluent expression.</w:t>
            </w:r>
          </w:p>
        </w:tc>
      </w:tr>
      <w:tr w:rsidR="00AF51BF" w:rsidRPr="00AF51BF" w:rsidTr="002319D1">
        <w:tc>
          <w:tcPr>
            <w:tcW w:w="367" w:type="dxa"/>
            <w:shd w:val="clear" w:color="auto" w:fill="D9D9D9" w:themeFill="background1" w:themeFillShade="D9"/>
          </w:tcPr>
          <w:p w:rsidR="00AF51BF" w:rsidRPr="00AF51BF" w:rsidRDefault="00AF51BF" w:rsidP="00AF51BF">
            <w:pPr>
              <w:spacing w:before="120"/>
              <w:jc w:val="center"/>
              <w:rPr>
                <w:b/>
                <w:sz w:val="24"/>
                <w:szCs w:val="24"/>
              </w:rPr>
            </w:pPr>
            <w:bookmarkStart w:id="13" w:name="Row_Title_C"/>
            <w:r w:rsidRPr="00AF51BF">
              <w:rPr>
                <w:b/>
                <w:sz w:val="24"/>
                <w:szCs w:val="24"/>
              </w:rPr>
              <w:t>C</w:t>
            </w:r>
            <w:bookmarkEnd w:id="13"/>
          </w:p>
        </w:tc>
        <w:tc>
          <w:tcPr>
            <w:tcW w:w="3118" w:type="dxa"/>
          </w:tcPr>
          <w:p w:rsidR="00AF51BF" w:rsidRPr="00AF51BF" w:rsidRDefault="00AF51BF" w:rsidP="00AF51BF">
            <w:pPr>
              <w:spacing w:before="120"/>
              <w:rPr>
                <w:color w:val="808080" w:themeColor="background1" w:themeShade="80"/>
                <w:sz w:val="16"/>
                <w:szCs w:val="24"/>
              </w:rPr>
            </w:pPr>
            <w:r w:rsidRPr="00AF51BF">
              <w:rPr>
                <w:color w:val="808080" w:themeColor="background1" w:themeShade="80"/>
                <w:sz w:val="16"/>
                <w:szCs w:val="24"/>
              </w:rPr>
              <w:t>Knowledge and understanding of some ideas and perspectives in texts.</w:t>
            </w:r>
          </w:p>
          <w:p w:rsidR="00AF51BF" w:rsidRPr="00AF51BF" w:rsidRDefault="00AF51BF" w:rsidP="00AF51BF">
            <w:pPr>
              <w:spacing w:before="120"/>
              <w:rPr>
                <w:sz w:val="16"/>
                <w:szCs w:val="24"/>
              </w:rPr>
            </w:pPr>
            <w:r w:rsidRPr="00AF51BF">
              <w:rPr>
                <w:sz w:val="16"/>
                <w:szCs w:val="24"/>
              </w:rPr>
              <w:t>Knowledge and understanding of ways in which creators of texts use some language features, stylistic features, and conventions to make meaning.</w:t>
            </w:r>
          </w:p>
          <w:p w:rsidR="00AF51BF" w:rsidRPr="00AF51BF" w:rsidRDefault="00AF51BF" w:rsidP="00AF51BF">
            <w:pPr>
              <w:spacing w:before="120"/>
              <w:rPr>
                <w:sz w:val="16"/>
                <w:szCs w:val="24"/>
              </w:rPr>
            </w:pPr>
            <w:r w:rsidRPr="00AF51BF">
              <w:rPr>
                <w:color w:val="808080" w:themeColor="background1" w:themeShade="80"/>
                <w:sz w:val="16"/>
                <w:szCs w:val="24"/>
              </w:rPr>
              <w:t>Knowledge and understanding of ways in which everyday texts are created for different purposes, contexts, and audiences.</w:t>
            </w:r>
          </w:p>
        </w:tc>
        <w:tc>
          <w:tcPr>
            <w:tcW w:w="2501" w:type="dxa"/>
          </w:tcPr>
          <w:p w:rsidR="00AF51BF" w:rsidRPr="00AF51BF" w:rsidRDefault="00AF51BF" w:rsidP="00AF51BF">
            <w:pPr>
              <w:spacing w:before="120"/>
              <w:rPr>
                <w:color w:val="808080" w:themeColor="background1" w:themeShade="80"/>
                <w:sz w:val="16"/>
                <w:szCs w:val="24"/>
              </w:rPr>
            </w:pPr>
            <w:r w:rsidRPr="00AF51BF">
              <w:rPr>
                <w:color w:val="808080" w:themeColor="background1" w:themeShade="80"/>
                <w:sz w:val="16"/>
                <w:szCs w:val="24"/>
              </w:rPr>
              <w:t>Analysis of some ideas and perspectives represented in texts.</w:t>
            </w:r>
          </w:p>
          <w:p w:rsidR="00AF51BF" w:rsidRPr="00AF51BF" w:rsidRDefault="00AF51BF" w:rsidP="00AF51BF">
            <w:pPr>
              <w:spacing w:before="120"/>
              <w:rPr>
                <w:color w:val="808080" w:themeColor="background1" w:themeShade="80"/>
                <w:sz w:val="16"/>
                <w:szCs w:val="24"/>
              </w:rPr>
            </w:pPr>
            <w:r w:rsidRPr="00AF51BF">
              <w:rPr>
                <w:color w:val="808080" w:themeColor="background1" w:themeShade="80"/>
                <w:sz w:val="16"/>
                <w:szCs w:val="24"/>
              </w:rPr>
              <w:t>Description and some analysis of different language features, stylistic features, and conventions, and/or some evaluation of how these influence audiences.</w:t>
            </w:r>
          </w:p>
          <w:p w:rsidR="00AF51BF" w:rsidRPr="00AF51BF" w:rsidRDefault="00AF51BF" w:rsidP="00AF51BF">
            <w:pPr>
              <w:spacing w:before="120"/>
              <w:rPr>
                <w:color w:val="808080" w:themeColor="background1" w:themeShade="80"/>
                <w:sz w:val="16"/>
                <w:szCs w:val="24"/>
              </w:rPr>
            </w:pPr>
            <w:r w:rsidRPr="00AF51BF">
              <w:rPr>
                <w:color w:val="808080" w:themeColor="background1" w:themeShade="80"/>
                <w:sz w:val="16"/>
                <w:szCs w:val="24"/>
              </w:rPr>
              <w:t>Analysis of some similarities and differences when comparing texts.</w:t>
            </w:r>
          </w:p>
        </w:tc>
        <w:tc>
          <w:tcPr>
            <w:tcW w:w="2502" w:type="dxa"/>
          </w:tcPr>
          <w:p w:rsidR="00AF51BF" w:rsidRPr="00AF51BF" w:rsidRDefault="00AF51BF" w:rsidP="00AF51BF">
            <w:pPr>
              <w:spacing w:before="120"/>
              <w:rPr>
                <w:sz w:val="16"/>
                <w:szCs w:val="24"/>
              </w:rPr>
            </w:pPr>
            <w:r w:rsidRPr="00AF51BF">
              <w:rPr>
                <w:sz w:val="16"/>
                <w:szCs w:val="24"/>
              </w:rPr>
              <w:t>Generally accurate use of language and stylistic features to create texts that address the purpose, context, and audience.</w:t>
            </w:r>
          </w:p>
          <w:p w:rsidR="00AF51BF" w:rsidRPr="00AF51BF" w:rsidRDefault="00AF51BF" w:rsidP="00AF51BF">
            <w:pPr>
              <w:spacing w:before="120"/>
              <w:rPr>
                <w:color w:val="808080" w:themeColor="background1" w:themeShade="80"/>
                <w:sz w:val="16"/>
                <w:szCs w:val="24"/>
              </w:rPr>
            </w:pPr>
            <w:r w:rsidRPr="00AF51BF">
              <w:rPr>
                <w:color w:val="808080" w:themeColor="background1" w:themeShade="80"/>
                <w:sz w:val="16"/>
                <w:szCs w:val="24"/>
              </w:rPr>
              <w:t>Selection of some evidence from texts to develop and support a response.</w:t>
            </w:r>
          </w:p>
          <w:p w:rsidR="00AF51BF" w:rsidRPr="00AF51BF" w:rsidRDefault="00AF51BF" w:rsidP="00AF51BF">
            <w:pPr>
              <w:spacing w:before="120"/>
              <w:rPr>
                <w:sz w:val="16"/>
                <w:szCs w:val="24"/>
              </w:rPr>
            </w:pPr>
            <w:r w:rsidRPr="00AF51BF">
              <w:rPr>
                <w:sz w:val="16"/>
                <w:szCs w:val="24"/>
              </w:rPr>
              <w:t>Appropriate use of accurate, clear, and fluent expression.</w:t>
            </w:r>
          </w:p>
        </w:tc>
      </w:tr>
      <w:tr w:rsidR="00AF51BF" w:rsidRPr="00AF51BF" w:rsidTr="002319D1">
        <w:tc>
          <w:tcPr>
            <w:tcW w:w="367" w:type="dxa"/>
            <w:shd w:val="clear" w:color="auto" w:fill="D9D9D9" w:themeFill="background1" w:themeFillShade="D9"/>
          </w:tcPr>
          <w:p w:rsidR="00AF51BF" w:rsidRPr="00AF51BF" w:rsidRDefault="00AF51BF" w:rsidP="00AF51BF">
            <w:pPr>
              <w:spacing w:before="120"/>
              <w:jc w:val="center"/>
              <w:rPr>
                <w:b/>
                <w:sz w:val="24"/>
                <w:szCs w:val="24"/>
              </w:rPr>
            </w:pPr>
            <w:bookmarkStart w:id="14" w:name="Row_Title_D"/>
            <w:r w:rsidRPr="00AF51BF">
              <w:rPr>
                <w:b/>
                <w:sz w:val="24"/>
                <w:szCs w:val="24"/>
              </w:rPr>
              <w:t>D</w:t>
            </w:r>
            <w:bookmarkEnd w:id="14"/>
          </w:p>
        </w:tc>
        <w:tc>
          <w:tcPr>
            <w:tcW w:w="3118" w:type="dxa"/>
          </w:tcPr>
          <w:p w:rsidR="00AF51BF" w:rsidRPr="00AF51BF" w:rsidRDefault="00AF51BF" w:rsidP="00AF51BF">
            <w:pPr>
              <w:spacing w:before="120"/>
              <w:rPr>
                <w:color w:val="808080" w:themeColor="background1" w:themeShade="80"/>
                <w:sz w:val="16"/>
                <w:szCs w:val="24"/>
              </w:rPr>
            </w:pPr>
            <w:r w:rsidRPr="00AF51BF">
              <w:rPr>
                <w:color w:val="808080" w:themeColor="background1" w:themeShade="80"/>
                <w:sz w:val="16"/>
                <w:szCs w:val="24"/>
              </w:rPr>
              <w:t>Knowledge and understanding of some ideas in a narrow range texts.</w:t>
            </w:r>
          </w:p>
          <w:p w:rsidR="00AF51BF" w:rsidRPr="00AF51BF" w:rsidRDefault="00AF51BF" w:rsidP="00AF51BF">
            <w:pPr>
              <w:spacing w:before="120"/>
              <w:rPr>
                <w:sz w:val="16"/>
                <w:szCs w:val="24"/>
              </w:rPr>
            </w:pPr>
            <w:r w:rsidRPr="00AF51BF">
              <w:rPr>
                <w:sz w:val="16"/>
                <w:szCs w:val="24"/>
              </w:rPr>
              <w:t>Some knowledge and understanding of ways in which creators of texts use language features and conventions to make meaning.</w:t>
            </w:r>
          </w:p>
          <w:p w:rsidR="00AF51BF" w:rsidRPr="00AF51BF" w:rsidRDefault="00AF51BF" w:rsidP="00AF51BF">
            <w:pPr>
              <w:spacing w:before="120"/>
              <w:rPr>
                <w:sz w:val="16"/>
                <w:szCs w:val="24"/>
              </w:rPr>
            </w:pPr>
            <w:r w:rsidRPr="00AF51BF">
              <w:rPr>
                <w:color w:val="808080" w:themeColor="background1" w:themeShade="80"/>
                <w:sz w:val="16"/>
                <w:szCs w:val="24"/>
              </w:rPr>
              <w:t>Knowledge and understanding of ways in which some everyday texts are created for different purposes and audiences.</w:t>
            </w:r>
          </w:p>
        </w:tc>
        <w:tc>
          <w:tcPr>
            <w:tcW w:w="2501" w:type="dxa"/>
          </w:tcPr>
          <w:p w:rsidR="00AF51BF" w:rsidRPr="00AF51BF" w:rsidRDefault="00AF51BF" w:rsidP="00AF51BF">
            <w:pPr>
              <w:spacing w:before="120"/>
              <w:rPr>
                <w:color w:val="808080" w:themeColor="background1" w:themeShade="80"/>
                <w:sz w:val="16"/>
                <w:szCs w:val="24"/>
              </w:rPr>
            </w:pPr>
            <w:r w:rsidRPr="00AF51BF">
              <w:rPr>
                <w:color w:val="808080" w:themeColor="background1" w:themeShade="80"/>
                <w:sz w:val="16"/>
                <w:szCs w:val="24"/>
              </w:rPr>
              <w:t>Description of some ideas in texts.</w:t>
            </w:r>
          </w:p>
          <w:p w:rsidR="00AF51BF" w:rsidRPr="00AF51BF" w:rsidRDefault="00AF51BF" w:rsidP="00AF51BF">
            <w:pPr>
              <w:spacing w:before="120"/>
              <w:rPr>
                <w:color w:val="808080" w:themeColor="background1" w:themeShade="80"/>
                <w:sz w:val="16"/>
                <w:szCs w:val="24"/>
              </w:rPr>
            </w:pPr>
            <w:r w:rsidRPr="00AF51BF">
              <w:rPr>
                <w:color w:val="808080" w:themeColor="background1" w:themeShade="80"/>
                <w:sz w:val="16"/>
                <w:szCs w:val="24"/>
              </w:rPr>
              <w:t>Description of some language features, stylistic features, and/or conventions.</w:t>
            </w:r>
          </w:p>
          <w:p w:rsidR="00AF51BF" w:rsidRPr="00AF51BF" w:rsidRDefault="00AF51BF" w:rsidP="00AF51BF">
            <w:pPr>
              <w:spacing w:before="120"/>
              <w:rPr>
                <w:color w:val="808080" w:themeColor="background1" w:themeShade="80"/>
                <w:sz w:val="16"/>
                <w:szCs w:val="24"/>
              </w:rPr>
            </w:pPr>
            <w:r w:rsidRPr="00AF51BF">
              <w:rPr>
                <w:color w:val="808080" w:themeColor="background1" w:themeShade="80"/>
                <w:sz w:val="16"/>
                <w:szCs w:val="24"/>
              </w:rPr>
              <w:t>Description of some similarities and differences in texts.</w:t>
            </w:r>
          </w:p>
        </w:tc>
        <w:tc>
          <w:tcPr>
            <w:tcW w:w="2502" w:type="dxa"/>
          </w:tcPr>
          <w:p w:rsidR="00AF51BF" w:rsidRPr="00AF51BF" w:rsidRDefault="00AF51BF" w:rsidP="00AF51BF">
            <w:pPr>
              <w:spacing w:before="120"/>
              <w:rPr>
                <w:sz w:val="16"/>
                <w:szCs w:val="24"/>
              </w:rPr>
            </w:pPr>
            <w:r w:rsidRPr="00AF51BF">
              <w:rPr>
                <w:sz w:val="16"/>
                <w:szCs w:val="24"/>
              </w:rPr>
              <w:t>Use of some language and stylistic features to create a narrow range of texts.</w:t>
            </w:r>
          </w:p>
          <w:p w:rsidR="00AF51BF" w:rsidRPr="00AF51BF" w:rsidRDefault="00AF51BF" w:rsidP="00AF51BF">
            <w:pPr>
              <w:spacing w:before="120"/>
              <w:rPr>
                <w:color w:val="808080" w:themeColor="background1" w:themeShade="80"/>
                <w:sz w:val="16"/>
                <w:szCs w:val="24"/>
              </w:rPr>
            </w:pPr>
            <w:r w:rsidRPr="00AF51BF">
              <w:rPr>
                <w:color w:val="808080" w:themeColor="background1" w:themeShade="80"/>
                <w:sz w:val="16"/>
                <w:szCs w:val="24"/>
              </w:rPr>
              <w:t>Partial use of basic evidence from texts to develop a response.</w:t>
            </w:r>
          </w:p>
          <w:p w:rsidR="00AF51BF" w:rsidRPr="00AF51BF" w:rsidRDefault="00AF51BF" w:rsidP="00AF51BF">
            <w:pPr>
              <w:spacing w:before="120"/>
              <w:rPr>
                <w:sz w:val="16"/>
                <w:szCs w:val="24"/>
              </w:rPr>
            </w:pPr>
            <w:r w:rsidRPr="00AF51BF">
              <w:rPr>
                <w:sz w:val="16"/>
                <w:szCs w:val="24"/>
              </w:rPr>
              <w:t>Inconsistent use of expression.</w:t>
            </w:r>
          </w:p>
        </w:tc>
      </w:tr>
      <w:tr w:rsidR="00AF51BF" w:rsidRPr="00AF51BF" w:rsidTr="002319D1">
        <w:tc>
          <w:tcPr>
            <w:tcW w:w="367" w:type="dxa"/>
            <w:shd w:val="clear" w:color="auto" w:fill="D9D9D9" w:themeFill="background1" w:themeFillShade="D9"/>
          </w:tcPr>
          <w:p w:rsidR="00AF51BF" w:rsidRPr="00AF51BF" w:rsidRDefault="00AF51BF" w:rsidP="00AF51BF">
            <w:pPr>
              <w:spacing w:before="120"/>
              <w:jc w:val="center"/>
              <w:rPr>
                <w:b/>
                <w:sz w:val="24"/>
                <w:szCs w:val="24"/>
              </w:rPr>
            </w:pPr>
            <w:bookmarkStart w:id="15" w:name="Row_Title_E"/>
            <w:r w:rsidRPr="00AF51BF">
              <w:rPr>
                <w:b/>
                <w:sz w:val="24"/>
                <w:szCs w:val="24"/>
              </w:rPr>
              <w:t>E</w:t>
            </w:r>
            <w:bookmarkEnd w:id="15"/>
          </w:p>
        </w:tc>
        <w:tc>
          <w:tcPr>
            <w:tcW w:w="3118" w:type="dxa"/>
          </w:tcPr>
          <w:p w:rsidR="00AF51BF" w:rsidRPr="00AF51BF" w:rsidRDefault="00AF51BF" w:rsidP="00AF51BF">
            <w:pPr>
              <w:spacing w:before="120"/>
              <w:rPr>
                <w:color w:val="808080" w:themeColor="background1" w:themeShade="80"/>
                <w:sz w:val="16"/>
                <w:szCs w:val="24"/>
              </w:rPr>
            </w:pPr>
            <w:r w:rsidRPr="00AF51BF">
              <w:rPr>
                <w:color w:val="808080" w:themeColor="background1" w:themeShade="80"/>
                <w:sz w:val="16"/>
                <w:szCs w:val="24"/>
              </w:rPr>
              <w:t>Identification of an idea in a text.</w:t>
            </w:r>
          </w:p>
          <w:p w:rsidR="00AF51BF" w:rsidRPr="00AF51BF" w:rsidRDefault="00AF51BF" w:rsidP="00AF51BF">
            <w:pPr>
              <w:spacing w:before="120"/>
              <w:rPr>
                <w:sz w:val="16"/>
                <w:szCs w:val="24"/>
              </w:rPr>
            </w:pPr>
            <w:r w:rsidRPr="00AF51BF">
              <w:rPr>
                <w:sz w:val="16"/>
                <w:szCs w:val="24"/>
              </w:rPr>
              <w:t>Identification of a limited range of ways in which creators of texts use language techniques.</w:t>
            </w:r>
          </w:p>
          <w:p w:rsidR="00AF51BF" w:rsidRPr="00AF51BF" w:rsidRDefault="00AF51BF" w:rsidP="00AF51BF">
            <w:pPr>
              <w:spacing w:before="120"/>
              <w:rPr>
                <w:sz w:val="16"/>
                <w:szCs w:val="24"/>
              </w:rPr>
            </w:pPr>
            <w:r w:rsidRPr="00AF51BF">
              <w:rPr>
                <w:color w:val="808080" w:themeColor="background1" w:themeShade="80"/>
                <w:sz w:val="16"/>
                <w:szCs w:val="24"/>
              </w:rPr>
              <w:t>Recognition of one or more ways in which a familiar text is created.</w:t>
            </w:r>
          </w:p>
        </w:tc>
        <w:tc>
          <w:tcPr>
            <w:tcW w:w="2501" w:type="dxa"/>
          </w:tcPr>
          <w:p w:rsidR="00AF51BF" w:rsidRPr="00AF51BF" w:rsidRDefault="00AF51BF" w:rsidP="00AF51BF">
            <w:pPr>
              <w:spacing w:before="120"/>
              <w:rPr>
                <w:color w:val="808080" w:themeColor="background1" w:themeShade="80"/>
                <w:sz w:val="16"/>
                <w:szCs w:val="24"/>
              </w:rPr>
            </w:pPr>
            <w:r w:rsidRPr="00AF51BF">
              <w:rPr>
                <w:color w:val="808080" w:themeColor="background1" w:themeShade="80"/>
                <w:sz w:val="16"/>
                <w:szCs w:val="24"/>
              </w:rPr>
              <w:t>Reference to an idea in a text.</w:t>
            </w:r>
          </w:p>
          <w:p w:rsidR="00AF51BF" w:rsidRPr="00AF51BF" w:rsidRDefault="00AF51BF" w:rsidP="00AF51BF">
            <w:pPr>
              <w:spacing w:before="120"/>
              <w:rPr>
                <w:color w:val="808080" w:themeColor="background1" w:themeShade="80"/>
                <w:sz w:val="16"/>
                <w:szCs w:val="24"/>
              </w:rPr>
            </w:pPr>
            <w:r w:rsidRPr="00AF51BF">
              <w:rPr>
                <w:color w:val="808080" w:themeColor="background1" w:themeShade="80"/>
                <w:sz w:val="16"/>
                <w:szCs w:val="24"/>
              </w:rPr>
              <w:t>Recognition of language or stylistic features.</w:t>
            </w:r>
          </w:p>
          <w:p w:rsidR="00AF51BF" w:rsidRPr="00AF51BF" w:rsidRDefault="00AF51BF" w:rsidP="00AF51BF">
            <w:pPr>
              <w:spacing w:before="120"/>
              <w:rPr>
                <w:color w:val="808080" w:themeColor="background1" w:themeShade="80"/>
                <w:sz w:val="16"/>
                <w:szCs w:val="24"/>
              </w:rPr>
            </w:pPr>
            <w:r w:rsidRPr="00AF51BF">
              <w:rPr>
                <w:color w:val="808080" w:themeColor="background1" w:themeShade="80"/>
                <w:sz w:val="16"/>
                <w:szCs w:val="24"/>
              </w:rPr>
              <w:t>Recognition of a simple connection between texts.</w:t>
            </w:r>
          </w:p>
        </w:tc>
        <w:tc>
          <w:tcPr>
            <w:tcW w:w="2502" w:type="dxa"/>
          </w:tcPr>
          <w:p w:rsidR="00AF51BF" w:rsidRPr="00AF51BF" w:rsidRDefault="00AF51BF" w:rsidP="00AF51BF">
            <w:pPr>
              <w:spacing w:before="120"/>
              <w:rPr>
                <w:sz w:val="16"/>
                <w:szCs w:val="24"/>
              </w:rPr>
            </w:pPr>
            <w:r w:rsidRPr="00AF51BF">
              <w:rPr>
                <w:sz w:val="16"/>
                <w:szCs w:val="24"/>
              </w:rPr>
              <w:t>Restricted use of language or stylistic features to create a text.</w:t>
            </w:r>
          </w:p>
          <w:p w:rsidR="00AF51BF" w:rsidRPr="00AF51BF" w:rsidRDefault="00AF51BF" w:rsidP="00AF51BF">
            <w:pPr>
              <w:spacing w:before="120"/>
              <w:rPr>
                <w:color w:val="808080" w:themeColor="background1" w:themeShade="80"/>
                <w:sz w:val="16"/>
                <w:szCs w:val="24"/>
              </w:rPr>
            </w:pPr>
            <w:r w:rsidRPr="00AF51BF">
              <w:rPr>
                <w:color w:val="808080" w:themeColor="background1" w:themeShade="80"/>
                <w:sz w:val="16"/>
                <w:szCs w:val="24"/>
              </w:rPr>
              <w:t>Limited use of evidence from a text in a response.</w:t>
            </w:r>
          </w:p>
          <w:p w:rsidR="00AF51BF" w:rsidRPr="00AF51BF" w:rsidRDefault="00AF51BF" w:rsidP="00AF51BF">
            <w:pPr>
              <w:spacing w:before="120"/>
              <w:rPr>
                <w:sz w:val="16"/>
                <w:szCs w:val="24"/>
              </w:rPr>
            </w:pPr>
            <w:r w:rsidRPr="00AF51BF">
              <w:rPr>
                <w:sz w:val="16"/>
                <w:szCs w:val="24"/>
              </w:rPr>
              <w:t>Limited use of clear expression.</w:t>
            </w:r>
          </w:p>
        </w:tc>
      </w:tr>
    </w:tbl>
    <w:p w:rsidR="00D95739" w:rsidRPr="00611EED" w:rsidRDefault="00D95739" w:rsidP="00611EED">
      <w:pPr>
        <w:ind w:right="-28"/>
        <w:rPr>
          <w:rFonts w:eastAsia="Times New Roman" w:cs="Arial"/>
        </w:rPr>
      </w:pPr>
    </w:p>
    <w:p w:rsidR="00611EED" w:rsidRPr="00611EED" w:rsidRDefault="00611EED" w:rsidP="00611EED">
      <w:pPr>
        <w:rPr>
          <w:rFonts w:eastAsia="SimSun" w:cs="Arial"/>
          <w:lang w:val="en-US"/>
        </w:rPr>
      </w:pPr>
    </w:p>
    <w:sectPr w:rsidR="00611EED" w:rsidRPr="00611EED" w:rsidSect="00D95739">
      <w:footerReference w:type="default" r:id="rId9"/>
      <w:pgSz w:w="11906" w:h="16838"/>
      <w:pgMar w:top="993"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 " w:date="2016-09-22T12:10:00Z" w:initials=" ">
    <w:p w:rsidR="00E9178A" w:rsidRDefault="00E9178A">
      <w:pPr>
        <w:pStyle w:val="CommentText"/>
      </w:pPr>
      <w:r>
        <w:rPr>
          <w:rStyle w:val="CommentReference"/>
        </w:rPr>
        <w:annotationRef/>
      </w:r>
      <w:r>
        <w:t>An orientation that sets the scene and introduce</w:t>
      </w:r>
      <w:r w:rsidR="00630892">
        <w:t>s</w:t>
      </w:r>
      <w:r>
        <w:t xml:space="preserve"> the two </w:t>
      </w:r>
      <w:r w:rsidR="00630892">
        <w:t>characters</w:t>
      </w:r>
      <w:r>
        <w:t>.</w:t>
      </w:r>
    </w:p>
  </w:comment>
  <w:comment w:id="2" w:author=" " w:date="2016-09-22T11:44:00Z" w:initials=" ">
    <w:p w:rsidR="00E9178A" w:rsidRDefault="00E9178A">
      <w:pPr>
        <w:pStyle w:val="CommentText"/>
      </w:pPr>
      <w:r>
        <w:rPr>
          <w:rStyle w:val="CommentReference"/>
        </w:rPr>
        <w:annotationRef/>
      </w:r>
      <w:r>
        <w:t>Appropriate use of dialogue to create an image of the character.</w:t>
      </w:r>
    </w:p>
  </w:comment>
  <w:comment w:id="3" w:author=" " w:date="2016-09-22T12:26:00Z" w:initials=" ">
    <w:p w:rsidR="00C46790" w:rsidRDefault="00C46790">
      <w:pPr>
        <w:pStyle w:val="CommentText"/>
      </w:pPr>
      <w:r>
        <w:rPr>
          <w:rStyle w:val="CommentReference"/>
        </w:rPr>
        <w:annotationRef/>
      </w:r>
      <w:r>
        <w:t>Conflict is introduced to the plot indicating understanding of narrative conventions.</w:t>
      </w:r>
      <w:r w:rsidR="00FC7BB6">
        <w:t xml:space="preserve"> </w:t>
      </w:r>
    </w:p>
  </w:comment>
  <w:comment w:id="4" w:author=" " w:date="2016-09-22T12:40:00Z" w:initials=" ">
    <w:p w:rsidR="00630892" w:rsidRDefault="00630892">
      <w:pPr>
        <w:pStyle w:val="CommentText"/>
      </w:pPr>
      <w:r>
        <w:rPr>
          <w:rStyle w:val="CommentReference"/>
        </w:rPr>
        <w:annotationRef/>
      </w:r>
      <w:r w:rsidR="004E07DD">
        <w:t xml:space="preserve">The stylistic feature of using short, sharp </w:t>
      </w:r>
      <w:r>
        <w:t xml:space="preserve">sentences </w:t>
      </w:r>
      <w:r w:rsidR="004E07DD">
        <w:t>is deliberately used to create tension.</w:t>
      </w:r>
      <w:r w:rsidR="00FC7BB6" w:rsidRPr="00FC7BB6">
        <w:rPr>
          <w:rFonts w:eastAsia="SimSun" w:cs="Times New Roman"/>
          <w:sz w:val="16"/>
          <w:szCs w:val="24"/>
          <w:highlight w:val="yellow"/>
          <w:lang w:eastAsia="zh-CN"/>
        </w:rPr>
        <w:t xml:space="preserve"> </w:t>
      </w:r>
      <w:r w:rsidR="00FC7BB6">
        <w:rPr>
          <w:rFonts w:eastAsia="SimSun" w:cs="Times New Roman"/>
          <w:sz w:val="16"/>
          <w:szCs w:val="24"/>
          <w:highlight w:val="yellow"/>
          <w:lang w:eastAsia="zh-CN"/>
        </w:rPr>
        <w:t xml:space="preserve"> </w:t>
      </w:r>
      <w:r w:rsidR="00FC7BB6" w:rsidRPr="00FC7BB6">
        <w:rPr>
          <w:rFonts w:eastAsia="SimSun" w:cs="Times New Roman"/>
          <w:sz w:val="16"/>
          <w:szCs w:val="24"/>
          <w:lang w:eastAsia="zh-CN"/>
        </w:rPr>
        <w:t xml:space="preserve">This is indicative of the range of </w:t>
      </w:r>
      <w:r w:rsidR="00FC7BB6" w:rsidRPr="00AF51BF">
        <w:rPr>
          <w:rFonts w:eastAsia="SimSun" w:cs="Times New Roman"/>
          <w:sz w:val="16"/>
          <w:szCs w:val="24"/>
          <w:lang w:eastAsia="zh-CN"/>
        </w:rPr>
        <w:t>language and stylistic</w:t>
      </w:r>
      <w:r w:rsidR="00FC7BB6" w:rsidRPr="00FC7BB6">
        <w:rPr>
          <w:rFonts w:eastAsia="SimSun" w:cs="Times New Roman"/>
          <w:sz w:val="16"/>
          <w:szCs w:val="24"/>
          <w:lang w:eastAsia="zh-CN"/>
        </w:rPr>
        <w:t xml:space="preserve"> </w:t>
      </w:r>
      <w:r w:rsidR="00FC7BB6" w:rsidRPr="00AF51BF">
        <w:rPr>
          <w:rFonts w:eastAsia="SimSun" w:cs="Times New Roman"/>
          <w:sz w:val="16"/>
          <w:szCs w:val="24"/>
          <w:lang w:eastAsia="zh-CN"/>
        </w:rPr>
        <w:t>features</w:t>
      </w:r>
      <w:r w:rsidR="00FC7BB6" w:rsidRPr="00FC7BB6">
        <w:rPr>
          <w:rFonts w:eastAsia="SimSun" w:cs="Times New Roman"/>
          <w:sz w:val="16"/>
          <w:szCs w:val="24"/>
          <w:lang w:eastAsia="zh-CN"/>
        </w:rPr>
        <w:t xml:space="preserve"> used to create the narrative.</w:t>
      </w:r>
      <w:r w:rsidR="00FC7BB6">
        <w:rPr>
          <w:rFonts w:eastAsia="SimSun" w:cs="Times New Roman"/>
          <w:sz w:val="16"/>
          <w:szCs w:val="24"/>
          <w:lang w:eastAsia="zh-CN"/>
        </w:rPr>
        <w:t xml:space="preserve"> (Ap1@</w:t>
      </w:r>
      <w:r w:rsidR="00DC5B8E">
        <w:rPr>
          <w:rFonts w:eastAsia="SimSun" w:cs="Times New Roman"/>
          <w:sz w:val="16"/>
          <w:szCs w:val="24"/>
          <w:lang w:eastAsia="zh-CN"/>
        </w:rPr>
        <w:t>A</w:t>
      </w:r>
      <w:r w:rsidR="008A1699">
        <w:rPr>
          <w:rFonts w:eastAsia="SimSun" w:cs="Times New Roman"/>
          <w:sz w:val="16"/>
          <w:szCs w:val="24"/>
          <w:lang w:eastAsia="zh-CN"/>
        </w:rPr>
        <w:t>)</w:t>
      </w:r>
      <w:r w:rsidR="00282405" w:rsidRPr="00FC7BB6">
        <w:rPr>
          <w:vanish/>
        </w:rPr>
        <w:t>Task encourages student tovely to develop the tone and mood of the piece. ons.</w:t>
      </w:r>
      <w:r w:rsidR="00282405" w:rsidRPr="00FC7BB6">
        <w:rPr>
          <w:vanish/>
        </w:rPr>
        <w:pgNum/>
      </w:r>
      <w:r w:rsidR="00282405" w:rsidRPr="00FC7BB6">
        <w:rPr>
          <w:vanish/>
        </w:rPr>
        <w:pgNum/>
      </w:r>
      <w:r w:rsidR="00282405" w:rsidRPr="00FC7BB6">
        <w:rPr>
          <w:vanish/>
        </w:rPr>
        <w:pgNum/>
      </w:r>
      <w:r w:rsidR="00282405" w:rsidRPr="00FC7BB6">
        <w:rPr>
          <w:vanish/>
        </w:rPr>
        <w:pgNum/>
      </w:r>
      <w:r w:rsidR="00282405" w:rsidRPr="00FC7BB6">
        <w:rPr>
          <w:vanish/>
        </w:rPr>
        <w:pgNum/>
      </w:r>
      <w:r w:rsidR="00282405" w:rsidRPr="00FC7BB6">
        <w:rPr>
          <w:vanish/>
        </w:rPr>
        <w:pgNum/>
      </w:r>
      <w:r w:rsidR="00282405" w:rsidRPr="00FC7BB6">
        <w:rPr>
          <w:vanish/>
        </w:rPr>
        <w:pgNum/>
      </w:r>
      <w:r w:rsidR="00282405" w:rsidRPr="00FC7BB6">
        <w:rPr>
          <w:vanish/>
        </w:rPr>
        <w:pgNum/>
      </w:r>
      <w:r w:rsidR="00282405" w:rsidRPr="00FC7BB6">
        <w:rPr>
          <w:vanish/>
        </w:rPr>
        <w:pgNum/>
      </w:r>
      <w:r w:rsidR="00282405" w:rsidRPr="00FC7BB6">
        <w:rPr>
          <w:vanish/>
        </w:rPr>
        <w:pgNum/>
      </w:r>
      <w:r w:rsidR="00282405" w:rsidRPr="00FC7BB6">
        <w:rPr>
          <w:vanish/>
        </w:rPr>
        <w:pgNum/>
      </w:r>
      <w:r w:rsidR="00282405" w:rsidRPr="00FC7BB6">
        <w:rPr>
          <w:vanish/>
        </w:rPr>
        <w:pgNum/>
      </w:r>
      <w:r w:rsidR="00282405" w:rsidRPr="00FC7BB6">
        <w:rPr>
          <w:vanish/>
        </w:rPr>
        <w:pgNum/>
      </w:r>
      <w:r w:rsidR="00282405" w:rsidRPr="00FC7BB6">
        <w:rPr>
          <w:vanish/>
        </w:rPr>
        <w:pgNum/>
      </w:r>
      <w:r w:rsidR="00282405" w:rsidRPr="00FC7BB6">
        <w:rPr>
          <w:vanish/>
        </w:rPr>
        <w:pgNum/>
      </w:r>
      <w:r w:rsidR="00282405" w:rsidRPr="00FC7BB6">
        <w:rPr>
          <w:vanish/>
        </w:rPr>
        <w:pgNum/>
      </w:r>
      <w:r w:rsidR="00282405" w:rsidRPr="00FC7BB6">
        <w:rPr>
          <w:vanish/>
        </w:rPr>
        <w:pgNum/>
      </w:r>
      <w:r w:rsidR="00282405" w:rsidRPr="00FC7BB6">
        <w:rPr>
          <w:vanish/>
        </w:rPr>
        <w:pgNum/>
      </w:r>
      <w:r w:rsidR="00282405" w:rsidRPr="00FC7BB6">
        <w:rPr>
          <w:vanish/>
        </w:rPr>
        <w:pgNum/>
      </w:r>
      <w:r w:rsidR="00282405" w:rsidRPr="00FC7BB6">
        <w:rPr>
          <w:vanish/>
        </w:rPr>
        <w:pgNum/>
      </w:r>
      <w:r w:rsidR="00282405" w:rsidRPr="00FC7BB6">
        <w:rPr>
          <w:vanish/>
        </w:rPr>
        <w:pgNum/>
      </w:r>
      <w:r w:rsidR="00282405" w:rsidRPr="00FC7BB6">
        <w:rPr>
          <w:vanish/>
        </w:rPr>
        <w:pgNum/>
      </w:r>
      <w:r w:rsidR="00282405" w:rsidRPr="00FC7BB6">
        <w:rPr>
          <w:vanish/>
        </w:rPr>
        <w:pgNum/>
      </w:r>
      <w:r w:rsidR="00282405" w:rsidRPr="00FC7BB6">
        <w:rPr>
          <w:vanish/>
        </w:rPr>
        <w:pgNum/>
      </w:r>
      <w:r w:rsidR="00282405" w:rsidRPr="00FC7BB6">
        <w:rPr>
          <w:vanish/>
        </w:rPr>
        <w:pgNum/>
      </w:r>
      <w:r w:rsidR="00282405" w:rsidRPr="00FC7BB6">
        <w:rPr>
          <w:vanish/>
        </w:rPr>
        <w:pgNum/>
      </w:r>
      <w:r w:rsidR="00282405" w:rsidRPr="00FC7BB6">
        <w:rPr>
          <w:vanish/>
        </w:rPr>
        <w:pgNum/>
      </w:r>
      <w:r w:rsidR="00282405" w:rsidRPr="00FC7BB6">
        <w:rPr>
          <w:vanish/>
        </w:rPr>
        <w:pgNum/>
      </w:r>
      <w:r w:rsidR="00282405" w:rsidRPr="00FC7BB6">
        <w:rPr>
          <w:vanish/>
        </w:rPr>
        <w:pgNum/>
      </w:r>
      <w:r w:rsidR="00282405" w:rsidRPr="00FC7BB6">
        <w:rPr>
          <w:vanish/>
        </w:rPr>
        <w:pgNum/>
      </w:r>
      <w:r w:rsidR="00282405" w:rsidRPr="00FC7BB6">
        <w:rPr>
          <w:vanish/>
        </w:rPr>
        <w:pgNum/>
      </w:r>
      <w:r w:rsidR="00282405" w:rsidRPr="00FC7BB6">
        <w:rPr>
          <w:vanish/>
        </w:rPr>
        <w:pgNum/>
      </w:r>
      <w:r w:rsidR="00282405" w:rsidRPr="00FC7BB6">
        <w:rPr>
          <w:vanish/>
        </w:rPr>
        <w:pgNum/>
      </w:r>
      <w:r w:rsidR="00282405" w:rsidRPr="00FC7BB6">
        <w:rPr>
          <w:vanish/>
        </w:rPr>
        <w:pgNum/>
      </w:r>
      <w:r w:rsidR="00282405" w:rsidRPr="00FC7BB6">
        <w:rPr>
          <w:vanish/>
        </w:rPr>
        <w:pgNum/>
      </w:r>
      <w:r w:rsidR="00282405" w:rsidRPr="00FC7BB6">
        <w:rPr>
          <w:vanish/>
        </w:rPr>
        <w:pgNum/>
      </w:r>
      <w:r w:rsidR="00282405" w:rsidRPr="00FC7BB6">
        <w:rPr>
          <w:vanish/>
        </w:rPr>
        <w:pgNum/>
      </w:r>
      <w:r w:rsidR="00282405" w:rsidRPr="00FC7BB6">
        <w:rPr>
          <w:vanish/>
        </w:rPr>
        <w:pgNum/>
      </w:r>
      <w:r w:rsidR="00282405" w:rsidRPr="00FC7BB6">
        <w:rPr>
          <w:vanish/>
        </w:rPr>
        <w:pgNum/>
      </w:r>
      <w:r w:rsidR="00282405" w:rsidRPr="00FC7BB6">
        <w:rPr>
          <w:vanish/>
        </w:rPr>
        <w:pgNum/>
      </w:r>
      <w:r w:rsidR="00282405" w:rsidRPr="00FC7BB6">
        <w:rPr>
          <w:vanish/>
        </w:rPr>
        <w:pgNum/>
      </w:r>
      <w:r w:rsidR="00282405" w:rsidRPr="00FC7BB6">
        <w:rPr>
          <w:vanish/>
        </w:rPr>
        <w:pgNum/>
      </w:r>
      <w:r w:rsidR="00282405" w:rsidRPr="00FC7BB6">
        <w:rPr>
          <w:vanish/>
        </w:rPr>
        <w:pgNum/>
      </w:r>
      <w:r w:rsidR="00282405" w:rsidRPr="00FC7BB6">
        <w:rPr>
          <w:vanish/>
        </w:rPr>
        <w:pgNum/>
      </w:r>
      <w:r w:rsidR="00282405" w:rsidRPr="00FC7BB6">
        <w:rPr>
          <w:vanish/>
        </w:rPr>
        <w:pgNum/>
      </w:r>
      <w:r w:rsidR="00282405" w:rsidRPr="00FC7BB6">
        <w:rPr>
          <w:vanish/>
        </w:rPr>
        <w:pgNum/>
      </w:r>
      <w:r w:rsidR="00282405" w:rsidRPr="00FC7BB6">
        <w:rPr>
          <w:vanish/>
        </w:rPr>
        <w:pgNum/>
      </w:r>
      <w:r w:rsidR="00282405" w:rsidRPr="00FC7BB6">
        <w:rPr>
          <w:vanish/>
        </w:rPr>
        <w:pgNum/>
      </w:r>
      <w:r w:rsidR="00282405" w:rsidRPr="00FC7BB6">
        <w:rPr>
          <w:vanish/>
        </w:rPr>
        <w:pgNum/>
      </w:r>
      <w:r w:rsidR="00282405" w:rsidRPr="00FC7BB6">
        <w:rPr>
          <w:vanish/>
        </w:rPr>
        <w:pgNum/>
      </w:r>
    </w:p>
  </w:comment>
  <w:comment w:id="5" w:author=" " w:date="2016-09-22T12:24:00Z" w:initials=" ">
    <w:p w:rsidR="00A401E6" w:rsidRDefault="00A401E6">
      <w:pPr>
        <w:pStyle w:val="CommentText"/>
      </w:pPr>
      <w:r>
        <w:rPr>
          <w:rStyle w:val="CommentReference"/>
        </w:rPr>
        <w:annotationRef/>
      </w:r>
      <w:r>
        <w:rPr>
          <w:rFonts w:eastAsia="SimSun" w:cs="Times New Roman"/>
          <w:sz w:val="16"/>
          <w:szCs w:val="24"/>
          <w:lang w:eastAsia="zh-CN"/>
        </w:rPr>
        <w:t>Throughout the whole piece there is a s</w:t>
      </w:r>
      <w:r w:rsidRPr="00AF51BF">
        <w:rPr>
          <w:rFonts w:eastAsia="SimSun" w:cs="Times New Roman"/>
          <w:sz w:val="16"/>
          <w:szCs w:val="24"/>
          <w:lang w:eastAsia="zh-CN"/>
        </w:rPr>
        <w:t>ophisticated use of accurate, clear, and fluent expression</w:t>
      </w:r>
      <w:r>
        <w:rPr>
          <w:rFonts w:eastAsia="SimSun" w:cs="Times New Roman"/>
          <w:sz w:val="16"/>
          <w:szCs w:val="24"/>
          <w:lang w:eastAsia="zh-CN"/>
        </w:rPr>
        <w:t xml:space="preserve"> including </w:t>
      </w:r>
      <w:r w:rsidR="00FC7BB6">
        <w:rPr>
          <w:rFonts w:eastAsia="SimSun" w:cs="Times New Roman"/>
          <w:sz w:val="16"/>
          <w:szCs w:val="24"/>
          <w:lang w:eastAsia="zh-CN"/>
        </w:rPr>
        <w:t>a diverse vocabulary and discerning use of adverbs and adjectives. Language is used concisely to develop the tone and mood of the piece. (Ap3@A)</w:t>
      </w:r>
    </w:p>
  </w:comment>
  <w:comment w:id="6" w:author=" " w:date="2016-09-22T12:40:00Z" w:initials=" ">
    <w:p w:rsidR="00C46790" w:rsidRDefault="00C46790">
      <w:pPr>
        <w:pStyle w:val="CommentText"/>
      </w:pPr>
      <w:r>
        <w:rPr>
          <w:rStyle w:val="CommentReference"/>
        </w:rPr>
        <w:annotationRef/>
      </w:r>
      <w:r>
        <w:t>The piece deliberately finishes at the climax of the action as a cliff hanger without the conventional resolution. This shows the student is able to manipulate</w:t>
      </w:r>
      <w:r w:rsidR="00630892">
        <w:t xml:space="preserve"> narrative conventions to </w:t>
      </w:r>
      <w:r w:rsidR="0039322B">
        <w:t>influence</w:t>
      </w:r>
      <w:r w:rsidR="00630892">
        <w:t xml:space="preserve"> the reader.</w:t>
      </w:r>
    </w:p>
    <w:p w:rsidR="00FC7BB6" w:rsidRDefault="00FC7BB6">
      <w:pPr>
        <w:pStyle w:val="CommentText"/>
      </w:pPr>
      <w:r>
        <w:t>(KU2@A)</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EC6" w:rsidRDefault="00FB1EC6" w:rsidP="003A1A19">
      <w:r>
        <w:separator/>
      </w:r>
    </w:p>
  </w:endnote>
  <w:endnote w:type="continuationSeparator" w:id="0">
    <w:p w:rsidR="00FB1EC6" w:rsidRDefault="00FB1EC6" w:rsidP="003A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953" w:rsidRPr="00453953" w:rsidRDefault="00453953">
    <w:pPr>
      <w:pStyle w:val="Footer"/>
      <w:rPr>
        <w:rFonts w:cs="Arial"/>
        <w:sz w:val="16"/>
      </w:rPr>
    </w:pPr>
    <w:r w:rsidRPr="00453953">
      <w:rPr>
        <w:rFonts w:cs="Arial"/>
        <w:sz w:val="16"/>
      </w:rPr>
      <w:t xml:space="preserve">Ref: </w:t>
    </w:r>
    <w:r w:rsidRPr="00453953">
      <w:rPr>
        <w:rFonts w:cs="Arial"/>
        <w:sz w:val="16"/>
      </w:rPr>
      <w:fldChar w:fldCharType="begin"/>
    </w:r>
    <w:r w:rsidRPr="00453953">
      <w:rPr>
        <w:rFonts w:cs="Arial"/>
        <w:sz w:val="16"/>
      </w:rPr>
      <w:instrText xml:space="preserve"> DOCPROPERTY  Objective-Id  \* MERGEFORMAT </w:instrText>
    </w:r>
    <w:r w:rsidRPr="00453953">
      <w:rPr>
        <w:rFonts w:cs="Arial"/>
        <w:sz w:val="16"/>
      </w:rPr>
      <w:fldChar w:fldCharType="separate"/>
    </w:r>
    <w:r w:rsidR="0005126E">
      <w:rPr>
        <w:rFonts w:cs="Arial"/>
        <w:sz w:val="16"/>
      </w:rPr>
      <w:t>A511959</w:t>
    </w:r>
    <w:r w:rsidRPr="00453953">
      <w:rPr>
        <w:rFonts w:cs="Arial"/>
        <w:sz w:val="16"/>
      </w:rPr>
      <w:fldChar w:fldCharType="end"/>
    </w:r>
    <w:r w:rsidRPr="00453953">
      <w:rPr>
        <w:rFonts w:cs="Arial"/>
        <w:sz w:val="16"/>
      </w:rPr>
      <w:t xml:space="preserve">, </w:t>
    </w:r>
    <w:r w:rsidRPr="00453953">
      <w:rPr>
        <w:rFonts w:cs="Arial"/>
        <w:sz w:val="16"/>
      </w:rPr>
      <w:fldChar w:fldCharType="begin"/>
    </w:r>
    <w:r w:rsidRPr="00453953">
      <w:rPr>
        <w:rFonts w:cs="Arial"/>
        <w:sz w:val="16"/>
      </w:rPr>
      <w:instrText xml:space="preserve"> DOCPROPERTY  Objective-Version  \* MERGEFORMAT </w:instrText>
    </w:r>
    <w:r w:rsidRPr="00453953">
      <w:rPr>
        <w:rFonts w:cs="Arial"/>
        <w:sz w:val="16"/>
      </w:rPr>
      <w:fldChar w:fldCharType="separate"/>
    </w:r>
    <w:r w:rsidR="0005126E">
      <w:rPr>
        <w:rFonts w:cs="Arial"/>
        <w:sz w:val="16"/>
      </w:rPr>
      <w:t>0.6</w:t>
    </w:r>
    <w:r w:rsidRPr="00453953">
      <w:rPr>
        <w:rFonts w:cs="Arial"/>
        <w:sz w:val="16"/>
      </w:rPr>
      <w:fldChar w:fldCharType="end"/>
    </w:r>
    <w:r w:rsidRPr="00453953">
      <w:rPr>
        <w:rFonts w:cs="Arial"/>
        <w:sz w:val="16"/>
      </w:rPr>
      <w:tab/>
    </w:r>
    <w:r w:rsidRPr="00453953">
      <w:rPr>
        <w:rFonts w:cs="Arial"/>
        <w:sz w:val="16"/>
      </w:rPr>
      <w:tab/>
    </w:r>
    <w:r w:rsidRPr="00453953">
      <w:rPr>
        <w:rFonts w:cs="Arial"/>
        <w:sz w:val="16"/>
      </w:rPr>
      <w:fldChar w:fldCharType="begin"/>
    </w:r>
    <w:r w:rsidRPr="00453953">
      <w:rPr>
        <w:rFonts w:cs="Arial"/>
        <w:sz w:val="16"/>
      </w:rPr>
      <w:instrText xml:space="preserve"> PAGE  \* MERGEFORMAT </w:instrText>
    </w:r>
    <w:r w:rsidRPr="00453953">
      <w:rPr>
        <w:rFonts w:cs="Arial"/>
        <w:sz w:val="16"/>
      </w:rPr>
      <w:fldChar w:fldCharType="separate"/>
    </w:r>
    <w:r w:rsidR="00251664">
      <w:rPr>
        <w:rFonts w:cs="Arial"/>
        <w:noProof/>
        <w:sz w:val="16"/>
      </w:rPr>
      <w:t>1</w:t>
    </w:r>
    <w:r w:rsidRPr="00453953">
      <w:rPr>
        <w:rFonts w:cs="Arial"/>
        <w:sz w:val="16"/>
      </w:rPr>
      <w:fldChar w:fldCharType="end"/>
    </w:r>
    <w:r w:rsidRPr="00453953">
      <w:rPr>
        <w:rFonts w:cs="Arial"/>
        <w:sz w:val="16"/>
      </w:rPr>
      <w:t xml:space="preserve"> of </w:t>
    </w:r>
    <w:r w:rsidRPr="00453953">
      <w:rPr>
        <w:rFonts w:cs="Arial"/>
        <w:sz w:val="16"/>
      </w:rPr>
      <w:fldChar w:fldCharType="begin"/>
    </w:r>
    <w:r w:rsidRPr="00453953">
      <w:rPr>
        <w:rFonts w:cs="Arial"/>
        <w:sz w:val="16"/>
      </w:rPr>
      <w:instrText xml:space="preserve"> NUMPAGES  \* MERGEFORMAT </w:instrText>
    </w:r>
    <w:r w:rsidRPr="00453953">
      <w:rPr>
        <w:rFonts w:cs="Arial"/>
        <w:sz w:val="16"/>
      </w:rPr>
      <w:fldChar w:fldCharType="separate"/>
    </w:r>
    <w:r w:rsidR="00251664">
      <w:rPr>
        <w:rFonts w:cs="Arial"/>
        <w:noProof/>
        <w:sz w:val="16"/>
      </w:rPr>
      <w:t>4</w:t>
    </w:r>
    <w:r w:rsidRPr="00453953">
      <w:rPr>
        <w:rFonts w:cs="Arial"/>
        <w:sz w:val="16"/>
      </w:rPr>
      <w:fldChar w:fldCharType="end"/>
    </w:r>
  </w:p>
  <w:p w:rsidR="00453953" w:rsidRDefault="00453953">
    <w:pPr>
      <w:pStyle w:val="Footer"/>
    </w:pPr>
    <w:r w:rsidRPr="00453953">
      <w:rPr>
        <w:rFonts w:cs="Arial"/>
        <w:sz w:val="16"/>
      </w:rPr>
      <w:t xml:space="preserve">Last Updated: </w:t>
    </w:r>
    <w:r w:rsidRPr="00453953">
      <w:rPr>
        <w:rFonts w:cs="Arial"/>
        <w:sz w:val="16"/>
      </w:rPr>
      <w:fldChar w:fldCharType="begin"/>
    </w:r>
    <w:r w:rsidRPr="00453953">
      <w:rPr>
        <w:rFonts w:cs="Arial"/>
        <w:sz w:val="16"/>
      </w:rPr>
      <w:instrText xml:space="preserve"> DOCPROPERTY  LastSavedTime  \* MERGEFORMAT </w:instrText>
    </w:r>
    <w:r w:rsidRPr="00453953">
      <w:rPr>
        <w:rFonts w:cs="Arial"/>
        <w:sz w:val="16"/>
      </w:rPr>
      <w:fldChar w:fldCharType="separate"/>
    </w:r>
    <w:r w:rsidR="0005126E">
      <w:rPr>
        <w:rFonts w:cs="Arial"/>
        <w:sz w:val="16"/>
      </w:rPr>
      <w:t>22/09/2016 12:30 PM</w:t>
    </w:r>
    <w:r w:rsidRPr="00453953">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EC6" w:rsidRDefault="00FB1EC6" w:rsidP="003A1A19">
      <w:r>
        <w:separator/>
      </w:r>
    </w:p>
  </w:footnote>
  <w:footnote w:type="continuationSeparator" w:id="0">
    <w:p w:rsidR="00FB1EC6" w:rsidRDefault="00FB1EC6" w:rsidP="003A1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3BA"/>
    <w:multiLevelType w:val="multilevel"/>
    <w:tmpl w:val="D23C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C50EF"/>
    <w:multiLevelType w:val="hybridMultilevel"/>
    <w:tmpl w:val="F99EA7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477640"/>
    <w:multiLevelType w:val="hybridMultilevel"/>
    <w:tmpl w:val="BF245D5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37A56C4"/>
    <w:multiLevelType w:val="hybridMultilevel"/>
    <w:tmpl w:val="7A629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4771BCF"/>
    <w:multiLevelType w:val="multilevel"/>
    <w:tmpl w:val="0426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191B3D"/>
    <w:multiLevelType w:val="hybridMultilevel"/>
    <w:tmpl w:val="99D05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C624DAD"/>
    <w:multiLevelType w:val="multilevel"/>
    <w:tmpl w:val="31C4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94798B"/>
    <w:multiLevelType w:val="hybridMultilevel"/>
    <w:tmpl w:val="537C1A0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DBA640A"/>
    <w:multiLevelType w:val="hybridMultilevel"/>
    <w:tmpl w:val="09C8B65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5F76753C"/>
    <w:multiLevelType w:val="multilevel"/>
    <w:tmpl w:val="8FFE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B575AA"/>
    <w:multiLevelType w:val="multilevel"/>
    <w:tmpl w:val="72AA6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C81CB7"/>
    <w:multiLevelType w:val="multilevel"/>
    <w:tmpl w:val="B8AE8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F96F2F"/>
    <w:multiLevelType w:val="hybridMultilevel"/>
    <w:tmpl w:val="61F8F9CA"/>
    <w:lvl w:ilvl="0" w:tplc="0C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7DA875B7"/>
    <w:multiLevelType w:val="hybridMultilevel"/>
    <w:tmpl w:val="5A8650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2"/>
  </w:num>
  <w:num w:numId="4">
    <w:abstractNumId w:val="3"/>
  </w:num>
  <w:num w:numId="5">
    <w:abstractNumId w:val="1"/>
  </w:num>
  <w:num w:numId="6">
    <w:abstractNumId w:val="0"/>
  </w:num>
  <w:num w:numId="7">
    <w:abstractNumId w:val="10"/>
  </w:num>
  <w:num w:numId="8">
    <w:abstractNumId w:val="7"/>
  </w:num>
  <w:num w:numId="9">
    <w:abstractNumId w:val="4"/>
  </w:num>
  <w:num w:numId="10">
    <w:abstractNumId w:val="8"/>
  </w:num>
  <w:num w:numId="11">
    <w:abstractNumId w:val="5"/>
  </w:num>
  <w:num w:numId="12">
    <w:abstractNumId w:val="11"/>
  </w:num>
  <w:num w:numId="13">
    <w:abstractNumId w:val="9"/>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48F"/>
    <w:rsid w:val="000378F7"/>
    <w:rsid w:val="0005126E"/>
    <w:rsid w:val="00197E21"/>
    <w:rsid w:val="001D256F"/>
    <w:rsid w:val="002132D8"/>
    <w:rsid w:val="00230EFE"/>
    <w:rsid w:val="00235D05"/>
    <w:rsid w:val="00251664"/>
    <w:rsid w:val="00282405"/>
    <w:rsid w:val="00310774"/>
    <w:rsid w:val="0039322B"/>
    <w:rsid w:val="003A1A19"/>
    <w:rsid w:val="003F0372"/>
    <w:rsid w:val="0040254D"/>
    <w:rsid w:val="00445BDE"/>
    <w:rsid w:val="00453953"/>
    <w:rsid w:val="004A116F"/>
    <w:rsid w:val="004B1020"/>
    <w:rsid w:val="004D03CC"/>
    <w:rsid w:val="004E07DD"/>
    <w:rsid w:val="00573552"/>
    <w:rsid w:val="00611EED"/>
    <w:rsid w:val="00630892"/>
    <w:rsid w:val="00661847"/>
    <w:rsid w:val="0066548F"/>
    <w:rsid w:val="00705C32"/>
    <w:rsid w:val="00751DEC"/>
    <w:rsid w:val="00753CF2"/>
    <w:rsid w:val="007773E7"/>
    <w:rsid w:val="008A1699"/>
    <w:rsid w:val="008F7FD6"/>
    <w:rsid w:val="00915109"/>
    <w:rsid w:val="00981E18"/>
    <w:rsid w:val="009D42B2"/>
    <w:rsid w:val="00A401E6"/>
    <w:rsid w:val="00A4451F"/>
    <w:rsid w:val="00AE69C6"/>
    <w:rsid w:val="00AF51BF"/>
    <w:rsid w:val="00B02316"/>
    <w:rsid w:val="00B25B16"/>
    <w:rsid w:val="00BD2B7D"/>
    <w:rsid w:val="00BF3043"/>
    <w:rsid w:val="00C46790"/>
    <w:rsid w:val="00C60DA3"/>
    <w:rsid w:val="00C87334"/>
    <w:rsid w:val="00CC5FC8"/>
    <w:rsid w:val="00CD340B"/>
    <w:rsid w:val="00D07DD6"/>
    <w:rsid w:val="00D95739"/>
    <w:rsid w:val="00DC5B8E"/>
    <w:rsid w:val="00DD4E8D"/>
    <w:rsid w:val="00E9178A"/>
    <w:rsid w:val="00E92E09"/>
    <w:rsid w:val="00F4348D"/>
    <w:rsid w:val="00FB194D"/>
    <w:rsid w:val="00FB1EC6"/>
    <w:rsid w:val="00FB24FB"/>
    <w:rsid w:val="00FC7BB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552"/>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Heading1">
    <w:name w:val="LAP Heading 1"/>
    <w:qFormat/>
    <w:rsid w:val="0066548F"/>
    <w:pPr>
      <w:spacing w:before="120" w:after="120" w:line="240" w:lineRule="auto"/>
      <w:jc w:val="center"/>
    </w:pPr>
    <w:rPr>
      <w:rFonts w:ascii="Arial" w:eastAsia="Calibri" w:hAnsi="Arial" w:cs="Arial"/>
      <w:b/>
      <w:bCs/>
      <w:noProof/>
      <w:sz w:val="28"/>
      <w:szCs w:val="28"/>
      <w:lang w:eastAsia="en-AU"/>
    </w:rPr>
  </w:style>
  <w:style w:type="paragraph" w:customStyle="1" w:styleId="LAPHeading2">
    <w:name w:val="LAP Heading 2"/>
    <w:qFormat/>
    <w:rsid w:val="0066548F"/>
    <w:pPr>
      <w:jc w:val="center"/>
    </w:pPr>
    <w:rPr>
      <w:rFonts w:ascii="Arial" w:eastAsia="Calibri" w:hAnsi="Arial" w:cs="Arial"/>
      <w:b/>
      <w:bCs/>
      <w:noProof/>
      <w:sz w:val="24"/>
      <w:szCs w:val="28"/>
      <w:lang w:eastAsia="en-AU"/>
    </w:rPr>
  </w:style>
  <w:style w:type="paragraph" w:customStyle="1" w:styleId="LAPTableText">
    <w:name w:val="LAP Table Text"/>
    <w:next w:val="Normal"/>
    <w:qFormat/>
    <w:rsid w:val="00573552"/>
    <w:pPr>
      <w:spacing w:before="40" w:after="40" w:line="240" w:lineRule="auto"/>
    </w:pPr>
    <w:rPr>
      <w:rFonts w:ascii="Arial" w:eastAsia="SimSun" w:hAnsi="Arial" w:cs="Arial"/>
      <w:sz w:val="20"/>
      <w:szCs w:val="18"/>
    </w:rPr>
  </w:style>
  <w:style w:type="paragraph" w:customStyle="1" w:styleId="LAPTableBullets">
    <w:name w:val="LAP Table Bullets"/>
    <w:qFormat/>
    <w:rsid w:val="00573552"/>
    <w:pPr>
      <w:numPr>
        <w:numId w:val="1"/>
      </w:numPr>
      <w:spacing w:before="20" w:after="20" w:line="240" w:lineRule="auto"/>
      <w:ind w:left="357" w:hanging="357"/>
    </w:pPr>
    <w:rPr>
      <w:rFonts w:ascii="Arial" w:hAnsi="Arial" w:cs="Arial"/>
      <w:sz w:val="20"/>
      <w:szCs w:val="20"/>
    </w:rPr>
  </w:style>
  <w:style w:type="character" w:styleId="Hyperlink">
    <w:name w:val="Hyperlink"/>
    <w:basedOn w:val="DefaultParagraphFont"/>
    <w:uiPriority w:val="99"/>
    <w:unhideWhenUsed/>
    <w:rsid w:val="00573552"/>
    <w:rPr>
      <w:color w:val="0000FF" w:themeColor="hyperlink"/>
      <w:u w:val="single"/>
    </w:rPr>
  </w:style>
  <w:style w:type="paragraph" w:styleId="NormalWeb">
    <w:name w:val="Normal (Web)"/>
    <w:basedOn w:val="Normal"/>
    <w:uiPriority w:val="99"/>
    <w:semiHidden/>
    <w:unhideWhenUsed/>
    <w:rsid w:val="00573552"/>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73552"/>
    <w:rPr>
      <w:b/>
      <w:bCs/>
    </w:rPr>
  </w:style>
  <w:style w:type="paragraph" w:styleId="BalloonText">
    <w:name w:val="Balloon Text"/>
    <w:basedOn w:val="Normal"/>
    <w:link w:val="BalloonTextChar"/>
    <w:uiPriority w:val="99"/>
    <w:semiHidden/>
    <w:unhideWhenUsed/>
    <w:rsid w:val="00661847"/>
    <w:rPr>
      <w:rFonts w:ascii="Tahoma" w:hAnsi="Tahoma" w:cs="Tahoma"/>
      <w:sz w:val="16"/>
      <w:szCs w:val="16"/>
    </w:rPr>
  </w:style>
  <w:style w:type="character" w:customStyle="1" w:styleId="BalloonTextChar">
    <w:name w:val="Balloon Text Char"/>
    <w:basedOn w:val="DefaultParagraphFont"/>
    <w:link w:val="BalloonText"/>
    <w:uiPriority w:val="99"/>
    <w:semiHidden/>
    <w:rsid w:val="00661847"/>
    <w:rPr>
      <w:rFonts w:ascii="Tahoma" w:hAnsi="Tahoma" w:cs="Tahoma"/>
      <w:sz w:val="16"/>
      <w:szCs w:val="16"/>
    </w:rPr>
  </w:style>
  <w:style w:type="paragraph" w:styleId="ListParagraph">
    <w:name w:val="List Paragraph"/>
    <w:basedOn w:val="Normal"/>
    <w:uiPriority w:val="34"/>
    <w:qFormat/>
    <w:rsid w:val="004D03CC"/>
    <w:pPr>
      <w:ind w:left="720"/>
      <w:contextualSpacing/>
    </w:pPr>
  </w:style>
  <w:style w:type="table" w:customStyle="1" w:styleId="SOFinalPerformanceTable">
    <w:name w:val="SO Final Performance Table"/>
    <w:basedOn w:val="TableNormal"/>
    <w:rsid w:val="00B25B16"/>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styleId="Header">
    <w:name w:val="header"/>
    <w:basedOn w:val="Normal"/>
    <w:link w:val="HeaderChar"/>
    <w:uiPriority w:val="99"/>
    <w:unhideWhenUsed/>
    <w:rsid w:val="003A1A19"/>
    <w:pPr>
      <w:tabs>
        <w:tab w:val="center" w:pos="4513"/>
        <w:tab w:val="right" w:pos="9026"/>
      </w:tabs>
    </w:pPr>
  </w:style>
  <w:style w:type="character" w:customStyle="1" w:styleId="HeaderChar">
    <w:name w:val="Header Char"/>
    <w:basedOn w:val="DefaultParagraphFont"/>
    <w:link w:val="Header"/>
    <w:uiPriority w:val="99"/>
    <w:rsid w:val="003A1A19"/>
    <w:rPr>
      <w:rFonts w:ascii="Arial" w:hAnsi="Arial"/>
    </w:rPr>
  </w:style>
  <w:style w:type="paragraph" w:styleId="Footer">
    <w:name w:val="footer"/>
    <w:basedOn w:val="Normal"/>
    <w:link w:val="FooterChar"/>
    <w:uiPriority w:val="99"/>
    <w:unhideWhenUsed/>
    <w:rsid w:val="003A1A19"/>
    <w:pPr>
      <w:tabs>
        <w:tab w:val="center" w:pos="4513"/>
        <w:tab w:val="right" w:pos="9026"/>
      </w:tabs>
    </w:pPr>
  </w:style>
  <w:style w:type="character" w:customStyle="1" w:styleId="FooterChar">
    <w:name w:val="Footer Char"/>
    <w:basedOn w:val="DefaultParagraphFont"/>
    <w:link w:val="Footer"/>
    <w:uiPriority w:val="99"/>
    <w:rsid w:val="003A1A19"/>
    <w:rPr>
      <w:rFonts w:ascii="Arial" w:hAnsi="Arial"/>
    </w:rPr>
  </w:style>
  <w:style w:type="paragraph" w:customStyle="1" w:styleId="qtextpara">
    <w:name w:val="qtext_para"/>
    <w:basedOn w:val="Normal"/>
    <w:rsid w:val="00230EFE"/>
    <w:pPr>
      <w:spacing w:before="100" w:beforeAutospacing="1" w:after="100" w:afterAutospacing="1"/>
    </w:pPr>
    <w:rPr>
      <w:rFonts w:ascii="Times New Roman" w:eastAsia="Times New Roman" w:hAnsi="Times New Roman" w:cs="Times New Roman"/>
      <w:sz w:val="24"/>
      <w:szCs w:val="24"/>
      <w:lang w:eastAsia="en-AU"/>
    </w:rPr>
  </w:style>
  <w:style w:type="table" w:customStyle="1" w:styleId="SOFinalPerformanceTable1">
    <w:name w:val="SO Final Performance Table1"/>
    <w:basedOn w:val="TableNormal"/>
    <w:rsid w:val="00AF51BF"/>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BodyText">
    <w:name w:val="SO Final Body Text"/>
    <w:link w:val="SOFinalBodyTextCharChar"/>
    <w:rsid w:val="00E92E09"/>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E92E09"/>
    <w:rPr>
      <w:rFonts w:ascii="Arial" w:eastAsia="Times New Roman" w:hAnsi="Arial" w:cs="Times New Roman"/>
      <w:color w:val="000000"/>
      <w:sz w:val="20"/>
      <w:szCs w:val="24"/>
      <w:lang w:val="en-US"/>
    </w:rPr>
  </w:style>
  <w:style w:type="character" w:styleId="CommentReference">
    <w:name w:val="annotation reference"/>
    <w:basedOn w:val="DefaultParagraphFont"/>
    <w:uiPriority w:val="99"/>
    <w:semiHidden/>
    <w:unhideWhenUsed/>
    <w:rsid w:val="00E9178A"/>
    <w:rPr>
      <w:sz w:val="16"/>
      <w:szCs w:val="16"/>
    </w:rPr>
  </w:style>
  <w:style w:type="paragraph" w:styleId="CommentText">
    <w:name w:val="annotation text"/>
    <w:basedOn w:val="Normal"/>
    <w:link w:val="CommentTextChar"/>
    <w:uiPriority w:val="99"/>
    <w:semiHidden/>
    <w:unhideWhenUsed/>
    <w:rsid w:val="00E9178A"/>
    <w:rPr>
      <w:sz w:val="20"/>
      <w:szCs w:val="20"/>
    </w:rPr>
  </w:style>
  <w:style w:type="character" w:customStyle="1" w:styleId="CommentTextChar">
    <w:name w:val="Comment Text Char"/>
    <w:basedOn w:val="DefaultParagraphFont"/>
    <w:link w:val="CommentText"/>
    <w:uiPriority w:val="99"/>
    <w:semiHidden/>
    <w:rsid w:val="00E9178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9178A"/>
    <w:rPr>
      <w:b/>
      <w:bCs/>
    </w:rPr>
  </w:style>
  <w:style w:type="character" w:customStyle="1" w:styleId="CommentSubjectChar">
    <w:name w:val="Comment Subject Char"/>
    <w:basedOn w:val="CommentTextChar"/>
    <w:link w:val="CommentSubject"/>
    <w:uiPriority w:val="99"/>
    <w:semiHidden/>
    <w:rsid w:val="00E9178A"/>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552"/>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Heading1">
    <w:name w:val="LAP Heading 1"/>
    <w:qFormat/>
    <w:rsid w:val="0066548F"/>
    <w:pPr>
      <w:spacing w:before="120" w:after="120" w:line="240" w:lineRule="auto"/>
      <w:jc w:val="center"/>
    </w:pPr>
    <w:rPr>
      <w:rFonts w:ascii="Arial" w:eastAsia="Calibri" w:hAnsi="Arial" w:cs="Arial"/>
      <w:b/>
      <w:bCs/>
      <w:noProof/>
      <w:sz w:val="28"/>
      <w:szCs w:val="28"/>
      <w:lang w:eastAsia="en-AU"/>
    </w:rPr>
  </w:style>
  <w:style w:type="paragraph" w:customStyle="1" w:styleId="LAPHeading2">
    <w:name w:val="LAP Heading 2"/>
    <w:qFormat/>
    <w:rsid w:val="0066548F"/>
    <w:pPr>
      <w:jc w:val="center"/>
    </w:pPr>
    <w:rPr>
      <w:rFonts w:ascii="Arial" w:eastAsia="Calibri" w:hAnsi="Arial" w:cs="Arial"/>
      <w:b/>
      <w:bCs/>
      <w:noProof/>
      <w:sz w:val="24"/>
      <w:szCs w:val="28"/>
      <w:lang w:eastAsia="en-AU"/>
    </w:rPr>
  </w:style>
  <w:style w:type="paragraph" w:customStyle="1" w:styleId="LAPTableText">
    <w:name w:val="LAP Table Text"/>
    <w:next w:val="Normal"/>
    <w:qFormat/>
    <w:rsid w:val="00573552"/>
    <w:pPr>
      <w:spacing w:before="40" w:after="40" w:line="240" w:lineRule="auto"/>
    </w:pPr>
    <w:rPr>
      <w:rFonts w:ascii="Arial" w:eastAsia="SimSun" w:hAnsi="Arial" w:cs="Arial"/>
      <w:sz w:val="20"/>
      <w:szCs w:val="18"/>
    </w:rPr>
  </w:style>
  <w:style w:type="paragraph" w:customStyle="1" w:styleId="LAPTableBullets">
    <w:name w:val="LAP Table Bullets"/>
    <w:qFormat/>
    <w:rsid w:val="00573552"/>
    <w:pPr>
      <w:numPr>
        <w:numId w:val="1"/>
      </w:numPr>
      <w:spacing w:before="20" w:after="20" w:line="240" w:lineRule="auto"/>
      <w:ind w:left="357" w:hanging="357"/>
    </w:pPr>
    <w:rPr>
      <w:rFonts w:ascii="Arial" w:hAnsi="Arial" w:cs="Arial"/>
      <w:sz w:val="20"/>
      <w:szCs w:val="20"/>
    </w:rPr>
  </w:style>
  <w:style w:type="character" w:styleId="Hyperlink">
    <w:name w:val="Hyperlink"/>
    <w:basedOn w:val="DefaultParagraphFont"/>
    <w:uiPriority w:val="99"/>
    <w:unhideWhenUsed/>
    <w:rsid w:val="00573552"/>
    <w:rPr>
      <w:color w:val="0000FF" w:themeColor="hyperlink"/>
      <w:u w:val="single"/>
    </w:rPr>
  </w:style>
  <w:style w:type="paragraph" w:styleId="NormalWeb">
    <w:name w:val="Normal (Web)"/>
    <w:basedOn w:val="Normal"/>
    <w:uiPriority w:val="99"/>
    <w:semiHidden/>
    <w:unhideWhenUsed/>
    <w:rsid w:val="00573552"/>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73552"/>
    <w:rPr>
      <w:b/>
      <w:bCs/>
    </w:rPr>
  </w:style>
  <w:style w:type="paragraph" w:styleId="BalloonText">
    <w:name w:val="Balloon Text"/>
    <w:basedOn w:val="Normal"/>
    <w:link w:val="BalloonTextChar"/>
    <w:uiPriority w:val="99"/>
    <w:semiHidden/>
    <w:unhideWhenUsed/>
    <w:rsid w:val="00661847"/>
    <w:rPr>
      <w:rFonts w:ascii="Tahoma" w:hAnsi="Tahoma" w:cs="Tahoma"/>
      <w:sz w:val="16"/>
      <w:szCs w:val="16"/>
    </w:rPr>
  </w:style>
  <w:style w:type="character" w:customStyle="1" w:styleId="BalloonTextChar">
    <w:name w:val="Balloon Text Char"/>
    <w:basedOn w:val="DefaultParagraphFont"/>
    <w:link w:val="BalloonText"/>
    <w:uiPriority w:val="99"/>
    <w:semiHidden/>
    <w:rsid w:val="00661847"/>
    <w:rPr>
      <w:rFonts w:ascii="Tahoma" w:hAnsi="Tahoma" w:cs="Tahoma"/>
      <w:sz w:val="16"/>
      <w:szCs w:val="16"/>
    </w:rPr>
  </w:style>
  <w:style w:type="paragraph" w:styleId="ListParagraph">
    <w:name w:val="List Paragraph"/>
    <w:basedOn w:val="Normal"/>
    <w:uiPriority w:val="34"/>
    <w:qFormat/>
    <w:rsid w:val="004D03CC"/>
    <w:pPr>
      <w:ind w:left="720"/>
      <w:contextualSpacing/>
    </w:pPr>
  </w:style>
  <w:style w:type="table" w:customStyle="1" w:styleId="SOFinalPerformanceTable">
    <w:name w:val="SO Final Performance Table"/>
    <w:basedOn w:val="TableNormal"/>
    <w:rsid w:val="00B25B16"/>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styleId="Header">
    <w:name w:val="header"/>
    <w:basedOn w:val="Normal"/>
    <w:link w:val="HeaderChar"/>
    <w:uiPriority w:val="99"/>
    <w:unhideWhenUsed/>
    <w:rsid w:val="003A1A19"/>
    <w:pPr>
      <w:tabs>
        <w:tab w:val="center" w:pos="4513"/>
        <w:tab w:val="right" w:pos="9026"/>
      </w:tabs>
    </w:pPr>
  </w:style>
  <w:style w:type="character" w:customStyle="1" w:styleId="HeaderChar">
    <w:name w:val="Header Char"/>
    <w:basedOn w:val="DefaultParagraphFont"/>
    <w:link w:val="Header"/>
    <w:uiPriority w:val="99"/>
    <w:rsid w:val="003A1A19"/>
    <w:rPr>
      <w:rFonts w:ascii="Arial" w:hAnsi="Arial"/>
    </w:rPr>
  </w:style>
  <w:style w:type="paragraph" w:styleId="Footer">
    <w:name w:val="footer"/>
    <w:basedOn w:val="Normal"/>
    <w:link w:val="FooterChar"/>
    <w:uiPriority w:val="99"/>
    <w:unhideWhenUsed/>
    <w:rsid w:val="003A1A19"/>
    <w:pPr>
      <w:tabs>
        <w:tab w:val="center" w:pos="4513"/>
        <w:tab w:val="right" w:pos="9026"/>
      </w:tabs>
    </w:pPr>
  </w:style>
  <w:style w:type="character" w:customStyle="1" w:styleId="FooterChar">
    <w:name w:val="Footer Char"/>
    <w:basedOn w:val="DefaultParagraphFont"/>
    <w:link w:val="Footer"/>
    <w:uiPriority w:val="99"/>
    <w:rsid w:val="003A1A19"/>
    <w:rPr>
      <w:rFonts w:ascii="Arial" w:hAnsi="Arial"/>
    </w:rPr>
  </w:style>
  <w:style w:type="paragraph" w:customStyle="1" w:styleId="qtextpara">
    <w:name w:val="qtext_para"/>
    <w:basedOn w:val="Normal"/>
    <w:rsid w:val="00230EFE"/>
    <w:pPr>
      <w:spacing w:before="100" w:beforeAutospacing="1" w:after="100" w:afterAutospacing="1"/>
    </w:pPr>
    <w:rPr>
      <w:rFonts w:ascii="Times New Roman" w:eastAsia="Times New Roman" w:hAnsi="Times New Roman" w:cs="Times New Roman"/>
      <w:sz w:val="24"/>
      <w:szCs w:val="24"/>
      <w:lang w:eastAsia="en-AU"/>
    </w:rPr>
  </w:style>
  <w:style w:type="table" w:customStyle="1" w:styleId="SOFinalPerformanceTable1">
    <w:name w:val="SO Final Performance Table1"/>
    <w:basedOn w:val="TableNormal"/>
    <w:rsid w:val="00AF51BF"/>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BodyText">
    <w:name w:val="SO Final Body Text"/>
    <w:link w:val="SOFinalBodyTextCharChar"/>
    <w:rsid w:val="00E92E09"/>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E92E09"/>
    <w:rPr>
      <w:rFonts w:ascii="Arial" w:eastAsia="Times New Roman" w:hAnsi="Arial" w:cs="Times New Roman"/>
      <w:color w:val="000000"/>
      <w:sz w:val="20"/>
      <w:szCs w:val="24"/>
      <w:lang w:val="en-US"/>
    </w:rPr>
  </w:style>
  <w:style w:type="character" w:styleId="CommentReference">
    <w:name w:val="annotation reference"/>
    <w:basedOn w:val="DefaultParagraphFont"/>
    <w:uiPriority w:val="99"/>
    <w:semiHidden/>
    <w:unhideWhenUsed/>
    <w:rsid w:val="00E9178A"/>
    <w:rPr>
      <w:sz w:val="16"/>
      <w:szCs w:val="16"/>
    </w:rPr>
  </w:style>
  <w:style w:type="paragraph" w:styleId="CommentText">
    <w:name w:val="annotation text"/>
    <w:basedOn w:val="Normal"/>
    <w:link w:val="CommentTextChar"/>
    <w:uiPriority w:val="99"/>
    <w:semiHidden/>
    <w:unhideWhenUsed/>
    <w:rsid w:val="00E9178A"/>
    <w:rPr>
      <w:sz w:val="20"/>
      <w:szCs w:val="20"/>
    </w:rPr>
  </w:style>
  <w:style w:type="character" w:customStyle="1" w:styleId="CommentTextChar">
    <w:name w:val="Comment Text Char"/>
    <w:basedOn w:val="DefaultParagraphFont"/>
    <w:link w:val="CommentText"/>
    <w:uiPriority w:val="99"/>
    <w:semiHidden/>
    <w:rsid w:val="00E9178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9178A"/>
    <w:rPr>
      <w:b/>
      <w:bCs/>
    </w:rPr>
  </w:style>
  <w:style w:type="character" w:customStyle="1" w:styleId="CommentSubjectChar">
    <w:name w:val="Comment Subject Char"/>
    <w:basedOn w:val="CommentTextChar"/>
    <w:link w:val="CommentSubject"/>
    <w:uiPriority w:val="99"/>
    <w:semiHidden/>
    <w:rsid w:val="00E9178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11846">
      <w:bodyDiv w:val="1"/>
      <w:marLeft w:val="0"/>
      <w:marRight w:val="0"/>
      <w:marTop w:val="0"/>
      <w:marBottom w:val="0"/>
      <w:divBdr>
        <w:top w:val="none" w:sz="0" w:space="0" w:color="auto"/>
        <w:left w:val="none" w:sz="0" w:space="0" w:color="auto"/>
        <w:bottom w:val="none" w:sz="0" w:space="0" w:color="auto"/>
        <w:right w:val="none" w:sz="0" w:space="0" w:color="auto"/>
      </w:divBdr>
    </w:div>
    <w:div w:id="351958781">
      <w:bodyDiv w:val="1"/>
      <w:marLeft w:val="0"/>
      <w:marRight w:val="0"/>
      <w:marTop w:val="0"/>
      <w:marBottom w:val="0"/>
      <w:divBdr>
        <w:top w:val="none" w:sz="0" w:space="0" w:color="auto"/>
        <w:left w:val="none" w:sz="0" w:space="0" w:color="auto"/>
        <w:bottom w:val="none" w:sz="0" w:space="0" w:color="auto"/>
        <w:right w:val="none" w:sz="0" w:space="0" w:color="auto"/>
      </w:divBdr>
    </w:div>
    <w:div w:id="462427687">
      <w:bodyDiv w:val="1"/>
      <w:marLeft w:val="0"/>
      <w:marRight w:val="0"/>
      <w:marTop w:val="0"/>
      <w:marBottom w:val="0"/>
      <w:divBdr>
        <w:top w:val="none" w:sz="0" w:space="0" w:color="auto"/>
        <w:left w:val="none" w:sz="0" w:space="0" w:color="auto"/>
        <w:bottom w:val="none" w:sz="0" w:space="0" w:color="auto"/>
        <w:right w:val="none" w:sz="0" w:space="0" w:color="auto"/>
      </w:divBdr>
    </w:div>
    <w:div w:id="513570687">
      <w:bodyDiv w:val="1"/>
      <w:marLeft w:val="0"/>
      <w:marRight w:val="0"/>
      <w:marTop w:val="0"/>
      <w:marBottom w:val="0"/>
      <w:divBdr>
        <w:top w:val="none" w:sz="0" w:space="0" w:color="auto"/>
        <w:left w:val="none" w:sz="0" w:space="0" w:color="auto"/>
        <w:bottom w:val="none" w:sz="0" w:space="0" w:color="auto"/>
        <w:right w:val="none" w:sz="0" w:space="0" w:color="auto"/>
      </w:divBdr>
      <w:divsChild>
        <w:div w:id="121122794">
          <w:marLeft w:val="0"/>
          <w:marRight w:val="0"/>
          <w:marTop w:val="0"/>
          <w:marBottom w:val="0"/>
          <w:divBdr>
            <w:top w:val="single" w:sz="6" w:space="11" w:color="EEEEEE"/>
            <w:left w:val="none" w:sz="0" w:space="0" w:color="auto"/>
            <w:bottom w:val="none" w:sz="0" w:space="0" w:color="auto"/>
            <w:right w:val="none" w:sz="0" w:space="0" w:color="auto"/>
          </w:divBdr>
          <w:divsChild>
            <w:div w:id="69273591">
              <w:marLeft w:val="0"/>
              <w:marRight w:val="2250"/>
              <w:marTop w:val="0"/>
              <w:marBottom w:val="0"/>
              <w:divBdr>
                <w:top w:val="none" w:sz="0" w:space="0" w:color="auto"/>
                <w:left w:val="none" w:sz="0" w:space="0" w:color="auto"/>
                <w:bottom w:val="none" w:sz="0" w:space="0" w:color="auto"/>
                <w:right w:val="none" w:sz="0" w:space="0" w:color="auto"/>
              </w:divBdr>
            </w:div>
            <w:div w:id="1427119109">
              <w:marLeft w:val="0"/>
              <w:marRight w:val="0"/>
              <w:marTop w:val="0"/>
              <w:marBottom w:val="0"/>
              <w:divBdr>
                <w:top w:val="none" w:sz="0" w:space="0" w:color="auto"/>
                <w:left w:val="none" w:sz="0" w:space="0" w:color="auto"/>
                <w:bottom w:val="none" w:sz="0" w:space="0" w:color="auto"/>
                <w:right w:val="none" w:sz="0" w:space="0" w:color="auto"/>
              </w:divBdr>
              <w:divsChild>
                <w:div w:id="15542554">
                  <w:marLeft w:val="0"/>
                  <w:marRight w:val="0"/>
                  <w:marTop w:val="0"/>
                  <w:marBottom w:val="0"/>
                  <w:divBdr>
                    <w:top w:val="none" w:sz="0" w:space="0" w:color="auto"/>
                    <w:left w:val="single" w:sz="6" w:space="0" w:color="E2DFD9"/>
                    <w:bottom w:val="none" w:sz="0" w:space="0" w:color="auto"/>
                    <w:right w:val="none" w:sz="0" w:space="0" w:color="auto"/>
                  </w:divBdr>
                  <w:divsChild>
                    <w:div w:id="170559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40031">
          <w:marLeft w:val="0"/>
          <w:marRight w:val="0"/>
          <w:marTop w:val="0"/>
          <w:marBottom w:val="0"/>
          <w:divBdr>
            <w:top w:val="single" w:sz="6" w:space="11" w:color="EEEEEE"/>
            <w:left w:val="none" w:sz="0" w:space="0" w:color="auto"/>
            <w:bottom w:val="none" w:sz="0" w:space="0" w:color="auto"/>
            <w:right w:val="none" w:sz="0" w:space="0" w:color="auto"/>
          </w:divBdr>
          <w:divsChild>
            <w:div w:id="599946105">
              <w:marLeft w:val="0"/>
              <w:marRight w:val="2250"/>
              <w:marTop w:val="0"/>
              <w:marBottom w:val="0"/>
              <w:divBdr>
                <w:top w:val="none" w:sz="0" w:space="0" w:color="auto"/>
                <w:left w:val="none" w:sz="0" w:space="0" w:color="auto"/>
                <w:bottom w:val="none" w:sz="0" w:space="0" w:color="auto"/>
                <w:right w:val="none" w:sz="0" w:space="0" w:color="auto"/>
              </w:divBdr>
            </w:div>
            <w:div w:id="1358699072">
              <w:marLeft w:val="0"/>
              <w:marRight w:val="0"/>
              <w:marTop w:val="0"/>
              <w:marBottom w:val="0"/>
              <w:divBdr>
                <w:top w:val="none" w:sz="0" w:space="0" w:color="auto"/>
                <w:left w:val="none" w:sz="0" w:space="0" w:color="auto"/>
                <w:bottom w:val="none" w:sz="0" w:space="0" w:color="auto"/>
                <w:right w:val="none" w:sz="0" w:space="0" w:color="auto"/>
              </w:divBdr>
              <w:divsChild>
                <w:div w:id="961615215">
                  <w:marLeft w:val="0"/>
                  <w:marRight w:val="0"/>
                  <w:marTop w:val="0"/>
                  <w:marBottom w:val="0"/>
                  <w:divBdr>
                    <w:top w:val="none" w:sz="0" w:space="0" w:color="auto"/>
                    <w:left w:val="single" w:sz="6" w:space="0" w:color="E2DFD9"/>
                    <w:bottom w:val="none" w:sz="0" w:space="0" w:color="auto"/>
                    <w:right w:val="none" w:sz="0" w:space="0" w:color="auto"/>
                  </w:divBdr>
                  <w:divsChild>
                    <w:div w:id="6786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994296">
          <w:marLeft w:val="0"/>
          <w:marRight w:val="0"/>
          <w:marTop w:val="0"/>
          <w:marBottom w:val="0"/>
          <w:divBdr>
            <w:top w:val="single" w:sz="6" w:space="11" w:color="EEEEEE"/>
            <w:left w:val="none" w:sz="0" w:space="0" w:color="auto"/>
            <w:bottom w:val="none" w:sz="0" w:space="0" w:color="auto"/>
            <w:right w:val="none" w:sz="0" w:space="0" w:color="auto"/>
          </w:divBdr>
          <w:divsChild>
            <w:div w:id="1074625073">
              <w:marLeft w:val="0"/>
              <w:marRight w:val="0"/>
              <w:marTop w:val="0"/>
              <w:marBottom w:val="0"/>
              <w:divBdr>
                <w:top w:val="none" w:sz="0" w:space="0" w:color="auto"/>
                <w:left w:val="none" w:sz="0" w:space="0" w:color="auto"/>
                <w:bottom w:val="none" w:sz="0" w:space="0" w:color="auto"/>
                <w:right w:val="none" w:sz="0" w:space="0" w:color="auto"/>
              </w:divBdr>
              <w:divsChild>
                <w:div w:id="1511870144">
                  <w:marLeft w:val="0"/>
                  <w:marRight w:val="0"/>
                  <w:marTop w:val="0"/>
                  <w:marBottom w:val="0"/>
                  <w:divBdr>
                    <w:top w:val="none" w:sz="0" w:space="0" w:color="auto"/>
                    <w:left w:val="single" w:sz="6" w:space="0" w:color="E2DFD9"/>
                    <w:bottom w:val="none" w:sz="0" w:space="0" w:color="auto"/>
                    <w:right w:val="none" w:sz="0" w:space="0" w:color="auto"/>
                  </w:divBdr>
                  <w:divsChild>
                    <w:div w:id="15134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53762">
              <w:marLeft w:val="0"/>
              <w:marRight w:val="2250"/>
              <w:marTop w:val="0"/>
              <w:marBottom w:val="0"/>
              <w:divBdr>
                <w:top w:val="none" w:sz="0" w:space="0" w:color="auto"/>
                <w:left w:val="none" w:sz="0" w:space="0" w:color="auto"/>
                <w:bottom w:val="none" w:sz="0" w:space="0" w:color="auto"/>
                <w:right w:val="none" w:sz="0" w:space="0" w:color="auto"/>
              </w:divBdr>
            </w:div>
          </w:divsChild>
        </w:div>
        <w:div w:id="751271884">
          <w:marLeft w:val="0"/>
          <w:marRight w:val="0"/>
          <w:marTop w:val="0"/>
          <w:marBottom w:val="0"/>
          <w:divBdr>
            <w:top w:val="single" w:sz="6" w:space="11" w:color="EEEEEE"/>
            <w:left w:val="none" w:sz="0" w:space="0" w:color="auto"/>
            <w:bottom w:val="none" w:sz="0" w:space="0" w:color="auto"/>
            <w:right w:val="none" w:sz="0" w:space="0" w:color="auto"/>
          </w:divBdr>
          <w:divsChild>
            <w:div w:id="1240990249">
              <w:marLeft w:val="0"/>
              <w:marRight w:val="0"/>
              <w:marTop w:val="0"/>
              <w:marBottom w:val="0"/>
              <w:divBdr>
                <w:top w:val="none" w:sz="0" w:space="0" w:color="auto"/>
                <w:left w:val="none" w:sz="0" w:space="0" w:color="auto"/>
                <w:bottom w:val="none" w:sz="0" w:space="0" w:color="auto"/>
                <w:right w:val="none" w:sz="0" w:space="0" w:color="auto"/>
              </w:divBdr>
              <w:divsChild>
                <w:div w:id="2007200444">
                  <w:marLeft w:val="0"/>
                  <w:marRight w:val="0"/>
                  <w:marTop w:val="0"/>
                  <w:marBottom w:val="0"/>
                  <w:divBdr>
                    <w:top w:val="none" w:sz="0" w:space="0" w:color="auto"/>
                    <w:left w:val="single" w:sz="6" w:space="0" w:color="E2DFD9"/>
                    <w:bottom w:val="none" w:sz="0" w:space="0" w:color="auto"/>
                    <w:right w:val="none" w:sz="0" w:space="0" w:color="auto"/>
                  </w:divBdr>
                  <w:divsChild>
                    <w:div w:id="10923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49707">
              <w:marLeft w:val="0"/>
              <w:marRight w:val="2250"/>
              <w:marTop w:val="0"/>
              <w:marBottom w:val="0"/>
              <w:divBdr>
                <w:top w:val="none" w:sz="0" w:space="0" w:color="auto"/>
                <w:left w:val="none" w:sz="0" w:space="0" w:color="auto"/>
                <w:bottom w:val="none" w:sz="0" w:space="0" w:color="auto"/>
                <w:right w:val="none" w:sz="0" w:space="0" w:color="auto"/>
              </w:divBdr>
            </w:div>
          </w:divsChild>
        </w:div>
        <w:div w:id="757949546">
          <w:marLeft w:val="0"/>
          <w:marRight w:val="0"/>
          <w:marTop w:val="0"/>
          <w:marBottom w:val="0"/>
          <w:divBdr>
            <w:top w:val="single" w:sz="6" w:space="11" w:color="EEEEEE"/>
            <w:left w:val="none" w:sz="0" w:space="0" w:color="auto"/>
            <w:bottom w:val="none" w:sz="0" w:space="0" w:color="auto"/>
            <w:right w:val="none" w:sz="0" w:space="0" w:color="auto"/>
          </w:divBdr>
          <w:divsChild>
            <w:div w:id="1795708957">
              <w:marLeft w:val="0"/>
              <w:marRight w:val="0"/>
              <w:marTop w:val="0"/>
              <w:marBottom w:val="0"/>
              <w:divBdr>
                <w:top w:val="none" w:sz="0" w:space="0" w:color="auto"/>
                <w:left w:val="none" w:sz="0" w:space="0" w:color="auto"/>
                <w:bottom w:val="none" w:sz="0" w:space="0" w:color="auto"/>
                <w:right w:val="none" w:sz="0" w:space="0" w:color="auto"/>
              </w:divBdr>
              <w:divsChild>
                <w:div w:id="1469276256">
                  <w:marLeft w:val="0"/>
                  <w:marRight w:val="0"/>
                  <w:marTop w:val="0"/>
                  <w:marBottom w:val="0"/>
                  <w:divBdr>
                    <w:top w:val="none" w:sz="0" w:space="0" w:color="auto"/>
                    <w:left w:val="single" w:sz="6" w:space="0" w:color="E2DFD9"/>
                    <w:bottom w:val="none" w:sz="0" w:space="0" w:color="auto"/>
                    <w:right w:val="none" w:sz="0" w:space="0" w:color="auto"/>
                  </w:divBdr>
                  <w:divsChild>
                    <w:div w:id="19693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8608">
              <w:marLeft w:val="0"/>
              <w:marRight w:val="2250"/>
              <w:marTop w:val="0"/>
              <w:marBottom w:val="0"/>
              <w:divBdr>
                <w:top w:val="none" w:sz="0" w:space="0" w:color="auto"/>
                <w:left w:val="none" w:sz="0" w:space="0" w:color="auto"/>
                <w:bottom w:val="none" w:sz="0" w:space="0" w:color="auto"/>
                <w:right w:val="none" w:sz="0" w:space="0" w:color="auto"/>
              </w:divBdr>
            </w:div>
          </w:divsChild>
        </w:div>
        <w:div w:id="856188712">
          <w:marLeft w:val="0"/>
          <w:marRight w:val="0"/>
          <w:marTop w:val="0"/>
          <w:marBottom w:val="0"/>
          <w:divBdr>
            <w:top w:val="single" w:sz="6" w:space="11" w:color="EEEEEE"/>
            <w:left w:val="none" w:sz="0" w:space="0" w:color="auto"/>
            <w:bottom w:val="none" w:sz="0" w:space="0" w:color="auto"/>
            <w:right w:val="none" w:sz="0" w:space="0" w:color="auto"/>
          </w:divBdr>
          <w:divsChild>
            <w:div w:id="236674106">
              <w:marLeft w:val="0"/>
              <w:marRight w:val="2250"/>
              <w:marTop w:val="0"/>
              <w:marBottom w:val="0"/>
              <w:divBdr>
                <w:top w:val="none" w:sz="0" w:space="0" w:color="auto"/>
                <w:left w:val="none" w:sz="0" w:space="0" w:color="auto"/>
                <w:bottom w:val="none" w:sz="0" w:space="0" w:color="auto"/>
                <w:right w:val="none" w:sz="0" w:space="0" w:color="auto"/>
              </w:divBdr>
            </w:div>
            <w:div w:id="1411657304">
              <w:marLeft w:val="0"/>
              <w:marRight w:val="0"/>
              <w:marTop w:val="0"/>
              <w:marBottom w:val="0"/>
              <w:divBdr>
                <w:top w:val="none" w:sz="0" w:space="0" w:color="auto"/>
                <w:left w:val="none" w:sz="0" w:space="0" w:color="auto"/>
                <w:bottom w:val="none" w:sz="0" w:space="0" w:color="auto"/>
                <w:right w:val="none" w:sz="0" w:space="0" w:color="auto"/>
              </w:divBdr>
              <w:divsChild>
                <w:div w:id="476579943">
                  <w:marLeft w:val="0"/>
                  <w:marRight w:val="0"/>
                  <w:marTop w:val="0"/>
                  <w:marBottom w:val="0"/>
                  <w:divBdr>
                    <w:top w:val="none" w:sz="0" w:space="0" w:color="auto"/>
                    <w:left w:val="single" w:sz="6" w:space="0" w:color="E2DFD9"/>
                    <w:bottom w:val="none" w:sz="0" w:space="0" w:color="auto"/>
                    <w:right w:val="none" w:sz="0" w:space="0" w:color="auto"/>
                  </w:divBdr>
                  <w:divsChild>
                    <w:div w:id="13842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50159">
          <w:marLeft w:val="0"/>
          <w:marRight w:val="0"/>
          <w:marTop w:val="0"/>
          <w:marBottom w:val="0"/>
          <w:divBdr>
            <w:top w:val="single" w:sz="6" w:space="11" w:color="EEEEEE"/>
            <w:left w:val="none" w:sz="0" w:space="0" w:color="auto"/>
            <w:bottom w:val="none" w:sz="0" w:space="0" w:color="auto"/>
            <w:right w:val="none" w:sz="0" w:space="0" w:color="auto"/>
          </w:divBdr>
          <w:divsChild>
            <w:div w:id="467862730">
              <w:marLeft w:val="0"/>
              <w:marRight w:val="0"/>
              <w:marTop w:val="0"/>
              <w:marBottom w:val="0"/>
              <w:divBdr>
                <w:top w:val="none" w:sz="0" w:space="0" w:color="auto"/>
                <w:left w:val="none" w:sz="0" w:space="0" w:color="auto"/>
                <w:bottom w:val="none" w:sz="0" w:space="0" w:color="auto"/>
                <w:right w:val="none" w:sz="0" w:space="0" w:color="auto"/>
              </w:divBdr>
              <w:divsChild>
                <w:div w:id="362052050">
                  <w:marLeft w:val="0"/>
                  <w:marRight w:val="0"/>
                  <w:marTop w:val="0"/>
                  <w:marBottom w:val="0"/>
                  <w:divBdr>
                    <w:top w:val="none" w:sz="0" w:space="0" w:color="auto"/>
                    <w:left w:val="single" w:sz="6" w:space="0" w:color="E2DFD9"/>
                    <w:bottom w:val="none" w:sz="0" w:space="0" w:color="auto"/>
                    <w:right w:val="none" w:sz="0" w:space="0" w:color="auto"/>
                  </w:divBdr>
                  <w:divsChild>
                    <w:div w:id="3904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1272">
              <w:marLeft w:val="0"/>
              <w:marRight w:val="2250"/>
              <w:marTop w:val="0"/>
              <w:marBottom w:val="0"/>
              <w:divBdr>
                <w:top w:val="none" w:sz="0" w:space="0" w:color="auto"/>
                <w:left w:val="none" w:sz="0" w:space="0" w:color="auto"/>
                <w:bottom w:val="none" w:sz="0" w:space="0" w:color="auto"/>
                <w:right w:val="none" w:sz="0" w:space="0" w:color="auto"/>
              </w:divBdr>
            </w:div>
          </w:divsChild>
        </w:div>
        <w:div w:id="1234505238">
          <w:marLeft w:val="0"/>
          <w:marRight w:val="0"/>
          <w:marTop w:val="0"/>
          <w:marBottom w:val="0"/>
          <w:divBdr>
            <w:top w:val="none" w:sz="0" w:space="0" w:color="auto"/>
            <w:left w:val="none" w:sz="0" w:space="0" w:color="auto"/>
            <w:bottom w:val="none" w:sz="0" w:space="0" w:color="auto"/>
            <w:right w:val="none" w:sz="0" w:space="0" w:color="auto"/>
          </w:divBdr>
          <w:divsChild>
            <w:div w:id="1571161177">
              <w:marLeft w:val="0"/>
              <w:marRight w:val="0"/>
              <w:marTop w:val="0"/>
              <w:marBottom w:val="0"/>
              <w:divBdr>
                <w:top w:val="none" w:sz="0" w:space="0" w:color="auto"/>
                <w:left w:val="none" w:sz="0" w:space="0" w:color="auto"/>
                <w:bottom w:val="none" w:sz="0" w:space="0" w:color="auto"/>
                <w:right w:val="none" w:sz="0" w:space="0" w:color="auto"/>
              </w:divBdr>
              <w:divsChild>
                <w:div w:id="197282310">
                  <w:marLeft w:val="0"/>
                  <w:marRight w:val="0"/>
                  <w:marTop w:val="0"/>
                  <w:marBottom w:val="0"/>
                  <w:divBdr>
                    <w:top w:val="none" w:sz="0" w:space="0" w:color="auto"/>
                    <w:left w:val="single" w:sz="6" w:space="0" w:color="E2DFD9"/>
                    <w:bottom w:val="none" w:sz="0" w:space="0" w:color="auto"/>
                    <w:right w:val="none" w:sz="0" w:space="0" w:color="auto"/>
                  </w:divBdr>
                  <w:divsChild>
                    <w:div w:id="13664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14403">
              <w:marLeft w:val="0"/>
              <w:marRight w:val="2250"/>
              <w:marTop w:val="0"/>
              <w:marBottom w:val="0"/>
              <w:divBdr>
                <w:top w:val="none" w:sz="0" w:space="0" w:color="auto"/>
                <w:left w:val="none" w:sz="0" w:space="0" w:color="auto"/>
                <w:bottom w:val="none" w:sz="0" w:space="0" w:color="auto"/>
                <w:right w:val="none" w:sz="0" w:space="0" w:color="auto"/>
              </w:divBdr>
            </w:div>
          </w:divsChild>
        </w:div>
        <w:div w:id="1259483427">
          <w:marLeft w:val="0"/>
          <w:marRight w:val="0"/>
          <w:marTop w:val="0"/>
          <w:marBottom w:val="0"/>
          <w:divBdr>
            <w:top w:val="single" w:sz="6" w:space="11" w:color="EEEEEE"/>
            <w:left w:val="none" w:sz="0" w:space="0" w:color="auto"/>
            <w:bottom w:val="none" w:sz="0" w:space="0" w:color="auto"/>
            <w:right w:val="none" w:sz="0" w:space="0" w:color="auto"/>
          </w:divBdr>
          <w:divsChild>
            <w:div w:id="1120101352">
              <w:marLeft w:val="0"/>
              <w:marRight w:val="0"/>
              <w:marTop w:val="0"/>
              <w:marBottom w:val="0"/>
              <w:divBdr>
                <w:top w:val="none" w:sz="0" w:space="0" w:color="auto"/>
                <w:left w:val="none" w:sz="0" w:space="0" w:color="auto"/>
                <w:bottom w:val="none" w:sz="0" w:space="0" w:color="auto"/>
                <w:right w:val="none" w:sz="0" w:space="0" w:color="auto"/>
              </w:divBdr>
              <w:divsChild>
                <w:div w:id="2100523835">
                  <w:marLeft w:val="0"/>
                  <w:marRight w:val="0"/>
                  <w:marTop w:val="0"/>
                  <w:marBottom w:val="0"/>
                  <w:divBdr>
                    <w:top w:val="none" w:sz="0" w:space="0" w:color="auto"/>
                    <w:left w:val="single" w:sz="6" w:space="0" w:color="E2DFD9"/>
                    <w:bottom w:val="none" w:sz="0" w:space="0" w:color="auto"/>
                    <w:right w:val="none" w:sz="0" w:space="0" w:color="auto"/>
                  </w:divBdr>
                  <w:divsChild>
                    <w:div w:id="19731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08595">
              <w:marLeft w:val="0"/>
              <w:marRight w:val="2250"/>
              <w:marTop w:val="0"/>
              <w:marBottom w:val="0"/>
              <w:divBdr>
                <w:top w:val="none" w:sz="0" w:space="0" w:color="auto"/>
                <w:left w:val="none" w:sz="0" w:space="0" w:color="auto"/>
                <w:bottom w:val="none" w:sz="0" w:space="0" w:color="auto"/>
                <w:right w:val="none" w:sz="0" w:space="0" w:color="auto"/>
              </w:divBdr>
            </w:div>
          </w:divsChild>
        </w:div>
        <w:div w:id="1316225335">
          <w:marLeft w:val="0"/>
          <w:marRight w:val="0"/>
          <w:marTop w:val="0"/>
          <w:marBottom w:val="0"/>
          <w:divBdr>
            <w:top w:val="single" w:sz="6" w:space="11" w:color="EEEEEE"/>
            <w:left w:val="none" w:sz="0" w:space="0" w:color="auto"/>
            <w:bottom w:val="none" w:sz="0" w:space="0" w:color="auto"/>
            <w:right w:val="none" w:sz="0" w:space="0" w:color="auto"/>
          </w:divBdr>
          <w:divsChild>
            <w:div w:id="708771868">
              <w:marLeft w:val="0"/>
              <w:marRight w:val="0"/>
              <w:marTop w:val="0"/>
              <w:marBottom w:val="0"/>
              <w:divBdr>
                <w:top w:val="none" w:sz="0" w:space="0" w:color="auto"/>
                <w:left w:val="none" w:sz="0" w:space="0" w:color="auto"/>
                <w:bottom w:val="none" w:sz="0" w:space="0" w:color="auto"/>
                <w:right w:val="none" w:sz="0" w:space="0" w:color="auto"/>
              </w:divBdr>
              <w:divsChild>
                <w:div w:id="819266835">
                  <w:marLeft w:val="0"/>
                  <w:marRight w:val="0"/>
                  <w:marTop w:val="0"/>
                  <w:marBottom w:val="0"/>
                  <w:divBdr>
                    <w:top w:val="none" w:sz="0" w:space="0" w:color="auto"/>
                    <w:left w:val="single" w:sz="6" w:space="0" w:color="E2DFD9"/>
                    <w:bottom w:val="none" w:sz="0" w:space="0" w:color="auto"/>
                    <w:right w:val="none" w:sz="0" w:space="0" w:color="auto"/>
                  </w:divBdr>
                  <w:divsChild>
                    <w:div w:id="11585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9102">
              <w:marLeft w:val="0"/>
              <w:marRight w:val="2250"/>
              <w:marTop w:val="0"/>
              <w:marBottom w:val="0"/>
              <w:divBdr>
                <w:top w:val="none" w:sz="0" w:space="0" w:color="auto"/>
                <w:left w:val="none" w:sz="0" w:space="0" w:color="auto"/>
                <w:bottom w:val="none" w:sz="0" w:space="0" w:color="auto"/>
                <w:right w:val="none" w:sz="0" w:space="0" w:color="auto"/>
              </w:divBdr>
            </w:div>
          </w:divsChild>
        </w:div>
        <w:div w:id="1410233605">
          <w:marLeft w:val="0"/>
          <w:marRight w:val="0"/>
          <w:marTop w:val="0"/>
          <w:marBottom w:val="0"/>
          <w:divBdr>
            <w:top w:val="single" w:sz="6" w:space="11" w:color="EEEEEE"/>
            <w:left w:val="none" w:sz="0" w:space="0" w:color="auto"/>
            <w:bottom w:val="none" w:sz="0" w:space="0" w:color="auto"/>
            <w:right w:val="none" w:sz="0" w:space="0" w:color="auto"/>
          </w:divBdr>
          <w:divsChild>
            <w:div w:id="307901726">
              <w:marLeft w:val="0"/>
              <w:marRight w:val="2250"/>
              <w:marTop w:val="0"/>
              <w:marBottom w:val="0"/>
              <w:divBdr>
                <w:top w:val="none" w:sz="0" w:space="0" w:color="auto"/>
                <w:left w:val="none" w:sz="0" w:space="0" w:color="auto"/>
                <w:bottom w:val="none" w:sz="0" w:space="0" w:color="auto"/>
                <w:right w:val="none" w:sz="0" w:space="0" w:color="auto"/>
              </w:divBdr>
            </w:div>
            <w:div w:id="1883521406">
              <w:marLeft w:val="0"/>
              <w:marRight w:val="0"/>
              <w:marTop w:val="0"/>
              <w:marBottom w:val="0"/>
              <w:divBdr>
                <w:top w:val="none" w:sz="0" w:space="0" w:color="auto"/>
                <w:left w:val="none" w:sz="0" w:space="0" w:color="auto"/>
                <w:bottom w:val="none" w:sz="0" w:space="0" w:color="auto"/>
                <w:right w:val="none" w:sz="0" w:space="0" w:color="auto"/>
              </w:divBdr>
              <w:divsChild>
                <w:div w:id="952129094">
                  <w:marLeft w:val="0"/>
                  <w:marRight w:val="0"/>
                  <w:marTop w:val="0"/>
                  <w:marBottom w:val="0"/>
                  <w:divBdr>
                    <w:top w:val="none" w:sz="0" w:space="0" w:color="auto"/>
                    <w:left w:val="single" w:sz="6" w:space="0" w:color="E2DFD9"/>
                    <w:bottom w:val="none" w:sz="0" w:space="0" w:color="auto"/>
                    <w:right w:val="none" w:sz="0" w:space="0" w:color="auto"/>
                  </w:divBdr>
                  <w:divsChild>
                    <w:div w:id="174556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2850">
          <w:marLeft w:val="0"/>
          <w:marRight w:val="0"/>
          <w:marTop w:val="0"/>
          <w:marBottom w:val="0"/>
          <w:divBdr>
            <w:top w:val="single" w:sz="6" w:space="11" w:color="EEEEEE"/>
            <w:left w:val="none" w:sz="0" w:space="0" w:color="auto"/>
            <w:bottom w:val="none" w:sz="0" w:space="0" w:color="auto"/>
            <w:right w:val="none" w:sz="0" w:space="0" w:color="auto"/>
          </w:divBdr>
          <w:divsChild>
            <w:div w:id="83916446">
              <w:marLeft w:val="0"/>
              <w:marRight w:val="0"/>
              <w:marTop w:val="0"/>
              <w:marBottom w:val="0"/>
              <w:divBdr>
                <w:top w:val="none" w:sz="0" w:space="0" w:color="auto"/>
                <w:left w:val="none" w:sz="0" w:space="0" w:color="auto"/>
                <w:bottom w:val="none" w:sz="0" w:space="0" w:color="auto"/>
                <w:right w:val="none" w:sz="0" w:space="0" w:color="auto"/>
              </w:divBdr>
              <w:divsChild>
                <w:div w:id="740180720">
                  <w:marLeft w:val="0"/>
                  <w:marRight w:val="0"/>
                  <w:marTop w:val="0"/>
                  <w:marBottom w:val="0"/>
                  <w:divBdr>
                    <w:top w:val="none" w:sz="0" w:space="0" w:color="auto"/>
                    <w:left w:val="single" w:sz="6" w:space="0" w:color="E2DFD9"/>
                    <w:bottom w:val="none" w:sz="0" w:space="0" w:color="auto"/>
                    <w:right w:val="none" w:sz="0" w:space="0" w:color="auto"/>
                  </w:divBdr>
                  <w:divsChild>
                    <w:div w:id="24800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7489">
              <w:marLeft w:val="0"/>
              <w:marRight w:val="2250"/>
              <w:marTop w:val="0"/>
              <w:marBottom w:val="0"/>
              <w:divBdr>
                <w:top w:val="none" w:sz="0" w:space="0" w:color="auto"/>
                <w:left w:val="none" w:sz="0" w:space="0" w:color="auto"/>
                <w:bottom w:val="none" w:sz="0" w:space="0" w:color="auto"/>
                <w:right w:val="none" w:sz="0" w:space="0" w:color="auto"/>
              </w:divBdr>
            </w:div>
          </w:divsChild>
        </w:div>
        <w:div w:id="1559901443">
          <w:marLeft w:val="0"/>
          <w:marRight w:val="120"/>
          <w:marTop w:val="0"/>
          <w:marBottom w:val="225"/>
          <w:divBdr>
            <w:top w:val="none" w:sz="0" w:space="0" w:color="auto"/>
            <w:left w:val="none" w:sz="0" w:space="0" w:color="auto"/>
            <w:bottom w:val="none" w:sz="0" w:space="0" w:color="auto"/>
            <w:right w:val="none" w:sz="0" w:space="0" w:color="auto"/>
          </w:divBdr>
        </w:div>
        <w:div w:id="1737514106">
          <w:marLeft w:val="0"/>
          <w:marRight w:val="0"/>
          <w:marTop w:val="0"/>
          <w:marBottom w:val="0"/>
          <w:divBdr>
            <w:top w:val="single" w:sz="6" w:space="11" w:color="EEEEEE"/>
            <w:left w:val="none" w:sz="0" w:space="0" w:color="auto"/>
            <w:bottom w:val="none" w:sz="0" w:space="0" w:color="auto"/>
            <w:right w:val="none" w:sz="0" w:space="0" w:color="auto"/>
          </w:divBdr>
          <w:divsChild>
            <w:div w:id="988631067">
              <w:marLeft w:val="0"/>
              <w:marRight w:val="0"/>
              <w:marTop w:val="0"/>
              <w:marBottom w:val="0"/>
              <w:divBdr>
                <w:top w:val="none" w:sz="0" w:space="0" w:color="auto"/>
                <w:left w:val="none" w:sz="0" w:space="0" w:color="auto"/>
                <w:bottom w:val="none" w:sz="0" w:space="0" w:color="auto"/>
                <w:right w:val="none" w:sz="0" w:space="0" w:color="auto"/>
              </w:divBdr>
              <w:divsChild>
                <w:div w:id="1800489380">
                  <w:marLeft w:val="0"/>
                  <w:marRight w:val="0"/>
                  <w:marTop w:val="0"/>
                  <w:marBottom w:val="0"/>
                  <w:divBdr>
                    <w:top w:val="none" w:sz="0" w:space="0" w:color="auto"/>
                    <w:left w:val="single" w:sz="6" w:space="0" w:color="E2DFD9"/>
                    <w:bottom w:val="none" w:sz="0" w:space="0" w:color="auto"/>
                    <w:right w:val="none" w:sz="0" w:space="0" w:color="auto"/>
                  </w:divBdr>
                  <w:divsChild>
                    <w:div w:id="187094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60909">
              <w:marLeft w:val="0"/>
              <w:marRight w:val="2250"/>
              <w:marTop w:val="0"/>
              <w:marBottom w:val="0"/>
              <w:divBdr>
                <w:top w:val="none" w:sz="0" w:space="0" w:color="auto"/>
                <w:left w:val="none" w:sz="0" w:space="0" w:color="auto"/>
                <w:bottom w:val="none" w:sz="0" w:space="0" w:color="auto"/>
                <w:right w:val="none" w:sz="0" w:space="0" w:color="auto"/>
              </w:divBdr>
            </w:div>
          </w:divsChild>
        </w:div>
        <w:div w:id="1801722210">
          <w:marLeft w:val="0"/>
          <w:marRight w:val="0"/>
          <w:marTop w:val="0"/>
          <w:marBottom w:val="0"/>
          <w:divBdr>
            <w:top w:val="single" w:sz="6" w:space="11" w:color="EEEEEE"/>
            <w:left w:val="none" w:sz="0" w:space="0" w:color="auto"/>
            <w:bottom w:val="none" w:sz="0" w:space="0" w:color="auto"/>
            <w:right w:val="none" w:sz="0" w:space="0" w:color="auto"/>
          </w:divBdr>
          <w:divsChild>
            <w:div w:id="1213350542">
              <w:marLeft w:val="0"/>
              <w:marRight w:val="2250"/>
              <w:marTop w:val="0"/>
              <w:marBottom w:val="0"/>
              <w:divBdr>
                <w:top w:val="none" w:sz="0" w:space="0" w:color="auto"/>
                <w:left w:val="none" w:sz="0" w:space="0" w:color="auto"/>
                <w:bottom w:val="none" w:sz="0" w:space="0" w:color="auto"/>
                <w:right w:val="none" w:sz="0" w:space="0" w:color="auto"/>
              </w:divBdr>
            </w:div>
            <w:div w:id="2077629524">
              <w:marLeft w:val="0"/>
              <w:marRight w:val="0"/>
              <w:marTop w:val="0"/>
              <w:marBottom w:val="0"/>
              <w:divBdr>
                <w:top w:val="none" w:sz="0" w:space="0" w:color="auto"/>
                <w:left w:val="none" w:sz="0" w:space="0" w:color="auto"/>
                <w:bottom w:val="none" w:sz="0" w:space="0" w:color="auto"/>
                <w:right w:val="none" w:sz="0" w:space="0" w:color="auto"/>
              </w:divBdr>
              <w:divsChild>
                <w:div w:id="1363899703">
                  <w:marLeft w:val="0"/>
                  <w:marRight w:val="0"/>
                  <w:marTop w:val="0"/>
                  <w:marBottom w:val="0"/>
                  <w:divBdr>
                    <w:top w:val="none" w:sz="0" w:space="0" w:color="auto"/>
                    <w:left w:val="single" w:sz="6" w:space="0" w:color="E2DFD9"/>
                    <w:bottom w:val="none" w:sz="0" w:space="0" w:color="auto"/>
                    <w:right w:val="none" w:sz="0" w:space="0" w:color="auto"/>
                  </w:divBdr>
                  <w:divsChild>
                    <w:div w:id="19834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702303">
          <w:marLeft w:val="0"/>
          <w:marRight w:val="0"/>
          <w:marTop w:val="0"/>
          <w:marBottom w:val="0"/>
          <w:divBdr>
            <w:top w:val="single" w:sz="6" w:space="11" w:color="EEEEEE"/>
            <w:left w:val="none" w:sz="0" w:space="0" w:color="auto"/>
            <w:bottom w:val="none" w:sz="0" w:space="0" w:color="auto"/>
            <w:right w:val="none" w:sz="0" w:space="0" w:color="auto"/>
          </w:divBdr>
          <w:divsChild>
            <w:div w:id="241528202">
              <w:marLeft w:val="0"/>
              <w:marRight w:val="2250"/>
              <w:marTop w:val="0"/>
              <w:marBottom w:val="0"/>
              <w:divBdr>
                <w:top w:val="none" w:sz="0" w:space="0" w:color="auto"/>
                <w:left w:val="none" w:sz="0" w:space="0" w:color="auto"/>
                <w:bottom w:val="none" w:sz="0" w:space="0" w:color="auto"/>
                <w:right w:val="none" w:sz="0" w:space="0" w:color="auto"/>
              </w:divBdr>
            </w:div>
            <w:div w:id="1518621672">
              <w:marLeft w:val="0"/>
              <w:marRight w:val="0"/>
              <w:marTop w:val="0"/>
              <w:marBottom w:val="0"/>
              <w:divBdr>
                <w:top w:val="none" w:sz="0" w:space="0" w:color="auto"/>
                <w:left w:val="none" w:sz="0" w:space="0" w:color="auto"/>
                <w:bottom w:val="none" w:sz="0" w:space="0" w:color="auto"/>
                <w:right w:val="none" w:sz="0" w:space="0" w:color="auto"/>
              </w:divBdr>
              <w:divsChild>
                <w:div w:id="2143228872">
                  <w:marLeft w:val="0"/>
                  <w:marRight w:val="0"/>
                  <w:marTop w:val="0"/>
                  <w:marBottom w:val="0"/>
                  <w:divBdr>
                    <w:top w:val="none" w:sz="0" w:space="0" w:color="auto"/>
                    <w:left w:val="single" w:sz="6" w:space="0" w:color="E2DFD9"/>
                    <w:bottom w:val="none" w:sz="0" w:space="0" w:color="auto"/>
                    <w:right w:val="none" w:sz="0" w:space="0" w:color="auto"/>
                  </w:divBdr>
                  <w:divsChild>
                    <w:div w:id="5548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39814">
          <w:marLeft w:val="0"/>
          <w:marRight w:val="0"/>
          <w:marTop w:val="0"/>
          <w:marBottom w:val="0"/>
          <w:divBdr>
            <w:top w:val="single" w:sz="6" w:space="11" w:color="EEEEEE"/>
            <w:left w:val="none" w:sz="0" w:space="0" w:color="auto"/>
            <w:bottom w:val="none" w:sz="0" w:space="0" w:color="auto"/>
            <w:right w:val="none" w:sz="0" w:space="0" w:color="auto"/>
          </w:divBdr>
          <w:divsChild>
            <w:div w:id="435180833">
              <w:marLeft w:val="0"/>
              <w:marRight w:val="2250"/>
              <w:marTop w:val="0"/>
              <w:marBottom w:val="0"/>
              <w:divBdr>
                <w:top w:val="none" w:sz="0" w:space="0" w:color="auto"/>
                <w:left w:val="none" w:sz="0" w:space="0" w:color="auto"/>
                <w:bottom w:val="none" w:sz="0" w:space="0" w:color="auto"/>
                <w:right w:val="none" w:sz="0" w:space="0" w:color="auto"/>
              </w:divBdr>
            </w:div>
            <w:div w:id="1246764054">
              <w:marLeft w:val="0"/>
              <w:marRight w:val="0"/>
              <w:marTop w:val="0"/>
              <w:marBottom w:val="0"/>
              <w:divBdr>
                <w:top w:val="none" w:sz="0" w:space="0" w:color="auto"/>
                <w:left w:val="none" w:sz="0" w:space="0" w:color="auto"/>
                <w:bottom w:val="none" w:sz="0" w:space="0" w:color="auto"/>
                <w:right w:val="none" w:sz="0" w:space="0" w:color="auto"/>
              </w:divBdr>
              <w:divsChild>
                <w:div w:id="1578250899">
                  <w:marLeft w:val="0"/>
                  <w:marRight w:val="0"/>
                  <w:marTop w:val="0"/>
                  <w:marBottom w:val="0"/>
                  <w:divBdr>
                    <w:top w:val="none" w:sz="0" w:space="0" w:color="auto"/>
                    <w:left w:val="single" w:sz="6" w:space="0" w:color="E2DFD9"/>
                    <w:bottom w:val="none" w:sz="0" w:space="0" w:color="auto"/>
                    <w:right w:val="none" w:sz="0" w:space="0" w:color="auto"/>
                  </w:divBdr>
                  <w:divsChild>
                    <w:div w:id="19114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37738">
      <w:bodyDiv w:val="1"/>
      <w:marLeft w:val="0"/>
      <w:marRight w:val="0"/>
      <w:marTop w:val="0"/>
      <w:marBottom w:val="0"/>
      <w:divBdr>
        <w:top w:val="none" w:sz="0" w:space="0" w:color="auto"/>
        <w:left w:val="none" w:sz="0" w:space="0" w:color="auto"/>
        <w:bottom w:val="none" w:sz="0" w:space="0" w:color="auto"/>
        <w:right w:val="none" w:sz="0" w:space="0" w:color="auto"/>
      </w:divBdr>
    </w:div>
    <w:div w:id="924460829">
      <w:bodyDiv w:val="1"/>
      <w:marLeft w:val="0"/>
      <w:marRight w:val="0"/>
      <w:marTop w:val="0"/>
      <w:marBottom w:val="0"/>
      <w:divBdr>
        <w:top w:val="none" w:sz="0" w:space="0" w:color="auto"/>
        <w:left w:val="none" w:sz="0" w:space="0" w:color="auto"/>
        <w:bottom w:val="none" w:sz="0" w:space="0" w:color="auto"/>
        <w:right w:val="none" w:sz="0" w:space="0" w:color="auto"/>
      </w:divBdr>
    </w:div>
    <w:div w:id="927154163">
      <w:bodyDiv w:val="1"/>
      <w:marLeft w:val="0"/>
      <w:marRight w:val="0"/>
      <w:marTop w:val="0"/>
      <w:marBottom w:val="0"/>
      <w:divBdr>
        <w:top w:val="none" w:sz="0" w:space="0" w:color="auto"/>
        <w:left w:val="none" w:sz="0" w:space="0" w:color="auto"/>
        <w:bottom w:val="none" w:sz="0" w:space="0" w:color="auto"/>
        <w:right w:val="none" w:sz="0" w:space="0" w:color="auto"/>
      </w:divBdr>
      <w:divsChild>
        <w:div w:id="809908316">
          <w:marLeft w:val="0"/>
          <w:marRight w:val="0"/>
          <w:marTop w:val="0"/>
          <w:marBottom w:val="0"/>
          <w:divBdr>
            <w:top w:val="none" w:sz="0" w:space="0" w:color="auto"/>
            <w:left w:val="none" w:sz="0" w:space="0" w:color="auto"/>
            <w:bottom w:val="none" w:sz="0" w:space="0" w:color="auto"/>
            <w:right w:val="none" w:sz="0" w:space="0" w:color="auto"/>
          </w:divBdr>
        </w:div>
      </w:divsChild>
    </w:div>
    <w:div w:id="1175414444">
      <w:bodyDiv w:val="1"/>
      <w:marLeft w:val="0"/>
      <w:marRight w:val="0"/>
      <w:marTop w:val="0"/>
      <w:marBottom w:val="0"/>
      <w:divBdr>
        <w:top w:val="none" w:sz="0" w:space="0" w:color="auto"/>
        <w:left w:val="none" w:sz="0" w:space="0" w:color="auto"/>
        <w:bottom w:val="none" w:sz="0" w:space="0" w:color="auto"/>
        <w:right w:val="none" w:sz="0" w:space="0" w:color="auto"/>
      </w:divBdr>
      <w:divsChild>
        <w:div w:id="446043656">
          <w:marLeft w:val="0"/>
          <w:marRight w:val="0"/>
          <w:marTop w:val="0"/>
          <w:marBottom w:val="0"/>
          <w:divBdr>
            <w:top w:val="none" w:sz="0" w:space="0" w:color="auto"/>
            <w:left w:val="none" w:sz="0" w:space="0" w:color="auto"/>
            <w:bottom w:val="none" w:sz="0" w:space="0" w:color="auto"/>
            <w:right w:val="none" w:sz="0" w:space="0" w:color="auto"/>
          </w:divBdr>
          <w:divsChild>
            <w:div w:id="632179260">
              <w:marLeft w:val="0"/>
              <w:marRight w:val="0"/>
              <w:marTop w:val="0"/>
              <w:marBottom w:val="0"/>
              <w:divBdr>
                <w:top w:val="none" w:sz="0" w:space="0" w:color="auto"/>
                <w:left w:val="none" w:sz="0" w:space="0" w:color="auto"/>
                <w:bottom w:val="none" w:sz="0" w:space="0" w:color="auto"/>
                <w:right w:val="none" w:sz="0" w:space="0" w:color="auto"/>
              </w:divBdr>
              <w:divsChild>
                <w:div w:id="13549072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513956792">
          <w:marLeft w:val="0"/>
          <w:marRight w:val="0"/>
          <w:marTop w:val="0"/>
          <w:marBottom w:val="0"/>
          <w:divBdr>
            <w:top w:val="none" w:sz="0" w:space="0" w:color="auto"/>
            <w:left w:val="none" w:sz="0" w:space="0" w:color="auto"/>
            <w:bottom w:val="none" w:sz="0" w:space="0" w:color="auto"/>
            <w:right w:val="none" w:sz="0" w:space="0" w:color="auto"/>
          </w:divBdr>
        </w:div>
      </w:divsChild>
    </w:div>
    <w:div w:id="1446073619">
      <w:bodyDiv w:val="1"/>
      <w:marLeft w:val="0"/>
      <w:marRight w:val="0"/>
      <w:marTop w:val="0"/>
      <w:marBottom w:val="0"/>
      <w:divBdr>
        <w:top w:val="none" w:sz="0" w:space="0" w:color="auto"/>
        <w:left w:val="none" w:sz="0" w:space="0" w:color="auto"/>
        <w:bottom w:val="none" w:sz="0" w:space="0" w:color="auto"/>
        <w:right w:val="none" w:sz="0" w:space="0" w:color="auto"/>
      </w:divBdr>
    </w:div>
    <w:div w:id="17758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645</TotalTime>
  <Pages>4</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Meridie Howley</dc:creator>
  <cp:lastModifiedBy>Alina Pietrzyk</cp:lastModifiedBy>
  <cp:revision>16</cp:revision>
  <cp:lastPrinted>2016-09-22T03:00:00Z</cp:lastPrinted>
  <dcterms:created xsi:type="dcterms:W3CDTF">2016-03-15T02:03:00Z</dcterms:created>
  <dcterms:modified xsi:type="dcterms:W3CDTF">2017-01-25T04:19:00Z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A511959</vt:lpwstr>
  </property>
  <property fmtid="{D5CDD505-2E9C-101B-9397-08002B2CF9AE}" pid="4" name="Objective-Title">
    <vt:lpwstr>AT2 student sample A with annotations</vt:lpwstr>
  </property>
  <property fmtid="{D5CDD505-2E9C-101B-9397-08002B2CF9AE}" pid="5" name="Objective-Comment">
    <vt:lpwstr/>
  </property>
  <property fmtid="{D5CDD505-2E9C-101B-9397-08002B2CF9AE}" pid="6" name="Objective-CreationStamp">
    <vt:filetime>2016-03-10T05:12:57Z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2017-01-25T04:18:42Z</vt:filetime>
  </property>
  <property fmtid="{D5CDD505-2E9C-101B-9397-08002B2CF9AE}" pid="11" name="Objective-Owner">
    <vt:lpwstr>Meridie Howley</vt:lpwstr>
  </property>
  <property fmtid="{D5CDD505-2E9C-101B-9397-08002B2CF9AE}" pid="12" name="Objective-Path">
    <vt:lpwstr>Objective Global Folder:SACE Support Materials:SACE Support Materials Stage 2:English:English (from 2017):Tasks and Student Work:</vt:lpwstr>
  </property>
  <property fmtid="{D5CDD505-2E9C-101B-9397-08002B2CF9AE}" pid="13" name="Objective-Parent">
    <vt:lpwstr>Tasks and Student Work</vt:lpwstr>
  </property>
  <property fmtid="{D5CDD505-2E9C-101B-9397-08002B2CF9AE}" pid="14" name="Objective-State">
    <vt:lpwstr>Being Edited</vt:lpwstr>
  </property>
  <property fmtid="{D5CDD505-2E9C-101B-9397-08002B2CF9AE}" pid="15" name="Objective-Version">
    <vt:lpwstr>0.11</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qA13665</vt:lpwstr>
  </property>
  <property fmtid="{D5CDD505-2E9C-101B-9397-08002B2CF9AE}" pid="19" name="Objective-Classification">
    <vt:lpwstr>[Inherited - none]</vt:lpwstr>
  </property>
  <property fmtid="{D5CDD505-2E9C-101B-9397-08002B2CF9AE}" pid="20" name="Objective-Caveats">
    <vt:lpwstr/>
  </property>
</Properties>
</file>