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660273" w14:textId="1816A5C3" w:rsidR="00E11297" w:rsidRPr="00310586" w:rsidRDefault="001F7585" w:rsidP="00A32D5C">
      <w:pPr>
        <w:pStyle w:val="Title"/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19F95584" wp14:editId="463FC934">
                <wp:simplePos x="0" y="0"/>
                <wp:positionH relativeFrom="column">
                  <wp:posOffset>-90805</wp:posOffset>
                </wp:positionH>
                <wp:positionV relativeFrom="paragraph">
                  <wp:posOffset>6350</wp:posOffset>
                </wp:positionV>
                <wp:extent cx="6629400" cy="9345295"/>
                <wp:effectExtent l="20955" t="13335" r="17145" b="13970"/>
                <wp:wrapNone/>
                <wp:docPr id="3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9400" cy="9345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63362D" id="Rectangle 15" o:spid="_x0000_s1026" style="position:absolute;margin-left:-7.15pt;margin-top:.5pt;width:522pt;height:735.8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/BHIAIAAD8EAAAOAAAAZHJzL2Uyb0RvYy54bWysU9tuEzEQfUfiHyy/k700Cc0qm6pKCUIq&#10;UFH4AMfr3bXwjbGTTfj6jr1pCBfxgPCD5fGMj8+cmVneHLQiewFeWlPTYpJTIgy3jTRdTb983ry6&#10;psQHZhqmrBE1PQpPb1YvXywHV4nS9lY1AgiCGF8NrqZ9CK7KMs97oZmfWCcMOlsLmgU0ocsaYAOi&#10;a5WVeT7PBguNA8uF93h7NzrpKuG3reDhY9t6EYiqKXILaYe0b+OerZas6oC5XvITDfYPLDSTBj89&#10;Q92xwMgO5G9QWnKw3rZhwq3ObNtKLlIOmE2R/5LNY8+cSLmgON6dZfL/D5Z/2D8AkU1NrygxTGOJ&#10;PqFozHRKkGIW9RmcrzDs0T1AzNC7e8u/emLsuscwcQtgh16wBlkVMT776UE0PD4l2+G9bRCe7YJN&#10;Uh1a0BEQRSCHVJHjuSLiEAjHy/m8XExzLBxH3+JqOisXiVPGqufnDnx4K6wm8VBTQPYJnu3vfYh0&#10;WPUckuhbJZuNVCoZ0G3XCsieYXts0koZYJaXYcqQoablLDL5O0ae1p8wtAzY6Erqml6fg1gVhXtj&#10;mtSGgUk1npGzMiclo3hjEba2OaKQYMcuxqnDQ2/hOyUDdnBN/bcdA0GJemewGItiOo0tn4zp7HWJ&#10;Blx6tpceZjhC1TRQMh7XYRyTnQPZ9fhTkXI39hYL2MokbSzuyOpEFrs0KX6aqDgGl3aK+jH3qycA&#10;AAD//wMAUEsDBBQABgAIAAAAIQAF/Qot3wAAAAsBAAAPAAAAZHJzL2Rvd25yZXYueG1sTI/BTsMw&#10;EETvSPyDtUjcWqehkBLiVAgJcaiQSoG7Gy9JRLwOttMavp7tCW47eqPZmWqd7CAO6EPvSMFinoFA&#10;apzpqVXw9vo4W4EIUZPRgyNU8I0B1vX5WaVL4470goddbAWHUCi1gi7GsZQyNB1aHeZuRGL24bzV&#10;kaVvpfH6yOF2kHmW3Uire+IPnR7xocPmczdZBePz9fRUfG38z/tq2jZ6k1zMk1KXF+n+DkTEFP/M&#10;cKrP1aHmTns3kQliUDBbLK/YyoAnnXiW3xYg9nwti7wAWVfy/4b6FwAA//8DAFBLAQItABQABgAI&#10;AAAAIQC2gziS/gAAAOEBAAATAAAAAAAAAAAAAAAAAAAAAABbQ29udGVudF9UeXBlc10ueG1sUEsB&#10;Ai0AFAAGAAgAAAAhADj9If/WAAAAlAEAAAsAAAAAAAAAAAAAAAAALwEAAF9yZWxzLy5yZWxzUEsB&#10;Ai0AFAAGAAgAAAAhAJdb8EcgAgAAPwQAAA4AAAAAAAAAAAAAAAAALgIAAGRycy9lMm9Eb2MueG1s&#10;UEsBAi0AFAAGAAgAAAAhAAX9Ci3fAAAACwEAAA8AAAAAAAAAAAAAAAAAegQAAGRycy9kb3ducmV2&#10;LnhtbFBLBQYAAAAABAAEAPMAAACGBQAAAAA=&#10;" strokeweight="2pt"/>
            </w:pict>
          </mc:Fallback>
        </mc:AlternateContent>
      </w:r>
    </w:p>
    <w:p w14:paraId="7478D3CF" w14:textId="77777777" w:rsidR="00411DB3" w:rsidRPr="00310586" w:rsidRDefault="00411DB3" w:rsidP="00A32D5C">
      <w:pPr>
        <w:pStyle w:val="Title"/>
      </w:pPr>
    </w:p>
    <w:p w14:paraId="5A62AAD4" w14:textId="58C11696" w:rsidR="00B73324" w:rsidRPr="00A32D5C" w:rsidRDefault="00A44270" w:rsidP="00A32D5C">
      <w:pPr>
        <w:pStyle w:val="Title"/>
        <w:rPr>
          <w:sz w:val="48"/>
          <w:szCs w:val="48"/>
        </w:rPr>
      </w:pPr>
      <w:r w:rsidRPr="00A32D5C">
        <w:rPr>
          <w:sz w:val="48"/>
          <w:szCs w:val="48"/>
        </w:rPr>
        <w:t xml:space="preserve">Stage 2 </w:t>
      </w:r>
      <w:r w:rsidR="004261BC" w:rsidRPr="00A32D5C">
        <w:rPr>
          <w:sz w:val="48"/>
          <w:szCs w:val="48"/>
        </w:rPr>
        <w:t>Visual Arts</w:t>
      </w:r>
      <w:bookmarkStart w:id="0" w:name="_GoBack"/>
      <w:bookmarkEnd w:id="0"/>
    </w:p>
    <w:p w14:paraId="16405FF5" w14:textId="77777777" w:rsidR="004261BC" w:rsidRPr="00A32D5C" w:rsidRDefault="004261BC" w:rsidP="00A32D5C">
      <w:pPr>
        <w:pStyle w:val="Title"/>
        <w:rPr>
          <w:sz w:val="48"/>
          <w:szCs w:val="48"/>
        </w:rPr>
      </w:pPr>
      <w:r w:rsidRPr="00A32D5C">
        <w:rPr>
          <w:sz w:val="48"/>
          <w:szCs w:val="48"/>
        </w:rPr>
        <w:t xml:space="preserve">Visual Arts – Art and Visual Arts </w:t>
      </w:r>
      <w:r w:rsidR="0074485A" w:rsidRPr="00A32D5C">
        <w:rPr>
          <w:sz w:val="48"/>
          <w:szCs w:val="48"/>
        </w:rPr>
        <w:t>–</w:t>
      </w:r>
      <w:r w:rsidRPr="00A32D5C">
        <w:rPr>
          <w:sz w:val="48"/>
          <w:szCs w:val="48"/>
        </w:rPr>
        <w:t xml:space="preserve"> Design</w:t>
      </w:r>
    </w:p>
    <w:p w14:paraId="3EAE04C8" w14:textId="77777777" w:rsidR="000D132F" w:rsidRPr="00310586" w:rsidRDefault="000D132F" w:rsidP="00A32D5C">
      <w:pPr>
        <w:pStyle w:val="Title"/>
      </w:pPr>
    </w:p>
    <w:p w14:paraId="34FA5123" w14:textId="77777777" w:rsidR="00310586" w:rsidRPr="00310586" w:rsidRDefault="00310586" w:rsidP="00A32D5C">
      <w:pPr>
        <w:pStyle w:val="Title"/>
      </w:pPr>
    </w:p>
    <w:p w14:paraId="02077573" w14:textId="77777777" w:rsidR="00DF5974" w:rsidRPr="00310586" w:rsidRDefault="00DF5974" w:rsidP="00A32D5C">
      <w:pPr>
        <w:pStyle w:val="Title"/>
      </w:pPr>
    </w:p>
    <w:p w14:paraId="7331660F" w14:textId="77777777" w:rsidR="00A44270" w:rsidRPr="00310586" w:rsidRDefault="00AE5F9A" w:rsidP="00A32D5C">
      <w:pPr>
        <w:pStyle w:val="CoverHeading1"/>
        <w:rPr>
          <w:bCs/>
          <w:szCs w:val="44"/>
          <w:lang w:eastAsia="en-AU"/>
        </w:rPr>
      </w:pPr>
      <w:r>
        <w:rPr>
          <w:bCs/>
          <w:szCs w:val="44"/>
          <w:lang w:eastAsia="en-AU"/>
        </w:rPr>
        <w:t>Investigation</w:t>
      </w:r>
      <w:r w:rsidR="009F0BF3" w:rsidRPr="00310586">
        <w:rPr>
          <w:bCs/>
          <w:szCs w:val="44"/>
          <w:lang w:eastAsia="en-AU"/>
        </w:rPr>
        <w:t xml:space="preserve"> Cover Sheet</w:t>
      </w:r>
    </w:p>
    <w:p w14:paraId="492550E0" w14:textId="77777777" w:rsidR="00B73324" w:rsidRPr="00310586" w:rsidRDefault="00FE55AC" w:rsidP="00A32D5C">
      <w:pPr>
        <w:pStyle w:val="CoverHeading2"/>
      </w:pPr>
      <w:r w:rsidRPr="00310586">
        <w:t>Assessment Type 3</w:t>
      </w:r>
      <w:r w:rsidR="00A44270" w:rsidRPr="00310586">
        <w:t xml:space="preserve">: </w:t>
      </w:r>
      <w:r w:rsidRPr="00310586">
        <w:t>Visual Study</w:t>
      </w:r>
    </w:p>
    <w:p w14:paraId="379C82DC" w14:textId="77777777" w:rsidR="00B73324" w:rsidRDefault="00B73324" w:rsidP="00A32D5C">
      <w:pPr>
        <w:pStyle w:val="Title"/>
      </w:pPr>
    </w:p>
    <w:p w14:paraId="0A54F177" w14:textId="77777777" w:rsidR="000D132F" w:rsidRDefault="000D132F" w:rsidP="00A32D5C">
      <w:pPr>
        <w:pStyle w:val="Title"/>
      </w:pPr>
    </w:p>
    <w:p w14:paraId="77C016E7" w14:textId="77777777" w:rsidR="000D132F" w:rsidRDefault="000D132F" w:rsidP="00A32D5C">
      <w:pPr>
        <w:pStyle w:val="Title"/>
      </w:pPr>
    </w:p>
    <w:tbl>
      <w:tblPr>
        <w:tblpPr w:leftFromText="181" w:rightFromText="181" w:vertAnchor="text" w:horzAnchor="margin" w:tblpXSpec="right" w:tblpY="-56"/>
        <w:tblW w:w="3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6"/>
        <w:gridCol w:w="448"/>
        <w:gridCol w:w="462"/>
        <w:gridCol w:w="476"/>
        <w:gridCol w:w="476"/>
        <w:gridCol w:w="487"/>
        <w:gridCol w:w="323"/>
        <w:gridCol w:w="488"/>
        <w:gridCol w:w="236"/>
      </w:tblGrid>
      <w:tr w:rsidR="00F7173A" w14:paraId="396E5CC5" w14:textId="77777777" w:rsidTr="004E2EE2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476" w:type="dxa"/>
          </w:tcPr>
          <w:p w14:paraId="1F3B905C" w14:textId="77777777" w:rsidR="00F7173A" w:rsidRDefault="00F7173A" w:rsidP="00A32D5C">
            <w:pPr>
              <w:rPr>
                <w:b/>
                <w:bCs/>
                <w:sz w:val="40"/>
              </w:rPr>
            </w:pPr>
          </w:p>
        </w:tc>
        <w:tc>
          <w:tcPr>
            <w:tcW w:w="448" w:type="dxa"/>
          </w:tcPr>
          <w:p w14:paraId="4B1DD763" w14:textId="77777777" w:rsidR="00F7173A" w:rsidRDefault="00F7173A" w:rsidP="00A32D5C">
            <w:pPr>
              <w:rPr>
                <w:b/>
                <w:bCs/>
                <w:sz w:val="40"/>
              </w:rPr>
            </w:pPr>
          </w:p>
        </w:tc>
        <w:tc>
          <w:tcPr>
            <w:tcW w:w="462" w:type="dxa"/>
          </w:tcPr>
          <w:p w14:paraId="52DCD31F" w14:textId="77777777" w:rsidR="00F7173A" w:rsidRDefault="00F7173A" w:rsidP="00A32D5C">
            <w:pPr>
              <w:rPr>
                <w:b/>
                <w:bCs/>
                <w:sz w:val="40"/>
              </w:rPr>
            </w:pPr>
          </w:p>
        </w:tc>
        <w:tc>
          <w:tcPr>
            <w:tcW w:w="476" w:type="dxa"/>
          </w:tcPr>
          <w:p w14:paraId="7C9C2426" w14:textId="77777777" w:rsidR="00F7173A" w:rsidRDefault="00F7173A" w:rsidP="00A32D5C">
            <w:pPr>
              <w:rPr>
                <w:b/>
                <w:bCs/>
                <w:sz w:val="40"/>
              </w:rPr>
            </w:pPr>
          </w:p>
        </w:tc>
        <w:tc>
          <w:tcPr>
            <w:tcW w:w="476" w:type="dxa"/>
          </w:tcPr>
          <w:p w14:paraId="0D23C87C" w14:textId="77777777" w:rsidR="00F7173A" w:rsidRDefault="00F7173A" w:rsidP="00A32D5C">
            <w:pPr>
              <w:rPr>
                <w:b/>
                <w:bCs/>
                <w:sz w:val="40"/>
              </w:rPr>
            </w:pPr>
          </w:p>
        </w:tc>
        <w:tc>
          <w:tcPr>
            <w:tcW w:w="487" w:type="dxa"/>
            <w:tcBorders>
              <w:right w:val="single" w:sz="4" w:space="0" w:color="auto"/>
            </w:tcBorders>
          </w:tcPr>
          <w:p w14:paraId="30CEE822" w14:textId="77777777" w:rsidR="00F7173A" w:rsidRDefault="00F7173A" w:rsidP="00A32D5C">
            <w:pPr>
              <w:rPr>
                <w:b/>
                <w:bCs/>
                <w:sz w:val="40"/>
              </w:rPr>
            </w:pPr>
          </w:p>
        </w:tc>
        <w:tc>
          <w:tcPr>
            <w:tcW w:w="3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AC24D7" w14:textId="77777777" w:rsidR="00F7173A" w:rsidRDefault="00F7173A" w:rsidP="00A32D5C">
            <w:pPr>
              <w:rPr>
                <w:b/>
                <w:bCs/>
                <w:sz w:val="40"/>
              </w:rPr>
            </w:pPr>
          </w:p>
        </w:tc>
        <w:tc>
          <w:tcPr>
            <w:tcW w:w="488" w:type="dxa"/>
            <w:tcBorders>
              <w:left w:val="single" w:sz="4" w:space="0" w:color="auto"/>
              <w:right w:val="single" w:sz="4" w:space="0" w:color="auto"/>
            </w:tcBorders>
          </w:tcPr>
          <w:p w14:paraId="430E0055" w14:textId="77777777" w:rsidR="00F7173A" w:rsidRDefault="00F7173A" w:rsidP="00A32D5C">
            <w:pPr>
              <w:rPr>
                <w:b/>
                <w:bCs/>
                <w:sz w:val="4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2F8783" w14:textId="77777777" w:rsidR="00F7173A" w:rsidRDefault="00F7173A" w:rsidP="00A32D5C">
            <w:pPr>
              <w:rPr>
                <w:b/>
                <w:bCs/>
                <w:sz w:val="40"/>
              </w:rPr>
            </w:pPr>
          </w:p>
        </w:tc>
      </w:tr>
    </w:tbl>
    <w:p w14:paraId="59E9C389" w14:textId="77777777" w:rsidR="00B73324" w:rsidRDefault="00B73324" w:rsidP="00A32D5C">
      <w:pPr>
        <w:pStyle w:val="CoverHeading3"/>
      </w:pPr>
      <w:r>
        <w:t>SACE Registration Number:</w:t>
      </w:r>
    </w:p>
    <w:p w14:paraId="77FF5407" w14:textId="77777777" w:rsidR="004261BC" w:rsidRDefault="004261BC" w:rsidP="00A32D5C">
      <w:pPr>
        <w:pStyle w:val="CoverHeading3"/>
      </w:pPr>
    </w:p>
    <w:p w14:paraId="19479B03" w14:textId="6D1F7F57" w:rsidR="004E2EE2" w:rsidRPr="004E2EE2" w:rsidRDefault="001F7585" w:rsidP="00A32D5C">
      <w:pPr>
        <w:pStyle w:val="CoverHeading3"/>
      </w:pPr>
      <w:r w:rsidRPr="00293D21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D527A7B" wp14:editId="2A9339DC">
                <wp:simplePos x="0" y="0"/>
                <wp:positionH relativeFrom="column">
                  <wp:posOffset>5542280</wp:posOffset>
                </wp:positionH>
                <wp:positionV relativeFrom="paragraph">
                  <wp:posOffset>268605</wp:posOffset>
                </wp:positionV>
                <wp:extent cx="360045" cy="360045"/>
                <wp:effectExtent l="5715" t="12065" r="5715" b="8890"/>
                <wp:wrapNone/>
                <wp:docPr id="2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F2C3DB" id="Rectangle 14" o:spid="_x0000_s1026" style="position:absolute;margin-left:436.4pt;margin-top:21.15pt;width:28.35pt;height:28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zihHQIAADwEAAAOAAAAZHJzL2Uyb0RvYy54bWysU1Fv0zAQfkfiP1h+p0lKO7ao6TR1FCEN&#10;mBj8ANdxGgvbZ85u0/HrOTtd6YAnRB6su9z583ff3S2uD9awvcKgwTW8mpScKSeh1W7b8K9f1q8u&#10;OQtRuFYYcKrhjyrw6+XLF4vB12oKPZhWISMQF+rBN7yP0ddFEWSvrAgT8MpRsAO0IpKL26JFMRC6&#10;NcW0LC+KAbD1CFKFQH9vxyBfZvyuUzJ+6rqgIjMNJ24xn5jPTTqL5ULUWxS+1/JIQ/wDCyu0o0dP&#10;ULciCrZD/QeU1RIhQBcnEmwBXaelyjVQNVX5WzUPvfAq10LiBH+SKfw/WPlxf49Mtw2fcuaEpRZ9&#10;JtGE2xrFqlnSZ/ChprQHf4+pwuDvQH4LzMGqpzR1gwhDr0RLrKqUXzy7kJxAV9lm+AAtwYtdhCzV&#10;oUObAEkEdsgdeTx1RB0ik/Tz9UVZzuacSQod7fSCqJ8uewzxnQLLktFwJO4ZXOzvQhxTn1IyeTC6&#10;XWtjsoPbzcog2wsajnX+Mn+q8TzNODY0/Go+nWfkZ7FwDlHm728QVkeacqNtwy9PSaJOqr11LdEU&#10;dRTajDZVZ9xRxqTc2IENtI+kIsI4wrRyZPSAPzgbaHwbHr7vBCrOzHtHnbiqZrM079mZzd9MycHz&#10;yOY8IpwkqIZHzkZzFccd2XnU255eqnLtDm6oe53OyqbOjqyOZGlEc2+O65R24NzPWb+WfvkTAAD/&#10;/wMAUEsDBBQABgAIAAAAIQCfNVs/3wAAAAkBAAAPAAAAZHJzL2Rvd25yZXYueG1sTI/NTsMwEITv&#10;SLyDtUjcqIPLT5PGqRCoSBzb9MJtE5skJV5HsdMGnp7lBLcd7Wjmm3wzu16c7Bg6TxpuFwkIS7U3&#10;HTUaDuX2ZgUiRCSDvSer4csG2BSXFzlmxp9pZ0/72AgOoZChhjbGIZMy1K11GBZ+sMS/Dz86jCzH&#10;RpoRzxzueqmS5EE67IgbWhzsc2vrz/3kNFSdOuD3rnxNXLpdxre5PE7vL1pfX81PaxDRzvHPDL/4&#10;jA4FM1V+IhNEr2H1qBg9arhTSxBsSFV6D6LiI01AFrn8v6D4AQAA//8DAFBLAQItABQABgAIAAAA&#10;IQC2gziS/gAAAOEBAAATAAAAAAAAAAAAAAAAAAAAAABbQ29udGVudF9UeXBlc10ueG1sUEsBAi0A&#10;FAAGAAgAAAAhADj9If/WAAAAlAEAAAsAAAAAAAAAAAAAAAAALwEAAF9yZWxzLy5yZWxzUEsBAi0A&#10;FAAGAAgAAAAhADTfOKEdAgAAPAQAAA4AAAAAAAAAAAAAAAAALgIAAGRycy9lMm9Eb2MueG1sUEsB&#10;Ai0AFAAGAAgAAAAhAJ81Wz/fAAAACQEAAA8AAAAAAAAAAAAAAAAAdwQAAGRycy9kb3ducmV2Lnht&#10;bFBLBQYAAAAABAAEAPMAAACDBQAAAAA=&#10;"/>
            </w:pict>
          </mc:Fallback>
        </mc:AlternateContent>
      </w:r>
      <w:r w:rsidRPr="00293D21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03165C6" wp14:editId="208EEA86">
                <wp:simplePos x="0" y="0"/>
                <wp:positionH relativeFrom="column">
                  <wp:posOffset>1899920</wp:posOffset>
                </wp:positionH>
                <wp:positionV relativeFrom="paragraph">
                  <wp:posOffset>268605</wp:posOffset>
                </wp:positionV>
                <wp:extent cx="360045" cy="360045"/>
                <wp:effectExtent l="11430" t="12065" r="9525" b="8890"/>
                <wp:wrapNone/>
                <wp:docPr id="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37BB4B" id="Rectangle 13" o:spid="_x0000_s1026" style="position:absolute;margin-left:149.6pt;margin-top:21.15pt;width:28.35pt;height:28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4T3HgIAADwEAAAOAAAAZHJzL2Uyb0RvYy54bWysU1Fv0zAQfkfiP1h+p0m6dmxR02nqKEIa&#10;MDH4AVfHSSwc25zdpuXX7+x0pQOeEHmw7nLnz999d7e42fea7SR6ZU3Fi0nOmTTC1sq0Ff/2df3m&#10;ijMfwNSgrZEVP0jPb5avXy0GV8qp7ayuJTICMb4cXMW7EFyZZV50sgc/sU4aCjYWewjkYpvVCAOh&#10;9zqb5vllNlisHVohvae/d2OQLxN+00gRPjeNl4HpihO3kE5M5yae2XIBZYvgOiWONOAfWPSgDD16&#10;grqDAGyL6g+oXgm03jZhImyf2aZRQqYaqJoi/62axw6cTLWQON6dZPL/D1Z82j0gUzX1jjMDPbXo&#10;C4kGptWSFRdRn8H5ktIe3QPGCr27t+K7Z8auOkqTt4h26CTUxKqI+dmLC9HxdJVtho+2JnjYBpuk&#10;2jfYR0ASge1TRw6njsh9YIJ+Xlzm+WzOmaDQ0Y4vQPl82aEP76XtWTQqjsQ9gcPu3ocx9Tklkbda&#10;1WuldXKw3aw0sh3QcKzTl/hTjedp2rCh4tfz6Twhv4j5c4g8fX+D6FWgKdeqr/jVKQnKqNo7UxNN&#10;KAMoPdpUnTZHGaNyYwc2tj6QimjHEaaVI6Oz+JOzgca34v7HFlBypj8Y6sR1MZvFeU/ObP52Sg6e&#10;RzbnETCCoCoeOBvNVRh3ZOtQtR29VKTajb2l7jUqKRs7O7I6kqURTb05rlPcgXM/Zf1a+uUTAAAA&#10;//8DAFBLAwQUAAYACAAAACEAlhHOZN4AAAAJAQAADwAAAGRycy9kb3ducmV2LnhtbEyPwU7DMBBE&#10;70j8g7VI3KiNQxEOcSoEKhLHNr1w28QmCcTrKHbawNdjTvS4mqeZt8VmcQM72in0njTcrgQwS403&#10;PbUaDtX25gFYiEgGB09Ww7cNsCkvLwrMjT/Rzh73sWWphEKOGroYx5zz0HTWYVj50VLKPvzkMKZz&#10;armZ8JTK3cClEPfcYU9pocPRPne2+drPTkPdywP+7KpX4dQ2i29L9Tm/v2h9fbU8PQKLdon/MPzp&#10;J3Uok1PtZzKBDRqkUjKhGu5kBiwB2XqtgNUalBLAy4Kff1D+AgAA//8DAFBLAQItABQABgAIAAAA&#10;IQC2gziS/gAAAOEBAAATAAAAAAAAAAAAAAAAAAAAAABbQ29udGVudF9UeXBlc10ueG1sUEsBAi0A&#10;FAAGAAgAAAAhADj9If/WAAAAlAEAAAsAAAAAAAAAAAAAAAAALwEAAF9yZWxzLy5yZWxzUEsBAi0A&#10;FAAGAAgAAAAhAMebhPceAgAAPAQAAA4AAAAAAAAAAAAAAAAALgIAAGRycy9lMm9Eb2MueG1sUEsB&#10;Ai0AFAAGAAgAAAAhAJYRzmTeAAAACQEAAA8AAAAAAAAAAAAAAAAAeAQAAGRycy9kb3ducmV2Lnht&#10;bFBLBQYAAAAABAAEAPMAAACDBQAAAAA=&#10;"/>
            </w:pict>
          </mc:Fallback>
        </mc:AlternateContent>
      </w:r>
    </w:p>
    <w:p w14:paraId="6B128F57" w14:textId="77777777" w:rsidR="000D132F" w:rsidRPr="00293D21" w:rsidRDefault="002B4356" w:rsidP="00A32D5C">
      <w:pPr>
        <w:pStyle w:val="CoverHeading4"/>
        <w:tabs>
          <w:tab w:val="left" w:pos="4820"/>
        </w:tabs>
      </w:pPr>
      <w:r w:rsidRPr="00293D21">
        <w:t>Visual Arts – Art</w:t>
      </w:r>
      <w:r w:rsidR="00293D21">
        <w:tab/>
      </w:r>
      <w:r w:rsidRPr="00293D21">
        <w:tab/>
      </w:r>
      <w:r w:rsidR="00457A67">
        <w:tab/>
      </w:r>
      <w:r w:rsidRPr="00293D21">
        <w:t>Visual Arts – Design</w:t>
      </w:r>
    </w:p>
    <w:p w14:paraId="4211E0DC" w14:textId="77777777" w:rsidR="002B4356" w:rsidRPr="00A32D5C" w:rsidRDefault="002B4356" w:rsidP="00A32D5C">
      <w:pPr>
        <w:pStyle w:val="CoverHeading3"/>
      </w:pPr>
    </w:p>
    <w:p w14:paraId="42EC3342" w14:textId="77777777" w:rsidR="001F0A20" w:rsidRPr="00E0182F" w:rsidRDefault="001F0A20" w:rsidP="00A32D5C">
      <w:pPr>
        <w:tabs>
          <w:tab w:val="right" w:leader="underscore" w:pos="9923"/>
        </w:tabs>
        <w:spacing w:before="120" w:after="120" w:line="360" w:lineRule="auto"/>
        <w:rPr>
          <w:sz w:val="22"/>
          <w:szCs w:val="22"/>
        </w:rPr>
      </w:pPr>
      <w:r w:rsidRPr="00AA0E83">
        <w:rPr>
          <w:b/>
          <w:bCs/>
          <w:sz w:val="44"/>
        </w:rPr>
        <w:t>Topic</w:t>
      </w:r>
      <w:r>
        <w:rPr>
          <w:b/>
          <w:bCs/>
          <w:sz w:val="44"/>
        </w:rPr>
        <w:t xml:space="preserve"> </w:t>
      </w:r>
      <w:r w:rsidRPr="00E0182F">
        <w:rPr>
          <w:sz w:val="22"/>
          <w:szCs w:val="22"/>
        </w:rPr>
        <w:tab/>
      </w:r>
    </w:p>
    <w:p w14:paraId="7A7754EC" w14:textId="77777777" w:rsidR="001F0A20" w:rsidRDefault="001F0A20" w:rsidP="00A32D5C">
      <w:pPr>
        <w:tabs>
          <w:tab w:val="right" w:leader="underscore" w:pos="9923"/>
        </w:tabs>
        <w:spacing w:before="120" w:after="120" w:line="480" w:lineRule="auto"/>
        <w:rPr>
          <w:sz w:val="22"/>
          <w:szCs w:val="22"/>
        </w:rPr>
      </w:pPr>
      <w:r w:rsidRPr="00E0182F">
        <w:rPr>
          <w:sz w:val="22"/>
          <w:szCs w:val="22"/>
        </w:rPr>
        <w:tab/>
      </w:r>
    </w:p>
    <w:p w14:paraId="4F01DBCB" w14:textId="77777777" w:rsidR="001F0A20" w:rsidRDefault="001F0A20" w:rsidP="00A32D5C">
      <w:pPr>
        <w:tabs>
          <w:tab w:val="right" w:leader="underscore" w:pos="9923"/>
        </w:tabs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 </w:t>
      </w:r>
      <w:r w:rsidRPr="00E7398E">
        <w:rPr>
          <w:b/>
          <w:bCs/>
          <w:sz w:val="28"/>
          <w:szCs w:val="28"/>
        </w:rPr>
        <w:t>word count</w:t>
      </w:r>
      <w:r>
        <w:rPr>
          <w:sz w:val="22"/>
          <w:szCs w:val="22"/>
        </w:rPr>
        <w:t xml:space="preserve"> ________</w:t>
      </w:r>
    </w:p>
    <w:p w14:paraId="1559D08B" w14:textId="77777777" w:rsidR="00F152E9" w:rsidRPr="001F0A20" w:rsidRDefault="001F0A20" w:rsidP="00A32D5C">
      <w:pPr>
        <w:tabs>
          <w:tab w:val="left" w:pos="7088"/>
          <w:tab w:val="right" w:leader="underscore" w:pos="8931"/>
        </w:tabs>
        <w:rPr>
          <w:sz w:val="18"/>
          <w:szCs w:val="18"/>
        </w:rPr>
      </w:pPr>
      <w:r>
        <w:rPr>
          <w:sz w:val="18"/>
          <w:szCs w:val="18"/>
        </w:rPr>
        <w:tab/>
        <w:t>(</w:t>
      </w:r>
      <w:r w:rsidRPr="00E7398E">
        <w:rPr>
          <w:sz w:val="18"/>
          <w:szCs w:val="18"/>
        </w:rPr>
        <w:t>for written only</w:t>
      </w:r>
      <w:r>
        <w:rPr>
          <w:sz w:val="18"/>
          <w:szCs w:val="18"/>
        </w:rPr>
        <w:t>)</w:t>
      </w:r>
    </w:p>
    <w:p w14:paraId="31A21726" w14:textId="77777777" w:rsidR="001F0A20" w:rsidRDefault="001F0A20" w:rsidP="00A32D5C">
      <w:pPr>
        <w:pStyle w:val="CoverText"/>
      </w:pPr>
    </w:p>
    <w:p w14:paraId="325EDE8D" w14:textId="77777777" w:rsidR="001F0A20" w:rsidRDefault="001F0A20" w:rsidP="00A32D5C">
      <w:pPr>
        <w:pStyle w:val="CoverText"/>
      </w:pPr>
    </w:p>
    <w:p w14:paraId="7C8CA794" w14:textId="77777777" w:rsidR="003B6579" w:rsidRPr="00877FAC" w:rsidRDefault="003B6579" w:rsidP="00A32D5C">
      <w:pPr>
        <w:pStyle w:val="CoverText"/>
      </w:pPr>
      <w:r w:rsidRPr="00877FAC">
        <w:t xml:space="preserve">This </w:t>
      </w:r>
      <w:r w:rsidRPr="00877FAC">
        <w:rPr>
          <w:b/>
          <w:bCs/>
        </w:rPr>
        <w:t>visual study</w:t>
      </w:r>
      <w:r w:rsidRPr="00877FAC">
        <w:t xml:space="preserve"> is assessed using the following specific features:</w:t>
      </w:r>
    </w:p>
    <w:p w14:paraId="3B05C93C" w14:textId="77777777" w:rsidR="00E913F3" w:rsidRDefault="00E913F3" w:rsidP="00A32D5C">
      <w:pPr>
        <w:pStyle w:val="CoverText"/>
      </w:pPr>
    </w:p>
    <w:tbl>
      <w:tblPr>
        <w:tblpPr w:leftFromText="180" w:rightFromText="180" w:vertAnchor="text" w:horzAnchor="margin" w:tblpXSpec="center" w:tblpY="-5"/>
        <w:tblW w:w="6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9"/>
        <w:gridCol w:w="2210"/>
        <w:gridCol w:w="2210"/>
      </w:tblGrid>
      <w:tr w:rsidR="00FE03EF" w:rsidRPr="00D365AD" w14:paraId="18C1DDE2" w14:textId="77777777" w:rsidTr="00A32D5C">
        <w:trPr>
          <w:trHeight w:val="456"/>
        </w:trPr>
        <w:tc>
          <w:tcPr>
            <w:tcW w:w="2209" w:type="dxa"/>
            <w:shd w:val="clear" w:color="auto" w:fill="auto"/>
          </w:tcPr>
          <w:p w14:paraId="6805CEFF" w14:textId="77777777" w:rsidR="00FE03EF" w:rsidRPr="00D365AD" w:rsidRDefault="00FE03EF" w:rsidP="00A32D5C">
            <w:pPr>
              <w:pStyle w:val="CoverTableText"/>
              <w:framePr w:hSpace="0" w:wrap="auto" w:vAnchor="margin" w:hAnchor="text" w:xAlign="left" w:yAlign="inline"/>
            </w:pPr>
            <w:r>
              <w:t>Practical Application</w:t>
            </w:r>
          </w:p>
        </w:tc>
        <w:tc>
          <w:tcPr>
            <w:tcW w:w="2210" w:type="dxa"/>
            <w:shd w:val="clear" w:color="auto" w:fill="auto"/>
          </w:tcPr>
          <w:p w14:paraId="41E3026D" w14:textId="77777777" w:rsidR="00FE03EF" w:rsidRPr="00D365AD" w:rsidRDefault="00FE03EF" w:rsidP="00A32D5C">
            <w:pPr>
              <w:pStyle w:val="CoverTableText"/>
              <w:framePr w:hSpace="0" w:wrap="auto" w:vAnchor="margin" w:hAnchor="text" w:xAlign="left" w:yAlign="inline"/>
            </w:pPr>
            <w:r w:rsidRPr="00D365AD">
              <w:t xml:space="preserve">Analysis and </w:t>
            </w:r>
            <w:r>
              <w:t>Synthesis</w:t>
            </w:r>
          </w:p>
        </w:tc>
        <w:tc>
          <w:tcPr>
            <w:tcW w:w="2210" w:type="dxa"/>
            <w:shd w:val="clear" w:color="auto" w:fill="auto"/>
          </w:tcPr>
          <w:p w14:paraId="3CE0D7C1" w14:textId="77777777" w:rsidR="00FE03EF" w:rsidRPr="00D365AD" w:rsidRDefault="00FE03EF" w:rsidP="00A32D5C">
            <w:pPr>
              <w:pStyle w:val="CoverTableText"/>
              <w:framePr w:hSpace="0" w:wrap="auto" w:vAnchor="margin" w:hAnchor="text" w:xAlign="left" w:yAlign="inline"/>
            </w:pPr>
            <w:r>
              <w:t>Inquiry and Exploration</w:t>
            </w:r>
          </w:p>
        </w:tc>
      </w:tr>
      <w:tr w:rsidR="00FE03EF" w:rsidRPr="00D365AD" w14:paraId="40DCA3C6" w14:textId="77777777" w:rsidTr="00A32D5C">
        <w:trPr>
          <w:trHeight w:val="284"/>
        </w:trPr>
        <w:tc>
          <w:tcPr>
            <w:tcW w:w="2209" w:type="dxa"/>
            <w:shd w:val="clear" w:color="auto" w:fill="auto"/>
            <w:vAlign w:val="center"/>
          </w:tcPr>
          <w:p w14:paraId="6069E79D" w14:textId="77777777" w:rsidR="00FE03EF" w:rsidRPr="00A32D5C" w:rsidRDefault="00FE03EF" w:rsidP="00A32D5C">
            <w:pPr>
              <w:pStyle w:val="CoverTableText"/>
              <w:framePr w:hSpace="0" w:wrap="auto" w:vAnchor="margin" w:hAnchor="text" w:xAlign="left" w:yAlign="inline"/>
              <w:rPr>
                <w:b w:val="0"/>
              </w:rPr>
            </w:pPr>
            <w:r w:rsidRPr="00A32D5C">
              <w:rPr>
                <w:b w:val="0"/>
              </w:rPr>
              <w:t>PA1</w:t>
            </w:r>
          </w:p>
        </w:tc>
        <w:tc>
          <w:tcPr>
            <w:tcW w:w="2210" w:type="dxa"/>
            <w:shd w:val="clear" w:color="auto" w:fill="auto"/>
            <w:vAlign w:val="center"/>
          </w:tcPr>
          <w:p w14:paraId="59E75AEF" w14:textId="77777777" w:rsidR="00FE03EF" w:rsidRPr="00A32D5C" w:rsidRDefault="00FE03EF" w:rsidP="00A32D5C">
            <w:pPr>
              <w:pStyle w:val="CoverTableText"/>
              <w:framePr w:hSpace="0" w:wrap="auto" w:vAnchor="margin" w:hAnchor="text" w:xAlign="left" w:yAlign="inline"/>
              <w:rPr>
                <w:b w:val="0"/>
              </w:rPr>
            </w:pPr>
            <w:r w:rsidRPr="00A32D5C">
              <w:rPr>
                <w:b w:val="0"/>
              </w:rPr>
              <w:t>AS1</w:t>
            </w:r>
          </w:p>
        </w:tc>
        <w:tc>
          <w:tcPr>
            <w:tcW w:w="2210" w:type="dxa"/>
            <w:shd w:val="clear" w:color="auto" w:fill="auto"/>
            <w:vAlign w:val="center"/>
          </w:tcPr>
          <w:p w14:paraId="1B98680E" w14:textId="77777777" w:rsidR="00FE03EF" w:rsidRPr="00A32D5C" w:rsidRDefault="00FE03EF" w:rsidP="00A32D5C">
            <w:pPr>
              <w:pStyle w:val="CoverTableText"/>
              <w:framePr w:hSpace="0" w:wrap="auto" w:vAnchor="margin" w:hAnchor="text" w:xAlign="left" w:yAlign="inline"/>
              <w:rPr>
                <w:b w:val="0"/>
              </w:rPr>
            </w:pPr>
            <w:r w:rsidRPr="00A32D5C">
              <w:rPr>
                <w:b w:val="0"/>
              </w:rPr>
              <w:t>IE1</w:t>
            </w:r>
          </w:p>
        </w:tc>
      </w:tr>
      <w:tr w:rsidR="00FE03EF" w:rsidRPr="00D365AD" w14:paraId="6FBA502A" w14:textId="77777777" w:rsidTr="00A32D5C">
        <w:trPr>
          <w:trHeight w:val="284"/>
        </w:trPr>
        <w:tc>
          <w:tcPr>
            <w:tcW w:w="2209" w:type="dxa"/>
            <w:shd w:val="clear" w:color="auto" w:fill="auto"/>
            <w:vAlign w:val="center"/>
          </w:tcPr>
          <w:p w14:paraId="6B83AFBB" w14:textId="77777777" w:rsidR="00FE03EF" w:rsidRPr="00A32D5C" w:rsidRDefault="00FE03EF" w:rsidP="00A32D5C">
            <w:pPr>
              <w:pStyle w:val="CoverTableText"/>
              <w:framePr w:hSpace="0" w:wrap="auto" w:vAnchor="margin" w:hAnchor="text" w:xAlign="left" w:yAlign="inline"/>
              <w:rPr>
                <w:b w:val="0"/>
              </w:rPr>
            </w:pPr>
            <w:r w:rsidRPr="00A32D5C">
              <w:rPr>
                <w:b w:val="0"/>
              </w:rPr>
              <w:t>PA3</w:t>
            </w:r>
          </w:p>
        </w:tc>
        <w:tc>
          <w:tcPr>
            <w:tcW w:w="2210" w:type="dxa"/>
            <w:shd w:val="clear" w:color="auto" w:fill="auto"/>
            <w:vAlign w:val="center"/>
          </w:tcPr>
          <w:p w14:paraId="35F979BE" w14:textId="77777777" w:rsidR="00FE03EF" w:rsidRPr="00A32D5C" w:rsidRDefault="00FE03EF" w:rsidP="00A32D5C">
            <w:pPr>
              <w:pStyle w:val="CoverTableText"/>
              <w:framePr w:hSpace="0" w:wrap="auto" w:vAnchor="margin" w:hAnchor="text" w:xAlign="left" w:yAlign="inline"/>
              <w:rPr>
                <w:b w:val="0"/>
              </w:rPr>
            </w:pPr>
            <w:r w:rsidRPr="00A32D5C">
              <w:rPr>
                <w:b w:val="0"/>
              </w:rPr>
              <w:t>AS2</w:t>
            </w:r>
          </w:p>
        </w:tc>
        <w:tc>
          <w:tcPr>
            <w:tcW w:w="2210" w:type="dxa"/>
            <w:shd w:val="clear" w:color="auto" w:fill="auto"/>
            <w:vAlign w:val="center"/>
          </w:tcPr>
          <w:p w14:paraId="3EC03B93" w14:textId="77777777" w:rsidR="00FE03EF" w:rsidRPr="00A32D5C" w:rsidRDefault="00FE03EF" w:rsidP="00A32D5C">
            <w:pPr>
              <w:pStyle w:val="CoverTableText"/>
              <w:framePr w:hSpace="0" w:wrap="auto" w:vAnchor="margin" w:hAnchor="text" w:xAlign="left" w:yAlign="inline"/>
              <w:rPr>
                <w:b w:val="0"/>
              </w:rPr>
            </w:pPr>
            <w:r w:rsidRPr="00A32D5C">
              <w:rPr>
                <w:b w:val="0"/>
              </w:rPr>
              <w:t>IE2</w:t>
            </w:r>
          </w:p>
        </w:tc>
      </w:tr>
      <w:tr w:rsidR="00FE03EF" w:rsidRPr="00D365AD" w14:paraId="2C1E55D7" w14:textId="77777777" w:rsidTr="00A32D5C">
        <w:trPr>
          <w:trHeight w:val="284"/>
        </w:trPr>
        <w:tc>
          <w:tcPr>
            <w:tcW w:w="2209" w:type="dxa"/>
            <w:shd w:val="clear" w:color="auto" w:fill="auto"/>
            <w:vAlign w:val="center"/>
          </w:tcPr>
          <w:p w14:paraId="59A24C53" w14:textId="77777777" w:rsidR="00FE03EF" w:rsidRPr="00A32D5C" w:rsidRDefault="00FE03EF" w:rsidP="00A32D5C">
            <w:pPr>
              <w:pStyle w:val="CoverTableText"/>
              <w:framePr w:hSpace="0" w:wrap="auto" w:vAnchor="margin" w:hAnchor="text" w:xAlign="left" w:yAlign="inline"/>
              <w:rPr>
                <w:b w:val="0"/>
              </w:rPr>
            </w:pPr>
          </w:p>
        </w:tc>
        <w:tc>
          <w:tcPr>
            <w:tcW w:w="2210" w:type="dxa"/>
            <w:shd w:val="clear" w:color="auto" w:fill="auto"/>
            <w:vAlign w:val="center"/>
          </w:tcPr>
          <w:p w14:paraId="4256E9BD" w14:textId="77777777" w:rsidR="00FE03EF" w:rsidRPr="00A32D5C" w:rsidRDefault="00FE03EF" w:rsidP="00A32D5C">
            <w:pPr>
              <w:pStyle w:val="CoverTableText"/>
              <w:framePr w:hSpace="0" w:wrap="auto" w:vAnchor="margin" w:hAnchor="text" w:xAlign="left" w:yAlign="inline"/>
              <w:rPr>
                <w:b w:val="0"/>
              </w:rPr>
            </w:pPr>
            <w:r w:rsidRPr="00A32D5C">
              <w:rPr>
                <w:b w:val="0"/>
              </w:rPr>
              <w:t>AS4</w:t>
            </w:r>
          </w:p>
        </w:tc>
        <w:tc>
          <w:tcPr>
            <w:tcW w:w="2210" w:type="dxa"/>
            <w:shd w:val="clear" w:color="auto" w:fill="auto"/>
            <w:vAlign w:val="center"/>
          </w:tcPr>
          <w:p w14:paraId="1B51CC7B" w14:textId="77777777" w:rsidR="00FE03EF" w:rsidRPr="00A32D5C" w:rsidRDefault="00FE03EF" w:rsidP="00A32D5C">
            <w:pPr>
              <w:pStyle w:val="CoverTableText"/>
              <w:framePr w:hSpace="0" w:wrap="auto" w:vAnchor="margin" w:hAnchor="text" w:xAlign="left" w:yAlign="inline"/>
              <w:rPr>
                <w:b w:val="0"/>
              </w:rPr>
            </w:pPr>
          </w:p>
        </w:tc>
      </w:tr>
    </w:tbl>
    <w:p w14:paraId="22CFD3B4" w14:textId="77777777" w:rsidR="00B73324" w:rsidRPr="00877FAC" w:rsidRDefault="00B73324" w:rsidP="00A32D5C">
      <w:pPr>
        <w:pStyle w:val="CoverText"/>
      </w:pPr>
    </w:p>
    <w:sectPr w:rsidR="00B73324" w:rsidRPr="00877FAC" w:rsidSect="00A32D5C">
      <w:footerReference w:type="default" r:id="rId7"/>
      <w:pgSz w:w="11906" w:h="16838" w:code="237"/>
      <w:pgMar w:top="851" w:right="851" w:bottom="851" w:left="85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6EF8CD" w14:textId="77777777" w:rsidR="00150A00" w:rsidRDefault="00150A00">
      <w:r>
        <w:separator/>
      </w:r>
    </w:p>
  </w:endnote>
  <w:endnote w:type="continuationSeparator" w:id="0">
    <w:p w14:paraId="142E6626" w14:textId="77777777" w:rsidR="00150A00" w:rsidRDefault="00150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610C8E" w14:textId="77777777" w:rsidR="00222D5C" w:rsidRPr="00A32D5C" w:rsidRDefault="00222D5C" w:rsidP="00A32D5C">
    <w:pPr>
      <w:spacing w:before="120"/>
      <w:rPr>
        <w:sz w:val="16"/>
      </w:rPr>
    </w:pPr>
    <w:r w:rsidRPr="00CB43A2">
      <w:rPr>
        <w:sz w:val="16"/>
      </w:rPr>
      <w:t xml:space="preserve">Ref: </w:t>
    </w:r>
    <w:r>
      <w:rPr>
        <w:sz w:val="16"/>
      </w:rPr>
      <w:t>A90908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35DF51" w14:textId="77777777" w:rsidR="00150A00" w:rsidRDefault="00150A00">
      <w:r>
        <w:separator/>
      </w:r>
    </w:p>
  </w:footnote>
  <w:footnote w:type="continuationSeparator" w:id="0">
    <w:p w14:paraId="5AECFF45" w14:textId="77777777" w:rsidR="00150A00" w:rsidRDefault="00150A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734702"/>
    <w:multiLevelType w:val="multilevel"/>
    <w:tmpl w:val="126C3B74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7827BF"/>
    <w:multiLevelType w:val="hybridMultilevel"/>
    <w:tmpl w:val="126C3B74"/>
    <w:lvl w:ilvl="0" w:tplc="0C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A83954"/>
    <w:multiLevelType w:val="hybridMultilevel"/>
    <w:tmpl w:val="C4F0CAB2"/>
    <w:lvl w:ilvl="0" w:tplc="A266A9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2"/>
        <w:szCs w:val="32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324"/>
    <w:rsid w:val="000162A5"/>
    <w:rsid w:val="00053F38"/>
    <w:rsid w:val="00062550"/>
    <w:rsid w:val="000B6261"/>
    <w:rsid w:val="000D132F"/>
    <w:rsid w:val="000D59FB"/>
    <w:rsid w:val="000E01B3"/>
    <w:rsid w:val="000E4BEC"/>
    <w:rsid w:val="000E6F6D"/>
    <w:rsid w:val="00150A00"/>
    <w:rsid w:val="00155372"/>
    <w:rsid w:val="001F0A20"/>
    <w:rsid w:val="001F7585"/>
    <w:rsid w:val="00206305"/>
    <w:rsid w:val="00222D5C"/>
    <w:rsid w:val="00275E6A"/>
    <w:rsid w:val="00281EC5"/>
    <w:rsid w:val="00293D21"/>
    <w:rsid w:val="002B4356"/>
    <w:rsid w:val="002D5A36"/>
    <w:rsid w:val="002E6B77"/>
    <w:rsid w:val="00301AC3"/>
    <w:rsid w:val="00310586"/>
    <w:rsid w:val="00311FDB"/>
    <w:rsid w:val="00342EEB"/>
    <w:rsid w:val="00344622"/>
    <w:rsid w:val="00362D54"/>
    <w:rsid w:val="00383385"/>
    <w:rsid w:val="003B32E5"/>
    <w:rsid w:val="003B6579"/>
    <w:rsid w:val="003C64A0"/>
    <w:rsid w:val="003E3D77"/>
    <w:rsid w:val="003F05D9"/>
    <w:rsid w:val="00400676"/>
    <w:rsid w:val="004075F2"/>
    <w:rsid w:val="00411DB3"/>
    <w:rsid w:val="004261BC"/>
    <w:rsid w:val="0043241B"/>
    <w:rsid w:val="00457A67"/>
    <w:rsid w:val="004A089B"/>
    <w:rsid w:val="004C734D"/>
    <w:rsid w:val="004E2EE2"/>
    <w:rsid w:val="00521321"/>
    <w:rsid w:val="00537FA3"/>
    <w:rsid w:val="00560035"/>
    <w:rsid w:val="006510B9"/>
    <w:rsid w:val="006E206C"/>
    <w:rsid w:val="0074485A"/>
    <w:rsid w:val="00756BA2"/>
    <w:rsid w:val="00813367"/>
    <w:rsid w:val="00821029"/>
    <w:rsid w:val="00877FAC"/>
    <w:rsid w:val="009F0BF3"/>
    <w:rsid w:val="009F3966"/>
    <w:rsid w:val="00A06802"/>
    <w:rsid w:val="00A21E7C"/>
    <w:rsid w:val="00A32D5C"/>
    <w:rsid w:val="00A35766"/>
    <w:rsid w:val="00A44270"/>
    <w:rsid w:val="00AE5F9A"/>
    <w:rsid w:val="00B36F5C"/>
    <w:rsid w:val="00B46ED9"/>
    <w:rsid w:val="00B73324"/>
    <w:rsid w:val="00BE4273"/>
    <w:rsid w:val="00C22AD7"/>
    <w:rsid w:val="00CB43A2"/>
    <w:rsid w:val="00CB69A8"/>
    <w:rsid w:val="00D37B1E"/>
    <w:rsid w:val="00D51C86"/>
    <w:rsid w:val="00D57BC6"/>
    <w:rsid w:val="00DB60D0"/>
    <w:rsid w:val="00DF5974"/>
    <w:rsid w:val="00E11297"/>
    <w:rsid w:val="00E13F12"/>
    <w:rsid w:val="00E26827"/>
    <w:rsid w:val="00E6379E"/>
    <w:rsid w:val="00E66E23"/>
    <w:rsid w:val="00E75A6A"/>
    <w:rsid w:val="00E913F3"/>
    <w:rsid w:val="00F14EA0"/>
    <w:rsid w:val="00F152E9"/>
    <w:rsid w:val="00F7173A"/>
    <w:rsid w:val="00F93485"/>
    <w:rsid w:val="00F972E7"/>
    <w:rsid w:val="00F9763D"/>
    <w:rsid w:val="00FA59CB"/>
    <w:rsid w:val="00FC781A"/>
    <w:rsid w:val="00FE03EF"/>
    <w:rsid w:val="00FE5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56A87A"/>
  <w15:chartTrackingRefBased/>
  <w15:docId w15:val="{A4F75C9C-E521-4035-9B6E-F7AA2503E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4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b/>
      <w:bCs/>
      <w:sz w:val="52"/>
    </w:rPr>
  </w:style>
  <w:style w:type="paragraph" w:styleId="Header">
    <w:name w:val="header"/>
    <w:basedOn w:val="Normal"/>
    <w:link w:val="HeaderChar"/>
    <w:rsid w:val="001F0A2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1F0A20"/>
    <w:rPr>
      <w:rFonts w:ascii="Arial" w:hAnsi="Arial" w:cs="Arial"/>
      <w:sz w:val="24"/>
      <w:szCs w:val="24"/>
      <w:lang w:eastAsia="en-US"/>
    </w:rPr>
  </w:style>
  <w:style w:type="paragraph" w:customStyle="1" w:styleId="CoverHeading1">
    <w:name w:val="Cover Heading 1"/>
    <w:next w:val="Normal"/>
    <w:qFormat/>
    <w:rsid w:val="00310586"/>
    <w:pPr>
      <w:jc w:val="center"/>
    </w:pPr>
    <w:rPr>
      <w:rFonts w:ascii="Arial" w:hAnsi="Arial" w:cs="Arial"/>
      <w:b/>
      <w:noProof/>
      <w:sz w:val="44"/>
      <w:szCs w:val="24"/>
      <w:lang w:val="en-US" w:eastAsia="en-US"/>
    </w:rPr>
  </w:style>
  <w:style w:type="paragraph" w:customStyle="1" w:styleId="CoverHeading2">
    <w:name w:val="Cover Heading 2"/>
    <w:next w:val="Normal"/>
    <w:qFormat/>
    <w:rsid w:val="00293D21"/>
    <w:pPr>
      <w:spacing w:before="120" w:after="120"/>
      <w:jc w:val="center"/>
    </w:pPr>
    <w:rPr>
      <w:rFonts w:ascii="Arial" w:hAnsi="Arial" w:cs="Arial"/>
      <w:bCs/>
      <w:sz w:val="40"/>
      <w:szCs w:val="40"/>
      <w:lang w:eastAsia="en-US"/>
    </w:rPr>
  </w:style>
  <w:style w:type="paragraph" w:customStyle="1" w:styleId="CoverHeading3">
    <w:name w:val="Cover Heading 3"/>
    <w:next w:val="Normal"/>
    <w:qFormat/>
    <w:rsid w:val="00293D21"/>
    <w:rPr>
      <w:rFonts w:ascii="Arial" w:hAnsi="Arial" w:cs="Arial"/>
      <w:b/>
      <w:bCs/>
      <w:sz w:val="44"/>
      <w:szCs w:val="24"/>
      <w:lang w:eastAsia="en-US"/>
    </w:rPr>
  </w:style>
  <w:style w:type="paragraph" w:customStyle="1" w:styleId="CoverHeading4">
    <w:name w:val="Cover Heading 4"/>
    <w:next w:val="Normal"/>
    <w:qFormat/>
    <w:rsid w:val="00293D21"/>
    <w:pPr>
      <w:tabs>
        <w:tab w:val="left" w:pos="3407"/>
      </w:tabs>
    </w:pPr>
    <w:rPr>
      <w:rFonts w:ascii="Arial" w:hAnsi="Arial" w:cs="Arial"/>
      <w:b/>
      <w:bCs/>
      <w:sz w:val="36"/>
      <w:szCs w:val="16"/>
      <w:lang w:eastAsia="en-US"/>
    </w:rPr>
  </w:style>
  <w:style w:type="paragraph" w:customStyle="1" w:styleId="CoverText">
    <w:name w:val="Cover Text"/>
    <w:next w:val="Normal"/>
    <w:qFormat/>
    <w:rsid w:val="00293D21"/>
    <w:rPr>
      <w:rFonts w:ascii="Arial" w:hAnsi="Arial" w:cs="Arial"/>
      <w:sz w:val="24"/>
      <w:szCs w:val="24"/>
      <w:lang w:eastAsia="en-US"/>
    </w:rPr>
  </w:style>
  <w:style w:type="paragraph" w:customStyle="1" w:styleId="CoverTableText">
    <w:name w:val="Cover Table Text"/>
    <w:next w:val="Normal"/>
    <w:qFormat/>
    <w:rsid w:val="00293D21"/>
    <w:pPr>
      <w:framePr w:hSpace="180" w:wrap="around" w:vAnchor="text" w:hAnchor="margin" w:xAlign="center" w:y="701"/>
      <w:spacing w:before="60" w:after="60"/>
      <w:jc w:val="center"/>
    </w:pPr>
    <w:rPr>
      <w:rFonts w:ascii="Arial" w:hAnsi="Arial" w:cs="Arial"/>
      <w:b/>
      <w:bCs/>
      <w:lang w:eastAsia="en-US"/>
    </w:rPr>
  </w:style>
  <w:style w:type="paragraph" w:styleId="Footer">
    <w:name w:val="footer"/>
    <w:basedOn w:val="Normal"/>
    <w:link w:val="FooterChar"/>
    <w:rsid w:val="001F0A2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1F0A20"/>
    <w:rPr>
      <w:rFonts w:ascii="Arial" w:hAnsi="Arial" w:cs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investigations cover sheet</vt:lpstr>
    </vt:vector>
  </TitlesOfParts>
  <Company>SSABSA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investigations cover sheet</dc:title>
  <dc:subject>investigations cover sheet</dc:subject>
  <dc:creator>SSABSA</dc:creator>
  <cp:keywords>investigations cover sheet</cp:keywords>
  <dc:description/>
  <cp:lastModifiedBy>Collins, Karen (SACE)</cp:lastModifiedBy>
  <cp:revision>2</cp:revision>
  <cp:lastPrinted>2011-06-28T03:22:00Z</cp:lastPrinted>
  <dcterms:created xsi:type="dcterms:W3CDTF">2020-07-16T00:24:00Z</dcterms:created>
  <dcterms:modified xsi:type="dcterms:W3CDTF">2020-07-16T00:24:00Z</dcterms:modified>
  <cp:category>investigations cover sheet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Id">
    <vt:lpwstr>A90908</vt:lpwstr>
  </property>
  <property fmtid="{D5CDD505-2E9C-101B-9397-08002B2CF9AE}" pid="3" name="Objective-Comment">
    <vt:lpwstr/>
  </property>
  <property fmtid="{D5CDD505-2E9C-101B-9397-08002B2CF9AE}" pid="4" name="Objective-CreationStamp">
    <vt:filetime>2011-07-11T04:37:34Z</vt:filetime>
  </property>
  <property fmtid="{D5CDD505-2E9C-101B-9397-08002B2CF9AE}" pid="5" name="Objective-IsApproved">
    <vt:bool>false</vt:bool>
  </property>
  <property fmtid="{D5CDD505-2E9C-101B-9397-08002B2CF9AE}" pid="6" name="Objective-IsPublished">
    <vt:bool>false</vt:bool>
  </property>
  <property fmtid="{D5CDD505-2E9C-101B-9397-08002B2CF9AE}" pid="7" name="Objective-DatePublished">
    <vt:lpwstr/>
  </property>
  <property fmtid="{D5CDD505-2E9C-101B-9397-08002B2CF9AE}" pid="8" name="Objective-ModificationStamp">
    <vt:filetime>2019-02-12T03:20:42Z</vt:filetime>
  </property>
  <property fmtid="{D5CDD505-2E9C-101B-9397-08002B2CF9AE}" pid="9" name="Objective-Owner">
    <vt:lpwstr>Janice Tan</vt:lpwstr>
  </property>
  <property fmtid="{D5CDD505-2E9C-101B-9397-08002B2CF9AE}" pid="10" name="Objective-Path">
    <vt:lpwstr>Objective Global Folder:SACE Management:Results Processing:Operations and Logistics:External Assessment Cover Sheets:</vt:lpwstr>
  </property>
  <property fmtid="{D5CDD505-2E9C-101B-9397-08002B2CF9AE}" pid="11" name="Objective-Parent">
    <vt:lpwstr>External Assessment Cover Sheets</vt:lpwstr>
  </property>
  <property fmtid="{D5CDD505-2E9C-101B-9397-08002B2CF9AE}" pid="12" name="Objective-State">
    <vt:lpwstr>Being Edited</vt:lpwstr>
  </property>
  <property fmtid="{D5CDD505-2E9C-101B-9397-08002B2CF9AE}" pid="13" name="Objective-Title">
    <vt:lpwstr>External Assessment Cover Sheet - Visual Arts - Art &amp; Design</vt:lpwstr>
  </property>
  <property fmtid="{D5CDD505-2E9C-101B-9397-08002B2CF9AE}" pid="14" name="Objective-Version">
    <vt:lpwstr>11.2</vt:lpwstr>
  </property>
  <property fmtid="{D5CDD505-2E9C-101B-9397-08002B2CF9AE}" pid="15" name="Objective-VersionComment">
    <vt:lpwstr/>
  </property>
  <property fmtid="{D5CDD505-2E9C-101B-9397-08002B2CF9AE}" pid="16" name="Objective-VersionNumber">
    <vt:r8>23</vt:r8>
  </property>
  <property fmtid="{D5CDD505-2E9C-101B-9397-08002B2CF9AE}" pid="17" name="Objective-FileNumber">
    <vt:lpwstr>qA6128</vt:lpwstr>
  </property>
  <property fmtid="{D5CDD505-2E9C-101B-9397-08002B2CF9AE}" pid="18" name="Objective-Classification">
    <vt:lpwstr>[Inherited - none]</vt:lpwstr>
  </property>
  <property fmtid="{D5CDD505-2E9C-101B-9397-08002B2CF9AE}" pid="19" name="Objective-Caveats">
    <vt:lpwstr/>
  </property>
</Properties>
</file>