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42" w:rsidRPr="007169FA" w:rsidRDefault="00572F42" w:rsidP="00572F42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69FA">
        <w:rPr>
          <w:rFonts w:ascii="Arial" w:hAnsi="Arial" w:cs="Arial"/>
          <w:b/>
          <w:sz w:val="28"/>
          <w:szCs w:val="28"/>
        </w:rPr>
        <w:t>Stage 2 Geography</w:t>
      </w:r>
    </w:p>
    <w:p w:rsidR="00572F42" w:rsidRDefault="00572F42" w:rsidP="00572F42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7169FA">
        <w:rPr>
          <w:rFonts w:ascii="Arial" w:hAnsi="Arial" w:cs="Arial"/>
          <w:b/>
          <w:sz w:val="28"/>
          <w:szCs w:val="28"/>
        </w:rPr>
        <w:t>Assessment Type 1: Geographical Skills and Applications</w:t>
      </w:r>
    </w:p>
    <w:p w:rsidR="00572F42" w:rsidRPr="007169FA" w:rsidRDefault="00572F42" w:rsidP="00572F42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Globalisation</w:t>
      </w:r>
    </w:p>
    <w:p w:rsidR="00572F42" w:rsidRDefault="00572F42" w:rsidP="00572F42">
      <w:pPr>
        <w:ind w:left="284"/>
        <w:rPr>
          <w:rFonts w:ascii="Arial" w:hAnsi="Arial" w:cs="Arial"/>
          <w:b/>
        </w:rPr>
      </w:pPr>
      <w:r w:rsidRPr="007169FA">
        <w:rPr>
          <w:rFonts w:ascii="Arial" w:hAnsi="Arial" w:cs="Arial"/>
          <w:b/>
        </w:rPr>
        <w:t>Purpose</w:t>
      </w:r>
    </w:p>
    <w:p w:rsidR="00572F42" w:rsidRPr="0035531F" w:rsidRDefault="00572F42" w:rsidP="00572F4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Examine the influence of global brands and branding through an in-depth investigation of one global company.  Analyse the impact of globalisation in host countries and the sustainability of production and marketing.</w:t>
      </w:r>
    </w:p>
    <w:p w:rsidR="00572F42" w:rsidRDefault="00572F42" w:rsidP="00572F42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Description</w:t>
      </w:r>
    </w:p>
    <w:p w:rsidR="00572F42" w:rsidRDefault="00572F42" w:rsidP="00572F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Select a global company that has a well-recognised brand.</w:t>
      </w:r>
    </w:p>
    <w:p w:rsidR="00572F42" w:rsidRDefault="00572F42" w:rsidP="00572F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Undertake background research on the company including:</w:t>
      </w:r>
    </w:p>
    <w:p w:rsidR="00572F42" w:rsidRDefault="00572F42" w:rsidP="00572F4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its country of origin and history of the brand </w:t>
      </w:r>
    </w:p>
    <w:p w:rsidR="00572F42" w:rsidRDefault="00572F42" w:rsidP="00572F4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marketing and brand labelling</w:t>
      </w:r>
    </w:p>
    <w:p w:rsidR="00572F42" w:rsidRDefault="00572F42" w:rsidP="00572F4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local, national and online presence</w:t>
      </w:r>
    </w:p>
    <w:p w:rsidR="00572F42" w:rsidRDefault="00572F42" w:rsidP="00572F4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global distribution</w:t>
      </w:r>
    </w:p>
    <w:p w:rsidR="00572F42" w:rsidRDefault="00572F42" w:rsidP="00572F4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manufacturing</w:t>
      </w:r>
      <w:proofErr w:type="gramEnd"/>
      <w:r>
        <w:rPr>
          <w:rFonts w:ascii="Arial" w:hAnsi="Arial" w:cs="Arial"/>
        </w:rPr>
        <w:t xml:space="preserve"> and pricing – where is the product made and are there global price variations?</w:t>
      </w:r>
    </w:p>
    <w:p w:rsidR="00572F42" w:rsidRDefault="00572F42" w:rsidP="00572F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Investigate and analyse the social, economic, environmental, and political impacts of the brand on local communities in the host country and other countries.</w:t>
      </w:r>
    </w:p>
    <w:p w:rsidR="00572F42" w:rsidRPr="004D2032" w:rsidRDefault="00572F42" w:rsidP="00572F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Analyse and evaluate the sustainability of the brand and the marketing – e.g. fair trading, manufacturing, treatment of workers.</w:t>
      </w:r>
    </w:p>
    <w:p w:rsidR="00572F42" w:rsidRDefault="00572F42" w:rsidP="00572F42">
      <w:pPr>
        <w:ind w:left="-567"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Conditions</w:t>
      </w:r>
    </w:p>
    <w:p w:rsidR="00572F42" w:rsidRDefault="00572F42" w:rsidP="00572F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Create an illustrated A3 broadsheet highlighting your:</w:t>
      </w:r>
    </w:p>
    <w:p w:rsidR="00572F42" w:rsidRDefault="00572F42" w:rsidP="00572F4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background research</w:t>
      </w:r>
    </w:p>
    <w:p w:rsidR="00572F42" w:rsidRDefault="00572F42" w:rsidP="00572F4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analysis of the social, economic, environmental, and political impacts of the brand</w:t>
      </w:r>
    </w:p>
    <w:p w:rsidR="00572F42" w:rsidRDefault="00572F42" w:rsidP="00572F4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analysis</w:t>
      </w:r>
      <w:proofErr w:type="gramEnd"/>
      <w:r>
        <w:rPr>
          <w:rFonts w:ascii="Arial" w:hAnsi="Arial" w:cs="Arial"/>
        </w:rPr>
        <w:t xml:space="preserve"> and evaluation of the sustainability of the brand.</w:t>
      </w:r>
    </w:p>
    <w:p w:rsidR="00572F42" w:rsidRDefault="00572F42" w:rsidP="00572F42">
      <w:pPr>
        <w:pStyle w:val="ListParagraph"/>
        <w:ind w:left="87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2F42" w:rsidRDefault="00572F42" w:rsidP="00572F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Your broadsheet should be to a maximum of 1000 words and contain graphics and appropriate maps.</w:t>
      </w:r>
    </w:p>
    <w:p w:rsidR="00572F42" w:rsidRPr="008A4C39" w:rsidRDefault="00572F42" w:rsidP="00572F42">
      <w:pPr>
        <w:pStyle w:val="ListParagraph"/>
        <w:ind w:left="153"/>
        <w:rPr>
          <w:rFonts w:ascii="Arial" w:hAnsi="Arial" w:cs="Arial"/>
        </w:rPr>
      </w:pPr>
    </w:p>
    <w:p w:rsidR="00572F42" w:rsidRPr="006B2D24" w:rsidRDefault="00572F42" w:rsidP="00572F42">
      <w:pPr>
        <w:ind w:left="284"/>
        <w:rPr>
          <w:rFonts w:ascii="Arial" w:hAnsi="Arial" w:cs="Arial"/>
        </w:rPr>
      </w:pPr>
      <w:r w:rsidRPr="006B2D24">
        <w:rPr>
          <w:rFonts w:ascii="Arial" w:hAnsi="Arial" w:cs="Arial"/>
        </w:rPr>
        <w:t>The specific features being assessed are:</w:t>
      </w:r>
    </w:p>
    <w:p w:rsidR="00572F42" w:rsidRDefault="00572F42" w:rsidP="00572F42">
      <w:pPr>
        <w:pStyle w:val="ListParagraph"/>
        <w:ind w:left="153"/>
        <w:rPr>
          <w:rFonts w:ascii="Arial" w:hAnsi="Arial" w:cs="Arial"/>
        </w:rPr>
      </w:pPr>
    </w:p>
    <w:p w:rsidR="00572F42" w:rsidRDefault="00572F42" w:rsidP="00572F42">
      <w:pPr>
        <w:pStyle w:val="ListParagraph"/>
        <w:ind w:left="153" w:firstLine="1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Knowledge and understanding of </w:t>
      </w:r>
      <w:r w:rsidRPr="00572F42">
        <w:rPr>
          <w:rFonts w:ascii="Arial" w:hAnsi="Arial" w:cs="Arial"/>
          <w:b/>
        </w:rPr>
        <w:t>environmental, social, and economic change</w:t>
      </w:r>
      <w:r>
        <w:rPr>
          <w:rFonts w:ascii="Arial" w:hAnsi="Arial" w:cs="Arial"/>
        </w:rPr>
        <w:t>.</w:t>
      </w:r>
      <w:proofErr w:type="gramEnd"/>
    </w:p>
    <w:p w:rsidR="00572F42" w:rsidRDefault="00572F42" w:rsidP="00572F42">
      <w:pPr>
        <w:pStyle w:val="ListParagraph"/>
        <w:ind w:left="153"/>
        <w:rPr>
          <w:rFonts w:ascii="Arial" w:hAnsi="Arial" w:cs="Arial"/>
        </w:rPr>
      </w:pPr>
    </w:p>
    <w:p w:rsidR="00572F42" w:rsidRDefault="00572F42" w:rsidP="00572F42">
      <w:pPr>
        <w:pStyle w:val="ListParagraph"/>
        <w:ind w:left="1440" w:hanging="1155"/>
        <w:rPr>
          <w:rFonts w:ascii="Arial" w:hAnsi="Arial" w:cs="Arial"/>
        </w:rPr>
      </w:pPr>
      <w:r>
        <w:rPr>
          <w:rFonts w:ascii="Arial" w:hAnsi="Arial" w:cs="Arial"/>
        </w:rPr>
        <w:t>AE2</w:t>
      </w:r>
      <w:r>
        <w:rPr>
          <w:rFonts w:ascii="Arial" w:hAnsi="Arial" w:cs="Arial"/>
        </w:rPr>
        <w:tab/>
        <w:t>Analysis and evaluation of information to determine possible outcomes and make justifiable and ethical recommendations, form conclusions, and solve problems.</w:t>
      </w:r>
    </w:p>
    <w:p w:rsidR="00572F42" w:rsidRDefault="00572F42" w:rsidP="00572F42">
      <w:pPr>
        <w:pStyle w:val="ListParagraph"/>
        <w:ind w:left="709" w:hanging="556"/>
        <w:rPr>
          <w:rFonts w:ascii="Arial" w:hAnsi="Arial" w:cs="Arial"/>
        </w:rPr>
      </w:pPr>
    </w:p>
    <w:p w:rsidR="00572F42" w:rsidRDefault="00572F42" w:rsidP="00572F42">
      <w:pPr>
        <w:pStyle w:val="ListParagraph"/>
        <w:ind w:left="1439" w:hanging="11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Communication of geographical information and findings, using subject-specific terminology and visual representations.</w:t>
      </w:r>
      <w:proofErr w:type="gramEnd"/>
    </w:p>
    <w:p w:rsidR="00E551E1" w:rsidRPr="00E23A13" w:rsidRDefault="00E551E1" w:rsidP="00E23A13"/>
    <w:sectPr w:rsidR="00E551E1" w:rsidRPr="00E23A13" w:rsidSect="00572F42">
      <w:footerReference w:type="default" r:id="rId9"/>
      <w:pgSz w:w="11906" w:h="16838" w:code="237"/>
      <w:pgMar w:top="851" w:right="1133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E2" w:rsidRDefault="00811CE2" w:rsidP="00B42821">
      <w:r>
        <w:separator/>
      </w:r>
    </w:p>
  </w:endnote>
  <w:endnote w:type="continuationSeparator" w:id="0">
    <w:p w:rsidR="00811CE2" w:rsidRDefault="00811CE2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42" w:rsidRDefault="00572F42" w:rsidP="00572F42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D5CAE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8D5CAE"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2 Geography AT1 – Task 5</w:t>
    </w:r>
  </w:p>
  <w:p w:rsidR="00572F42" w:rsidRDefault="00572F42" w:rsidP="00572F42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 w:rsidR="008D5CAE">
        <w:t>A655122</w:t>
      </w:r>
    </w:fldSimple>
  </w:p>
  <w:p w:rsidR="00572F42" w:rsidRPr="007544D2" w:rsidRDefault="00572F42" w:rsidP="00572F42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2017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E2" w:rsidRDefault="00811CE2" w:rsidP="00B42821">
      <w:r>
        <w:separator/>
      </w:r>
    </w:p>
  </w:footnote>
  <w:footnote w:type="continuationSeparator" w:id="0">
    <w:p w:rsidR="00811CE2" w:rsidRDefault="00811CE2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209"/>
    <w:multiLevelType w:val="hybridMultilevel"/>
    <w:tmpl w:val="8898A0EA"/>
    <w:lvl w:ilvl="0" w:tplc="0C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F953DD5"/>
    <w:multiLevelType w:val="hybridMultilevel"/>
    <w:tmpl w:val="C0C83E5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42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6F2C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2F42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1CE2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5CAE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F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572F42"/>
    <w:pPr>
      <w:ind w:left="720"/>
      <w:contextualSpacing/>
    </w:pPr>
  </w:style>
  <w:style w:type="paragraph" w:customStyle="1" w:styleId="RPFooter">
    <w:name w:val="RP Footer"/>
    <w:basedOn w:val="Footer"/>
    <w:rsid w:val="00572F42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F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572F42"/>
    <w:pPr>
      <w:ind w:left="720"/>
      <w:contextualSpacing/>
    </w:pPr>
  </w:style>
  <w:style w:type="paragraph" w:customStyle="1" w:styleId="RPFooter">
    <w:name w:val="RP Footer"/>
    <w:basedOn w:val="Footer"/>
    <w:rsid w:val="00572F42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7e19d02958641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A655122</value>
    </field>
    <field name="Objective-Title">
      <value order="0">Skills and Applications Task 5</value>
    </field>
    <field name="Objective-Description">
      <value order="0"/>
    </field>
    <field name="Objective-CreationStamp">
      <value order="0">2017-06-27T23:40:58Z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2017-06-27T23:42:48Z</value>
    </field>
    <field name="Objective-Owner">
      <value order="0">Fiona Greig</value>
    </field>
    <field name="Objective-Path">
      <value order="0">Objective Global Folder:SACE Support Materials:SACE Support Materials Stage 2:Humanities and Social Sciences:Geography (from 2018):Tasks and student work:Skills and Applications tasks</value>
    </field>
    <field name="Objective-Parent">
      <value order="0">Skills and Applications tasks</value>
    </field>
    <field name="Objective-State">
      <value order="0">Being Drafted</value>
    </field>
    <field name="Objective-VersionId">
      <value order="0">vA1151894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qA14524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Template.dotx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2</cp:revision>
  <dcterms:created xsi:type="dcterms:W3CDTF">2017-06-27T23:36:00Z</dcterms:created>
  <dcterms:modified xsi:type="dcterms:W3CDTF">2017-06-27T23:42:00Z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A655122</vt:lpwstr>
  </property>
  <property fmtid="{D5CDD505-2E9C-101B-9397-08002B2CF9AE}" pid="3" name="Objective-Title">
    <vt:lpwstr>Skills and Applications Task 5</vt:lpwstr>
  </property>
  <property fmtid="{D5CDD505-2E9C-101B-9397-08002B2CF9AE}" pid="4" name="Objective-Comment">
    <vt:lpwstr/>
  </property>
  <property fmtid="{D5CDD505-2E9C-101B-9397-08002B2CF9AE}" pid="5" name="Objective-CreationStamp">
    <vt:filetime>2017-06-27T23:40:58Z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2017-06-27T23:42:48Z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2:Humanities and Social Sciences:Geography (from 2018):Tasks and student work:Skills and Applications tasks</vt:lpwstr>
  </property>
  <property fmtid="{D5CDD505-2E9C-101B-9397-08002B2CF9AE}" pid="12" name="Objective-Parent">
    <vt:lpwstr>Skills and Applications tasks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qA14524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vA1151894</vt:lpwstr>
  </property>
</Properties>
</file>