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0" w:rsidRPr="00F42E81" w:rsidRDefault="002C16F3" w:rsidP="00F42E81">
      <w:pPr>
        <w:jc w:val="center"/>
        <w:rPr>
          <w:b/>
          <w:sz w:val="28"/>
          <w:szCs w:val="28"/>
        </w:rPr>
      </w:pPr>
      <w:r w:rsidRPr="00F42E81">
        <w:rPr>
          <w:b/>
          <w:sz w:val="28"/>
          <w:szCs w:val="28"/>
        </w:rPr>
        <w:t xml:space="preserve">Stage 1 </w:t>
      </w:r>
      <w:r w:rsidR="00AC7628">
        <w:rPr>
          <w:b/>
          <w:sz w:val="28"/>
          <w:szCs w:val="28"/>
        </w:rPr>
        <w:t xml:space="preserve">Physics </w:t>
      </w:r>
      <w:r w:rsidR="00695C4C">
        <w:rPr>
          <w:b/>
          <w:sz w:val="28"/>
          <w:szCs w:val="28"/>
        </w:rPr>
        <w:t>Formula</w:t>
      </w:r>
      <w:r w:rsidRPr="00F42E81">
        <w:rPr>
          <w:b/>
          <w:sz w:val="28"/>
          <w:szCs w:val="28"/>
        </w:rPr>
        <w:t xml:space="preserve"> Sheet</w:t>
      </w: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310"/>
        <w:gridCol w:w="2421"/>
        <w:gridCol w:w="2229"/>
        <w:gridCol w:w="2061"/>
      </w:tblGrid>
      <w:tr w:rsidR="00F42E81" w:rsidTr="00F42E81">
        <w:tc>
          <w:tcPr>
            <w:tcW w:w="472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42E81" w:rsidRPr="00491AA0" w:rsidRDefault="00F42E81" w:rsidP="00F42E81">
            <w:pPr>
              <w:rPr>
                <w:b/>
              </w:rPr>
            </w:pPr>
            <w:r w:rsidRPr="00491AA0">
              <w:rPr>
                <w:b/>
              </w:rPr>
              <w:t>Topic 1: Linear Motion and Forces</w:t>
            </w:r>
          </w:p>
        </w:tc>
        <w:tc>
          <w:tcPr>
            <w:tcW w:w="4290" w:type="dxa"/>
            <w:gridSpan w:val="2"/>
            <w:shd w:val="clear" w:color="auto" w:fill="9CC2E5" w:themeFill="accent1" w:themeFillTint="99"/>
          </w:tcPr>
          <w:p w:rsidR="00F42E81" w:rsidRPr="00491AA0" w:rsidRDefault="00F42E81" w:rsidP="00F42E81">
            <w:pPr>
              <w:rPr>
                <w:b/>
              </w:rPr>
            </w:pPr>
            <w:r w:rsidRPr="00491AA0">
              <w:rPr>
                <w:b/>
              </w:rPr>
              <w:t>Topic 4: Energy and Momentum</w:t>
            </w:r>
          </w:p>
        </w:tc>
      </w:tr>
      <w:tr w:rsidR="00F42E81" w:rsidTr="00F42E81">
        <w:tc>
          <w:tcPr>
            <w:tcW w:w="2310" w:type="dxa"/>
            <w:tcBorders>
              <w:bottom w:val="single" w:sz="4" w:space="0" w:color="auto"/>
              <w:right w:val="nil"/>
            </w:tcBorders>
          </w:tcPr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20"/>
                <w:lang w:val="en-US"/>
              </w:rPr>
              <w:object w:dxaOrig="5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pt" o:ole="">
                  <v:imagedata r:id="rId7" o:title=""/>
                </v:shape>
                <o:OLEObject Type="Embed" ProgID="Equation.DSMT4" ShapeID="_x0000_i1025" DrawAspect="Content" ObjectID="_1546761184" r:id="rId8"/>
              </w:object>
            </w:r>
          </w:p>
          <w:p w:rsidR="00F42E81" w:rsidRDefault="00F42E81" w:rsidP="00F42E81">
            <w:r>
              <w:rPr>
                <w:rFonts w:ascii="Arial" w:hAnsi="Arial" w:cs="Arial"/>
                <w:position w:val="-20"/>
                <w:lang w:val="en-US"/>
              </w:rPr>
              <w:object w:dxaOrig="630" w:dyaOrig="540">
                <v:shape id="_x0000_i1026" type="#_x0000_t75" style="width:31.5pt;height:27pt" o:ole="">
                  <v:imagedata r:id="rId9" o:title=""/>
                </v:shape>
                <o:OLEObject Type="Embed" ProgID="Equation.DSMT4" ShapeID="_x0000_i1026" DrawAspect="Content" ObjectID="_1546761185" r:id="rId10"/>
              </w:object>
            </w:r>
          </w:p>
          <w:p w:rsidR="00F42E81" w:rsidRDefault="00F42E81" w:rsidP="00F42E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position w:val="-10"/>
                <w:sz w:val="20"/>
                <w:lang w:val="en-US"/>
              </w:rPr>
              <w:object w:dxaOrig="900" w:dyaOrig="300">
                <v:shape id="_x0000_i1027" type="#_x0000_t75" style="width:45pt;height:15pt" o:ole="">
                  <v:imagedata r:id="rId11" o:title=""/>
                </v:shape>
                <o:OLEObject Type="Embed" ProgID="Equation.DSMT4" ShapeID="_x0000_i1027" DrawAspect="Content" ObjectID="_1546761186" r:id="rId12"/>
              </w:object>
            </w:r>
          </w:p>
          <w:p w:rsidR="00F42E81" w:rsidRDefault="00F42E81" w:rsidP="00F42E81">
            <w:pPr>
              <w:ind w:left="709"/>
            </w:pPr>
          </w:p>
        </w:tc>
        <w:tc>
          <w:tcPr>
            <w:tcW w:w="2416" w:type="dxa"/>
            <w:tcBorders>
              <w:left w:val="nil"/>
              <w:bottom w:val="single" w:sz="4" w:space="0" w:color="auto"/>
            </w:tcBorders>
          </w:tcPr>
          <w:p w:rsidR="00F42E81" w:rsidRDefault="00F42E81" w:rsidP="00F42E81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F42E81" w:rsidRDefault="00F42E81" w:rsidP="00F42E81">
            <w:pPr>
              <w:rPr>
                <w:rFonts w:ascii="Arial" w:hAnsi="Arial" w:cs="Arial"/>
                <w:sz w:val="20"/>
                <w:lang w:val="en-US"/>
              </w:rPr>
            </w:pPr>
            <w:r w:rsidRPr="00217F7F">
              <w:rPr>
                <w:rFonts w:ascii="Arial" w:hAnsi="Arial" w:cs="Arial"/>
                <w:position w:val="-14"/>
                <w:sz w:val="20"/>
                <w:lang w:val="en-US"/>
              </w:rPr>
              <w:object w:dxaOrig="1140" w:dyaOrig="400">
                <v:shape id="_x0000_i1028" type="#_x0000_t75" style="width:57pt;height:20.25pt" o:ole="">
                  <v:imagedata r:id="rId13" o:title=""/>
                </v:shape>
                <o:OLEObject Type="Embed" ProgID="Equation.DSMT4" ShapeID="_x0000_i1028" DrawAspect="Content" ObjectID="_1546761187" r:id="rId14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position w:val="-10"/>
                <w:szCs w:val="24"/>
                <w:lang w:val="en-US"/>
              </w:rPr>
              <w:object w:dxaOrig="1200" w:dyaOrig="330">
                <v:shape id="_x0000_i1029" type="#_x0000_t75" style="width:60pt;height:16.5pt" o:ole="">
                  <v:imagedata r:id="rId15" o:title=""/>
                </v:shape>
                <o:OLEObject Type="Embed" ProgID="Equation.DSMT4" ShapeID="_x0000_i1029" DrawAspect="Content" ObjectID="_1546761188" r:id="rId16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 w:cs="Arial"/>
                <w:position w:val="-20"/>
                <w:lang w:val="en-US"/>
              </w:rPr>
              <w:object w:dxaOrig="555" w:dyaOrig="555">
                <v:shape id="_x0000_i1030" type="#_x0000_t75" style="width:27.75pt;height:27.75pt" o:ole="">
                  <v:imagedata r:id="rId17" o:title=""/>
                </v:shape>
                <o:OLEObject Type="Embed" ProgID="Equation.DSMT4" ShapeID="_x0000_i1030" DrawAspect="Content" ObjectID="_1546761189" r:id="rId18"/>
              </w:object>
            </w:r>
          </w:p>
        </w:tc>
        <w:tc>
          <w:tcPr>
            <w:tcW w:w="2229" w:type="dxa"/>
            <w:tcBorders>
              <w:right w:val="nil"/>
            </w:tcBorders>
          </w:tcPr>
          <w:p w:rsidR="00F42E81" w:rsidRDefault="00F42E81" w:rsidP="00F42E81">
            <w:pPr>
              <w:rPr>
                <w:rFonts w:ascii="Arial" w:hAnsi="Arial"/>
                <w:szCs w:val="24"/>
                <w:lang w:val="en-US"/>
              </w:rPr>
            </w:pPr>
          </w:p>
          <w:p w:rsidR="00F42E81" w:rsidRDefault="00F42E81" w:rsidP="00F42E81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position w:val="-10"/>
                <w:szCs w:val="24"/>
                <w:lang w:val="en-US"/>
              </w:rPr>
              <w:object w:dxaOrig="700" w:dyaOrig="279">
                <v:shape id="_x0000_i1031" type="#_x0000_t75" style="width:35.25pt;height:14.25pt" o:ole="">
                  <v:imagedata r:id="rId19" o:title=""/>
                </v:shape>
                <o:OLEObject Type="Embed" ProgID="Equation.DSMT4" ShapeID="_x0000_i1031" DrawAspect="Content" ObjectID="_1546761190" r:id="rId20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  <w:lang w:val="en-US"/>
              </w:rPr>
            </w:pPr>
            <w:r w:rsidRPr="00D21AED">
              <w:rPr>
                <w:rFonts w:ascii="Arial" w:hAnsi="Arial"/>
                <w:position w:val="-6"/>
                <w:szCs w:val="24"/>
                <w:lang w:val="en-US"/>
              </w:rPr>
              <w:object w:dxaOrig="680" w:dyaOrig="240">
                <v:shape id="_x0000_i1032" type="#_x0000_t75" style="width:36.75pt;height:13.5pt" o:ole="">
                  <v:imagedata r:id="rId21" o:title=""/>
                </v:shape>
                <o:OLEObject Type="Embed" ProgID="Equation.DSMT4" ShapeID="_x0000_i1032" DrawAspect="Content" ObjectID="_1546761191" r:id="rId22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object w:dxaOrig="990" w:dyaOrig="540">
                <v:shape id="_x0000_i1033" type="#_x0000_t75" style="width:49.5pt;height:27pt" o:ole="">
                  <v:imagedata r:id="rId23" o:title=""/>
                </v:shape>
                <o:OLEObject Type="Embed" ProgID="Equation.DSMT4" ShapeID="_x0000_i1033" DrawAspect="Content" ObjectID="_1546761192" r:id="rId24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object w:dxaOrig="885" w:dyaOrig="315">
                <v:shape id="_x0000_i1034" type="#_x0000_t75" style="width:44.25pt;height:15.75pt" o:ole="">
                  <v:imagedata r:id="rId25" o:title=""/>
                </v:shape>
                <o:OLEObject Type="Embed" ProgID="Equation.DSMT4" ShapeID="_x0000_i1034" DrawAspect="Content" ObjectID="_1546761193" r:id="rId26"/>
              </w:object>
            </w:r>
          </w:p>
          <w:p w:rsidR="00F42E81" w:rsidRDefault="00F42E81" w:rsidP="00F42E81"/>
        </w:tc>
        <w:tc>
          <w:tcPr>
            <w:tcW w:w="2061" w:type="dxa"/>
            <w:tcBorders>
              <w:left w:val="nil"/>
            </w:tcBorders>
          </w:tcPr>
          <w:p w:rsidR="00F42E81" w:rsidRDefault="00F42E81" w:rsidP="00F42E81">
            <w:pPr>
              <w:rPr>
                <w:rFonts w:ascii="Arial" w:hAnsi="Arial"/>
                <w:szCs w:val="24"/>
              </w:rPr>
            </w:pPr>
          </w:p>
          <w:p w:rsidR="00F42E81" w:rsidRDefault="00F42E81" w:rsidP="00F42E81">
            <w:pPr>
              <w:rPr>
                <w:rFonts w:ascii="Arial" w:hAnsi="Arial"/>
                <w:szCs w:val="24"/>
              </w:rPr>
            </w:pPr>
            <w:r w:rsidRPr="00D21AED">
              <w:rPr>
                <w:rFonts w:ascii="Arial" w:hAnsi="Arial"/>
                <w:position w:val="-20"/>
                <w:szCs w:val="24"/>
              </w:rPr>
              <w:object w:dxaOrig="660" w:dyaOrig="520">
                <v:shape id="_x0000_i1035" type="#_x0000_t75" style="width:33pt;height:26.25pt" o:ole="">
                  <v:imagedata r:id="rId27" o:title=""/>
                </v:shape>
                <o:OLEObject Type="Embed" ProgID="Equation.DSMT4" ShapeID="_x0000_i1035" DrawAspect="Content" ObjectID="_1546761194" r:id="rId28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</w:rPr>
            </w:pPr>
            <w:r w:rsidRPr="00D21AED">
              <w:rPr>
                <w:rFonts w:ascii="Arial" w:hAnsi="Arial"/>
                <w:position w:val="-6"/>
                <w:szCs w:val="24"/>
              </w:rPr>
              <w:object w:dxaOrig="639" w:dyaOrig="240">
                <v:shape id="_x0000_i1036" type="#_x0000_t75" style="width:32.25pt;height:12pt" o:ole="">
                  <v:imagedata r:id="rId29" o:title=""/>
                </v:shape>
                <o:OLEObject Type="Embed" ProgID="Equation.DSMT4" ShapeID="_x0000_i1036" DrawAspect="Content" ObjectID="_1546761195" r:id="rId30"/>
              </w:object>
            </w: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0"/>
                <w:lang w:val="en-US"/>
              </w:rPr>
              <w:object w:dxaOrig="690" w:dyaOrig="300">
                <v:shape id="_x0000_i1037" type="#_x0000_t75" style="width:34.5pt;height:15pt" o:ole="">
                  <v:imagedata r:id="rId31" o:title=""/>
                </v:shape>
                <o:OLEObject Type="Embed" ProgID="Equation.DSMT4" ShapeID="_x0000_i1037" DrawAspect="Content" ObjectID="_1546761196" r:id="rId32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 w:cs="Arial"/>
                <w:position w:val="-20"/>
                <w:lang w:val="en-US"/>
              </w:rPr>
              <w:object w:dxaOrig="735" w:dyaOrig="540">
                <v:shape id="_x0000_i1038" type="#_x0000_t75" style="width:36.75pt;height:27pt" o:ole="">
                  <v:imagedata r:id="rId33" o:title=""/>
                </v:shape>
                <o:OLEObject Type="Embed" ProgID="Equation.DSMT4" ShapeID="_x0000_i1038" DrawAspect="Content" ObjectID="_1546761197" r:id="rId34"/>
              </w:object>
            </w:r>
          </w:p>
        </w:tc>
      </w:tr>
      <w:tr w:rsidR="002E10EB" w:rsidTr="002E40E8">
        <w:tc>
          <w:tcPr>
            <w:tcW w:w="472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E10EB" w:rsidRPr="00491AA0" w:rsidRDefault="002E10EB" w:rsidP="00F42E81">
            <w:pPr>
              <w:rPr>
                <w:b/>
              </w:rPr>
            </w:pPr>
            <w:r w:rsidRPr="00491AA0">
              <w:rPr>
                <w:b/>
              </w:rPr>
              <w:t>Topic 2: Electric Circuits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E10EB" w:rsidRPr="00491AA0" w:rsidRDefault="002E10EB" w:rsidP="00F42E81">
            <w:pPr>
              <w:rPr>
                <w:b/>
              </w:rPr>
            </w:pPr>
            <w:r w:rsidRPr="00491AA0">
              <w:rPr>
                <w:b/>
              </w:rPr>
              <w:t>Topic 5: Waves</w:t>
            </w:r>
          </w:p>
        </w:tc>
      </w:tr>
      <w:tr w:rsidR="00F42E81" w:rsidTr="00F42E81">
        <w:trPr>
          <w:trHeight w:val="2892"/>
        </w:trPr>
        <w:tc>
          <w:tcPr>
            <w:tcW w:w="2310" w:type="dxa"/>
            <w:tcBorders>
              <w:right w:val="nil"/>
            </w:tcBorders>
          </w:tcPr>
          <w:p w:rsidR="00F42E81" w:rsidRDefault="00F42E81" w:rsidP="00F42E81">
            <w:pPr>
              <w:pBdr>
                <w:right w:val="single" w:sz="4" w:space="4" w:color="auto"/>
              </w:pBdr>
              <w:rPr>
                <w:rFonts w:ascii="Arial" w:hAnsi="Arial" w:cs="Arial"/>
                <w:lang w:val="en-US"/>
              </w:rPr>
            </w:pPr>
          </w:p>
          <w:p w:rsidR="00F42E81" w:rsidRDefault="00F42E81" w:rsidP="00F42E81">
            <w:pPr>
              <w:pBdr>
                <w:right w:val="single" w:sz="4" w:space="4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20"/>
                <w:lang w:val="en-US"/>
              </w:rPr>
              <w:object w:dxaOrig="540" w:dyaOrig="540">
                <v:shape id="_x0000_i1039" type="#_x0000_t75" style="width:27pt;height:27pt" o:ole="">
                  <v:imagedata r:id="rId35" o:title=""/>
                </v:shape>
                <o:OLEObject Type="Embed" ProgID="Equation.DSMT4" ShapeID="_x0000_i1039" DrawAspect="Content" ObjectID="_1546761198" r:id="rId36"/>
              </w:object>
            </w:r>
          </w:p>
          <w:p w:rsidR="00F42E81" w:rsidRDefault="00F42E81" w:rsidP="00F42E81">
            <w:pPr>
              <w:pBdr>
                <w:right w:val="single" w:sz="4" w:space="4" w:color="auto"/>
              </w:pBd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position w:val="-20"/>
                <w:szCs w:val="24"/>
                <w:lang w:val="en-US"/>
              </w:rPr>
              <w:object w:dxaOrig="555" w:dyaOrig="540">
                <v:shape id="_x0000_i1040" type="#_x0000_t75" style="width:27.75pt;height:27pt" o:ole="">
                  <v:imagedata r:id="rId37" o:title=""/>
                </v:shape>
                <o:OLEObject Type="Embed" ProgID="Equation.DSMT4" ShapeID="_x0000_i1040" DrawAspect="Content" ObjectID="_1546761199" r:id="rId38"/>
              </w:object>
            </w:r>
          </w:p>
          <w:p w:rsidR="00F42E81" w:rsidRDefault="00F42E81" w:rsidP="00F42E81">
            <w:pPr>
              <w:pBdr>
                <w:right w:val="single" w:sz="4" w:space="4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0"/>
                <w:lang w:val="en-US"/>
              </w:rPr>
              <w:object w:dxaOrig="1620" w:dyaOrig="300">
                <v:shape id="_x0000_i1041" type="#_x0000_t75" style="width:81pt;height:15pt" o:ole="">
                  <v:imagedata r:id="rId39" o:title=""/>
                </v:shape>
                <o:OLEObject Type="Embed" ProgID="Equation.DSMT4" ShapeID="_x0000_i1041" DrawAspect="Content" ObjectID="_1546761200" r:id="rId40"/>
              </w:object>
            </w:r>
          </w:p>
          <w:p w:rsidR="00F42E81" w:rsidRDefault="00F42E81" w:rsidP="00F42E81">
            <w:pPr>
              <w:pBdr>
                <w:right w:val="single" w:sz="4" w:space="4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0"/>
                <w:lang w:val="en-US"/>
              </w:rPr>
              <w:object w:dxaOrig="1660" w:dyaOrig="300">
                <v:shape id="_x0000_i1042" type="#_x0000_t75" style="width:83.25pt;height:15pt" o:ole="">
                  <v:imagedata r:id="rId41" o:title=""/>
                </v:shape>
                <o:OLEObject Type="Embed" ProgID="Equation.DSMT4" ShapeID="_x0000_i1042" DrawAspect="Content" ObjectID="_1546761201" r:id="rId42"/>
              </w:object>
            </w:r>
          </w:p>
          <w:p w:rsidR="00F42E81" w:rsidRDefault="00F42E81" w:rsidP="00F42E81">
            <w:pPr>
              <w:pBdr>
                <w:right w:val="single" w:sz="4" w:space="4" w:color="auto"/>
              </w:pBdr>
              <w:rPr>
                <w:rFonts w:ascii="Arial" w:hAnsi="Arial" w:cs="Arial"/>
                <w:lang w:val="en-US"/>
              </w:rPr>
            </w:pPr>
            <w:r w:rsidRPr="00521A87">
              <w:rPr>
                <w:rFonts w:ascii="Arial" w:hAnsi="Arial" w:cs="Arial"/>
                <w:position w:val="-10"/>
                <w:lang w:val="en-US"/>
              </w:rPr>
              <w:object w:dxaOrig="1579" w:dyaOrig="300">
                <v:shape id="_x0000_i1043" type="#_x0000_t75" style="width:78.75pt;height:15pt" o:ole="">
                  <v:imagedata r:id="rId43" o:title=""/>
                </v:shape>
                <o:OLEObject Type="Embed" ProgID="Equation.DSMT4" ShapeID="_x0000_i1043" DrawAspect="Content" ObjectID="_1546761202" r:id="rId44"/>
              </w:object>
            </w:r>
          </w:p>
          <w:p w:rsidR="00F42E81" w:rsidRPr="00F42E81" w:rsidRDefault="00F42E81" w:rsidP="00F42E81">
            <w:pPr>
              <w:pBdr>
                <w:right w:val="single" w:sz="4" w:space="4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26"/>
                <w:lang w:val="en-US"/>
              </w:rPr>
              <w:object w:dxaOrig="1880" w:dyaOrig="580">
                <v:shape id="_x0000_i1044" type="#_x0000_t75" style="width:93.75pt;height:29.25pt" o:ole="">
                  <v:imagedata r:id="rId45" o:title=""/>
                </v:shape>
                <o:OLEObject Type="Embed" ProgID="Equation.DSMT4" ShapeID="_x0000_i1044" DrawAspect="Content" ObjectID="_1546761203" r:id="rId46"/>
              </w:object>
            </w:r>
          </w:p>
        </w:tc>
        <w:tc>
          <w:tcPr>
            <w:tcW w:w="2416" w:type="dxa"/>
            <w:tcBorders>
              <w:left w:val="nil"/>
            </w:tcBorders>
          </w:tcPr>
          <w:p w:rsidR="00F42E81" w:rsidRDefault="00F42E81" w:rsidP="00F42E81">
            <w:pPr>
              <w:pBdr>
                <w:left w:val="single" w:sz="4" w:space="4" w:color="auto"/>
              </w:pBdr>
              <w:rPr>
                <w:rFonts w:ascii="Arial" w:hAnsi="Arial"/>
                <w:szCs w:val="24"/>
                <w:lang w:val="en-US"/>
              </w:rPr>
            </w:pPr>
          </w:p>
          <w:p w:rsidR="00F42E81" w:rsidRDefault="00F42E81" w:rsidP="00F42E81">
            <w:pPr>
              <w:pBdr>
                <w:left w:val="single" w:sz="4" w:space="4" w:color="auto"/>
              </w:pBd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position w:val="-20"/>
                <w:szCs w:val="24"/>
                <w:lang w:val="en-US"/>
              </w:rPr>
              <w:object w:dxaOrig="735" w:dyaOrig="540">
                <v:shape id="_x0000_i1045" type="#_x0000_t75" style="width:36.75pt;height:27pt" o:ole="">
                  <v:imagedata r:id="rId47" o:title=""/>
                </v:shape>
                <o:OLEObject Type="Embed" ProgID="Equation.DSMT4" ShapeID="_x0000_i1045" DrawAspect="Content" ObjectID="_1546761204" r:id="rId48"/>
              </w:object>
            </w:r>
          </w:p>
          <w:p w:rsidR="00F42E81" w:rsidRDefault="00F42E81" w:rsidP="00F42E81">
            <w:pPr>
              <w:pBdr>
                <w:left w:val="single" w:sz="4" w:space="4" w:color="auto"/>
              </w:pBdr>
              <w:rPr>
                <w:rFonts w:ascii="Arial" w:hAnsi="Arial"/>
                <w:szCs w:val="24"/>
                <w:lang w:val="en-US"/>
              </w:rPr>
            </w:pPr>
            <w:r w:rsidRPr="00884F37">
              <w:rPr>
                <w:rFonts w:ascii="Arial" w:hAnsi="Arial"/>
                <w:position w:val="-6"/>
                <w:szCs w:val="24"/>
                <w:lang w:val="en-US"/>
              </w:rPr>
              <w:object w:dxaOrig="720" w:dyaOrig="279">
                <v:shape id="_x0000_i1046" type="#_x0000_t75" style="width:30pt;height:12pt" o:ole="">
                  <v:imagedata r:id="rId49" o:title=""/>
                </v:shape>
                <o:OLEObject Type="Embed" ProgID="Equation.3" ShapeID="_x0000_i1046" DrawAspect="Content" ObjectID="_1546761205" r:id="rId50"/>
              </w:object>
            </w:r>
          </w:p>
          <w:p w:rsidR="00F42E81" w:rsidRDefault="00F42E81" w:rsidP="00F42E81">
            <w:pPr>
              <w:pBdr>
                <w:left w:val="single" w:sz="4" w:space="4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26"/>
                <w:lang w:val="en-US"/>
              </w:rPr>
              <w:object w:dxaOrig="2160" w:dyaOrig="580">
                <v:shape id="_x0000_i1047" type="#_x0000_t75" style="width:108pt;height:29.25pt" o:ole="">
                  <v:imagedata r:id="rId51" o:title=""/>
                </v:shape>
                <o:OLEObject Type="Embed" ProgID="Equation.DSMT4" ShapeID="_x0000_i1047" DrawAspect="Content" ObjectID="_1546761206" r:id="rId52"/>
              </w:object>
            </w:r>
          </w:p>
          <w:p w:rsidR="00F42E81" w:rsidRDefault="00F42E81" w:rsidP="00F42E81">
            <w:pPr>
              <w:pBdr>
                <w:left w:val="single" w:sz="4" w:space="4" w:color="auto"/>
              </w:pBd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position w:val="-26"/>
                <w:lang w:val="en-US"/>
              </w:rPr>
              <w:object w:dxaOrig="2200" w:dyaOrig="580">
                <v:shape id="_x0000_i1048" type="#_x0000_t75" style="width:110.25pt;height:29.25pt" o:ole="">
                  <v:imagedata r:id="rId53" o:title=""/>
                </v:shape>
                <o:OLEObject Type="Embed" ProgID="Equation.DSMT4" ShapeID="_x0000_i1048" DrawAspect="Content" ObjectID="_1546761207" r:id="rId54"/>
              </w:object>
            </w:r>
          </w:p>
        </w:tc>
        <w:tc>
          <w:tcPr>
            <w:tcW w:w="2229" w:type="dxa"/>
            <w:tcBorders>
              <w:right w:val="nil"/>
            </w:tcBorders>
          </w:tcPr>
          <w:p w:rsidR="00F42E81" w:rsidRDefault="00F42E81" w:rsidP="00F42E8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object w:dxaOrig="735" w:dyaOrig="300">
                <v:shape id="_x0000_i1049" type="#_x0000_t75" style="width:36.75pt;height:15pt" o:ole="">
                  <v:imagedata r:id="rId55" o:title=""/>
                </v:shape>
                <o:OLEObject Type="Embed" ProgID="Equation.DSMT4" ShapeID="_x0000_i1049" DrawAspect="Content" ObjectID="_1546761208" r:id="rId56"/>
              </w:object>
            </w:r>
          </w:p>
          <w:p w:rsidR="00F42E81" w:rsidRDefault="00F42E81" w:rsidP="00F42E81">
            <w:r>
              <w:rPr>
                <w:rFonts w:ascii="Arial" w:hAnsi="Arial"/>
                <w:szCs w:val="24"/>
              </w:rPr>
              <w:object w:dxaOrig="630" w:dyaOrig="240">
                <v:shape id="_x0000_i1050" type="#_x0000_t75" style="width:42pt;height:16.5pt" o:ole="">
                  <v:imagedata r:id="rId57" o:title=""/>
                </v:shape>
                <o:OLEObject Type="Embed" ProgID="Equation.DSMT4" ShapeID="_x0000_i1050" DrawAspect="Content" ObjectID="_1546761209" r:id="rId58"/>
              </w:object>
            </w:r>
          </w:p>
        </w:tc>
        <w:tc>
          <w:tcPr>
            <w:tcW w:w="2061" w:type="dxa"/>
            <w:tcBorders>
              <w:left w:val="nil"/>
            </w:tcBorders>
          </w:tcPr>
          <w:p w:rsidR="00F42E81" w:rsidRDefault="00F42E81" w:rsidP="00F42E81">
            <w:pPr>
              <w:rPr>
                <w:rFonts w:ascii="Arial" w:hAnsi="Arial"/>
                <w:szCs w:val="24"/>
              </w:rPr>
            </w:pPr>
          </w:p>
        </w:tc>
      </w:tr>
      <w:tr w:rsidR="00F42E81" w:rsidTr="00F42E81">
        <w:tc>
          <w:tcPr>
            <w:tcW w:w="4726" w:type="dxa"/>
            <w:gridSpan w:val="2"/>
            <w:shd w:val="clear" w:color="auto" w:fill="9CC2E5" w:themeFill="accent1" w:themeFillTint="99"/>
          </w:tcPr>
          <w:p w:rsidR="00F42E81" w:rsidRPr="00491AA0" w:rsidRDefault="00F42E81" w:rsidP="00F42E81">
            <w:pPr>
              <w:rPr>
                <w:b/>
              </w:rPr>
            </w:pPr>
            <w:r w:rsidRPr="00491AA0">
              <w:rPr>
                <w:b/>
              </w:rPr>
              <w:t>Topic 3: Heat</w:t>
            </w:r>
          </w:p>
        </w:tc>
        <w:tc>
          <w:tcPr>
            <w:tcW w:w="4290" w:type="dxa"/>
            <w:gridSpan w:val="2"/>
            <w:shd w:val="clear" w:color="auto" w:fill="9CC2E5" w:themeFill="accent1" w:themeFillTint="99"/>
          </w:tcPr>
          <w:p w:rsidR="00F42E81" w:rsidRPr="00491AA0" w:rsidRDefault="00F42E81" w:rsidP="00F42E81">
            <w:pPr>
              <w:rPr>
                <w:b/>
              </w:rPr>
            </w:pPr>
            <w:r w:rsidRPr="00491AA0">
              <w:rPr>
                <w:b/>
              </w:rPr>
              <w:t>Topic 6: Nuclear Models and Radioactivity</w:t>
            </w:r>
          </w:p>
        </w:tc>
      </w:tr>
      <w:tr w:rsidR="00F42E81" w:rsidTr="00F42E81">
        <w:tc>
          <w:tcPr>
            <w:tcW w:w="2310" w:type="dxa"/>
            <w:tcBorders>
              <w:right w:val="nil"/>
            </w:tcBorders>
          </w:tcPr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0"/>
                <w:lang w:val="en-US"/>
              </w:rPr>
              <w:object w:dxaOrig="900" w:dyaOrig="240">
                <v:shape id="_x0000_i1051" type="#_x0000_t75" style="width:53.25pt;height:14.25pt" o:ole="">
                  <v:imagedata r:id="rId59" o:title=""/>
                </v:shape>
                <o:OLEObject Type="Embed" ProgID="Equation.DSMT4" ShapeID="_x0000_i1051" DrawAspect="Content" ObjectID="_1546761210" r:id="rId60"/>
              </w:object>
            </w:r>
          </w:p>
          <w:p w:rsidR="00F42E81" w:rsidRDefault="00F42E81" w:rsidP="00F42E81">
            <w:r>
              <w:rPr>
                <w:rStyle w:val="SOTableEqCharacter"/>
              </w:rPr>
              <w:t>Q = mL</w:t>
            </w:r>
          </w:p>
          <w:p w:rsidR="00F42E81" w:rsidRDefault="00F42E81" w:rsidP="00F42E81"/>
        </w:tc>
        <w:tc>
          <w:tcPr>
            <w:tcW w:w="2416" w:type="dxa"/>
            <w:tcBorders>
              <w:left w:val="nil"/>
            </w:tcBorders>
          </w:tcPr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9" w:type="dxa"/>
            <w:tcBorders>
              <w:right w:val="nil"/>
            </w:tcBorders>
          </w:tcPr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0"/>
                <w:lang w:val="en-US"/>
              </w:rPr>
              <w:object w:dxaOrig="1530" w:dyaOrig="330">
                <v:shape id="_x0000_i1052" type="#_x0000_t75" style="width:76.5pt;height:16.5pt" o:ole="">
                  <v:imagedata r:id="rId61" o:title=""/>
                </v:shape>
                <o:OLEObject Type="Embed" ProgID="Equation.DSMT4" ShapeID="_x0000_i1052" DrawAspect="Content" ObjectID="_1546761211" r:id="rId62"/>
              </w:object>
            </w:r>
          </w:p>
          <w:p w:rsidR="00F42E81" w:rsidRDefault="00F42E81" w:rsidP="00F42E8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position w:val="-12"/>
                <w:szCs w:val="24"/>
              </w:rPr>
              <w:object w:dxaOrig="1545" w:dyaOrig="390">
                <v:shape id="_x0000_i1053" type="#_x0000_t75" style="width:77.25pt;height:19.5pt" o:ole="">
                  <v:imagedata r:id="rId63" o:title=""/>
                </v:shape>
                <o:OLEObject Type="Embed" ProgID="Equation.DSMT4" ShapeID="_x0000_i1053" DrawAspect="Content" ObjectID="_1546761212" r:id="rId64"/>
              </w:object>
            </w: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2"/>
                <w:lang w:val="en-US"/>
              </w:rPr>
              <w:object w:dxaOrig="1845" w:dyaOrig="405">
                <v:shape id="_x0000_i1054" type="#_x0000_t75" style="width:92.25pt;height:20.25pt" o:ole="">
                  <v:imagedata r:id="rId65" o:title=""/>
                </v:shape>
                <o:OLEObject Type="Embed" ProgID="Equation.DSMT4" ShapeID="_x0000_i1054" DrawAspect="Content" ObjectID="_1546761213" r:id="rId66"/>
              </w:object>
            </w:r>
          </w:p>
          <w:p w:rsidR="00F42E81" w:rsidRPr="00F42E81" w:rsidRDefault="00F42E81" w:rsidP="00F42E8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position w:val="-12"/>
                <w:szCs w:val="24"/>
              </w:rPr>
              <w:object w:dxaOrig="1545" w:dyaOrig="390">
                <v:shape id="_x0000_i1055" type="#_x0000_t75" style="width:77.25pt;height:19.5pt" o:ole="">
                  <v:imagedata r:id="rId67" o:title=""/>
                </v:shape>
                <o:OLEObject Type="Embed" ProgID="Equation.DSMT4" ShapeID="_x0000_i1055" DrawAspect="Content" ObjectID="_1546761214" r:id="rId68"/>
              </w:object>
            </w:r>
          </w:p>
          <w:p w:rsidR="00F42E81" w:rsidRDefault="00F42E81" w:rsidP="00F42E81"/>
        </w:tc>
        <w:tc>
          <w:tcPr>
            <w:tcW w:w="2061" w:type="dxa"/>
            <w:tcBorders>
              <w:left w:val="nil"/>
            </w:tcBorders>
          </w:tcPr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2"/>
                <w:lang w:val="en-US"/>
              </w:rPr>
              <w:object w:dxaOrig="1845" w:dyaOrig="405">
                <v:shape id="_x0000_i1056" type="#_x0000_t75" style="width:92.25pt;height:20.25pt" o:ole="">
                  <v:imagedata r:id="rId69" o:title=""/>
                </v:shape>
                <o:OLEObject Type="Embed" ProgID="Equation.DSMT4" ShapeID="_x0000_i1056" DrawAspect="Content" ObjectID="_1546761215" r:id="rId70"/>
              </w:object>
            </w: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14"/>
                <w:lang w:val="en-US"/>
              </w:rPr>
              <w:object w:dxaOrig="1620" w:dyaOrig="405">
                <v:shape id="_x0000_i1057" type="#_x0000_t75" style="width:81pt;height:20.25pt" o:ole="">
                  <v:imagedata r:id="rId71" o:title=""/>
                </v:shape>
                <o:OLEObject Type="Embed" ProgID="Equation.DSMT4" ShapeID="_x0000_i1057" DrawAspect="Content" ObjectID="_1546761216" r:id="rId72"/>
              </w:object>
            </w:r>
          </w:p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position w:val="-6"/>
                <w:lang w:val="en-US"/>
              </w:rPr>
              <w:object w:dxaOrig="885" w:dyaOrig="300">
                <v:shape id="_x0000_i1058" type="#_x0000_t75" style="width:44.25pt;height:15pt" o:ole="">
                  <v:imagedata r:id="rId73" o:title=""/>
                </v:shape>
                <o:OLEObject Type="Embed" ProgID="Equation.DSMT4" ShapeID="_x0000_i1058" DrawAspect="Content" ObjectID="_1546761217" r:id="rId74"/>
              </w:object>
            </w:r>
          </w:p>
        </w:tc>
      </w:tr>
      <w:tr w:rsidR="00F42E81" w:rsidTr="00F42E81">
        <w:tc>
          <w:tcPr>
            <w:tcW w:w="2310" w:type="dxa"/>
            <w:tcBorders>
              <w:right w:val="nil"/>
            </w:tcBorders>
            <w:shd w:val="clear" w:color="auto" w:fill="9CC2E5" w:themeFill="accent1" w:themeFillTint="99"/>
          </w:tcPr>
          <w:p w:rsidR="00F42E81" w:rsidRPr="00F42E81" w:rsidRDefault="00F42E81" w:rsidP="00F42E81">
            <w:pPr>
              <w:rPr>
                <w:rFonts w:cs="Arial"/>
                <w:b/>
                <w:lang w:val="en-US"/>
              </w:rPr>
            </w:pPr>
            <w:r w:rsidRPr="00F42E81">
              <w:rPr>
                <w:rFonts w:cs="Arial"/>
                <w:b/>
                <w:lang w:val="en-US"/>
              </w:rPr>
              <w:t>Physical constants</w:t>
            </w:r>
          </w:p>
        </w:tc>
        <w:tc>
          <w:tcPr>
            <w:tcW w:w="6706" w:type="dxa"/>
            <w:gridSpan w:val="3"/>
            <w:tcBorders>
              <w:left w:val="nil"/>
            </w:tcBorders>
            <w:shd w:val="clear" w:color="auto" w:fill="9CC2E5" w:themeFill="accent1" w:themeFillTint="99"/>
          </w:tcPr>
          <w:p w:rsidR="00F42E81" w:rsidRPr="00F42E81" w:rsidRDefault="00F42E81" w:rsidP="00F42E81">
            <w:pPr>
              <w:rPr>
                <w:rFonts w:cs="Arial"/>
                <w:b/>
                <w:lang w:val="en-US"/>
              </w:rPr>
            </w:pPr>
          </w:p>
        </w:tc>
      </w:tr>
      <w:tr w:rsidR="00F42E81" w:rsidTr="002E10EB">
        <w:trPr>
          <w:trHeight w:val="1066"/>
        </w:trPr>
        <w:tc>
          <w:tcPr>
            <w:tcW w:w="9016" w:type="dxa"/>
            <w:gridSpan w:val="4"/>
          </w:tcPr>
          <w:p w:rsidR="00F42E81" w:rsidRDefault="00F42E81" w:rsidP="00F42E81">
            <w:pPr>
              <w:rPr>
                <w:rFonts w:ascii="Arial" w:hAnsi="Arial" w:cs="Arial"/>
                <w:lang w:val="en-US"/>
              </w:rPr>
            </w:pPr>
            <w:r>
              <w:t xml:space="preserve">Acceleration due to gravity at the surface of the Earth: </w:t>
            </w:r>
            <w:r w:rsidR="002E10EB">
              <w:rPr>
                <w:rFonts w:ascii="Arial" w:hAnsi="Arial" w:cs="Arial"/>
                <w:position w:val="-10"/>
                <w:lang w:val="en-US"/>
              </w:rPr>
              <w:object w:dxaOrig="1140" w:dyaOrig="330">
                <v:shape id="_x0000_i1059" type="#_x0000_t75" style="width:62.25pt;height:18pt" o:ole="">
                  <v:imagedata r:id="rId75" o:title=""/>
                </v:shape>
                <o:OLEObject Type="Embed" ProgID="Equation.DSMT4" ShapeID="_x0000_i1059" DrawAspect="Content" ObjectID="_1546761218" r:id="rId76"/>
              </w:object>
            </w:r>
          </w:p>
          <w:p w:rsidR="00F42E81" w:rsidRPr="00E85BA0" w:rsidRDefault="00F42E81" w:rsidP="00F42E81">
            <w:pPr>
              <w:rPr>
                <w:b/>
                <w:i/>
              </w:rPr>
            </w:pPr>
            <w:r w:rsidRPr="00E85BA0">
              <w:t>Speed of light</w:t>
            </w:r>
            <w:r>
              <w:t xml:space="preserve"> in a </w:t>
            </w:r>
            <w:r w:rsidR="002E10EB">
              <w:t>vacuum</w:t>
            </w:r>
            <w:r w:rsidRPr="00E85BA0">
              <w:t>:</w:t>
            </w:r>
            <w:r>
              <w:rPr>
                <w:b/>
                <w:i/>
              </w:rPr>
              <w:t xml:space="preserve"> </w:t>
            </w:r>
            <w:r w:rsidRPr="009C3D4E">
              <w:rPr>
                <w:b/>
                <w:i/>
                <w:position w:val="-6"/>
              </w:rPr>
              <w:object w:dxaOrig="1700" w:dyaOrig="320">
                <v:shape id="_x0000_i1060" type="#_x0000_t75" style="width:84.75pt;height:15.75pt" o:ole="">
                  <v:imagedata r:id="rId77" o:title=""/>
                </v:shape>
                <o:OLEObject Type="Embed" ProgID="Equation.3" ShapeID="_x0000_i1060" DrawAspect="Content" ObjectID="_1546761219" r:id="rId78"/>
              </w:object>
            </w:r>
          </w:p>
          <w:p w:rsidR="00F42E81" w:rsidRPr="002E10EB" w:rsidRDefault="00F42E81" w:rsidP="00F42E81">
            <w:pPr>
              <w:rPr>
                <w:sz w:val="4"/>
                <w:szCs w:val="4"/>
              </w:rPr>
            </w:pPr>
            <w:r>
              <w:t xml:space="preserve">Charge of an electron </w:t>
            </w:r>
            <w:r w:rsidRPr="001812A4">
              <w:rPr>
                <w:position w:val="-12"/>
              </w:rPr>
              <w:object w:dxaOrig="1600" w:dyaOrig="380">
                <v:shape id="_x0000_i1061" type="#_x0000_t75" style="width:80.25pt;height:18.75pt" o:ole="">
                  <v:imagedata r:id="rId79" o:title=""/>
                </v:shape>
                <o:OLEObject Type="Embed" ProgID="Equation.3" ShapeID="_x0000_i1061" DrawAspect="Content" ObjectID="_1546761220" r:id="rId80"/>
              </w:object>
            </w:r>
            <w:r>
              <w:t>C</w:t>
            </w:r>
            <w:r>
              <w:tab/>
            </w:r>
          </w:p>
        </w:tc>
      </w:tr>
    </w:tbl>
    <w:p w:rsidR="002C16F3" w:rsidRDefault="002C16F3"/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680"/>
        <w:gridCol w:w="993"/>
      </w:tblGrid>
      <w:tr w:rsidR="00F42E81" w:rsidTr="00752BA6">
        <w:trPr>
          <w:trHeight w:val="326"/>
        </w:trPr>
        <w:tc>
          <w:tcPr>
            <w:tcW w:w="3256" w:type="dxa"/>
            <w:gridSpan w:val="3"/>
            <w:shd w:val="clear" w:color="auto" w:fill="9CC2E5" w:themeFill="accent1" w:themeFillTint="99"/>
          </w:tcPr>
          <w:p w:rsidR="00F42E81" w:rsidRPr="00F42E81" w:rsidRDefault="00F42E81" w:rsidP="00F42E81">
            <w:pPr>
              <w:pStyle w:val="NoSpacing"/>
              <w:tabs>
                <w:tab w:val="left" w:pos="2940"/>
              </w:tabs>
              <w:rPr>
                <w:b/>
              </w:rPr>
            </w:pPr>
            <w:r w:rsidRPr="00F42E81">
              <w:rPr>
                <w:b/>
              </w:rPr>
              <w:t>Table of prefixes</w:t>
            </w:r>
            <w:r w:rsidRPr="00F42E81">
              <w:rPr>
                <w:b/>
              </w:rPr>
              <w:tab/>
            </w:r>
          </w:p>
        </w:tc>
      </w:tr>
      <w:tr w:rsidR="00F42E81" w:rsidTr="00752BA6">
        <w:trPr>
          <w:trHeight w:val="315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proofErr w:type="spellStart"/>
            <w:r w:rsidRPr="002E10EB">
              <w:rPr>
                <w:i/>
              </w:rPr>
              <w:t>tera</w:t>
            </w:r>
            <w:proofErr w:type="spellEnd"/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T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12</w:t>
            </w:r>
          </w:p>
        </w:tc>
      </w:tr>
      <w:tr w:rsidR="00F42E81" w:rsidTr="00752BA6">
        <w:trPr>
          <w:trHeight w:val="326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proofErr w:type="spellStart"/>
            <w:r w:rsidRPr="002E10EB">
              <w:rPr>
                <w:i/>
              </w:rPr>
              <w:t>giga</w:t>
            </w:r>
            <w:proofErr w:type="spellEnd"/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G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9</w:t>
            </w:r>
          </w:p>
        </w:tc>
      </w:tr>
      <w:tr w:rsidR="00F42E81" w:rsidTr="00752BA6">
        <w:trPr>
          <w:trHeight w:val="315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mega</w:t>
            </w:r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M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6</w:t>
            </w:r>
          </w:p>
        </w:tc>
      </w:tr>
      <w:tr w:rsidR="00F42E81" w:rsidTr="00752BA6">
        <w:trPr>
          <w:trHeight w:val="326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kilo</w:t>
            </w:r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k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3</w:t>
            </w:r>
          </w:p>
        </w:tc>
      </w:tr>
      <w:tr w:rsidR="00F42E81" w:rsidTr="00752BA6">
        <w:trPr>
          <w:trHeight w:val="315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proofErr w:type="spellStart"/>
            <w:r w:rsidRPr="002E10EB">
              <w:rPr>
                <w:i/>
              </w:rPr>
              <w:t>centi</w:t>
            </w:r>
            <w:proofErr w:type="spellEnd"/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c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-2</w:t>
            </w:r>
          </w:p>
        </w:tc>
      </w:tr>
      <w:tr w:rsidR="00F42E81" w:rsidTr="00752BA6">
        <w:trPr>
          <w:trHeight w:val="326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proofErr w:type="spellStart"/>
            <w:r w:rsidRPr="002E10EB">
              <w:rPr>
                <w:i/>
              </w:rPr>
              <w:t>milli</w:t>
            </w:r>
            <w:proofErr w:type="spellEnd"/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m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-3</w:t>
            </w:r>
          </w:p>
        </w:tc>
      </w:tr>
      <w:tr w:rsidR="00F42E81" w:rsidTr="00752BA6">
        <w:trPr>
          <w:trHeight w:val="315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micro</w:t>
            </w:r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μ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-6</w:t>
            </w:r>
          </w:p>
        </w:tc>
      </w:tr>
      <w:tr w:rsidR="00F42E81" w:rsidTr="00752BA6">
        <w:trPr>
          <w:trHeight w:val="326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proofErr w:type="spellStart"/>
            <w:r w:rsidRPr="002E10EB">
              <w:rPr>
                <w:i/>
              </w:rPr>
              <w:t>nano</w:t>
            </w:r>
            <w:proofErr w:type="spellEnd"/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n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-9</w:t>
            </w:r>
          </w:p>
        </w:tc>
      </w:tr>
      <w:tr w:rsidR="00F42E81" w:rsidTr="00752BA6">
        <w:trPr>
          <w:trHeight w:val="315"/>
        </w:trPr>
        <w:tc>
          <w:tcPr>
            <w:tcW w:w="1583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proofErr w:type="spellStart"/>
            <w:r w:rsidRPr="002E10EB">
              <w:rPr>
                <w:i/>
              </w:rPr>
              <w:t>pico</w:t>
            </w:r>
            <w:proofErr w:type="spellEnd"/>
          </w:p>
        </w:tc>
        <w:tc>
          <w:tcPr>
            <w:tcW w:w="680" w:type="dxa"/>
          </w:tcPr>
          <w:p w:rsidR="00F42E81" w:rsidRPr="002E10EB" w:rsidRDefault="00F42E81" w:rsidP="00F42E81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p</w:t>
            </w:r>
          </w:p>
        </w:tc>
        <w:tc>
          <w:tcPr>
            <w:tcW w:w="993" w:type="dxa"/>
          </w:tcPr>
          <w:p w:rsidR="00F42E81" w:rsidRPr="00491AA0" w:rsidRDefault="00F42E81" w:rsidP="00F42E81">
            <w:pPr>
              <w:pStyle w:val="NoSpacing"/>
            </w:pPr>
            <w:r w:rsidRPr="00491AA0">
              <w:t>10</w:t>
            </w:r>
            <w:r w:rsidRPr="00491AA0">
              <w:rPr>
                <w:vertAlign w:val="superscript"/>
              </w:rPr>
              <w:t>-12</w:t>
            </w:r>
          </w:p>
        </w:tc>
      </w:tr>
      <w:tr w:rsidR="006E77EB" w:rsidTr="00752BA6">
        <w:trPr>
          <w:trHeight w:val="315"/>
        </w:trPr>
        <w:tc>
          <w:tcPr>
            <w:tcW w:w="1583" w:type="dxa"/>
          </w:tcPr>
          <w:p w:rsidR="006E77EB" w:rsidRPr="002E10EB" w:rsidRDefault="006E77EB" w:rsidP="00F42E81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Femto</w:t>
            </w:r>
            <w:proofErr w:type="spellEnd"/>
          </w:p>
        </w:tc>
        <w:tc>
          <w:tcPr>
            <w:tcW w:w="680" w:type="dxa"/>
          </w:tcPr>
          <w:p w:rsidR="006E77EB" w:rsidRPr="002E10EB" w:rsidRDefault="006E77EB" w:rsidP="00F42E81">
            <w:pPr>
              <w:pStyle w:val="NoSpacing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993" w:type="dxa"/>
          </w:tcPr>
          <w:p w:rsidR="006E77EB" w:rsidRPr="00491AA0" w:rsidRDefault="006E77EB" w:rsidP="00F42E81">
            <w:pPr>
              <w:pStyle w:val="NoSpacing"/>
            </w:pPr>
            <w:r w:rsidRPr="00491AA0">
              <w:t>10</w:t>
            </w:r>
            <w:r>
              <w:rPr>
                <w:vertAlign w:val="superscript"/>
              </w:rPr>
              <w:t>-15</w:t>
            </w:r>
          </w:p>
        </w:tc>
      </w:tr>
    </w:tbl>
    <w:tbl>
      <w:tblPr>
        <w:tblpPr w:leftFromText="180" w:rightFromText="180" w:vertAnchor="text" w:horzAnchor="page" w:tblpX="600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2126"/>
        <w:gridCol w:w="425"/>
      </w:tblGrid>
      <w:tr w:rsidR="002E10EB" w:rsidRPr="00F42E81" w:rsidTr="002E10EB">
        <w:trPr>
          <w:trHeight w:val="326"/>
        </w:trPr>
        <w:tc>
          <w:tcPr>
            <w:tcW w:w="5098" w:type="dxa"/>
            <w:gridSpan w:val="4"/>
            <w:shd w:val="clear" w:color="auto" w:fill="9CC2E5"/>
          </w:tcPr>
          <w:p w:rsidR="002E10EB" w:rsidRPr="00F42E81" w:rsidRDefault="002E10EB" w:rsidP="002E10EB">
            <w:pPr>
              <w:pStyle w:val="NoSpacing"/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Symbols of common quantities</w:t>
            </w:r>
            <w:r w:rsidRPr="00F42E81">
              <w:rPr>
                <w:b/>
              </w:rPr>
              <w:tab/>
            </w:r>
          </w:p>
        </w:tc>
      </w:tr>
      <w:tr w:rsidR="002E10EB" w:rsidRPr="00491AA0" w:rsidTr="002E10EB">
        <w:trPr>
          <w:trHeight w:val="315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wavelength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rFonts w:ascii="Symbol" w:hAnsi="Symbol"/>
                <w:i/>
                <w:lang w:val="en-US"/>
              </w:rPr>
              <w:t>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heat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Q</w:t>
            </w:r>
          </w:p>
        </w:tc>
      </w:tr>
      <w:tr w:rsidR="002E10EB" w:rsidRPr="00461366" w:rsidTr="002E10EB">
        <w:trPr>
          <w:trHeight w:val="326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force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</w:rPr>
              <w:t>specific heat capacity</w:t>
            </w:r>
          </w:p>
        </w:tc>
        <w:tc>
          <w:tcPr>
            <w:tcW w:w="425" w:type="dxa"/>
          </w:tcPr>
          <w:p w:rsidR="002E10EB" w:rsidRPr="00461366" w:rsidRDefault="002E10EB" w:rsidP="002E10EB">
            <w:pPr>
              <w:pStyle w:val="NoSpacing"/>
              <w:rPr>
                <w:i/>
              </w:rPr>
            </w:pPr>
            <w:r w:rsidRPr="00461366">
              <w:rPr>
                <w:i/>
              </w:rPr>
              <w:t>c</w:t>
            </w:r>
          </w:p>
        </w:tc>
      </w:tr>
      <w:tr w:rsidR="002E10EB" w:rsidRPr="00491AA0" w:rsidTr="002E10EB">
        <w:trPr>
          <w:trHeight w:val="315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charge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q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latent heat capacity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L</w:t>
            </w:r>
          </w:p>
        </w:tc>
      </w:tr>
      <w:tr w:rsidR="002E10EB" w:rsidRPr="00491AA0" w:rsidTr="002E10EB">
        <w:trPr>
          <w:trHeight w:val="326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mass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power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P</w:t>
            </w:r>
          </w:p>
        </w:tc>
      </w:tr>
      <w:tr w:rsidR="002E10EB" w:rsidRPr="00491AA0" w:rsidTr="002E10EB">
        <w:trPr>
          <w:trHeight w:val="315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work done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W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period</w:t>
            </w:r>
            <w:r w:rsidRPr="002E10EB">
              <w:rPr>
                <w:i/>
                <w:lang w:val="en-US"/>
              </w:rPr>
              <w:tab/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T</w:t>
            </w:r>
          </w:p>
        </w:tc>
      </w:tr>
      <w:tr w:rsidR="002E10EB" w:rsidRPr="00491AA0" w:rsidTr="002E10EB">
        <w:trPr>
          <w:trHeight w:val="326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momentum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frequency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f</w:t>
            </w:r>
          </w:p>
        </w:tc>
      </w:tr>
      <w:tr w:rsidR="002E10EB" w:rsidRPr="00491AA0" w:rsidTr="002E10EB">
        <w:trPr>
          <w:trHeight w:val="315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current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atomic number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Z</w:t>
            </w:r>
          </w:p>
        </w:tc>
      </w:tr>
      <w:tr w:rsidR="002E10EB" w:rsidRPr="00491AA0" w:rsidTr="002E10EB">
        <w:trPr>
          <w:trHeight w:val="326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resistance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mass number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A</w:t>
            </w:r>
          </w:p>
        </w:tc>
      </w:tr>
      <w:tr w:rsidR="002E10EB" w:rsidRPr="00491AA0" w:rsidTr="002E10EB">
        <w:trPr>
          <w:trHeight w:val="315"/>
        </w:trPr>
        <w:tc>
          <w:tcPr>
            <w:tcW w:w="2122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potential difference</w:t>
            </w:r>
          </w:p>
        </w:tc>
        <w:tc>
          <w:tcPr>
            <w:tcW w:w="425" w:type="dxa"/>
          </w:tcPr>
          <w:p w:rsidR="002E10EB" w:rsidRPr="00491AA0" w:rsidRDefault="002E10EB" w:rsidP="002E10EB">
            <w:pPr>
              <w:pStyle w:val="NoSpacing"/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2E10EB" w:rsidRPr="002E10EB" w:rsidRDefault="002E10EB" w:rsidP="002E10EB">
            <w:pPr>
              <w:pStyle w:val="NoSpacing"/>
              <w:rPr>
                <w:i/>
              </w:rPr>
            </w:pPr>
            <w:r w:rsidRPr="002E10EB">
              <w:rPr>
                <w:i/>
                <w:lang w:val="en-US"/>
              </w:rPr>
              <w:t>number of neutrons</w:t>
            </w:r>
          </w:p>
        </w:tc>
        <w:tc>
          <w:tcPr>
            <w:tcW w:w="425" w:type="dxa"/>
          </w:tcPr>
          <w:p w:rsidR="002E10EB" w:rsidRDefault="002E10EB" w:rsidP="002E10EB">
            <w:pPr>
              <w:pStyle w:val="NoSpacing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  <w:p w:rsidR="002E10EB" w:rsidRPr="00491AA0" w:rsidRDefault="002E10EB" w:rsidP="002E10EB">
            <w:pPr>
              <w:pStyle w:val="NoSpacing"/>
            </w:pPr>
          </w:p>
        </w:tc>
      </w:tr>
    </w:tbl>
    <w:p w:rsidR="002E10EB" w:rsidRDefault="002E10EB">
      <w:bookmarkStart w:id="0" w:name="_GoBack"/>
      <w:bookmarkEnd w:id="0"/>
    </w:p>
    <w:sectPr w:rsidR="002E10EB">
      <w:footerReference w:type="default" r:id="rId8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BC" w:rsidRDefault="00B07ABC" w:rsidP="008635A1">
      <w:pPr>
        <w:spacing w:after="0" w:line="240" w:lineRule="auto"/>
      </w:pPr>
      <w:r>
        <w:separator/>
      </w:r>
    </w:p>
  </w:endnote>
  <w:endnote w:type="continuationSeparator" w:id="0">
    <w:p w:rsidR="00B07ABC" w:rsidRDefault="00B07ABC" w:rsidP="0086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A1" w:rsidRPr="008635A1" w:rsidRDefault="008635A1">
    <w:pPr>
      <w:pStyle w:val="Footer"/>
      <w:rPr>
        <w:rFonts w:ascii="Arial" w:hAnsi="Arial" w:cs="Arial"/>
        <w:sz w:val="16"/>
      </w:rPr>
    </w:pPr>
    <w:r w:rsidRPr="008635A1">
      <w:rPr>
        <w:rFonts w:ascii="Arial" w:hAnsi="Arial" w:cs="Arial"/>
        <w:sz w:val="16"/>
      </w:rPr>
      <w:t xml:space="preserve">Ref: </w:t>
    </w:r>
    <w:r w:rsidRPr="008635A1">
      <w:rPr>
        <w:rFonts w:ascii="Arial" w:hAnsi="Arial" w:cs="Arial"/>
        <w:sz w:val="16"/>
      </w:rPr>
      <w:fldChar w:fldCharType="begin"/>
    </w:r>
    <w:r w:rsidRPr="008635A1">
      <w:rPr>
        <w:rFonts w:ascii="Arial" w:hAnsi="Arial" w:cs="Arial"/>
        <w:sz w:val="16"/>
      </w:rPr>
      <w:instrText xml:space="preserve"> DOCPROPERTY  Objective-Id  \* MERGEFORMAT </w:instrText>
    </w:r>
    <w:r w:rsidRPr="008635A1">
      <w:rPr>
        <w:rFonts w:ascii="Arial" w:hAnsi="Arial" w:cs="Arial"/>
        <w:sz w:val="16"/>
      </w:rPr>
      <w:fldChar w:fldCharType="separate"/>
    </w:r>
    <w:r w:rsidRPr="008635A1">
      <w:rPr>
        <w:rFonts w:ascii="Arial" w:hAnsi="Arial" w:cs="Arial"/>
        <w:sz w:val="16"/>
      </w:rPr>
      <w:t>A602214</w:t>
    </w:r>
    <w:r w:rsidRPr="008635A1">
      <w:rPr>
        <w:rFonts w:ascii="Arial" w:hAnsi="Arial" w:cs="Arial"/>
        <w:sz w:val="16"/>
      </w:rPr>
      <w:fldChar w:fldCharType="end"/>
    </w:r>
    <w:r w:rsidRPr="008635A1">
      <w:rPr>
        <w:rFonts w:ascii="Arial" w:hAnsi="Arial" w:cs="Arial"/>
        <w:sz w:val="16"/>
      </w:rPr>
      <w:t xml:space="preserve">, </w:t>
    </w:r>
    <w:r w:rsidRPr="008635A1">
      <w:rPr>
        <w:rFonts w:ascii="Arial" w:hAnsi="Arial" w:cs="Arial"/>
        <w:sz w:val="16"/>
      </w:rPr>
      <w:fldChar w:fldCharType="begin"/>
    </w:r>
    <w:r w:rsidRPr="008635A1">
      <w:rPr>
        <w:rFonts w:ascii="Arial" w:hAnsi="Arial" w:cs="Arial"/>
        <w:sz w:val="16"/>
      </w:rPr>
      <w:instrText xml:space="preserve"> DOCPROPERTY  Objective-Version  \* MERGEFORMAT </w:instrText>
    </w:r>
    <w:r w:rsidRPr="008635A1">
      <w:rPr>
        <w:rFonts w:ascii="Arial" w:hAnsi="Arial" w:cs="Arial"/>
        <w:sz w:val="16"/>
      </w:rPr>
      <w:fldChar w:fldCharType="separate"/>
    </w:r>
    <w:r w:rsidRPr="008635A1">
      <w:rPr>
        <w:rFonts w:ascii="Arial" w:hAnsi="Arial" w:cs="Arial"/>
        <w:sz w:val="16"/>
      </w:rPr>
      <w:t>0.3</w:t>
    </w:r>
    <w:r w:rsidRPr="008635A1">
      <w:rPr>
        <w:rFonts w:ascii="Arial" w:hAnsi="Arial" w:cs="Arial"/>
        <w:sz w:val="16"/>
      </w:rPr>
      <w:fldChar w:fldCharType="end"/>
    </w:r>
    <w:r w:rsidRPr="008635A1">
      <w:rPr>
        <w:rFonts w:ascii="Arial" w:hAnsi="Arial" w:cs="Arial"/>
        <w:sz w:val="16"/>
      </w:rPr>
      <w:tab/>
    </w:r>
    <w:r w:rsidRPr="008635A1">
      <w:rPr>
        <w:rFonts w:ascii="Arial" w:hAnsi="Arial" w:cs="Arial"/>
        <w:sz w:val="16"/>
      </w:rPr>
      <w:tab/>
    </w:r>
    <w:r w:rsidRPr="008635A1">
      <w:rPr>
        <w:rFonts w:ascii="Arial" w:hAnsi="Arial" w:cs="Arial"/>
        <w:sz w:val="16"/>
      </w:rPr>
      <w:fldChar w:fldCharType="begin"/>
    </w:r>
    <w:r w:rsidRPr="008635A1">
      <w:rPr>
        <w:rFonts w:ascii="Arial" w:hAnsi="Arial" w:cs="Arial"/>
        <w:sz w:val="16"/>
      </w:rPr>
      <w:instrText xml:space="preserve"> PAGE  \* MERGEFORMAT </w:instrText>
    </w:r>
    <w:r w:rsidRPr="008635A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8635A1">
      <w:rPr>
        <w:rFonts w:ascii="Arial" w:hAnsi="Arial" w:cs="Arial"/>
        <w:sz w:val="16"/>
      </w:rPr>
      <w:fldChar w:fldCharType="end"/>
    </w:r>
    <w:r w:rsidRPr="008635A1">
      <w:rPr>
        <w:rFonts w:ascii="Arial" w:hAnsi="Arial" w:cs="Arial"/>
        <w:sz w:val="16"/>
      </w:rPr>
      <w:t xml:space="preserve"> of </w:t>
    </w:r>
    <w:r w:rsidRPr="008635A1">
      <w:rPr>
        <w:rFonts w:ascii="Arial" w:hAnsi="Arial" w:cs="Arial"/>
        <w:sz w:val="16"/>
      </w:rPr>
      <w:fldChar w:fldCharType="begin"/>
    </w:r>
    <w:r w:rsidRPr="008635A1">
      <w:rPr>
        <w:rFonts w:ascii="Arial" w:hAnsi="Arial" w:cs="Arial"/>
        <w:sz w:val="16"/>
      </w:rPr>
      <w:instrText xml:space="preserve"> NUMPAGES  \* MERGEFORMAT </w:instrText>
    </w:r>
    <w:r w:rsidRPr="008635A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8635A1">
      <w:rPr>
        <w:rFonts w:ascii="Arial" w:hAnsi="Arial" w:cs="Arial"/>
        <w:sz w:val="16"/>
      </w:rPr>
      <w:fldChar w:fldCharType="end"/>
    </w:r>
  </w:p>
  <w:p w:rsidR="008635A1" w:rsidRDefault="008635A1">
    <w:pPr>
      <w:pStyle w:val="Footer"/>
    </w:pPr>
    <w:r w:rsidRPr="008635A1">
      <w:rPr>
        <w:rFonts w:ascii="Arial" w:hAnsi="Arial" w:cs="Arial"/>
        <w:sz w:val="16"/>
      </w:rPr>
      <w:t xml:space="preserve">Last Updated: </w:t>
    </w:r>
    <w:r w:rsidRPr="008635A1">
      <w:rPr>
        <w:rFonts w:ascii="Arial" w:hAnsi="Arial" w:cs="Arial"/>
        <w:sz w:val="16"/>
      </w:rPr>
      <w:fldChar w:fldCharType="begin"/>
    </w:r>
    <w:r w:rsidRPr="008635A1">
      <w:rPr>
        <w:rFonts w:ascii="Arial" w:hAnsi="Arial" w:cs="Arial"/>
        <w:sz w:val="16"/>
      </w:rPr>
      <w:instrText xml:space="preserve"> DOCPROPERTY  LastSavedTime  \* MERGEFORMAT </w:instrText>
    </w:r>
    <w:r w:rsidRPr="008635A1">
      <w:rPr>
        <w:rFonts w:ascii="Arial" w:hAnsi="Arial" w:cs="Arial"/>
        <w:sz w:val="16"/>
      </w:rPr>
      <w:fldChar w:fldCharType="separate"/>
    </w:r>
    <w:r w:rsidRPr="008635A1">
      <w:rPr>
        <w:rFonts w:ascii="Arial" w:hAnsi="Arial" w:cs="Arial"/>
        <w:sz w:val="16"/>
      </w:rPr>
      <w:t>24/01/2017 11:02 AM</w:t>
    </w:r>
    <w:r w:rsidRPr="008635A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BC" w:rsidRDefault="00B07ABC" w:rsidP="008635A1">
      <w:pPr>
        <w:spacing w:after="0" w:line="240" w:lineRule="auto"/>
      </w:pPr>
      <w:r>
        <w:separator/>
      </w:r>
    </w:p>
  </w:footnote>
  <w:footnote w:type="continuationSeparator" w:id="0">
    <w:p w:rsidR="00B07ABC" w:rsidRDefault="00B07ABC" w:rsidP="0086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F3"/>
    <w:rsid w:val="002C16F3"/>
    <w:rsid w:val="002E10EB"/>
    <w:rsid w:val="00491AA0"/>
    <w:rsid w:val="00695C4C"/>
    <w:rsid w:val="006E77EB"/>
    <w:rsid w:val="00752BA6"/>
    <w:rsid w:val="008635A1"/>
    <w:rsid w:val="00884F37"/>
    <w:rsid w:val="00AC7628"/>
    <w:rsid w:val="00B07ABC"/>
    <w:rsid w:val="00ED0C5C"/>
    <w:rsid w:val="00F42E8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ableEqCharacter">
    <w:name w:val="SO Table Eq Character"/>
    <w:uiPriority w:val="1"/>
    <w:rsid w:val="00884F37"/>
    <w:rPr>
      <w:rFonts w:ascii="Times New Roman" w:hAnsi="Times New Roman" w:cs="Times New Roman" w:hint="default"/>
      <w:i/>
      <w:iCs w:val="0"/>
      <w:sz w:val="20"/>
    </w:rPr>
  </w:style>
  <w:style w:type="paragraph" w:styleId="NoSpacing">
    <w:name w:val="No Spacing"/>
    <w:uiPriority w:val="1"/>
    <w:qFormat/>
    <w:rsid w:val="00F42E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A1"/>
  </w:style>
  <w:style w:type="paragraph" w:styleId="Footer">
    <w:name w:val="footer"/>
    <w:basedOn w:val="Normal"/>
    <w:link w:val="FooterChar"/>
    <w:uiPriority w:val="99"/>
    <w:unhideWhenUsed/>
    <w:rsid w:val="0086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ableEqCharacter">
    <w:name w:val="SO Table Eq Character"/>
    <w:uiPriority w:val="1"/>
    <w:rsid w:val="00884F37"/>
    <w:rPr>
      <w:rFonts w:ascii="Times New Roman" w:hAnsi="Times New Roman" w:cs="Times New Roman" w:hint="default"/>
      <w:i/>
      <w:iCs w:val="0"/>
      <w:sz w:val="20"/>
    </w:rPr>
  </w:style>
  <w:style w:type="paragraph" w:styleId="NoSpacing">
    <w:name w:val="No Spacing"/>
    <w:uiPriority w:val="1"/>
    <w:qFormat/>
    <w:rsid w:val="00F42E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A1"/>
  </w:style>
  <w:style w:type="paragraph" w:styleId="Footer">
    <w:name w:val="footer"/>
    <w:basedOn w:val="Normal"/>
    <w:link w:val="FooterChar"/>
    <w:uiPriority w:val="99"/>
    <w:unhideWhenUsed/>
    <w:rsid w:val="00863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 </cp:lastModifiedBy>
  <cp:revision>5</cp:revision>
  <dcterms:created xsi:type="dcterms:W3CDTF">2017-01-22T22:57:00Z</dcterms:created>
  <dcterms:modified xsi:type="dcterms:W3CDTF">2017-01-24T00:36:00Z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A602214</vt:lpwstr>
  </property>
  <property fmtid="{D5CDD505-2E9C-101B-9397-08002B2CF9AE}" pid="4" name="Objective-Title">
    <vt:lpwstr>Stage 1 Formula Sheet x</vt:lpwstr>
  </property>
  <property fmtid="{D5CDD505-2E9C-101B-9397-08002B2CF9AE}" pid="5" name="Objective-Comment">
    <vt:lpwstr/>
  </property>
  <property fmtid="{D5CDD505-2E9C-101B-9397-08002B2CF9AE}" pid="6" name="Objective-CreationStamp">
    <vt:filetime>2017-01-23T01:16:28Z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2017-01-24T03:51:39Z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