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274A9" w14:textId="079EFF9C" w:rsidR="009E40B7" w:rsidRPr="009E40B7" w:rsidRDefault="001A3FA2" w:rsidP="009E40B7">
      <w:pPr>
        <w:pStyle w:val="SOFinalCoverHeading1"/>
      </w:pPr>
      <w:r>
        <mc:AlternateContent>
          <mc:Choice Requires="wps">
            <w:drawing>
              <wp:anchor distT="0" distB="0" distL="114300" distR="114300" simplePos="0" relativeHeight="251693056" behindDoc="0" locked="0" layoutInCell="0" allowOverlap="1" wp14:anchorId="79C0A96F" wp14:editId="6F30F624">
                <wp:simplePos x="0" y="0"/>
                <wp:positionH relativeFrom="page">
                  <wp:posOffset>0</wp:posOffset>
                </wp:positionH>
                <wp:positionV relativeFrom="page">
                  <wp:posOffset>190500</wp:posOffset>
                </wp:positionV>
                <wp:extent cx="7557135" cy="252095"/>
                <wp:effectExtent l="0" t="0" r="0" b="14605"/>
                <wp:wrapNone/>
                <wp:docPr id="48" name="MSIPCM13374ada9e5b89bef3bab67d"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F2575" w14:textId="77777777" w:rsidR="001A3FA2" w:rsidRPr="0077032E" w:rsidRDefault="001A3FA2" w:rsidP="001A3FA2">
                            <w:pPr>
                              <w:jc w:val="center"/>
                              <w:rPr>
                                <w:rFonts w:ascii="Arial" w:hAnsi="Arial" w:cs="Arial"/>
                                <w:color w:val="A80000"/>
                                <w:sz w:val="24"/>
                              </w:rPr>
                            </w:pPr>
                            <w:r w:rsidRPr="007703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C0A96F" id="_x0000_t202" coordsize="21600,21600" o:spt="202" path="m,l,21600r21600,l21600,xe">
                <v:stroke joinstyle="miter"/>
                <v:path gradientshapeok="t" o:connecttype="rect"/>
              </v:shapetype>
              <v:shape id="MSIPCM13374ada9e5b89bef3bab67d"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93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038F2575" w14:textId="77777777" w:rsidR="001A3FA2" w:rsidRPr="0077032E" w:rsidRDefault="001A3FA2" w:rsidP="001A3FA2">
                      <w:pPr>
                        <w:jc w:val="center"/>
                        <w:rPr>
                          <w:rFonts w:ascii="Arial" w:hAnsi="Arial" w:cs="Arial"/>
                          <w:color w:val="A80000"/>
                          <w:sz w:val="24"/>
                        </w:rPr>
                      </w:pPr>
                      <w:r w:rsidRPr="0077032E">
                        <w:rPr>
                          <w:rFonts w:ascii="Arial" w:hAnsi="Arial" w:cs="Arial"/>
                          <w:color w:val="A80000"/>
                          <w:sz w:val="24"/>
                        </w:rPr>
                        <w:t>OFFICIAL</w:t>
                      </w:r>
                    </w:p>
                  </w:txbxContent>
                </v:textbox>
                <w10:wrap anchorx="page" anchory="page"/>
              </v:shape>
            </w:pict>
          </mc:Fallback>
        </mc:AlternateContent>
      </w:r>
      <w:r w:rsidR="009E40B7" w:rsidRPr="009E40B7">
        <w:drawing>
          <wp:anchor distT="0" distB="0" distL="114300" distR="114300" simplePos="0" relativeHeight="251658240" behindDoc="1" locked="1" layoutInCell="1" allowOverlap="1" wp14:anchorId="2FEAF277" wp14:editId="7931FA6C">
            <wp:simplePos x="0" y="0"/>
            <wp:positionH relativeFrom="column">
              <wp:posOffset>-1316990</wp:posOffset>
            </wp:positionH>
            <wp:positionV relativeFrom="page">
              <wp:posOffset>-15875</wp:posOffset>
            </wp:positionV>
            <wp:extent cx="8408035" cy="10710545"/>
            <wp:effectExtent l="0" t="0" r="0" b="0"/>
            <wp:wrapNone/>
            <wp:docPr id="2" name="Picture 2" descr="SACE Board and Government of South Australia logos with an image of the SACE Board brand illustration.&#10;" title="&lt;Subject&gt; 20xx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863D9C">
        <w:t>Locally Assessed Languages</w:t>
      </w:r>
      <w:r w:rsidR="00863D9C">
        <w:br/>
        <w:t>Continuers Level</w:t>
      </w:r>
    </w:p>
    <w:p w14:paraId="4DB26218" w14:textId="2C5DEDD4" w:rsidR="009E40B7" w:rsidRPr="009E40B7" w:rsidRDefault="009E40B7" w:rsidP="009E40B7">
      <w:pPr>
        <w:pStyle w:val="SOFinalCoverHeading2"/>
      </w:pPr>
      <w:r w:rsidRPr="009E40B7">
        <w:t>20</w:t>
      </w:r>
      <w:r w:rsidR="00863D9C">
        <w:t>2</w:t>
      </w:r>
      <w:r w:rsidR="00D65F79">
        <w:t>4</w:t>
      </w:r>
      <w:r w:rsidRPr="009E40B7">
        <w:t xml:space="preserve"> Subject Outline | Stage 1</w:t>
      </w:r>
      <w:r w:rsidR="00460BA1">
        <w:t xml:space="preserve"> and Stage 2</w:t>
      </w:r>
    </w:p>
    <w:p w14:paraId="4F69FF5F" w14:textId="77777777" w:rsidR="009E40B7" w:rsidRPr="00D60CB9" w:rsidRDefault="009E40B7" w:rsidP="009E40B7">
      <w:pPr>
        <w:pStyle w:val="SOFinalCoverHeading3"/>
      </w:pPr>
    </w:p>
    <w:p w14:paraId="3076B262" w14:textId="77777777" w:rsidR="00A9045C" w:rsidRPr="00090813" w:rsidRDefault="00A9045C" w:rsidP="00A9045C">
      <w:pPr>
        <w:sectPr w:rsidR="00A9045C" w:rsidRPr="00090813" w:rsidSect="009E40B7">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09" w:footer="1424" w:gutter="0"/>
          <w:cols w:space="708"/>
          <w:docGrid w:linePitch="360"/>
        </w:sectPr>
      </w:pPr>
    </w:p>
    <w:p w14:paraId="54A62F65" w14:textId="32E7BA5F" w:rsidR="00F63C81" w:rsidRPr="00485360" w:rsidRDefault="00F63C81" w:rsidP="001A3FA2">
      <w:pPr>
        <w:pStyle w:val="SOFinalImprintText"/>
        <w:spacing w:before="10080"/>
      </w:pPr>
      <w:r w:rsidRPr="00485360">
        <w:lastRenderedPageBreak/>
        <w:t>Published by the SACE Board of South Australia,</w:t>
      </w:r>
      <w:r w:rsidRPr="00485360">
        <w:br/>
      </w:r>
      <w:r w:rsidR="00460BA1">
        <w:t>11 Waymouth Street, Adelaide, South Australia 5000</w:t>
      </w:r>
    </w:p>
    <w:p w14:paraId="06750EB6" w14:textId="73EAF417" w:rsidR="00F63C81" w:rsidRPr="00485360" w:rsidRDefault="00F63C81" w:rsidP="00F63C81">
      <w:pPr>
        <w:pStyle w:val="SOFinalImprintText"/>
      </w:pPr>
      <w:r w:rsidRPr="00485360">
        <w:t>Copyright © SACE Board of South Australia 20</w:t>
      </w:r>
      <w:r w:rsidR="00955DB4">
        <w:t>10</w:t>
      </w:r>
    </w:p>
    <w:p w14:paraId="53C20780" w14:textId="668809D4" w:rsidR="00F63C81" w:rsidRPr="00485360" w:rsidRDefault="00F63C81" w:rsidP="00F63C81">
      <w:pPr>
        <w:pStyle w:val="SOFinalImprintText"/>
      </w:pPr>
      <w:r w:rsidRPr="00485360">
        <w:t>First published 20</w:t>
      </w:r>
      <w:r w:rsidR="00955DB4">
        <w:t>10</w:t>
      </w:r>
    </w:p>
    <w:p w14:paraId="435EB6CC" w14:textId="6D68B024" w:rsidR="00955DB4" w:rsidRDefault="00D67B7C" w:rsidP="00D67B7C">
      <w:pPr>
        <w:pStyle w:val="SOFinalImprintText"/>
      </w:pPr>
      <w:r>
        <w:t>Reissued for 2011 (published online October 2010,</w:t>
      </w:r>
      <w:r>
        <w:br/>
        <w:t>printed January 2011), 2012, 2013, 2014, 2015, 2016,</w:t>
      </w:r>
      <w:r>
        <w:br/>
        <w:t>2017, 2018, 2019, 2020, 2021, 2022</w:t>
      </w:r>
      <w:r w:rsidR="00702B73">
        <w:t xml:space="preserve">, </w:t>
      </w:r>
      <w:r w:rsidR="00D65F79">
        <w:t>2023, 2024</w:t>
      </w:r>
    </w:p>
    <w:p w14:paraId="55A699DB" w14:textId="2F7ED27B" w:rsidR="00F63C81" w:rsidRPr="00485360" w:rsidRDefault="00F63C81" w:rsidP="00F63C81">
      <w:pPr>
        <w:pStyle w:val="SOFinalImprintText"/>
      </w:pPr>
      <w:r w:rsidRPr="00485360">
        <w:t xml:space="preserve">ISBN </w:t>
      </w:r>
      <w:r w:rsidR="00C67C31" w:rsidRPr="00C67C31">
        <w:t>978 1 74102 685 6</w:t>
      </w:r>
      <w:r w:rsidRPr="00485360">
        <w:t xml:space="preserve"> (online Microsoft Word version)</w:t>
      </w:r>
    </w:p>
    <w:p w14:paraId="73695706" w14:textId="6376BE51" w:rsidR="00F63C81" w:rsidRDefault="00F63C81" w:rsidP="00F63C81">
      <w:pPr>
        <w:pStyle w:val="SOFinalImprintTextObjID"/>
      </w:pPr>
      <w:r w:rsidRPr="004D52B3">
        <w:t>ref:</w:t>
      </w:r>
      <w:r w:rsidR="001A3FA2">
        <w:t xml:space="preserve"> </w:t>
      </w:r>
      <w:r w:rsidR="00507A32">
        <w:t>A</w:t>
      </w:r>
      <w:r w:rsidR="00702B73">
        <w:t>1095190</w:t>
      </w:r>
    </w:p>
    <w:p w14:paraId="2B3C73AC" w14:textId="2039CEDA" w:rsidR="00B00C02" w:rsidRDefault="00F63C81" w:rsidP="00F63C81">
      <w:pPr>
        <w:spacing w:before="650"/>
        <w:rPr>
          <w:i/>
        </w:rPr>
      </w:pPr>
      <w:r w:rsidRPr="00692EE7">
        <w:rPr>
          <w:i/>
        </w:rPr>
        <w:t xml:space="preserve">This subject outline is accredited for teaching at </w:t>
      </w:r>
      <w:r>
        <w:rPr>
          <w:i/>
        </w:rPr>
        <w:t xml:space="preserve">Stage 1 from </w:t>
      </w:r>
      <w:r w:rsidR="00960BA6">
        <w:rPr>
          <w:i/>
        </w:rPr>
        <w:t>20</w:t>
      </w:r>
      <w:r w:rsidR="005179DF">
        <w:rPr>
          <w:i/>
        </w:rPr>
        <w:t>10 and at Stage 2 from 2011</w:t>
      </w:r>
    </w:p>
    <w:p w14:paraId="7D7FFF4E" w14:textId="77777777" w:rsidR="0077032E" w:rsidRDefault="0077032E" w:rsidP="00F63C81">
      <w:pPr>
        <w:spacing w:before="650"/>
        <w:rPr>
          <w:lang w:val="en-US"/>
        </w:rPr>
        <w:sectPr w:rsidR="0077032E" w:rsidSect="00D9412F">
          <w:headerReference w:type="even" r:id="rId16"/>
          <w:footerReference w:type="even" r:id="rId17"/>
          <w:footerReference w:type="default" r:id="rId18"/>
          <w:pgSz w:w="11901" w:h="16857" w:code="210"/>
          <w:pgMar w:top="1418" w:right="1418" w:bottom="1418" w:left="1418" w:header="1134" w:footer="1134" w:gutter="0"/>
          <w:cols w:space="708"/>
          <w:docGrid w:linePitch="360"/>
        </w:sectPr>
      </w:pPr>
    </w:p>
    <w:p w14:paraId="11A3CAD5" w14:textId="77777777" w:rsidR="00F63C81" w:rsidRPr="00090813" w:rsidRDefault="00F63C81" w:rsidP="00247783">
      <w:pPr>
        <w:pStyle w:val="SOFinalCONTENTSHeading"/>
      </w:pPr>
      <w:r w:rsidRPr="00090813">
        <w:lastRenderedPageBreak/>
        <w:t>contents</w:t>
      </w:r>
    </w:p>
    <w:p w14:paraId="3297639B" w14:textId="0F3A59B2" w:rsidR="000923E7" w:rsidRDefault="00F63C81" w:rsidP="00B04FB3">
      <w:pPr>
        <w:pStyle w:val="TOC1"/>
        <w:tabs>
          <w:tab w:val="clear" w:pos="7921"/>
          <w:tab w:val="right" w:leader="dot" w:pos="9043"/>
        </w:tabs>
        <w:spacing w:line="226" w:lineRule="exact"/>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0923E7">
        <w:t>Introduction</w:t>
      </w:r>
      <w:r w:rsidR="000923E7">
        <w:tab/>
      </w:r>
      <w:r w:rsidR="000923E7">
        <w:fldChar w:fldCharType="begin"/>
      </w:r>
      <w:r w:rsidR="000923E7">
        <w:instrText xml:space="preserve"> PAGEREF _Toc100057772 \h </w:instrText>
      </w:r>
      <w:r w:rsidR="000923E7">
        <w:fldChar w:fldCharType="separate"/>
      </w:r>
      <w:r w:rsidR="00030492">
        <w:t>1</w:t>
      </w:r>
      <w:r w:rsidR="000923E7">
        <w:fldChar w:fldCharType="end"/>
      </w:r>
    </w:p>
    <w:p w14:paraId="74D4EF45" w14:textId="4349D38A"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 xml:space="preserve">Subject </w:t>
      </w:r>
      <w:r w:rsidR="007A520C">
        <w:t>D</w:t>
      </w:r>
      <w:r>
        <w:t>escription</w:t>
      </w:r>
      <w:r>
        <w:tab/>
      </w:r>
      <w:r>
        <w:fldChar w:fldCharType="begin"/>
      </w:r>
      <w:r>
        <w:instrText xml:space="preserve"> PAGEREF _Toc100057773 \h </w:instrText>
      </w:r>
      <w:r>
        <w:fldChar w:fldCharType="separate"/>
      </w:r>
      <w:r w:rsidR="00030492">
        <w:t>1</w:t>
      </w:r>
      <w:r>
        <w:fldChar w:fldCharType="end"/>
      </w:r>
    </w:p>
    <w:p w14:paraId="27EC3296" w14:textId="32A39E14"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Capabilities</w:t>
      </w:r>
      <w:r>
        <w:tab/>
      </w:r>
      <w:r>
        <w:fldChar w:fldCharType="begin"/>
      </w:r>
      <w:r>
        <w:instrText xml:space="preserve"> PAGEREF _Toc100057774 \h </w:instrText>
      </w:r>
      <w:r>
        <w:fldChar w:fldCharType="separate"/>
      </w:r>
      <w:r w:rsidR="00030492">
        <w:t>2</w:t>
      </w:r>
      <w:r>
        <w:fldChar w:fldCharType="end"/>
      </w:r>
    </w:p>
    <w:p w14:paraId="2B5D7C89" w14:textId="39BE5C24"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Literacy in L</w:t>
      </w:r>
      <w:r w:rsidR="007A520C">
        <w:t>ocally</w:t>
      </w:r>
      <w:r>
        <w:t xml:space="preserve"> A</w:t>
      </w:r>
      <w:r w:rsidR="007A520C">
        <w:t>ssessed</w:t>
      </w:r>
      <w:r>
        <w:t xml:space="preserve"> L</w:t>
      </w:r>
      <w:r w:rsidR="007A520C">
        <w:t>anguages</w:t>
      </w:r>
      <w:r>
        <w:t xml:space="preserve"> </w:t>
      </w:r>
      <w:r w:rsidR="007A520C">
        <w:t>at</w:t>
      </w:r>
      <w:r>
        <w:t xml:space="preserve"> C</w:t>
      </w:r>
      <w:r w:rsidR="007A520C">
        <w:t>ontinuers</w:t>
      </w:r>
      <w:r>
        <w:t xml:space="preserve"> L</w:t>
      </w:r>
      <w:r w:rsidR="007A520C">
        <w:t>evel</w:t>
      </w:r>
      <w:r>
        <w:tab/>
      </w:r>
      <w:r>
        <w:fldChar w:fldCharType="begin"/>
      </w:r>
      <w:r>
        <w:instrText xml:space="preserve"> PAGEREF _Toc100057775 \h </w:instrText>
      </w:r>
      <w:r>
        <w:fldChar w:fldCharType="separate"/>
      </w:r>
      <w:r w:rsidR="00030492">
        <w:t>3</w:t>
      </w:r>
      <w:r>
        <w:fldChar w:fldCharType="end"/>
      </w:r>
    </w:p>
    <w:p w14:paraId="3C7F57A8" w14:textId="28364443"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Numeracy in L</w:t>
      </w:r>
      <w:r w:rsidR="007A520C">
        <w:t>ocally</w:t>
      </w:r>
      <w:r>
        <w:t xml:space="preserve"> A</w:t>
      </w:r>
      <w:r w:rsidR="007A520C">
        <w:t>ssessed</w:t>
      </w:r>
      <w:r>
        <w:t xml:space="preserve"> L</w:t>
      </w:r>
      <w:r w:rsidR="007A520C">
        <w:t>anguages at</w:t>
      </w:r>
      <w:r>
        <w:t xml:space="preserve"> C</w:t>
      </w:r>
      <w:r w:rsidR="007A520C">
        <w:t>ontinuers</w:t>
      </w:r>
      <w:r>
        <w:t xml:space="preserve"> L</w:t>
      </w:r>
      <w:r w:rsidR="007A520C">
        <w:t>evel</w:t>
      </w:r>
      <w:r>
        <w:tab/>
      </w:r>
      <w:r>
        <w:fldChar w:fldCharType="begin"/>
      </w:r>
      <w:r>
        <w:instrText xml:space="preserve"> PAGEREF _Toc100057776 \h </w:instrText>
      </w:r>
      <w:r>
        <w:fldChar w:fldCharType="separate"/>
      </w:r>
      <w:r w:rsidR="00030492">
        <w:t>4</w:t>
      </w:r>
      <w:r>
        <w:fldChar w:fldCharType="end"/>
      </w:r>
    </w:p>
    <w:p w14:paraId="7C52913C" w14:textId="36AD12A7"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 xml:space="preserve">Aboriginal and Torres Strait Islander </w:t>
      </w:r>
      <w:r w:rsidR="007F2F6D">
        <w:t>K</w:t>
      </w:r>
      <w:r>
        <w:t xml:space="preserve">nowledge, </w:t>
      </w:r>
      <w:r w:rsidR="007F2F6D">
        <w:t>C</w:t>
      </w:r>
      <w:r>
        <w:t xml:space="preserve">ultures, and </w:t>
      </w:r>
      <w:r w:rsidR="007F2F6D">
        <w:t>P</w:t>
      </w:r>
      <w:r>
        <w:t>erspectives</w:t>
      </w:r>
      <w:r>
        <w:tab/>
      </w:r>
      <w:r>
        <w:fldChar w:fldCharType="begin"/>
      </w:r>
      <w:r>
        <w:instrText xml:space="preserve"> PAGEREF _Toc100057777 \h </w:instrText>
      </w:r>
      <w:r>
        <w:fldChar w:fldCharType="separate"/>
      </w:r>
      <w:r w:rsidR="00030492">
        <w:t>4</w:t>
      </w:r>
      <w:r>
        <w:fldChar w:fldCharType="end"/>
      </w:r>
    </w:p>
    <w:p w14:paraId="069A9666" w14:textId="67BBC33D" w:rsidR="000923E7" w:rsidRDefault="000923E7" w:rsidP="00B04FB3">
      <w:pPr>
        <w:pStyle w:val="TOC1"/>
        <w:tabs>
          <w:tab w:val="clear" w:pos="7921"/>
          <w:tab w:val="right" w:leader="dot" w:pos="9043"/>
        </w:tabs>
        <w:spacing w:line="226" w:lineRule="exact"/>
        <w:rPr>
          <w:rFonts w:asciiTheme="minorHAnsi" w:eastAsiaTheme="minorEastAsia" w:hAnsiTheme="minorHAnsi" w:cstheme="minorBidi"/>
          <w:sz w:val="22"/>
          <w:szCs w:val="22"/>
          <w:lang w:eastAsia="en-AU"/>
        </w:rPr>
      </w:pPr>
      <w:r w:rsidRPr="007F2F6D">
        <w:rPr>
          <w:rFonts w:ascii="Roboto Medium" w:hAnsi="Roboto Medium"/>
        </w:rPr>
        <w:t>Stage 1 Locally Assessed</w:t>
      </w:r>
      <w:r w:rsidR="007F2F6D" w:rsidRPr="007F2F6D">
        <w:rPr>
          <w:rFonts w:ascii="Roboto Medium" w:hAnsi="Roboto Medium"/>
        </w:rPr>
        <w:t xml:space="preserve"> Languages Continuers Level</w:t>
      </w:r>
      <w:r>
        <w:tab/>
      </w:r>
      <w:r w:rsidR="002C2EE4">
        <w:t>5</w:t>
      </w:r>
    </w:p>
    <w:p w14:paraId="54E00FF1" w14:textId="36A0CDCF" w:rsidR="000923E7" w:rsidRDefault="000923E7" w:rsidP="00B04FB3">
      <w:pPr>
        <w:pStyle w:val="TOC1"/>
        <w:tabs>
          <w:tab w:val="clear" w:pos="7921"/>
          <w:tab w:val="right" w:leader="dot" w:pos="9043"/>
        </w:tabs>
        <w:spacing w:line="226" w:lineRule="exact"/>
        <w:rPr>
          <w:rFonts w:asciiTheme="minorHAnsi" w:eastAsiaTheme="minorEastAsia" w:hAnsiTheme="minorHAnsi" w:cstheme="minorBidi"/>
          <w:sz w:val="22"/>
          <w:szCs w:val="22"/>
          <w:lang w:eastAsia="en-AU"/>
        </w:rPr>
      </w:pPr>
      <w:r>
        <w:t xml:space="preserve">Learning </w:t>
      </w:r>
      <w:r w:rsidR="007A520C">
        <w:t>S</w:t>
      </w:r>
      <w:r>
        <w:t xml:space="preserve">cope and </w:t>
      </w:r>
      <w:r w:rsidR="007A520C">
        <w:t>R</w:t>
      </w:r>
      <w:r>
        <w:t>equirements</w:t>
      </w:r>
      <w:r>
        <w:tab/>
      </w:r>
      <w:r>
        <w:fldChar w:fldCharType="begin"/>
      </w:r>
      <w:r>
        <w:instrText xml:space="preserve"> PAGEREF _Toc100057780 \h </w:instrText>
      </w:r>
      <w:r>
        <w:fldChar w:fldCharType="separate"/>
      </w:r>
      <w:r w:rsidR="00030492">
        <w:t>6</w:t>
      </w:r>
      <w:r>
        <w:fldChar w:fldCharType="end"/>
      </w:r>
    </w:p>
    <w:p w14:paraId="32D06AFE" w14:textId="09C0FFAF"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 xml:space="preserve">Learning </w:t>
      </w:r>
      <w:r w:rsidR="007A520C">
        <w:t>R</w:t>
      </w:r>
      <w:r>
        <w:t>equirements</w:t>
      </w:r>
      <w:r>
        <w:tab/>
      </w:r>
      <w:r>
        <w:fldChar w:fldCharType="begin"/>
      </w:r>
      <w:r>
        <w:instrText xml:space="preserve"> PAGEREF _Toc100057781 \h </w:instrText>
      </w:r>
      <w:r>
        <w:fldChar w:fldCharType="separate"/>
      </w:r>
      <w:r w:rsidR="00030492">
        <w:t>6</w:t>
      </w:r>
      <w:r>
        <w:fldChar w:fldCharType="end"/>
      </w:r>
    </w:p>
    <w:p w14:paraId="00A54EF8" w14:textId="22B690B8"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Content</w:t>
      </w:r>
      <w:r>
        <w:tab/>
      </w:r>
      <w:r>
        <w:fldChar w:fldCharType="begin"/>
      </w:r>
      <w:r>
        <w:instrText xml:space="preserve"> PAGEREF _Toc100057782 \h </w:instrText>
      </w:r>
      <w:r>
        <w:fldChar w:fldCharType="separate"/>
      </w:r>
      <w:r w:rsidR="00030492">
        <w:t>6</w:t>
      </w:r>
      <w:r>
        <w:fldChar w:fldCharType="end"/>
      </w:r>
    </w:p>
    <w:p w14:paraId="60D33883" w14:textId="6FB99772" w:rsidR="000923E7" w:rsidRDefault="000923E7" w:rsidP="00B04FB3">
      <w:pPr>
        <w:pStyle w:val="TOC1"/>
        <w:tabs>
          <w:tab w:val="clear" w:pos="7921"/>
          <w:tab w:val="right" w:leader="dot" w:pos="9043"/>
        </w:tabs>
        <w:spacing w:line="226" w:lineRule="exact"/>
        <w:rPr>
          <w:rFonts w:asciiTheme="minorHAnsi" w:eastAsiaTheme="minorEastAsia" w:hAnsiTheme="minorHAnsi" w:cstheme="minorBidi"/>
          <w:sz w:val="22"/>
          <w:szCs w:val="22"/>
          <w:lang w:eastAsia="en-AU"/>
        </w:rPr>
      </w:pPr>
      <w:r>
        <w:t xml:space="preserve">Assessment </w:t>
      </w:r>
      <w:r w:rsidR="007A520C">
        <w:t>S</w:t>
      </w:r>
      <w:r>
        <w:t xml:space="preserve">cope and </w:t>
      </w:r>
      <w:r w:rsidR="007A520C">
        <w:t>R</w:t>
      </w:r>
      <w:r>
        <w:t>equirements</w:t>
      </w:r>
      <w:r>
        <w:tab/>
      </w:r>
      <w:r>
        <w:fldChar w:fldCharType="begin"/>
      </w:r>
      <w:r>
        <w:instrText xml:space="preserve"> PAGEREF _Toc100057783 \h </w:instrText>
      </w:r>
      <w:r>
        <w:fldChar w:fldCharType="separate"/>
      </w:r>
      <w:r w:rsidR="00030492">
        <w:t>8</w:t>
      </w:r>
      <w:r>
        <w:fldChar w:fldCharType="end"/>
      </w:r>
    </w:p>
    <w:p w14:paraId="222BF12E" w14:textId="50DEA087"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 xml:space="preserve">Evidence of </w:t>
      </w:r>
      <w:r w:rsidR="007A520C">
        <w:t>L</w:t>
      </w:r>
      <w:r>
        <w:t>earning</w:t>
      </w:r>
      <w:r>
        <w:tab/>
      </w:r>
      <w:r>
        <w:fldChar w:fldCharType="begin"/>
      </w:r>
      <w:r>
        <w:instrText xml:space="preserve"> PAGEREF _Toc100057784 \h </w:instrText>
      </w:r>
      <w:r>
        <w:fldChar w:fldCharType="separate"/>
      </w:r>
      <w:r w:rsidR="00030492">
        <w:t>8</w:t>
      </w:r>
      <w:r>
        <w:fldChar w:fldCharType="end"/>
      </w:r>
    </w:p>
    <w:p w14:paraId="0AD02CC2" w14:textId="1CE81351"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 xml:space="preserve">Assessment </w:t>
      </w:r>
      <w:r w:rsidR="007A520C">
        <w:t>D</w:t>
      </w:r>
      <w:r>
        <w:t xml:space="preserve">esign </w:t>
      </w:r>
      <w:r w:rsidR="007A520C">
        <w:t>C</w:t>
      </w:r>
      <w:r>
        <w:t>riteria</w:t>
      </w:r>
      <w:r>
        <w:tab/>
      </w:r>
      <w:r>
        <w:fldChar w:fldCharType="begin"/>
      </w:r>
      <w:r>
        <w:instrText xml:space="preserve"> PAGEREF _Toc100057785 \h </w:instrText>
      </w:r>
      <w:r>
        <w:fldChar w:fldCharType="separate"/>
      </w:r>
      <w:r w:rsidR="00030492">
        <w:t>8</w:t>
      </w:r>
      <w:r>
        <w:fldChar w:fldCharType="end"/>
      </w:r>
    </w:p>
    <w:p w14:paraId="6F51C70B" w14:textId="585C76E8"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 xml:space="preserve">School </w:t>
      </w:r>
      <w:r w:rsidR="007A520C">
        <w:t>A</w:t>
      </w:r>
      <w:r>
        <w:t>ssessment</w:t>
      </w:r>
      <w:r>
        <w:tab/>
      </w:r>
      <w:r>
        <w:fldChar w:fldCharType="begin"/>
      </w:r>
      <w:r>
        <w:instrText xml:space="preserve"> PAGEREF _Toc100057786 \h </w:instrText>
      </w:r>
      <w:r>
        <w:fldChar w:fldCharType="separate"/>
      </w:r>
      <w:r w:rsidR="00030492">
        <w:t>10</w:t>
      </w:r>
      <w:r>
        <w:fldChar w:fldCharType="end"/>
      </w:r>
    </w:p>
    <w:p w14:paraId="2F4DF685" w14:textId="3DEF7BC0"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 xml:space="preserve">Performance </w:t>
      </w:r>
      <w:r w:rsidR="007A520C">
        <w:t>S</w:t>
      </w:r>
      <w:r>
        <w:t>tandards</w:t>
      </w:r>
      <w:r>
        <w:tab/>
      </w:r>
      <w:r>
        <w:fldChar w:fldCharType="begin"/>
      </w:r>
      <w:r>
        <w:instrText xml:space="preserve"> PAGEREF _Toc100057787 \h </w:instrText>
      </w:r>
      <w:r>
        <w:fldChar w:fldCharType="separate"/>
      </w:r>
      <w:r w:rsidR="00030492">
        <w:t>12</w:t>
      </w:r>
      <w:r>
        <w:fldChar w:fldCharType="end"/>
      </w:r>
    </w:p>
    <w:p w14:paraId="5CF71A2A" w14:textId="577CAD83"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 xml:space="preserve">Assessment </w:t>
      </w:r>
      <w:r w:rsidR="007A520C">
        <w:t>I</w:t>
      </w:r>
      <w:r>
        <w:t>ntegrity</w:t>
      </w:r>
      <w:r>
        <w:tab/>
      </w:r>
      <w:r>
        <w:fldChar w:fldCharType="begin"/>
      </w:r>
      <w:r>
        <w:instrText xml:space="preserve"> PAGEREF _Toc100057788 \h </w:instrText>
      </w:r>
      <w:r>
        <w:fldChar w:fldCharType="separate"/>
      </w:r>
      <w:r w:rsidR="00030492">
        <w:t>18</w:t>
      </w:r>
      <w:r>
        <w:fldChar w:fldCharType="end"/>
      </w:r>
    </w:p>
    <w:p w14:paraId="0EB3B2E6" w14:textId="1BDF2290" w:rsidR="000923E7" w:rsidRDefault="000923E7" w:rsidP="00B04FB3">
      <w:pPr>
        <w:pStyle w:val="TOC1"/>
        <w:tabs>
          <w:tab w:val="clear" w:pos="7921"/>
          <w:tab w:val="right" w:leader="dot" w:pos="9043"/>
        </w:tabs>
        <w:spacing w:line="226" w:lineRule="exact"/>
        <w:rPr>
          <w:rFonts w:asciiTheme="minorHAnsi" w:eastAsiaTheme="minorEastAsia" w:hAnsiTheme="minorHAnsi" w:cstheme="minorBidi"/>
          <w:sz w:val="22"/>
          <w:szCs w:val="22"/>
          <w:lang w:eastAsia="en-AU"/>
        </w:rPr>
      </w:pPr>
      <w:r>
        <w:t>Support materials</w:t>
      </w:r>
      <w:r>
        <w:tab/>
      </w:r>
      <w:r>
        <w:fldChar w:fldCharType="begin"/>
      </w:r>
      <w:r>
        <w:instrText xml:space="preserve"> PAGEREF _Toc100057789 \h </w:instrText>
      </w:r>
      <w:r>
        <w:fldChar w:fldCharType="separate"/>
      </w:r>
      <w:r w:rsidR="00030492">
        <w:t>19</w:t>
      </w:r>
      <w:r>
        <w:fldChar w:fldCharType="end"/>
      </w:r>
    </w:p>
    <w:p w14:paraId="1EE2DBC7" w14:textId="08CDDB8F"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 xml:space="preserve">Subject-specific </w:t>
      </w:r>
      <w:r w:rsidR="007A520C">
        <w:t>A</w:t>
      </w:r>
      <w:r>
        <w:t>dvice</w:t>
      </w:r>
      <w:r>
        <w:tab/>
      </w:r>
      <w:r>
        <w:fldChar w:fldCharType="begin"/>
      </w:r>
      <w:r>
        <w:instrText xml:space="preserve"> PAGEREF _Toc100057790 \h </w:instrText>
      </w:r>
      <w:r>
        <w:fldChar w:fldCharType="separate"/>
      </w:r>
      <w:r w:rsidR="00030492">
        <w:t>19</w:t>
      </w:r>
      <w:r>
        <w:fldChar w:fldCharType="end"/>
      </w:r>
    </w:p>
    <w:p w14:paraId="001619F1" w14:textId="51FB08C9"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 xml:space="preserve">Advice on </w:t>
      </w:r>
      <w:r w:rsidR="007A520C">
        <w:t>E</w:t>
      </w:r>
      <w:r>
        <w:t xml:space="preserve">thical </w:t>
      </w:r>
      <w:r w:rsidR="007A520C">
        <w:t>S</w:t>
      </w:r>
      <w:r>
        <w:t xml:space="preserve">tudy and </w:t>
      </w:r>
      <w:r w:rsidR="007A520C">
        <w:t>R</w:t>
      </w:r>
      <w:r>
        <w:t>esearch</w:t>
      </w:r>
      <w:r>
        <w:tab/>
      </w:r>
      <w:r>
        <w:fldChar w:fldCharType="begin"/>
      </w:r>
      <w:r>
        <w:instrText xml:space="preserve"> PAGEREF _Toc100057791 \h </w:instrText>
      </w:r>
      <w:r>
        <w:fldChar w:fldCharType="separate"/>
      </w:r>
      <w:r w:rsidR="00030492">
        <w:t>19</w:t>
      </w:r>
      <w:r>
        <w:fldChar w:fldCharType="end"/>
      </w:r>
    </w:p>
    <w:p w14:paraId="6AEDF250" w14:textId="055BEC71" w:rsidR="000923E7" w:rsidRDefault="000923E7" w:rsidP="00B04FB3">
      <w:pPr>
        <w:pStyle w:val="TOC1"/>
        <w:tabs>
          <w:tab w:val="clear" w:pos="7921"/>
          <w:tab w:val="right" w:leader="dot" w:pos="9043"/>
        </w:tabs>
        <w:spacing w:line="226" w:lineRule="exact"/>
        <w:rPr>
          <w:rFonts w:asciiTheme="minorHAnsi" w:eastAsiaTheme="minorEastAsia" w:hAnsiTheme="minorHAnsi" w:cstheme="minorBidi"/>
          <w:sz w:val="22"/>
          <w:szCs w:val="22"/>
          <w:lang w:eastAsia="en-AU"/>
        </w:rPr>
      </w:pPr>
      <w:r w:rsidRPr="007A520C">
        <w:rPr>
          <w:rFonts w:ascii="Roboto Medium" w:hAnsi="Roboto Medium"/>
        </w:rPr>
        <w:t>Stage 2 Locally Assessed Languages Continuers Level</w:t>
      </w:r>
      <w:r>
        <w:tab/>
      </w:r>
      <w:r>
        <w:fldChar w:fldCharType="begin"/>
      </w:r>
      <w:r>
        <w:instrText xml:space="preserve"> PAGEREF _Toc100057792 \h </w:instrText>
      </w:r>
      <w:r>
        <w:fldChar w:fldCharType="separate"/>
      </w:r>
      <w:r w:rsidR="00030492">
        <w:t>21</w:t>
      </w:r>
      <w:r>
        <w:fldChar w:fldCharType="end"/>
      </w:r>
    </w:p>
    <w:p w14:paraId="4575D702" w14:textId="035E9B71" w:rsidR="000923E7" w:rsidRDefault="000923E7" w:rsidP="00B04FB3">
      <w:pPr>
        <w:pStyle w:val="TOC1"/>
        <w:tabs>
          <w:tab w:val="clear" w:pos="7921"/>
          <w:tab w:val="right" w:leader="dot" w:pos="9043"/>
        </w:tabs>
        <w:spacing w:line="226" w:lineRule="exact"/>
        <w:rPr>
          <w:rFonts w:asciiTheme="minorHAnsi" w:eastAsiaTheme="minorEastAsia" w:hAnsiTheme="minorHAnsi" w:cstheme="minorBidi"/>
          <w:sz w:val="22"/>
          <w:szCs w:val="22"/>
          <w:lang w:eastAsia="en-AU"/>
        </w:rPr>
      </w:pPr>
      <w:r>
        <w:t>L</w:t>
      </w:r>
      <w:r w:rsidR="007A520C">
        <w:t>earning</w:t>
      </w:r>
      <w:r>
        <w:t xml:space="preserve"> S</w:t>
      </w:r>
      <w:r w:rsidR="007A520C">
        <w:t>cope and</w:t>
      </w:r>
      <w:r>
        <w:t xml:space="preserve"> R</w:t>
      </w:r>
      <w:r w:rsidR="007A520C">
        <w:t>equirements</w:t>
      </w:r>
      <w:r>
        <w:tab/>
      </w:r>
      <w:r>
        <w:fldChar w:fldCharType="begin"/>
      </w:r>
      <w:r>
        <w:instrText xml:space="preserve"> PAGEREF _Toc100057793 \h </w:instrText>
      </w:r>
      <w:r>
        <w:fldChar w:fldCharType="separate"/>
      </w:r>
      <w:r w:rsidR="00030492">
        <w:t>21</w:t>
      </w:r>
      <w:r>
        <w:fldChar w:fldCharType="end"/>
      </w:r>
    </w:p>
    <w:p w14:paraId="54C63739" w14:textId="7BA7F0BB"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L</w:t>
      </w:r>
      <w:r w:rsidR="007A520C">
        <w:t>earning</w:t>
      </w:r>
      <w:r>
        <w:t xml:space="preserve"> R</w:t>
      </w:r>
      <w:r w:rsidR="007A520C">
        <w:t>equirements</w:t>
      </w:r>
      <w:r>
        <w:tab/>
      </w:r>
      <w:r>
        <w:fldChar w:fldCharType="begin"/>
      </w:r>
      <w:r>
        <w:instrText xml:space="preserve"> PAGEREF _Toc100057794 \h </w:instrText>
      </w:r>
      <w:r>
        <w:fldChar w:fldCharType="separate"/>
      </w:r>
      <w:r w:rsidR="00030492">
        <w:t>22</w:t>
      </w:r>
      <w:r>
        <w:fldChar w:fldCharType="end"/>
      </w:r>
    </w:p>
    <w:p w14:paraId="53417B32" w14:textId="3389A738"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C</w:t>
      </w:r>
      <w:r w:rsidR="007A520C">
        <w:t>ontent</w:t>
      </w:r>
      <w:r>
        <w:tab/>
      </w:r>
      <w:r>
        <w:fldChar w:fldCharType="begin"/>
      </w:r>
      <w:r>
        <w:instrText xml:space="preserve"> PAGEREF _Toc100057795 \h </w:instrText>
      </w:r>
      <w:r>
        <w:fldChar w:fldCharType="separate"/>
      </w:r>
      <w:r w:rsidR="00030492">
        <w:t>22</w:t>
      </w:r>
      <w:r>
        <w:fldChar w:fldCharType="end"/>
      </w:r>
    </w:p>
    <w:p w14:paraId="121FFFD0" w14:textId="4A447766" w:rsidR="000923E7" w:rsidRDefault="000923E7" w:rsidP="00B04FB3">
      <w:pPr>
        <w:pStyle w:val="TOC1"/>
        <w:tabs>
          <w:tab w:val="clear" w:pos="7921"/>
          <w:tab w:val="right" w:leader="dot" w:pos="9043"/>
        </w:tabs>
        <w:spacing w:line="226" w:lineRule="exact"/>
        <w:rPr>
          <w:rFonts w:asciiTheme="minorHAnsi" w:eastAsiaTheme="minorEastAsia" w:hAnsiTheme="minorHAnsi" w:cstheme="minorBidi"/>
          <w:sz w:val="22"/>
          <w:szCs w:val="22"/>
          <w:lang w:eastAsia="en-AU"/>
        </w:rPr>
      </w:pPr>
      <w:r>
        <w:t>A</w:t>
      </w:r>
      <w:r w:rsidR="007A520C">
        <w:t>ssessment</w:t>
      </w:r>
      <w:r>
        <w:t xml:space="preserve"> S</w:t>
      </w:r>
      <w:r w:rsidR="007A520C">
        <w:t>cope and</w:t>
      </w:r>
      <w:r>
        <w:t xml:space="preserve"> R</w:t>
      </w:r>
      <w:r w:rsidR="007A520C">
        <w:t>equirements</w:t>
      </w:r>
      <w:r>
        <w:tab/>
      </w:r>
      <w:r>
        <w:fldChar w:fldCharType="begin"/>
      </w:r>
      <w:r>
        <w:instrText xml:space="preserve"> PAGEREF _Toc100057796 \h </w:instrText>
      </w:r>
      <w:r>
        <w:fldChar w:fldCharType="separate"/>
      </w:r>
      <w:r w:rsidR="00030492">
        <w:t>25</w:t>
      </w:r>
      <w:r>
        <w:fldChar w:fldCharType="end"/>
      </w:r>
    </w:p>
    <w:p w14:paraId="70A58F73" w14:textId="485491BD"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E</w:t>
      </w:r>
      <w:r w:rsidR="007A520C">
        <w:t>vidence of</w:t>
      </w:r>
      <w:r>
        <w:t xml:space="preserve"> L</w:t>
      </w:r>
      <w:r w:rsidR="007A520C">
        <w:t>earning</w:t>
      </w:r>
      <w:r>
        <w:tab/>
      </w:r>
      <w:r>
        <w:fldChar w:fldCharType="begin"/>
      </w:r>
      <w:r>
        <w:instrText xml:space="preserve"> PAGEREF _Toc100057797 \h </w:instrText>
      </w:r>
      <w:r>
        <w:fldChar w:fldCharType="separate"/>
      </w:r>
      <w:r w:rsidR="00030492">
        <w:t>25</w:t>
      </w:r>
      <w:r>
        <w:fldChar w:fldCharType="end"/>
      </w:r>
    </w:p>
    <w:p w14:paraId="1A7D1428" w14:textId="7FB94207"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A</w:t>
      </w:r>
      <w:r w:rsidR="007A520C">
        <w:t>ssessment</w:t>
      </w:r>
      <w:r>
        <w:t xml:space="preserve"> D</w:t>
      </w:r>
      <w:r w:rsidR="007A520C">
        <w:t>esign</w:t>
      </w:r>
      <w:r>
        <w:t xml:space="preserve"> C</w:t>
      </w:r>
      <w:r w:rsidR="007A520C">
        <w:t>riteria</w:t>
      </w:r>
      <w:r>
        <w:tab/>
      </w:r>
      <w:r>
        <w:fldChar w:fldCharType="begin"/>
      </w:r>
      <w:r>
        <w:instrText xml:space="preserve"> PAGEREF _Toc100057798 \h </w:instrText>
      </w:r>
      <w:r>
        <w:fldChar w:fldCharType="separate"/>
      </w:r>
      <w:r w:rsidR="00030492">
        <w:t>25</w:t>
      </w:r>
      <w:r>
        <w:fldChar w:fldCharType="end"/>
      </w:r>
    </w:p>
    <w:p w14:paraId="4B7B133B" w14:textId="51C498ED"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S</w:t>
      </w:r>
      <w:r w:rsidR="007A520C">
        <w:t>chool</w:t>
      </w:r>
      <w:r>
        <w:t xml:space="preserve"> A</w:t>
      </w:r>
      <w:r w:rsidR="007A520C">
        <w:t>ssessment</w:t>
      </w:r>
      <w:r>
        <w:tab/>
      </w:r>
      <w:r>
        <w:fldChar w:fldCharType="begin"/>
      </w:r>
      <w:r>
        <w:instrText xml:space="preserve"> PAGEREF _Toc100057799 \h </w:instrText>
      </w:r>
      <w:r>
        <w:fldChar w:fldCharType="separate"/>
      </w:r>
      <w:r w:rsidR="00030492">
        <w:t>27</w:t>
      </w:r>
      <w:r>
        <w:fldChar w:fldCharType="end"/>
      </w:r>
    </w:p>
    <w:p w14:paraId="4B9D89F6" w14:textId="6938146A"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E</w:t>
      </w:r>
      <w:r w:rsidR="007A520C">
        <w:t>xternal</w:t>
      </w:r>
      <w:r>
        <w:t xml:space="preserve"> A</w:t>
      </w:r>
      <w:r w:rsidR="007A520C">
        <w:t>ssessment</w:t>
      </w:r>
      <w:r>
        <w:tab/>
      </w:r>
      <w:r>
        <w:fldChar w:fldCharType="begin"/>
      </w:r>
      <w:r>
        <w:instrText xml:space="preserve"> PAGEREF _Toc100057800 \h </w:instrText>
      </w:r>
      <w:r>
        <w:fldChar w:fldCharType="separate"/>
      </w:r>
      <w:r w:rsidR="00030492">
        <w:t>30</w:t>
      </w:r>
      <w:r>
        <w:fldChar w:fldCharType="end"/>
      </w:r>
    </w:p>
    <w:p w14:paraId="75C27FCD" w14:textId="2E2BE3B9"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P</w:t>
      </w:r>
      <w:r w:rsidR="007A520C">
        <w:t>erformance</w:t>
      </w:r>
      <w:r>
        <w:t xml:space="preserve"> S</w:t>
      </w:r>
      <w:r w:rsidR="007A520C">
        <w:t>tandards</w:t>
      </w:r>
      <w:r>
        <w:tab/>
      </w:r>
      <w:r>
        <w:fldChar w:fldCharType="begin"/>
      </w:r>
      <w:r>
        <w:instrText xml:space="preserve"> PAGEREF _Toc100057801 \h </w:instrText>
      </w:r>
      <w:r>
        <w:fldChar w:fldCharType="separate"/>
      </w:r>
      <w:r w:rsidR="00030492">
        <w:t>32</w:t>
      </w:r>
      <w:r>
        <w:fldChar w:fldCharType="end"/>
      </w:r>
    </w:p>
    <w:p w14:paraId="41ADC8B8" w14:textId="7E773065"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A</w:t>
      </w:r>
      <w:r w:rsidR="007A520C">
        <w:t>ssessment</w:t>
      </w:r>
      <w:r>
        <w:t xml:space="preserve"> I</w:t>
      </w:r>
      <w:r w:rsidR="007A520C">
        <w:t>ntegrity</w:t>
      </w:r>
      <w:r>
        <w:tab/>
      </w:r>
      <w:r>
        <w:fldChar w:fldCharType="begin"/>
      </w:r>
      <w:r>
        <w:instrText xml:space="preserve"> PAGEREF _Toc100057802 \h </w:instrText>
      </w:r>
      <w:r>
        <w:fldChar w:fldCharType="separate"/>
      </w:r>
      <w:r w:rsidR="00030492">
        <w:t>38</w:t>
      </w:r>
      <w:r>
        <w:fldChar w:fldCharType="end"/>
      </w:r>
    </w:p>
    <w:p w14:paraId="42FA0E64" w14:textId="3C69A213" w:rsidR="000923E7" w:rsidRDefault="000923E7" w:rsidP="00B04FB3">
      <w:pPr>
        <w:pStyle w:val="TOC1"/>
        <w:tabs>
          <w:tab w:val="clear" w:pos="7921"/>
          <w:tab w:val="right" w:leader="dot" w:pos="9043"/>
        </w:tabs>
        <w:spacing w:line="226" w:lineRule="exact"/>
        <w:rPr>
          <w:rFonts w:asciiTheme="minorHAnsi" w:eastAsiaTheme="minorEastAsia" w:hAnsiTheme="minorHAnsi" w:cstheme="minorBidi"/>
          <w:sz w:val="22"/>
          <w:szCs w:val="22"/>
          <w:lang w:eastAsia="en-AU"/>
        </w:rPr>
      </w:pPr>
      <w:r>
        <w:t>S</w:t>
      </w:r>
      <w:r w:rsidR="007A520C">
        <w:t>upport</w:t>
      </w:r>
      <w:r>
        <w:t xml:space="preserve"> M</w:t>
      </w:r>
      <w:r w:rsidR="007A520C">
        <w:t>aterials</w:t>
      </w:r>
      <w:r>
        <w:tab/>
      </w:r>
      <w:r>
        <w:fldChar w:fldCharType="begin"/>
      </w:r>
      <w:r>
        <w:instrText xml:space="preserve"> PAGEREF _Toc100057803 \h </w:instrText>
      </w:r>
      <w:r>
        <w:fldChar w:fldCharType="separate"/>
      </w:r>
      <w:r w:rsidR="00030492">
        <w:t>39</w:t>
      </w:r>
      <w:r>
        <w:fldChar w:fldCharType="end"/>
      </w:r>
    </w:p>
    <w:p w14:paraId="0E06DA1D" w14:textId="0EAABD00"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S</w:t>
      </w:r>
      <w:r w:rsidR="007A520C">
        <w:t>ubject-specific</w:t>
      </w:r>
      <w:r>
        <w:t xml:space="preserve"> A</w:t>
      </w:r>
      <w:r w:rsidR="007A520C">
        <w:t>dvice</w:t>
      </w:r>
      <w:r>
        <w:tab/>
      </w:r>
      <w:r>
        <w:fldChar w:fldCharType="begin"/>
      </w:r>
      <w:r>
        <w:instrText xml:space="preserve"> PAGEREF _Toc100057804 \h </w:instrText>
      </w:r>
      <w:r>
        <w:fldChar w:fldCharType="separate"/>
      </w:r>
      <w:r w:rsidR="00030492">
        <w:t>39</w:t>
      </w:r>
      <w:r>
        <w:fldChar w:fldCharType="end"/>
      </w:r>
    </w:p>
    <w:p w14:paraId="37EA3E76" w14:textId="6580EA84"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A</w:t>
      </w:r>
      <w:r w:rsidR="007A520C">
        <w:t>dvice on</w:t>
      </w:r>
      <w:r>
        <w:t xml:space="preserve"> E</w:t>
      </w:r>
      <w:r w:rsidR="007A520C">
        <w:t>thical</w:t>
      </w:r>
      <w:r>
        <w:t xml:space="preserve"> S</w:t>
      </w:r>
      <w:r w:rsidR="007A520C">
        <w:t>tudy and</w:t>
      </w:r>
      <w:r>
        <w:t xml:space="preserve"> R</w:t>
      </w:r>
      <w:r w:rsidR="007A520C">
        <w:t>esearch</w:t>
      </w:r>
      <w:r>
        <w:tab/>
      </w:r>
      <w:r>
        <w:fldChar w:fldCharType="begin"/>
      </w:r>
      <w:r>
        <w:instrText xml:space="preserve"> PAGEREF _Toc100057805 \h </w:instrText>
      </w:r>
      <w:r>
        <w:fldChar w:fldCharType="separate"/>
      </w:r>
      <w:r w:rsidR="00030492">
        <w:t>39</w:t>
      </w:r>
      <w:r>
        <w:fldChar w:fldCharType="end"/>
      </w:r>
    </w:p>
    <w:p w14:paraId="306B09FD" w14:textId="473262E3" w:rsidR="000923E7" w:rsidRDefault="000923E7" w:rsidP="00B04FB3">
      <w:pPr>
        <w:pStyle w:val="TOC1"/>
        <w:tabs>
          <w:tab w:val="clear" w:pos="7921"/>
          <w:tab w:val="right" w:leader="dot" w:pos="9043"/>
        </w:tabs>
        <w:spacing w:line="226" w:lineRule="exact"/>
        <w:rPr>
          <w:rFonts w:asciiTheme="minorHAnsi" w:eastAsiaTheme="minorEastAsia" w:hAnsiTheme="minorHAnsi" w:cstheme="minorBidi"/>
          <w:sz w:val="22"/>
          <w:szCs w:val="22"/>
          <w:lang w:eastAsia="en-AU"/>
        </w:rPr>
      </w:pPr>
      <w:r>
        <w:t>A</w:t>
      </w:r>
      <w:r w:rsidR="007A520C">
        <w:t>ppendix</w:t>
      </w:r>
      <w:r>
        <w:t xml:space="preserve"> A: L</w:t>
      </w:r>
      <w:r w:rsidR="007A520C">
        <w:t>anguage-specific</w:t>
      </w:r>
      <w:r>
        <w:t xml:space="preserve"> I</w:t>
      </w:r>
      <w:r w:rsidR="007A520C">
        <w:t>nformation</w:t>
      </w:r>
      <w:r>
        <w:tab/>
      </w:r>
      <w:r>
        <w:fldChar w:fldCharType="begin"/>
      </w:r>
      <w:r>
        <w:instrText xml:space="preserve"> PAGEREF _Toc100057806 \h </w:instrText>
      </w:r>
      <w:r>
        <w:fldChar w:fldCharType="separate"/>
      </w:r>
      <w:r w:rsidR="00030492">
        <w:t>40</w:t>
      </w:r>
      <w:r>
        <w:fldChar w:fldCharType="end"/>
      </w:r>
    </w:p>
    <w:p w14:paraId="156AEF94" w14:textId="2619043A"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C</w:t>
      </w:r>
      <w:r w:rsidR="007A520C">
        <w:t>hinese</w:t>
      </w:r>
      <w:r>
        <w:tab/>
      </w:r>
      <w:r>
        <w:fldChar w:fldCharType="begin"/>
      </w:r>
      <w:r>
        <w:instrText xml:space="preserve"> PAGEREF _Toc100057807 \h </w:instrText>
      </w:r>
      <w:r>
        <w:fldChar w:fldCharType="separate"/>
      </w:r>
      <w:r w:rsidR="00030492">
        <w:t>40</w:t>
      </w:r>
      <w:r>
        <w:fldChar w:fldCharType="end"/>
      </w:r>
    </w:p>
    <w:p w14:paraId="4275AAE0" w14:textId="7F14A4F9"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French</w:t>
      </w:r>
      <w:r>
        <w:tab/>
      </w:r>
      <w:r>
        <w:fldChar w:fldCharType="begin"/>
      </w:r>
      <w:r>
        <w:instrText xml:space="preserve"> PAGEREF _Toc100057808 \h </w:instrText>
      </w:r>
      <w:r>
        <w:fldChar w:fldCharType="separate"/>
      </w:r>
      <w:r w:rsidR="00030492">
        <w:t>47</w:t>
      </w:r>
      <w:r>
        <w:fldChar w:fldCharType="end"/>
      </w:r>
    </w:p>
    <w:p w14:paraId="3729305D" w14:textId="534E47E2"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German</w:t>
      </w:r>
      <w:r>
        <w:tab/>
      </w:r>
      <w:r>
        <w:fldChar w:fldCharType="begin"/>
      </w:r>
      <w:r>
        <w:instrText xml:space="preserve"> PAGEREF _Toc100057809 \h </w:instrText>
      </w:r>
      <w:r>
        <w:fldChar w:fldCharType="separate"/>
      </w:r>
      <w:r w:rsidR="00030492">
        <w:t>50</w:t>
      </w:r>
      <w:r>
        <w:fldChar w:fldCharType="end"/>
      </w:r>
    </w:p>
    <w:p w14:paraId="42312339" w14:textId="18986DAE" w:rsidR="000923E7" w:rsidRDefault="00B04FB3"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I</w:t>
      </w:r>
      <w:r w:rsidR="000923E7">
        <w:t>ndonesian</w:t>
      </w:r>
      <w:r w:rsidR="000923E7">
        <w:tab/>
      </w:r>
      <w:r w:rsidR="000923E7">
        <w:fldChar w:fldCharType="begin"/>
      </w:r>
      <w:r w:rsidR="000923E7">
        <w:instrText xml:space="preserve"> PAGEREF _Toc100057810 \h </w:instrText>
      </w:r>
      <w:r w:rsidR="000923E7">
        <w:fldChar w:fldCharType="separate"/>
      </w:r>
      <w:r w:rsidR="00030492">
        <w:t>53</w:t>
      </w:r>
      <w:r w:rsidR="000923E7">
        <w:fldChar w:fldCharType="end"/>
      </w:r>
    </w:p>
    <w:p w14:paraId="72210776" w14:textId="6568AD5D"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Italian</w:t>
      </w:r>
      <w:r>
        <w:tab/>
      </w:r>
      <w:r>
        <w:fldChar w:fldCharType="begin"/>
      </w:r>
      <w:r>
        <w:instrText xml:space="preserve"> PAGEREF _Toc100057811 \h </w:instrText>
      </w:r>
      <w:r>
        <w:fldChar w:fldCharType="separate"/>
      </w:r>
      <w:r w:rsidR="00030492">
        <w:t>57</w:t>
      </w:r>
      <w:r>
        <w:fldChar w:fldCharType="end"/>
      </w:r>
    </w:p>
    <w:p w14:paraId="78283E30" w14:textId="6D362564"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Japanese</w:t>
      </w:r>
      <w:r>
        <w:tab/>
      </w:r>
      <w:r>
        <w:fldChar w:fldCharType="begin"/>
      </w:r>
      <w:r>
        <w:instrText xml:space="preserve"> PAGEREF _Toc100057812 \h </w:instrText>
      </w:r>
      <w:r>
        <w:fldChar w:fldCharType="separate"/>
      </w:r>
      <w:r w:rsidR="00030492">
        <w:t>62</w:t>
      </w:r>
      <w:r>
        <w:fldChar w:fldCharType="end"/>
      </w:r>
    </w:p>
    <w:p w14:paraId="3AE6AF40" w14:textId="6C9C6DC6" w:rsidR="000923E7" w:rsidRDefault="000923E7" w:rsidP="00B04FB3">
      <w:pPr>
        <w:pStyle w:val="TOC2"/>
        <w:tabs>
          <w:tab w:val="clear" w:pos="7938"/>
          <w:tab w:val="right" w:leader="dot" w:pos="9043"/>
        </w:tabs>
        <w:spacing w:line="226" w:lineRule="exact"/>
        <w:rPr>
          <w:rFonts w:asciiTheme="minorHAnsi" w:eastAsiaTheme="minorEastAsia" w:hAnsiTheme="minorHAnsi" w:cstheme="minorBidi"/>
          <w:sz w:val="22"/>
          <w:szCs w:val="22"/>
          <w:lang w:eastAsia="en-AU"/>
        </w:rPr>
      </w:pPr>
      <w:r>
        <w:t>Modern Greek</w:t>
      </w:r>
      <w:r>
        <w:tab/>
      </w:r>
      <w:r>
        <w:fldChar w:fldCharType="begin"/>
      </w:r>
      <w:r>
        <w:instrText xml:space="preserve"> PAGEREF _Toc100057813 \h </w:instrText>
      </w:r>
      <w:r>
        <w:fldChar w:fldCharType="separate"/>
      </w:r>
      <w:r w:rsidR="00030492">
        <w:t>68</w:t>
      </w:r>
      <w:r>
        <w:fldChar w:fldCharType="end"/>
      </w:r>
    </w:p>
    <w:p w14:paraId="3EDDEECF" w14:textId="65F79493" w:rsidR="000923E7" w:rsidRDefault="000923E7" w:rsidP="00B04FB3">
      <w:pPr>
        <w:pStyle w:val="TOC2"/>
        <w:tabs>
          <w:tab w:val="clear" w:pos="7938"/>
          <w:tab w:val="right" w:leader="dot" w:pos="9029"/>
        </w:tabs>
        <w:spacing w:line="226" w:lineRule="exact"/>
        <w:rPr>
          <w:rFonts w:asciiTheme="minorHAnsi" w:eastAsiaTheme="minorEastAsia" w:hAnsiTheme="minorHAnsi" w:cstheme="minorBidi"/>
          <w:sz w:val="22"/>
          <w:szCs w:val="22"/>
          <w:lang w:eastAsia="en-AU"/>
        </w:rPr>
      </w:pPr>
      <w:r>
        <w:t>Spanish</w:t>
      </w:r>
      <w:r>
        <w:tab/>
      </w:r>
      <w:r>
        <w:fldChar w:fldCharType="begin"/>
      </w:r>
      <w:r>
        <w:instrText xml:space="preserve"> PAGEREF _Toc100057814 \h </w:instrText>
      </w:r>
      <w:r>
        <w:fldChar w:fldCharType="separate"/>
      </w:r>
      <w:r w:rsidR="00030492">
        <w:t>68</w:t>
      </w:r>
      <w:r>
        <w:fldChar w:fldCharType="end"/>
      </w:r>
    </w:p>
    <w:p w14:paraId="631F5CC1" w14:textId="6CD3F362" w:rsidR="000923E7" w:rsidRDefault="000923E7" w:rsidP="00B04FB3">
      <w:pPr>
        <w:pStyle w:val="TOC2"/>
        <w:tabs>
          <w:tab w:val="clear" w:pos="7938"/>
          <w:tab w:val="right" w:leader="dot" w:pos="9029"/>
        </w:tabs>
        <w:spacing w:line="226" w:lineRule="exact"/>
        <w:rPr>
          <w:rFonts w:asciiTheme="minorHAnsi" w:eastAsiaTheme="minorEastAsia" w:hAnsiTheme="minorHAnsi" w:cstheme="minorBidi"/>
          <w:sz w:val="22"/>
          <w:szCs w:val="22"/>
          <w:lang w:eastAsia="en-AU"/>
        </w:rPr>
      </w:pPr>
      <w:r>
        <w:t>Vietnamese</w:t>
      </w:r>
      <w:r>
        <w:tab/>
      </w:r>
      <w:r>
        <w:fldChar w:fldCharType="begin"/>
      </w:r>
      <w:r>
        <w:instrText xml:space="preserve"> PAGEREF _Toc100057815 \h </w:instrText>
      </w:r>
      <w:r>
        <w:fldChar w:fldCharType="separate"/>
      </w:r>
      <w:r w:rsidR="00030492">
        <w:t>68</w:t>
      </w:r>
      <w:r>
        <w:fldChar w:fldCharType="end"/>
      </w:r>
    </w:p>
    <w:p w14:paraId="0A17F088" w14:textId="77777777" w:rsidR="00B04FB3" w:rsidRDefault="00F63C81" w:rsidP="00B04FB3">
      <w:pPr>
        <w:pStyle w:val="SOFinalContents2"/>
        <w:tabs>
          <w:tab w:val="clear" w:pos="7938"/>
          <w:tab w:val="right" w:leader="dot" w:pos="7921"/>
        </w:tabs>
        <w:spacing w:line="226" w:lineRule="exact"/>
        <w:ind w:left="0"/>
        <w:sectPr w:rsidR="00B04FB3" w:rsidSect="00B04FB3">
          <w:headerReference w:type="even" r:id="rId19"/>
          <w:headerReference w:type="default" r:id="rId20"/>
          <w:footerReference w:type="even" r:id="rId21"/>
          <w:footerReference w:type="default" r:id="rId22"/>
          <w:pgSz w:w="11901" w:h="16857" w:code="210"/>
          <w:pgMar w:top="1418" w:right="1418" w:bottom="340" w:left="1418" w:header="1134" w:footer="567" w:gutter="0"/>
          <w:cols w:space="708"/>
          <w:docGrid w:linePitch="360"/>
        </w:sectPr>
      </w:pPr>
      <w:r>
        <w:fldChar w:fldCharType="end"/>
      </w:r>
    </w:p>
    <w:p w14:paraId="7AF7ADF5" w14:textId="77777777" w:rsidR="006D53EE" w:rsidRPr="00D12F35" w:rsidRDefault="00D12F35" w:rsidP="00D12F35">
      <w:pPr>
        <w:pStyle w:val="SOFinalHead1"/>
      </w:pPr>
      <w:bookmarkStart w:id="0" w:name="_Toc100057772"/>
      <w:bookmarkStart w:id="1" w:name="_Toc205798495"/>
      <w:r w:rsidRPr="00D12F35">
        <w:lastRenderedPageBreak/>
        <w:t>Introduction</w:t>
      </w:r>
      <w:bookmarkEnd w:id="0"/>
    </w:p>
    <w:p w14:paraId="0AD98A11" w14:textId="77777777" w:rsidR="00D86C40" w:rsidRPr="00D12F35" w:rsidRDefault="00D12F35" w:rsidP="00D12F35">
      <w:pPr>
        <w:pStyle w:val="SOFinalHead2AfterHead1"/>
      </w:pPr>
      <w:bookmarkStart w:id="2" w:name="_Toc100057773"/>
      <w:bookmarkEnd w:id="1"/>
      <w:r w:rsidRPr="00D12F35">
        <w:t>Subject description</w:t>
      </w:r>
      <w:bookmarkEnd w:id="2"/>
    </w:p>
    <w:p w14:paraId="5FCD5428" w14:textId="1CAC8666" w:rsidR="003C5B0D" w:rsidRDefault="003C5B0D" w:rsidP="003C5B0D">
      <w:pPr>
        <w:pStyle w:val="SOFinalBodyText"/>
      </w:pPr>
      <w:r>
        <w:t>A locally assessed language at continuers level is a 10-credit or a 20-credit subject at Stage 1, and a 20</w:t>
      </w:r>
      <w:r w:rsidR="00E41A9D">
        <w:noBreakHyphen/>
      </w:r>
      <w:r>
        <w:t>credit subject at Stage 2.</w:t>
      </w:r>
    </w:p>
    <w:p w14:paraId="632272B2" w14:textId="77777777" w:rsidR="003C5B0D" w:rsidRDefault="003C5B0D" w:rsidP="003C5B0D">
      <w:pPr>
        <w:pStyle w:val="SOFinalBodyText"/>
      </w:pPr>
      <w:r>
        <w:t>The subject outline for locally assessed languages at continuers level has been developed from the Collaborative Curriculum and Assessment Framework for Languages (CCAFL), which is a national model for the teaching, learning, and assessment of language subjects. The three levels in the framework are:</w:t>
      </w:r>
    </w:p>
    <w:p w14:paraId="3B9713A5" w14:textId="39409C53" w:rsidR="003C5B0D" w:rsidRDefault="003C5B0D" w:rsidP="003C5B0D">
      <w:pPr>
        <w:pStyle w:val="SOFinalBullets"/>
      </w:pPr>
      <w:r>
        <w:t>beginners — for students with little or no previous knowledge of the language</w:t>
      </w:r>
    </w:p>
    <w:p w14:paraId="2DD979E2" w14:textId="7EB9DFF5" w:rsidR="003C5B0D" w:rsidRDefault="003C5B0D" w:rsidP="003C5B0D">
      <w:pPr>
        <w:pStyle w:val="SOFinalBullets"/>
      </w:pPr>
      <w:r>
        <w:t>continuers — for students who will have studied the language for 400 to 500 hours by the time they have completed Stage 2, or who have an equivalent level of knowledge</w:t>
      </w:r>
    </w:p>
    <w:p w14:paraId="0B259DE2" w14:textId="4EAD6474" w:rsidR="003C5B0D" w:rsidRDefault="003C5B0D" w:rsidP="003C5B0D">
      <w:pPr>
        <w:pStyle w:val="SOFinalBullets"/>
      </w:pPr>
      <w:r>
        <w:t>background speakers — for students who have a background in the language and who have had more than 1 year’s education in a country where the language is spoken.</w:t>
      </w:r>
    </w:p>
    <w:p w14:paraId="3D26A538" w14:textId="77777777" w:rsidR="003C5B0D" w:rsidRDefault="003C5B0D" w:rsidP="003C5B0D">
      <w:pPr>
        <w:pStyle w:val="SOFinalBodyText"/>
      </w:pPr>
      <w:r>
        <w:t>Eligibility criteria apply for entry to a program at beginners level, and to a program at continuers level when a program at background speakers level is also available in the language.</w:t>
      </w:r>
    </w:p>
    <w:p w14:paraId="0E9D1F14" w14:textId="77777777" w:rsidR="003C5B0D" w:rsidRDefault="003C5B0D" w:rsidP="003C5B0D">
      <w:pPr>
        <w:pStyle w:val="SOFinalBodyText"/>
      </w:pPr>
      <w:r>
        <w:t>In locally assessed languages at continuers level, students develop their skills to communicate meaningfully with people across cultures. Students are given opportunities to develop knowledge, awareness, and understanding of other languages and cultures in relation to their own. Students reflect on their own attitudes, beliefs, and values, and develop an understanding of how culture and identity are expressed through language.</w:t>
      </w:r>
    </w:p>
    <w:p w14:paraId="3CBDEB8D" w14:textId="77777777" w:rsidR="003C5B0D" w:rsidRDefault="003C5B0D" w:rsidP="003C5B0D">
      <w:pPr>
        <w:pStyle w:val="SOFinalBodyText"/>
      </w:pPr>
      <w:r>
        <w:t>Students develop and apply linguistic and intercultural knowledge, understanding, and skills by:</w:t>
      </w:r>
    </w:p>
    <w:p w14:paraId="5D025D48" w14:textId="58B06D4B" w:rsidR="003C5B0D" w:rsidRDefault="003C5B0D" w:rsidP="003C5B0D">
      <w:pPr>
        <w:pStyle w:val="SOFinalBullets"/>
      </w:pPr>
      <w:r>
        <w:t>interacting with others to exchange information, ideas, opinions, and experiences in [Language]</w:t>
      </w:r>
    </w:p>
    <w:p w14:paraId="3EC183EC" w14:textId="3BB4D39D" w:rsidR="003C5B0D" w:rsidRDefault="003C5B0D" w:rsidP="003C5B0D">
      <w:pPr>
        <w:pStyle w:val="SOFinalBullets"/>
      </w:pPr>
      <w:r>
        <w:t xml:space="preserve">creating texts in [Language] for specific audiences, purposes, and contexts to express information, feelings, ideas, and opinions </w:t>
      </w:r>
    </w:p>
    <w:p w14:paraId="20EEDCBD" w14:textId="2AFE72B4" w:rsidR="003C5B0D" w:rsidRDefault="003C5B0D" w:rsidP="003C5B0D">
      <w:pPr>
        <w:pStyle w:val="SOFinalBullets"/>
      </w:pPr>
      <w:r>
        <w:t>analysing a range of texts in [Language] to interpret meaning</w:t>
      </w:r>
    </w:p>
    <w:p w14:paraId="0696F6A3" w14:textId="0AFC1BAE" w:rsidR="003C5B0D" w:rsidRDefault="003C5B0D" w:rsidP="003C5B0D">
      <w:pPr>
        <w:pStyle w:val="SOFinalBullets"/>
      </w:pPr>
      <w:r>
        <w:t>examining relationships between language, culture, and identity, and reflecting on the ways in which culture influences communication.</w:t>
      </w:r>
    </w:p>
    <w:p w14:paraId="688072A0" w14:textId="77777777" w:rsidR="003C5B0D" w:rsidRDefault="003C5B0D" w:rsidP="003C5B0D">
      <w:pPr>
        <w:pStyle w:val="SOFinalBodyText"/>
      </w:pPr>
      <w:r>
        <w:t>Students develop an understanding of how [Language] is used effectively and appropriately by using various combinations of the skills of listening, speaking, viewing, reading, and writing for a range of purposes in a variety of contexts. Students explore a range of prescribed themes and topics from the perspectives of diverse individuals and groups in the [Language]-speaking communities and in their own community.</w:t>
      </w:r>
    </w:p>
    <w:p w14:paraId="0386E3AB" w14:textId="22BA52CC" w:rsidR="00D86C40" w:rsidRPr="00090813" w:rsidRDefault="003C5B0D" w:rsidP="003C5B0D">
      <w:pPr>
        <w:pStyle w:val="SOFinalBodyText"/>
      </w:pPr>
      <w:r>
        <w:t>Refer to Appendix A for language-specific information on the nine locally assessed languages at continuers level: Chinese, French, German, Indonesian, Italian, Japanese, Modern Greek, Spanish, and Vietnamese.</w:t>
      </w:r>
    </w:p>
    <w:p w14:paraId="68D8D04A" w14:textId="77777777" w:rsidR="00F63C81" w:rsidRDefault="00F63C81">
      <w:pPr>
        <w:rPr>
          <w:rFonts w:ascii="Arial Narrow Bold" w:eastAsia="Times New Roman" w:hAnsi="Arial Narrow Bold"/>
          <w:b/>
          <w:caps/>
          <w:color w:val="000000"/>
          <w:sz w:val="28"/>
          <w:lang w:val="en-US" w:eastAsia="en-US"/>
        </w:rPr>
      </w:pPr>
      <w:r>
        <w:br w:type="page"/>
      </w:r>
    </w:p>
    <w:p w14:paraId="60BB976C" w14:textId="77777777" w:rsidR="009163D2" w:rsidRPr="00D12F35" w:rsidRDefault="00D12F35" w:rsidP="00D12F35">
      <w:pPr>
        <w:pStyle w:val="SOFinalHead2TOP"/>
      </w:pPr>
      <w:bookmarkStart w:id="3" w:name="_Toc100057774"/>
      <w:r w:rsidRPr="00D12F35">
        <w:lastRenderedPageBreak/>
        <w:t>Capabilities</w:t>
      </w:r>
      <w:bookmarkEnd w:id="3"/>
    </w:p>
    <w:p w14:paraId="2863372D" w14:textId="77777777" w:rsidR="00665096" w:rsidRDefault="00665096" w:rsidP="00665096">
      <w:pPr>
        <w:pStyle w:val="SOFinalBodyText"/>
      </w:pPr>
      <w:r>
        <w:t>The capabilities connect student learning within and across subjects in a range of contexts. They include essential knowledge and skills that enable people to act in effective and successful ways.</w:t>
      </w:r>
    </w:p>
    <w:p w14:paraId="01487871" w14:textId="77777777" w:rsidR="00665096" w:rsidRDefault="00665096" w:rsidP="00665096">
      <w:pPr>
        <w:pStyle w:val="SOFinalBodyText"/>
      </w:pPr>
      <w:r>
        <w:t>The five capabilities that have been identified are:</w:t>
      </w:r>
    </w:p>
    <w:p w14:paraId="54413847" w14:textId="77777777" w:rsidR="00665096" w:rsidRDefault="00665096" w:rsidP="002F4810">
      <w:pPr>
        <w:pStyle w:val="SOFinalBullets"/>
      </w:pPr>
      <w:r>
        <w:t>communication</w:t>
      </w:r>
    </w:p>
    <w:p w14:paraId="6518E298" w14:textId="77777777" w:rsidR="00665096" w:rsidRDefault="00665096" w:rsidP="002F4810">
      <w:pPr>
        <w:pStyle w:val="SOFinalBullets"/>
      </w:pPr>
      <w:r>
        <w:t>citizenship</w:t>
      </w:r>
    </w:p>
    <w:p w14:paraId="06B9CE9E" w14:textId="77777777" w:rsidR="00665096" w:rsidRDefault="00665096" w:rsidP="002F4810">
      <w:pPr>
        <w:pStyle w:val="SOFinalBullets"/>
      </w:pPr>
      <w:r>
        <w:t>personal development</w:t>
      </w:r>
    </w:p>
    <w:p w14:paraId="21383E5F" w14:textId="77777777" w:rsidR="00665096" w:rsidRDefault="00665096" w:rsidP="002F4810">
      <w:pPr>
        <w:pStyle w:val="SOFinalBullets"/>
      </w:pPr>
      <w:r>
        <w:t>work</w:t>
      </w:r>
    </w:p>
    <w:p w14:paraId="05BD741E" w14:textId="77777777" w:rsidR="00665096" w:rsidRDefault="00665096" w:rsidP="002F4810">
      <w:pPr>
        <w:pStyle w:val="SOFinalBullets"/>
      </w:pPr>
      <w:r>
        <w:t>learning.</w:t>
      </w:r>
    </w:p>
    <w:p w14:paraId="72F6EB00" w14:textId="501C5FD1" w:rsidR="00D86C40" w:rsidRPr="00090813" w:rsidRDefault="00665096" w:rsidP="00665096">
      <w:pPr>
        <w:pStyle w:val="SOFinalBodyText"/>
      </w:pPr>
      <w:r>
        <w:t>The capabilities, in particular those for communication and citizenship, are reflected in the learning requirements, content, assessment design criteria, and performance standards of the locally assessed languages at continuers level. In [Language] at continuers level, students develop intercultural communication skills to communicate effectively and appropriately in a variety of contexts for a range of purposes.</w:t>
      </w:r>
    </w:p>
    <w:p w14:paraId="05A2546B" w14:textId="77777777" w:rsidR="009163D2" w:rsidRPr="00090813" w:rsidRDefault="009163D2" w:rsidP="009D7686">
      <w:pPr>
        <w:pStyle w:val="SOFinalHead3"/>
      </w:pPr>
      <w:r w:rsidRPr="00090813">
        <w:t>Communication</w:t>
      </w:r>
    </w:p>
    <w:p w14:paraId="0C3365AC" w14:textId="77777777" w:rsidR="000C33A6" w:rsidRDefault="000C33A6" w:rsidP="000C33A6">
      <w:pPr>
        <w:pStyle w:val="SOFinalBodyText"/>
      </w:pPr>
      <w:r>
        <w:t>Students develop their ability to communicate and interact effectively and appropriately in a variety of contexts, within and across languages and cultures.</w:t>
      </w:r>
    </w:p>
    <w:p w14:paraId="2AD01D06" w14:textId="77777777" w:rsidR="000C33A6" w:rsidRDefault="000C33A6" w:rsidP="000C33A6">
      <w:pPr>
        <w:pStyle w:val="SOFinalBodyText"/>
      </w:pPr>
      <w:r>
        <w:t>By interacting with others to exchange information, ideas, opinions, and experiences in [Language], students develop their ability to interpret and understand interactions between diverse individuals. They develop their understanding of how meaning is created and interpreted in the process of communication.</w:t>
      </w:r>
    </w:p>
    <w:p w14:paraId="0CF64919" w14:textId="77777777" w:rsidR="000C33A6" w:rsidRDefault="000C33A6" w:rsidP="000C33A6">
      <w:pPr>
        <w:pStyle w:val="SOFinalBodyText"/>
      </w:pPr>
      <w:r>
        <w:t>Students develop and apply linguistic and intercultural knowledge, understanding, and skills. They create texts in [Language] and analyse and interpret meaning in a range of written, spoken, visual, and multimodal texts that are in [Language], to share new insights and information with others.</w:t>
      </w:r>
    </w:p>
    <w:p w14:paraId="3F8D3243" w14:textId="5F5EF65B" w:rsidR="00D86C40" w:rsidRPr="00090813" w:rsidRDefault="000C33A6" w:rsidP="000C33A6">
      <w:pPr>
        <w:pStyle w:val="SOFinalBodyText"/>
      </w:pPr>
      <w:r>
        <w:t>Students examine relationships between language, culture, and identity by comparing and making connections between languages and cultures, and reflecting on the ways in which culture influences communication.</w:t>
      </w:r>
    </w:p>
    <w:p w14:paraId="26CE0052" w14:textId="77777777" w:rsidR="009163D2" w:rsidRPr="00090813" w:rsidRDefault="009163D2" w:rsidP="009D7686">
      <w:pPr>
        <w:pStyle w:val="SOFinalHead3"/>
      </w:pPr>
      <w:r w:rsidRPr="00090813">
        <w:t>Citizenship</w:t>
      </w:r>
    </w:p>
    <w:p w14:paraId="262AA8FE" w14:textId="77777777" w:rsidR="00A13432" w:rsidRPr="00B04FB3" w:rsidRDefault="00A13432" w:rsidP="00A13432">
      <w:pPr>
        <w:pStyle w:val="SOFinalBodyText"/>
        <w:rPr>
          <w:spacing w:val="-2"/>
        </w:rPr>
      </w:pPr>
      <w:r w:rsidRPr="00B04FB3">
        <w:rPr>
          <w:spacing w:val="-2"/>
        </w:rPr>
        <w:t>Students develop their intercultural communication skills to interact effectively and appropriately with people within and across local and global communities. The development of intercultural communication skills has the potential to contribute to social cohesiveness through better communication and understanding, and helps students to know and understand themselves, others, and the world around them.</w:t>
      </w:r>
    </w:p>
    <w:p w14:paraId="4DA1DE7B" w14:textId="77777777" w:rsidR="00A13432" w:rsidRDefault="00A13432" w:rsidP="00A13432">
      <w:pPr>
        <w:pStyle w:val="SOFinalBodyText"/>
      </w:pPr>
      <w:r>
        <w:t>Students develop their own understanding of diverse ways of knowing, being, and doing, through meaningful interaction with other peoples and other cultures, and through analysis of linguistic and cultural similarities and differences.</w:t>
      </w:r>
    </w:p>
    <w:p w14:paraId="55E0F617" w14:textId="77777777" w:rsidR="00A13432" w:rsidRDefault="00A13432" w:rsidP="00A13432">
      <w:pPr>
        <w:pStyle w:val="SOFinalBodyText"/>
      </w:pPr>
      <w:r>
        <w:t>Students explore themes and topics from perspectives of diverse individuals and communities, including their own. Through this learning, students gain an understanding of how cultural concepts and practices affect how people see the world, interact, and communicate with others. They have opportunities to see their own view of the world in context, as one of many.</w:t>
      </w:r>
    </w:p>
    <w:p w14:paraId="47EF044F" w14:textId="34C576AB" w:rsidR="00D86C40" w:rsidRPr="00090813" w:rsidRDefault="00A13432" w:rsidP="00A13432">
      <w:pPr>
        <w:pStyle w:val="SOFinalBodyText"/>
      </w:pPr>
      <w:r>
        <w:t>Students develop the ability to understand and interpret meaning from a variety of texts and are sensitive to the ideas, values, and beliefs presented in those texts.</w:t>
      </w:r>
    </w:p>
    <w:p w14:paraId="0B49A143" w14:textId="77777777" w:rsidR="00B04FB3" w:rsidRDefault="00B04FB3">
      <w:pPr>
        <w:rPr>
          <w:rFonts w:ascii="Roboto Medium" w:eastAsia="Times New Roman" w:hAnsi="Roboto Medium"/>
          <w:bCs/>
          <w:spacing w:val="2"/>
          <w:sz w:val="28"/>
          <w:szCs w:val="20"/>
          <w:lang w:eastAsia="en-US"/>
        </w:rPr>
      </w:pPr>
      <w:r>
        <w:br w:type="page"/>
      </w:r>
    </w:p>
    <w:p w14:paraId="37851F38" w14:textId="177554F9" w:rsidR="009163D2" w:rsidRPr="00D12F35" w:rsidRDefault="00D12F35" w:rsidP="00D12F35">
      <w:pPr>
        <w:pStyle w:val="SOFinalHead3"/>
      </w:pPr>
      <w:r w:rsidRPr="00D12F35">
        <w:lastRenderedPageBreak/>
        <w:t>Personal d</w:t>
      </w:r>
      <w:r w:rsidR="009163D2" w:rsidRPr="00D12F35">
        <w:t>evelopment</w:t>
      </w:r>
    </w:p>
    <w:p w14:paraId="1E0F91D1" w14:textId="77777777" w:rsidR="00A97BDC" w:rsidRDefault="00A97BDC" w:rsidP="00A97BDC">
      <w:pPr>
        <w:pStyle w:val="SOFinalBodyText"/>
      </w:pPr>
      <w:r>
        <w:t>Students’ personal, linguistic, and cultural identity is strengthened through the study of languages. They develop their understanding of the relationship between language and culture, and an awareness of the role of languages and culture in human interaction and identity. Students develop personal ways of responding to linguistic and cultural diversity by interpreting and reflecting on their own intercultural experiences and by considering the ways in which they might respond in the future.</w:t>
      </w:r>
    </w:p>
    <w:p w14:paraId="5659C7AE" w14:textId="77777777" w:rsidR="00A97BDC" w:rsidRDefault="00A97BDC" w:rsidP="00A97BDC">
      <w:pPr>
        <w:pStyle w:val="SOFinalBodyText"/>
      </w:pPr>
      <w:r>
        <w:t>Students’ learning experiences in language also offer opportunities to consolidate and extend their interpersonal skills and skills in self-expression.</w:t>
      </w:r>
    </w:p>
    <w:p w14:paraId="18C6C0FE" w14:textId="4D4E465C" w:rsidR="00D86C40" w:rsidRPr="00090813" w:rsidRDefault="00A97BDC" w:rsidP="00A97BDC">
      <w:pPr>
        <w:pStyle w:val="SOFinalBodyText"/>
      </w:pPr>
      <w:r>
        <w:t>During the program of study, students explore aspects of their personal world, for example, sense of self, aspirations, personal values, opinions, ideas, and relationships with others. They reflect on their own attitudes, beliefs, values, and perspectives. In doing so, students develop awareness and understanding of the ways in which their own language and culture shape their actions, personal behaviour, thoughts, attitudes, perceptions, and identity.</w:t>
      </w:r>
    </w:p>
    <w:p w14:paraId="1BE683E7" w14:textId="77777777" w:rsidR="009163D2" w:rsidRPr="00090813" w:rsidRDefault="009163D2" w:rsidP="009D7686">
      <w:pPr>
        <w:pStyle w:val="SOFinalHead3"/>
      </w:pPr>
      <w:r w:rsidRPr="00090813">
        <w:t>Work</w:t>
      </w:r>
    </w:p>
    <w:p w14:paraId="5422CE11" w14:textId="77777777" w:rsidR="00CA7F08" w:rsidRDefault="00CA7F08" w:rsidP="00CA7F08">
      <w:pPr>
        <w:pStyle w:val="SOFinalBodyText"/>
      </w:pPr>
      <w:r>
        <w:t>Students develop an understanding that learning a language helps them to live and work successfully as linguistically and culturally aware citizens of the world. Through their language learning, students develop communication, intercultural, and interpersonal skills, which are valued skills for employment in a changing workforce. Students can apply these skills to living and working in a global environment.</w:t>
      </w:r>
    </w:p>
    <w:p w14:paraId="55E39267" w14:textId="564842C2" w:rsidR="00D86C40" w:rsidRPr="00090813" w:rsidRDefault="00CA7F08" w:rsidP="00CA7F08">
      <w:pPr>
        <w:pStyle w:val="SOFinalBodyText"/>
      </w:pPr>
      <w:r>
        <w:t>Students explore change as it affects the world of work from the perspective of the [Language]-speaking communities and their own communities.</w:t>
      </w:r>
    </w:p>
    <w:p w14:paraId="16746ED5" w14:textId="77777777" w:rsidR="009163D2" w:rsidRPr="00090813" w:rsidRDefault="009163D2" w:rsidP="009D7686">
      <w:pPr>
        <w:pStyle w:val="SOFinalHead3"/>
      </w:pPr>
      <w:r w:rsidRPr="00090813">
        <w:t>Learning</w:t>
      </w:r>
    </w:p>
    <w:p w14:paraId="1ECBC22A" w14:textId="77777777" w:rsidR="00755985" w:rsidRDefault="00755985" w:rsidP="00755985">
      <w:pPr>
        <w:pStyle w:val="SOFinalBodyText"/>
      </w:pPr>
      <w:r>
        <w:t>Language learning develops students’ cognitive skills through analytical, critical, creative, and reflective thinking. These skills help students to become effective and organised communicators, analysers, and researchers.</w:t>
      </w:r>
    </w:p>
    <w:p w14:paraId="09E47C1C" w14:textId="77777777" w:rsidR="00755985" w:rsidRDefault="00755985" w:rsidP="00755985">
      <w:pPr>
        <w:pStyle w:val="SOFinalBodyText"/>
      </w:pPr>
      <w:r>
        <w:t>Students acquire an active working knowledge of [Language] by identifying, exploring, and explaining features of [Language] such as lexicology, morphology, phonology, orthography, and syntax.</w:t>
      </w:r>
    </w:p>
    <w:p w14:paraId="1D79F027" w14:textId="77777777" w:rsidR="00755985" w:rsidRDefault="00755985" w:rsidP="00755985">
      <w:pPr>
        <w:pStyle w:val="SOFinalBodyText"/>
      </w:pPr>
      <w:r>
        <w:t>Language learning enables students to understand the dynamic nature of language and how language is used as an expression of identity.</w:t>
      </w:r>
    </w:p>
    <w:p w14:paraId="0BCCAD0F" w14:textId="69FEC190" w:rsidR="00D86C40" w:rsidRPr="00090813" w:rsidRDefault="00755985" w:rsidP="00755985">
      <w:pPr>
        <w:pStyle w:val="SOFinalBodyText"/>
      </w:pPr>
      <w:r>
        <w:t>Language learning requires students to understand and create links between existing and new knowledge. Students apply their knowledge and understanding of their own and other languages and cultures to developing their intercultural communication skills.</w:t>
      </w:r>
    </w:p>
    <w:p w14:paraId="4617DD75" w14:textId="3D6BD400" w:rsidR="009163D2" w:rsidRPr="00B04FB3" w:rsidRDefault="00D12F35" w:rsidP="00D12F35">
      <w:pPr>
        <w:pStyle w:val="SOFinalHead2"/>
      </w:pPr>
      <w:bookmarkStart w:id="4" w:name="_Toc100057775"/>
      <w:r w:rsidRPr="00B04FB3">
        <w:t xml:space="preserve">Literacy in </w:t>
      </w:r>
      <w:r w:rsidR="000529B5" w:rsidRPr="00B04FB3">
        <w:t>LOCALLY ASSESSED LANGUAGES AT CONTINUERS LEVEL</w:t>
      </w:r>
      <w:bookmarkEnd w:id="4"/>
    </w:p>
    <w:p w14:paraId="58253989" w14:textId="77777777" w:rsidR="00C90892" w:rsidRDefault="00C90892" w:rsidP="00C90892">
      <w:pPr>
        <w:pStyle w:val="SOFinalBodyText"/>
      </w:pPr>
      <w:r>
        <w:t>Learning in [Language] strongly supports students’ general literacy development.</w:t>
      </w:r>
    </w:p>
    <w:p w14:paraId="271D2885" w14:textId="77777777" w:rsidR="00C90892" w:rsidRDefault="00C90892" w:rsidP="00C90892">
      <w:pPr>
        <w:pStyle w:val="SOFinalBodyText"/>
      </w:pPr>
      <w:r>
        <w:t>Through their study of [Language], students deepen their knowledge and understanding of how language functions. They gain insights into the nature, styles, and purposes of language, and consider the dimensions of context and audience. Students are able to make connections between [Language] and English and/or other languages through recognising patterns and by comparing similarities and differences between languages.</w:t>
      </w:r>
    </w:p>
    <w:p w14:paraId="1C97B682" w14:textId="24A83170" w:rsidR="00D86C40" w:rsidRPr="00090813" w:rsidRDefault="00C90892" w:rsidP="00C90892">
      <w:pPr>
        <w:pStyle w:val="SOFinalBodyText"/>
      </w:pPr>
      <w:r>
        <w:t xml:space="preserve">Students develop skills to communicate effectively and appropriately in [Language] in a variety of contexts for a range of purposes and audiences. Language learning also provides ideal opportunities for students to develop and refine the communication skills of listening, speaking, reading, and writing. </w:t>
      </w:r>
      <w:r>
        <w:lastRenderedPageBreak/>
        <w:t>Students have opportunities to engage with and reflect on the ways in which texts are created for specific purposes and audiences.</w:t>
      </w:r>
    </w:p>
    <w:p w14:paraId="03416D60" w14:textId="518DC5AA" w:rsidR="009163D2" w:rsidRPr="00290AE9" w:rsidRDefault="00D12F35" w:rsidP="00D12F35">
      <w:pPr>
        <w:pStyle w:val="SOFinalHead2"/>
      </w:pPr>
      <w:bookmarkStart w:id="5" w:name="_Toc100057776"/>
      <w:r w:rsidRPr="00290AE9">
        <w:t xml:space="preserve">Numeracy in </w:t>
      </w:r>
      <w:r w:rsidR="00DE54E2" w:rsidRPr="00290AE9">
        <w:t>LOCALLY ASSESSED LANGUAGES AT CONTINUERS LEVEL</w:t>
      </w:r>
      <w:bookmarkEnd w:id="5"/>
    </w:p>
    <w:p w14:paraId="1447E2EB" w14:textId="77777777" w:rsidR="001649A5" w:rsidRDefault="001649A5" w:rsidP="001649A5">
      <w:pPr>
        <w:pStyle w:val="SOFinalBodyText"/>
        <w:spacing w:line="216" w:lineRule="exact"/>
      </w:pPr>
      <w:r>
        <w:t>Students use and understand pattern, order, and relationships and develop understanding of concepts such as time, number, and space in different cultures as expressed through language. Students become familiar with numbers, dates, and terms for mathematical operations in [Language].</w:t>
      </w:r>
    </w:p>
    <w:p w14:paraId="000DAEAE" w14:textId="24D8FAE2" w:rsidR="00D86C40" w:rsidRPr="00090813" w:rsidRDefault="001649A5" w:rsidP="001649A5">
      <w:pPr>
        <w:pStyle w:val="SOFinalBodyText"/>
        <w:spacing w:line="216" w:lineRule="exact"/>
      </w:pPr>
      <w:r>
        <w:t>Students apply numeracy skills when they use tables or graphs for analysis to support an idea, opinion, or position when creating texts and interacting in [Language].</w:t>
      </w:r>
    </w:p>
    <w:p w14:paraId="27F30289" w14:textId="77777777" w:rsidR="00BB6C1A" w:rsidRPr="00090813" w:rsidRDefault="00F63C81" w:rsidP="004B1445">
      <w:pPr>
        <w:pStyle w:val="SOFinalHead2"/>
      </w:pPr>
      <w:bookmarkStart w:id="6" w:name="_Toc100057777"/>
      <w:r w:rsidRPr="00090813">
        <w:t xml:space="preserve">Aboriginal </w:t>
      </w:r>
      <w:r>
        <w:t>a</w:t>
      </w:r>
      <w:r w:rsidRPr="00090813">
        <w:t xml:space="preserve">nd Torres Strait Islander </w:t>
      </w:r>
      <w:r w:rsidR="00D12F35" w:rsidRPr="00D12F35">
        <w:t>knowledge, cultures, and perspectives</w:t>
      </w:r>
      <w:bookmarkEnd w:id="6"/>
    </w:p>
    <w:p w14:paraId="239C8CCC" w14:textId="77777777" w:rsidR="005B7C97" w:rsidRPr="005B7C97" w:rsidRDefault="005B7C97" w:rsidP="005B7C97">
      <w:pPr>
        <w:pStyle w:val="SOFinalBodyText"/>
      </w:pPr>
      <w:r w:rsidRPr="005B7C97">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47D23238" w14:textId="77777777" w:rsidR="005B7C97" w:rsidRPr="005B7C97" w:rsidRDefault="005B7C97" w:rsidP="005B7C97">
      <w:pPr>
        <w:pStyle w:val="SOFinalBodyText"/>
      </w:pPr>
      <w:r w:rsidRPr="005B7C97">
        <w:t>The SACE Board encourages teachers to include Aboriginal and Torres Strait Islander knowledge and perspectives in the design, delivery, and assessment of teaching and learning programs by:</w:t>
      </w:r>
    </w:p>
    <w:p w14:paraId="65DD6C74" w14:textId="77777777" w:rsidR="005B7C97" w:rsidRPr="005B7C97" w:rsidRDefault="005B7C97" w:rsidP="005B7C97">
      <w:pPr>
        <w:pStyle w:val="SOFinalBullets"/>
        <w:rPr>
          <w:rFonts w:eastAsia="Times New Roman" w:cs="Times New Roman"/>
        </w:rPr>
      </w:pPr>
      <w:r w:rsidRPr="005B7C97">
        <w:rPr>
          <w:rFonts w:eastAsia="Times New Roman" w:cs="Times New Roman"/>
        </w:rPr>
        <w:t>providing opportunities in SACE subjects for students to learn about Aboriginal and Torres Strait Islander histories, cultures, and contemporary experiences</w:t>
      </w:r>
    </w:p>
    <w:p w14:paraId="7A967D5F" w14:textId="77777777" w:rsidR="005B7C97" w:rsidRPr="005B7C97" w:rsidRDefault="005B7C97" w:rsidP="005B7C97">
      <w:pPr>
        <w:pStyle w:val="SOFinalBullets"/>
        <w:rPr>
          <w:rFonts w:eastAsia="Times New Roman" w:cs="Times New Roman"/>
        </w:rPr>
      </w:pPr>
      <w:r w:rsidRPr="005B7C97">
        <w:rPr>
          <w:rFonts w:eastAsia="Times New Roman" w:cs="Times New Roman"/>
        </w:rPr>
        <w:t>recognising and respecting the significant contribution of Aboriginal and Torres Strait Islander peoples to Australian society</w:t>
      </w:r>
    </w:p>
    <w:p w14:paraId="7A54A08A" w14:textId="77777777" w:rsidR="005B7C97" w:rsidRPr="005B7C97" w:rsidRDefault="005B7C97" w:rsidP="005B7C97">
      <w:pPr>
        <w:pStyle w:val="SOFinalBullets"/>
        <w:rPr>
          <w:rFonts w:eastAsia="Times New Roman" w:cs="Times New Roman"/>
        </w:rPr>
      </w:pPr>
      <w:r w:rsidRPr="005B7C97">
        <w:rPr>
          <w:rFonts w:eastAsia="Times New Roman" w:cs="Times New Roman"/>
        </w:rPr>
        <w:t>drawing students’ attention to the value of Aboriginal and Torres Strait Islander knowledge and perspectives from the past and the present</w:t>
      </w:r>
    </w:p>
    <w:p w14:paraId="3B4433CB" w14:textId="1B9FD83A" w:rsidR="00744F4B" w:rsidRPr="00290AE9" w:rsidRDefault="005B7C97" w:rsidP="005B7C97">
      <w:pPr>
        <w:pStyle w:val="SOFinalBullets"/>
      </w:pPr>
      <w:r w:rsidRPr="005B7C97">
        <w:rPr>
          <w:rFonts w:eastAsia="Times New Roman" w:cs="Times New Roman"/>
        </w:rPr>
        <w:t>promoting the use of culturally appropriate protocols when engaging with and learning from Aboriginal and Torres Strait Islander peoples and communities.</w:t>
      </w:r>
    </w:p>
    <w:p w14:paraId="7F5A0F0A" w14:textId="77777777" w:rsidR="00290AE9" w:rsidRPr="00090813" w:rsidRDefault="00290AE9" w:rsidP="00290AE9">
      <w:pPr>
        <w:pStyle w:val="SOFinalBodyText"/>
      </w:pPr>
    </w:p>
    <w:p w14:paraId="0D9B65F1" w14:textId="77777777" w:rsidR="00C8301A" w:rsidRDefault="00C8301A" w:rsidP="005C306E">
      <w:pPr>
        <w:pStyle w:val="SOFinalBullets"/>
        <w:numPr>
          <w:ilvl w:val="0"/>
          <w:numId w:val="0"/>
        </w:numPr>
        <w:sectPr w:rsidR="00C8301A" w:rsidSect="00B04FB3">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418" w:right="1418" w:bottom="1418" w:left="1418" w:header="1134" w:footer="567" w:gutter="0"/>
          <w:pgNumType w:start="1"/>
          <w:cols w:space="708"/>
          <w:titlePg/>
          <w:docGrid w:linePitch="360"/>
        </w:sectPr>
      </w:pPr>
    </w:p>
    <w:p w14:paraId="4283C4CB" w14:textId="6602195D" w:rsidR="005C306E" w:rsidRPr="00090813" w:rsidRDefault="003F0684" w:rsidP="00F62494">
      <w:pPr>
        <w:pStyle w:val="SoFinalSectionHead"/>
        <w:framePr w:wrap="around"/>
      </w:pPr>
      <w:bookmarkStart w:id="7" w:name="_Toc100056597"/>
      <w:bookmarkStart w:id="8" w:name="_Toc100057778"/>
      <w:r>
        <w:lastRenderedPageBreak/>
        <w:t>Stage 1 Locally Assessed</w:t>
      </w:r>
      <w:bookmarkStart w:id="9" w:name="_Toc100057779"/>
      <w:bookmarkEnd w:id="7"/>
      <w:bookmarkEnd w:id="8"/>
      <w:r w:rsidR="00F62494">
        <w:br/>
      </w:r>
      <w:r>
        <w:t>Languages Continuers Level</w:t>
      </w:r>
      <w:bookmarkEnd w:id="9"/>
    </w:p>
    <w:p w14:paraId="5421759D" w14:textId="77777777" w:rsidR="001D68F4" w:rsidRPr="00090813" w:rsidRDefault="001D68F4" w:rsidP="00F75531">
      <w:pPr>
        <w:pStyle w:val="SOFinalBodyText"/>
        <w:rPr>
          <w:lang w:val="en-AU"/>
        </w:rPr>
        <w:sectPr w:rsidR="001D68F4" w:rsidRPr="00090813" w:rsidSect="00C8301A">
          <w:headerReference w:type="first" r:id="rId29"/>
          <w:footerReference w:type="first" r:id="rId30"/>
          <w:pgSz w:w="11901" w:h="16857" w:code="210"/>
          <w:pgMar w:top="1418" w:right="1418" w:bottom="1418" w:left="1418" w:header="1701" w:footer="1134" w:gutter="0"/>
          <w:pgNumType w:start="1"/>
          <w:cols w:space="708"/>
          <w:titlePg/>
          <w:docGrid w:linePitch="360"/>
        </w:sectPr>
      </w:pPr>
    </w:p>
    <w:p w14:paraId="22A9E805" w14:textId="77777777" w:rsidR="00495BF1" w:rsidRPr="00D12F35" w:rsidRDefault="00D12F35" w:rsidP="00D12F35">
      <w:pPr>
        <w:pStyle w:val="SOFinalHead1"/>
      </w:pPr>
      <w:bookmarkStart w:id="10" w:name="_Toc100057780"/>
      <w:r w:rsidRPr="00D12F35">
        <w:lastRenderedPageBreak/>
        <w:t>Learning scope and requirements</w:t>
      </w:r>
      <w:bookmarkEnd w:id="10"/>
    </w:p>
    <w:p w14:paraId="6B36D571" w14:textId="77777777" w:rsidR="00C25E9E" w:rsidRPr="00D12F35" w:rsidRDefault="00D12F35" w:rsidP="00BA78C5">
      <w:pPr>
        <w:pStyle w:val="SOFinalHead2AfterHead1"/>
        <w:spacing w:line="236" w:lineRule="exact"/>
      </w:pPr>
      <w:bookmarkStart w:id="11" w:name="_Toc100057781"/>
      <w:r w:rsidRPr="00D12F35">
        <w:t>Learning requirements</w:t>
      </w:r>
      <w:bookmarkEnd w:id="11"/>
    </w:p>
    <w:p w14:paraId="78380F46" w14:textId="442A06D1" w:rsidR="00D52C25" w:rsidRPr="00D52C25" w:rsidRDefault="00D52C25" w:rsidP="00BA78C5">
      <w:pPr>
        <w:pStyle w:val="SOFinalBodyText"/>
        <w:spacing w:line="236" w:lineRule="exact"/>
      </w:pPr>
      <w:r w:rsidRPr="00D52C25">
        <w:t>The learning requirements summarise the knowledge, skills, and understanding that students are expected to develop and demonstrate through their learning in Stage</w:t>
      </w:r>
      <w:r w:rsidR="00646F2D">
        <w:t> </w:t>
      </w:r>
      <w:r w:rsidRPr="00D52C25">
        <w:t>1 locally assessed languages at continuers level.</w:t>
      </w:r>
    </w:p>
    <w:p w14:paraId="19AEDBE1" w14:textId="77777777" w:rsidR="00D52C25" w:rsidRPr="00D52C25" w:rsidRDefault="00D52C25" w:rsidP="00BA78C5">
      <w:pPr>
        <w:pStyle w:val="SOFinalBodyText"/>
        <w:spacing w:line="236" w:lineRule="exact"/>
      </w:pPr>
      <w:r w:rsidRPr="00D52C25">
        <w:t>In these subjects, students are expected to develop and apply linguistic and intercultural knowledge, understanding, and skills to:</w:t>
      </w:r>
    </w:p>
    <w:p w14:paraId="64360C7F" w14:textId="77777777" w:rsidR="00D52C25" w:rsidRPr="00D52C25" w:rsidRDefault="00D52C25" w:rsidP="00BA78C5">
      <w:pPr>
        <w:pStyle w:val="SOFinalNumbering"/>
        <w:spacing w:line="236" w:lineRule="exact"/>
      </w:pPr>
      <w:r w:rsidRPr="00D52C25">
        <w:t>1.</w:t>
      </w:r>
      <w:r w:rsidRPr="00D52C25">
        <w:tab/>
        <w:t>interact with others to exchange information, ideas, opinions, and experiences in [Language]</w:t>
      </w:r>
    </w:p>
    <w:p w14:paraId="088A421A" w14:textId="77777777" w:rsidR="00D52C25" w:rsidRPr="00D52C25" w:rsidRDefault="00D52C25" w:rsidP="00BA78C5">
      <w:pPr>
        <w:pStyle w:val="SOFinalNumbering"/>
        <w:spacing w:line="236" w:lineRule="exact"/>
      </w:pPr>
      <w:r w:rsidRPr="00D52C25">
        <w:t>2.</w:t>
      </w:r>
      <w:r w:rsidRPr="00D52C25">
        <w:tab/>
        <w:t>create texts in [Language] to express information, feelings, ideas, and opinions</w:t>
      </w:r>
    </w:p>
    <w:p w14:paraId="3B168A61" w14:textId="77777777" w:rsidR="00D52C25" w:rsidRPr="00D52C25" w:rsidRDefault="00D52C25" w:rsidP="00BA78C5">
      <w:pPr>
        <w:pStyle w:val="SOFinalNumbering"/>
        <w:spacing w:line="236" w:lineRule="exact"/>
      </w:pPr>
      <w:r w:rsidRPr="00D52C25">
        <w:t>3.</w:t>
      </w:r>
      <w:r w:rsidRPr="00D52C25">
        <w:tab/>
        <w:t>analyse texts that are in [Language] to interpret meaning</w:t>
      </w:r>
    </w:p>
    <w:p w14:paraId="14C4E12D" w14:textId="6AC78826" w:rsidR="00974D12" w:rsidRPr="00090813" w:rsidRDefault="00D52C25" w:rsidP="00BA78C5">
      <w:pPr>
        <w:pStyle w:val="SOFinalNumbering"/>
        <w:spacing w:line="236" w:lineRule="exact"/>
      </w:pPr>
      <w:r w:rsidRPr="00D52C25">
        <w:t>4.</w:t>
      </w:r>
      <w:r w:rsidRPr="00D52C25">
        <w:tab/>
        <w:t>examine relationships between language, culture, and identity, and reflect on the ways in which culture influences communication.</w:t>
      </w:r>
    </w:p>
    <w:p w14:paraId="5FFF4261" w14:textId="77777777" w:rsidR="00914720" w:rsidRPr="00F63C81" w:rsidRDefault="00F63C81" w:rsidP="00BA78C5">
      <w:pPr>
        <w:pStyle w:val="SOFinalHead2"/>
        <w:spacing w:line="236" w:lineRule="exact"/>
      </w:pPr>
      <w:bookmarkStart w:id="12" w:name="_Toc100057782"/>
      <w:r w:rsidRPr="00F63C81">
        <w:t>Content</w:t>
      </w:r>
      <w:bookmarkEnd w:id="12"/>
    </w:p>
    <w:p w14:paraId="226164BC" w14:textId="77777777" w:rsidR="003E4A4C" w:rsidRDefault="003E4A4C" w:rsidP="00BA78C5">
      <w:pPr>
        <w:pStyle w:val="SOFinalBodyText"/>
        <w:spacing w:line="236" w:lineRule="exact"/>
      </w:pPr>
      <w:r>
        <w:t>A Stage 1 locally assessed language at continuers level is a 10-credit subject or a 20-credit subject.</w:t>
      </w:r>
    </w:p>
    <w:p w14:paraId="0D623533" w14:textId="77777777" w:rsidR="003E4A4C" w:rsidRDefault="003E4A4C" w:rsidP="00BA78C5">
      <w:pPr>
        <w:pStyle w:val="SOFinalBodyText"/>
        <w:spacing w:line="236" w:lineRule="exact"/>
      </w:pPr>
      <w:r>
        <w:t>Stage 1 [Language] at continuers level is organised around three prescribed themes and a number of prescribed topics and suggested subtopics.</w:t>
      </w:r>
    </w:p>
    <w:p w14:paraId="0B9FA226" w14:textId="77777777" w:rsidR="003E4A4C" w:rsidRDefault="003E4A4C" w:rsidP="00BA78C5">
      <w:pPr>
        <w:pStyle w:val="SOFinalBodyText"/>
        <w:spacing w:line="236" w:lineRule="exact"/>
      </w:pPr>
      <w:r>
        <w:t>These themes have been selected to promote meaningful communication and enable students to extend their understanding of the interdependence of language, culture, and identity.</w:t>
      </w:r>
    </w:p>
    <w:p w14:paraId="34D04E84" w14:textId="061C3D43" w:rsidR="00974D12" w:rsidRPr="00090813" w:rsidRDefault="003E4A4C" w:rsidP="00BA78C5">
      <w:pPr>
        <w:pStyle w:val="SOFinalBodyText"/>
        <w:spacing w:line="236" w:lineRule="exact"/>
      </w:pPr>
      <w:r>
        <w:t>The prescribed themes are consistent across all languages at continuers level. The prescribed topics may vary from one language to another.</w:t>
      </w:r>
    </w:p>
    <w:p w14:paraId="3660F240" w14:textId="3ECFBFD6" w:rsidR="00974D12" w:rsidRPr="00090813" w:rsidRDefault="004E5D6A" w:rsidP="00BA78C5">
      <w:pPr>
        <w:pStyle w:val="SOFinalHead3"/>
        <w:spacing w:line="236" w:lineRule="exact"/>
      </w:pPr>
      <w:r>
        <w:t>Themes, Topics, and Subtopics</w:t>
      </w:r>
    </w:p>
    <w:p w14:paraId="5FDDDC34" w14:textId="77777777" w:rsidR="00BB0AB8" w:rsidRPr="00C3622F" w:rsidRDefault="00BB0AB8" w:rsidP="00BA78C5">
      <w:pPr>
        <w:pStyle w:val="SOFinalBodyText"/>
        <w:spacing w:line="236" w:lineRule="exact"/>
      </w:pPr>
      <w:r w:rsidRPr="00C3622F">
        <w:t>Refer to Appendix A for language-specific information.</w:t>
      </w:r>
    </w:p>
    <w:p w14:paraId="5D55A9FB" w14:textId="77777777" w:rsidR="00BB0AB8" w:rsidRPr="00C3622F" w:rsidRDefault="00BB0AB8" w:rsidP="00BA78C5">
      <w:pPr>
        <w:pStyle w:val="SOFinalBodyText"/>
        <w:spacing w:line="236" w:lineRule="exact"/>
      </w:pPr>
      <w:r w:rsidRPr="00C3622F">
        <w:t>There are three prescribed themes:</w:t>
      </w:r>
    </w:p>
    <w:p w14:paraId="3A66DC06" w14:textId="27AF4C48" w:rsidR="00BB0AB8" w:rsidRDefault="00BB0AB8" w:rsidP="00BA78C5">
      <w:pPr>
        <w:pStyle w:val="SOFinalBullets"/>
        <w:spacing w:line="236" w:lineRule="exact"/>
      </w:pPr>
      <w:r>
        <w:t>The Individual</w:t>
      </w:r>
    </w:p>
    <w:p w14:paraId="1713A3DB" w14:textId="37C92436" w:rsidR="00BB0AB8" w:rsidRDefault="00BB0AB8" w:rsidP="00BA78C5">
      <w:pPr>
        <w:pStyle w:val="SOFinalBullets"/>
        <w:spacing w:line="236" w:lineRule="exact"/>
      </w:pPr>
      <w:r>
        <w:t>The [Language]-speaking Communities</w:t>
      </w:r>
    </w:p>
    <w:p w14:paraId="6781BB95" w14:textId="3776DA5D" w:rsidR="00BB0AB8" w:rsidRDefault="00BB0AB8" w:rsidP="00BA78C5">
      <w:pPr>
        <w:pStyle w:val="SOFinalBullets"/>
        <w:spacing w:line="236" w:lineRule="exact"/>
      </w:pPr>
      <w:r>
        <w:t>The Changing World.</w:t>
      </w:r>
    </w:p>
    <w:p w14:paraId="770637B7" w14:textId="77777777" w:rsidR="00BB0AB8" w:rsidRDefault="00BB0AB8" w:rsidP="00BA78C5">
      <w:pPr>
        <w:pStyle w:val="SOFinalBodyText"/>
        <w:spacing w:line="236" w:lineRule="exact"/>
      </w:pPr>
      <w:r>
        <w:t>The theme ‘The Individual’ enables students to explore aspects of their personal world, for example, sense of self, aspirations, personal values, opinions, ideas, and relationships with others. This theme also enables students to study topics from the perspectives of other people.</w:t>
      </w:r>
    </w:p>
    <w:p w14:paraId="44945999" w14:textId="77777777" w:rsidR="00BB0AB8" w:rsidRDefault="00BB0AB8" w:rsidP="00BA78C5">
      <w:pPr>
        <w:pStyle w:val="SOFinalBodyText"/>
        <w:spacing w:line="236" w:lineRule="exact"/>
      </w:pPr>
      <w:r>
        <w:t>The theme ‘The [Language]-speaking Communities’ explores topics from the perspectives of diverse individuals and groups within those communities or the communities as a whole, and encourages students to reflect on their own attitudes, beliefs, and values and develop an understanding of how culture and identity are expressed through language.</w:t>
      </w:r>
    </w:p>
    <w:p w14:paraId="0A3E0EA3" w14:textId="77777777" w:rsidR="00BB0AB8" w:rsidRDefault="00BB0AB8" w:rsidP="00BA78C5">
      <w:pPr>
        <w:pStyle w:val="SOFinalBodyText"/>
        <w:spacing w:line="236" w:lineRule="exact"/>
      </w:pPr>
      <w:r>
        <w:t xml:space="preserve">The theme ‘The Changing World’ enables students to explore change as it affects the world of work and other topics, as specified in Appendix A. </w:t>
      </w:r>
    </w:p>
    <w:p w14:paraId="327318F9" w14:textId="77777777" w:rsidR="00B04FB3" w:rsidRDefault="00B04FB3">
      <w:pPr>
        <w:rPr>
          <w:rFonts w:eastAsia="Times New Roman"/>
          <w:color w:val="000000"/>
          <w:lang w:val="en-US" w:eastAsia="en-US"/>
        </w:rPr>
      </w:pPr>
      <w:r>
        <w:br w:type="page"/>
      </w:r>
    </w:p>
    <w:p w14:paraId="09C444B5" w14:textId="61D7E4D8" w:rsidR="00BB0AB8" w:rsidRDefault="00BB0AB8" w:rsidP="00BA78C5">
      <w:pPr>
        <w:pStyle w:val="SOFinalBodyText"/>
        <w:spacing w:line="236" w:lineRule="exact"/>
      </w:pPr>
      <w:r>
        <w:lastRenderedPageBreak/>
        <w:t>These themes have a number of prescribed topics and suggested subtopics with which students engage in their study of [Language]. The placement of topics under one or more of the three themes is intended to provide a particular perspective or perspectives on each of the topics. The suggested subtopics expand on the topics and provide guidance to students and teachers on how the topics may be treated.</w:t>
      </w:r>
    </w:p>
    <w:p w14:paraId="498C7DCA" w14:textId="77777777" w:rsidR="00BB0AB8" w:rsidRDefault="00BB0AB8" w:rsidP="00BA78C5">
      <w:pPr>
        <w:pStyle w:val="SOFinalBodyText"/>
        <w:spacing w:line="236" w:lineRule="exact"/>
      </w:pPr>
      <w:r>
        <w:t>The topics are broad enough to allow flexibility in school programs, but specific enough to be of practical assistance to students and teachers. Not all topics will require the same amount of study time.</w:t>
      </w:r>
    </w:p>
    <w:p w14:paraId="2DC28467" w14:textId="77777777" w:rsidR="00BB0AB8" w:rsidRDefault="00BB0AB8" w:rsidP="00BA78C5">
      <w:pPr>
        <w:pStyle w:val="SOFinalBodyText"/>
        <w:spacing w:line="236" w:lineRule="exact"/>
      </w:pPr>
      <w:r>
        <w:t>Students should study a range of spoken, written, visual, and multimodal texts in [Language] in their treatment of themes, topics, and subtopics. The language that students use to respond to a text may be either the language they are studying or English, as specified in each assessment type.</w:t>
      </w:r>
    </w:p>
    <w:p w14:paraId="1A5E2AFA" w14:textId="77777777" w:rsidR="00BB0AB8" w:rsidRDefault="00BB0AB8" w:rsidP="00BA78C5">
      <w:pPr>
        <w:pStyle w:val="SOFinalBodyText"/>
        <w:spacing w:line="236" w:lineRule="exact"/>
      </w:pPr>
      <w:r>
        <w:t>The length of time and depth of treatment for each topic will depend on a number of factors, including the:</w:t>
      </w:r>
    </w:p>
    <w:p w14:paraId="29A37E35" w14:textId="5F1B793E" w:rsidR="00BB0AB8" w:rsidRDefault="00BB0AB8" w:rsidP="00BA78C5">
      <w:pPr>
        <w:pStyle w:val="SOFinalBullets"/>
        <w:spacing w:line="236" w:lineRule="exact"/>
      </w:pPr>
      <w:r>
        <w:t>particular learning requirement(s) being covered</w:t>
      </w:r>
    </w:p>
    <w:p w14:paraId="002D7260" w14:textId="7B69E828" w:rsidR="00BB0AB8" w:rsidRDefault="00BB0AB8" w:rsidP="00BA78C5">
      <w:pPr>
        <w:pStyle w:val="SOFinalBullets"/>
        <w:spacing w:line="236" w:lineRule="exact"/>
      </w:pPr>
      <w:r>
        <w:t>degree of familiarity that the student has with topics studied previously</w:t>
      </w:r>
    </w:p>
    <w:p w14:paraId="6A898C69" w14:textId="6E808B14" w:rsidR="00BB0AB8" w:rsidRDefault="00BB0AB8" w:rsidP="00BA78C5">
      <w:pPr>
        <w:pStyle w:val="SOFinalBullets"/>
        <w:spacing w:line="236" w:lineRule="exact"/>
      </w:pPr>
      <w:r>
        <w:t>needs and interests of the students</w:t>
      </w:r>
    </w:p>
    <w:p w14:paraId="39DC998C" w14:textId="2E0CB6A6" w:rsidR="00BB0AB8" w:rsidRDefault="00BB0AB8" w:rsidP="00BA78C5">
      <w:pPr>
        <w:pStyle w:val="SOFinalBullets"/>
        <w:spacing w:line="236" w:lineRule="exact"/>
      </w:pPr>
      <w:r>
        <w:t>nature of the language itself</w:t>
      </w:r>
    </w:p>
    <w:p w14:paraId="5EFB6C52" w14:textId="65F272A7" w:rsidR="00BB0AB8" w:rsidRDefault="00BB0AB8" w:rsidP="00BA78C5">
      <w:pPr>
        <w:pStyle w:val="SOFinalBullets"/>
        <w:spacing w:line="236" w:lineRule="exact"/>
      </w:pPr>
      <w:r>
        <w:t>linguistic and conceptual complexity of the texts selected for study</w:t>
      </w:r>
    </w:p>
    <w:p w14:paraId="6E77652C" w14:textId="341A502D" w:rsidR="00BB0AB8" w:rsidRDefault="00BB0AB8" w:rsidP="00BA78C5">
      <w:pPr>
        <w:pStyle w:val="SOFinalBullets"/>
        <w:spacing w:line="236" w:lineRule="exact"/>
      </w:pPr>
      <w:r>
        <w:t>linguistic and sociocultural distance between the topic and the student’s own world and experience</w:t>
      </w:r>
    </w:p>
    <w:p w14:paraId="75712B96" w14:textId="5ED7327B" w:rsidR="00BB0AB8" w:rsidRDefault="00BB0AB8" w:rsidP="00BA78C5">
      <w:pPr>
        <w:pStyle w:val="SOFinalBullets"/>
        <w:spacing w:line="236" w:lineRule="exact"/>
      </w:pPr>
      <w:r>
        <w:t>assessments (including ways in which they are structured and the conditions under which they are set)</w:t>
      </w:r>
    </w:p>
    <w:p w14:paraId="11A21B32" w14:textId="3FB508DA" w:rsidR="00BB0AB8" w:rsidRDefault="00BB0AB8" w:rsidP="00BA78C5">
      <w:pPr>
        <w:pStyle w:val="SOFinalBullets"/>
        <w:spacing w:line="236" w:lineRule="exact"/>
      </w:pPr>
      <w:r>
        <w:t>language of the response</w:t>
      </w:r>
    </w:p>
    <w:p w14:paraId="12FA10D4" w14:textId="5EFC5F71" w:rsidR="00BB0AB8" w:rsidRDefault="00BB0AB8" w:rsidP="00BA78C5">
      <w:pPr>
        <w:pStyle w:val="SOFinalBullets"/>
        <w:spacing w:line="236" w:lineRule="exact"/>
      </w:pPr>
      <w:r>
        <w:t>access to resources.</w:t>
      </w:r>
    </w:p>
    <w:p w14:paraId="1E644951" w14:textId="77777777" w:rsidR="00BB0AB8" w:rsidRDefault="00BB0AB8" w:rsidP="00BA78C5">
      <w:pPr>
        <w:pStyle w:val="SOFinalBodyText"/>
        <w:spacing w:line="236" w:lineRule="exact"/>
      </w:pPr>
      <w:r>
        <w:t>Teachers should structure and organise programs based on the prescribed themes and topics so that they address all the learning requirements of this subject outline.</w:t>
      </w:r>
    </w:p>
    <w:p w14:paraId="085D7A07" w14:textId="77777777" w:rsidR="00BB0AB8" w:rsidRDefault="00BB0AB8" w:rsidP="00BA78C5">
      <w:pPr>
        <w:pStyle w:val="SOFinalHead3"/>
        <w:spacing w:line="236" w:lineRule="exact"/>
      </w:pPr>
      <w:r>
        <w:t>Text Types</w:t>
      </w:r>
    </w:p>
    <w:p w14:paraId="051F0A9B" w14:textId="77777777" w:rsidR="00BB0AB8" w:rsidRDefault="00BB0AB8" w:rsidP="00BA78C5">
      <w:pPr>
        <w:pStyle w:val="SOFinalBodyText"/>
        <w:spacing w:line="236" w:lineRule="exact"/>
      </w:pPr>
      <w:r>
        <w:t>Refer to pages 23 to 24 for information.</w:t>
      </w:r>
    </w:p>
    <w:p w14:paraId="12E6884B" w14:textId="77777777" w:rsidR="00BB0AB8" w:rsidRDefault="00BB0AB8" w:rsidP="00BA78C5">
      <w:pPr>
        <w:pStyle w:val="SOFinalBodyText"/>
        <w:spacing w:line="236" w:lineRule="exact"/>
      </w:pPr>
      <w:r>
        <w:t>Students should be familiar with and able to produce the following kinds of writing: descriptive, narrative, personal, informative, persuasive, evaluative, imaginative.</w:t>
      </w:r>
    </w:p>
    <w:p w14:paraId="310770A0" w14:textId="77777777" w:rsidR="00BB0AB8" w:rsidRDefault="00BB0AB8" w:rsidP="00BA78C5">
      <w:pPr>
        <w:pStyle w:val="SOFinalHead3"/>
        <w:spacing w:line="236" w:lineRule="exact"/>
      </w:pPr>
      <w:r>
        <w:t>Vocabulary</w:t>
      </w:r>
    </w:p>
    <w:p w14:paraId="057879A1" w14:textId="77777777" w:rsidR="00BB0AB8" w:rsidRDefault="00BB0AB8" w:rsidP="00BA78C5">
      <w:pPr>
        <w:pStyle w:val="SOFinalBodyText"/>
        <w:spacing w:line="236" w:lineRule="exact"/>
      </w:pPr>
      <w:r>
        <w:t>Although there are no prescribed vocabulary lists, students should be familiar with a range of vocabulary and idioms relevant to the topics prescribed in this subject outline.</w:t>
      </w:r>
    </w:p>
    <w:p w14:paraId="79DEBE3F" w14:textId="77777777" w:rsidR="00BB0AB8" w:rsidRDefault="00BB0AB8" w:rsidP="00BA78C5">
      <w:pPr>
        <w:pStyle w:val="SOFinalHead3"/>
        <w:spacing w:line="236" w:lineRule="exact"/>
      </w:pPr>
      <w:r>
        <w:t>Dictionaries</w:t>
      </w:r>
    </w:p>
    <w:p w14:paraId="71356FE5" w14:textId="77777777" w:rsidR="00BB0AB8" w:rsidRDefault="00BB0AB8" w:rsidP="00BA78C5">
      <w:pPr>
        <w:pStyle w:val="SOFinalBodyText"/>
        <w:spacing w:line="236" w:lineRule="exact"/>
      </w:pPr>
      <w:r>
        <w:t>Students should be encouraged to use monolingual and/or bilingual printed dictionaries and develop the necessary skills and confidence to do so effectively.</w:t>
      </w:r>
    </w:p>
    <w:p w14:paraId="2A128B85" w14:textId="77777777" w:rsidR="00BB0AB8" w:rsidRDefault="00BB0AB8" w:rsidP="00BA78C5">
      <w:pPr>
        <w:pStyle w:val="SOFinalHead3"/>
        <w:spacing w:line="236" w:lineRule="exact"/>
      </w:pPr>
      <w:r>
        <w:t>Grammar</w:t>
      </w:r>
    </w:p>
    <w:p w14:paraId="66B5268C" w14:textId="77777777" w:rsidR="00695D05" w:rsidRPr="00090813" w:rsidRDefault="00BB0AB8" w:rsidP="001B6A83">
      <w:pPr>
        <w:pStyle w:val="SOFinalBodyText"/>
        <w:spacing w:line="236" w:lineRule="exact"/>
      </w:pPr>
      <w:r>
        <w:t>Refer to Appendix A for language-specific information.</w:t>
      </w:r>
    </w:p>
    <w:p w14:paraId="4E94C35E" w14:textId="77777777" w:rsidR="00CF55EB" w:rsidRPr="00090813" w:rsidRDefault="00CF55EB" w:rsidP="006940D8">
      <w:pPr>
        <w:sectPr w:rsidR="00CF55EB" w:rsidRPr="00090813" w:rsidSect="00B04FB3">
          <w:headerReference w:type="even" r:id="rId31"/>
          <w:headerReference w:type="default" r:id="rId32"/>
          <w:footerReference w:type="even" r:id="rId33"/>
          <w:footerReference w:type="default" r:id="rId34"/>
          <w:headerReference w:type="first" r:id="rId35"/>
          <w:footerReference w:type="first" r:id="rId36"/>
          <w:pgSz w:w="11901" w:h="16857" w:code="210"/>
          <w:pgMar w:top="1418" w:right="1418" w:bottom="1418" w:left="1418" w:header="1134" w:footer="567" w:gutter="0"/>
          <w:pgNumType w:start="6"/>
          <w:cols w:space="708"/>
          <w:titlePg/>
          <w:docGrid w:linePitch="360"/>
        </w:sectPr>
      </w:pPr>
    </w:p>
    <w:p w14:paraId="3C17C650" w14:textId="77777777" w:rsidR="00695D05" w:rsidRPr="00D12F35" w:rsidRDefault="00D12F35" w:rsidP="00D12F35">
      <w:pPr>
        <w:pStyle w:val="SOFinalHead1"/>
      </w:pPr>
      <w:bookmarkStart w:id="13" w:name="_Toc100057783"/>
      <w:r w:rsidRPr="00D12F35">
        <w:lastRenderedPageBreak/>
        <w:t>Assessment scope and requirements</w:t>
      </w:r>
      <w:bookmarkEnd w:id="13"/>
    </w:p>
    <w:p w14:paraId="771FCABE" w14:textId="77777777" w:rsidR="00E00EAF" w:rsidRPr="00090813" w:rsidRDefault="00BF3E86" w:rsidP="00BD7E50">
      <w:pPr>
        <w:pStyle w:val="SOFinalBodyTextAfterHead1"/>
        <w:spacing w:line="230" w:lineRule="exact"/>
      </w:pPr>
      <w:r w:rsidRPr="00090813">
        <w:t xml:space="preserve">Assessment at </w:t>
      </w:r>
      <w:r w:rsidR="0041097E" w:rsidRPr="00090813">
        <w:t>Stage </w:t>
      </w:r>
      <w:r w:rsidRPr="00090813">
        <w:t>1 is school based.</w:t>
      </w:r>
    </w:p>
    <w:p w14:paraId="56F1F4B7" w14:textId="77777777" w:rsidR="00767CB3" w:rsidRPr="00D12F35" w:rsidRDefault="00D12F35" w:rsidP="00BD7E50">
      <w:pPr>
        <w:pStyle w:val="SOFinalHead2"/>
        <w:spacing w:line="230" w:lineRule="exact"/>
      </w:pPr>
      <w:bookmarkStart w:id="14" w:name="_Toc100057784"/>
      <w:r w:rsidRPr="00D12F35">
        <w:t>Evidence of learning</w:t>
      </w:r>
      <w:bookmarkEnd w:id="14"/>
    </w:p>
    <w:p w14:paraId="7E12D1FC" w14:textId="77777777" w:rsidR="00B472E9" w:rsidRDefault="00B472E9" w:rsidP="00BD7E50">
      <w:pPr>
        <w:pStyle w:val="SOFinalBodyText"/>
        <w:spacing w:line="230" w:lineRule="exact"/>
      </w:pPr>
      <w:r>
        <w:t>The following assessment types enable students to demonstrate their learning in Stage 1 locally assessed languages at continuers level:</w:t>
      </w:r>
    </w:p>
    <w:p w14:paraId="330EB3E6" w14:textId="77777777" w:rsidR="00B472E9" w:rsidRDefault="00B472E9" w:rsidP="00BD7E50">
      <w:pPr>
        <w:pStyle w:val="SOFinalBullets"/>
        <w:spacing w:line="230" w:lineRule="exact"/>
      </w:pPr>
      <w:r>
        <w:t>Assessment Type 1: Interaction</w:t>
      </w:r>
    </w:p>
    <w:p w14:paraId="56184210" w14:textId="77777777" w:rsidR="00B472E9" w:rsidRDefault="00B472E9" w:rsidP="00BD7E50">
      <w:pPr>
        <w:pStyle w:val="SOFinalBullets"/>
        <w:spacing w:line="230" w:lineRule="exact"/>
      </w:pPr>
      <w:r>
        <w:t>Assessment Type 2: Text Production</w:t>
      </w:r>
    </w:p>
    <w:p w14:paraId="7BAB52E6" w14:textId="77777777" w:rsidR="00B472E9" w:rsidRDefault="00B472E9" w:rsidP="00BD7E50">
      <w:pPr>
        <w:pStyle w:val="SOFinalBullets"/>
        <w:spacing w:line="230" w:lineRule="exact"/>
      </w:pPr>
      <w:r>
        <w:t>Assessment Type 3: Text Analysis</w:t>
      </w:r>
    </w:p>
    <w:p w14:paraId="769841C1" w14:textId="77777777" w:rsidR="00B472E9" w:rsidRDefault="00B472E9" w:rsidP="00BD7E50">
      <w:pPr>
        <w:pStyle w:val="SOFinalBullets"/>
        <w:spacing w:line="230" w:lineRule="exact"/>
      </w:pPr>
      <w:r>
        <w:t>Assessment Type 4: Investigation.</w:t>
      </w:r>
    </w:p>
    <w:p w14:paraId="4A1F8139" w14:textId="77777777" w:rsidR="00B472E9" w:rsidRDefault="00B472E9" w:rsidP="00BD7E50">
      <w:pPr>
        <w:pStyle w:val="SOFinalBodyText"/>
        <w:spacing w:line="230" w:lineRule="exact"/>
      </w:pPr>
      <w:r>
        <w:t>For a 10-credit subject, students should provide evidence of their learning through five assessments. Students undertake:</w:t>
      </w:r>
    </w:p>
    <w:p w14:paraId="35AD4824" w14:textId="77777777" w:rsidR="00B472E9" w:rsidRDefault="00B472E9" w:rsidP="00BD7E50">
      <w:pPr>
        <w:pStyle w:val="SOFinalBullets"/>
        <w:spacing w:line="230" w:lineRule="exact"/>
      </w:pPr>
      <w:r>
        <w:t>one interaction</w:t>
      </w:r>
    </w:p>
    <w:p w14:paraId="53B55E26" w14:textId="77777777" w:rsidR="00B472E9" w:rsidRDefault="00B472E9" w:rsidP="00BD7E50">
      <w:pPr>
        <w:pStyle w:val="SOFinalBullets"/>
        <w:spacing w:line="230" w:lineRule="exact"/>
      </w:pPr>
      <w:r>
        <w:t>one text production</w:t>
      </w:r>
    </w:p>
    <w:p w14:paraId="6FE9C62C" w14:textId="77777777" w:rsidR="00B472E9" w:rsidRDefault="00B472E9" w:rsidP="00BD7E50">
      <w:pPr>
        <w:pStyle w:val="SOFinalBullets"/>
        <w:spacing w:line="230" w:lineRule="exact"/>
      </w:pPr>
      <w:r>
        <w:t>one text analysis</w:t>
      </w:r>
    </w:p>
    <w:p w14:paraId="7664752D" w14:textId="77777777" w:rsidR="00B472E9" w:rsidRDefault="00B472E9" w:rsidP="00BD7E50">
      <w:pPr>
        <w:pStyle w:val="SOFinalBullets"/>
        <w:spacing w:line="230" w:lineRule="exact"/>
      </w:pPr>
      <w:r>
        <w:t>one response in [Language] and one reflective response in English for the investigation.</w:t>
      </w:r>
    </w:p>
    <w:p w14:paraId="06F02E78" w14:textId="77777777" w:rsidR="00B472E9" w:rsidRDefault="00B472E9" w:rsidP="00BD7E50">
      <w:pPr>
        <w:pStyle w:val="SOFinalBodyText"/>
        <w:spacing w:line="230" w:lineRule="exact"/>
      </w:pPr>
      <w:r>
        <w:t>Each assessment type should have a weighting of at least 20%.</w:t>
      </w:r>
    </w:p>
    <w:p w14:paraId="47337375" w14:textId="77777777" w:rsidR="00B472E9" w:rsidRDefault="00B472E9" w:rsidP="00BD7E50">
      <w:pPr>
        <w:pStyle w:val="SOFinalBodyText"/>
        <w:spacing w:line="230" w:lineRule="exact"/>
      </w:pPr>
      <w:r>
        <w:t>For a 20-credit subject, students should provide evidence of their learning through ten assessments, with at least two assessments from each assessment type. The remaining assessments may be undertaken from any assessment type. Each assessment type should have a weighting of at least 20%.</w:t>
      </w:r>
    </w:p>
    <w:p w14:paraId="00C58616" w14:textId="1BE11C62" w:rsidR="00D648C9" w:rsidRPr="00090813" w:rsidRDefault="00B472E9" w:rsidP="00BD7E50">
      <w:pPr>
        <w:pStyle w:val="SOFinalBodyText"/>
        <w:spacing w:line="230" w:lineRule="exact"/>
      </w:pPr>
      <w:r>
        <w:t>Teachers should ensure a balance of macro skills, and of knowledge, skills, and topics across the set of the assessments.</w:t>
      </w:r>
    </w:p>
    <w:p w14:paraId="34B5AE4B" w14:textId="77777777" w:rsidR="00BF7071" w:rsidRPr="00D12F35" w:rsidRDefault="00D12F35" w:rsidP="00BD7E50">
      <w:pPr>
        <w:pStyle w:val="SOFinalHead2"/>
        <w:spacing w:line="230" w:lineRule="exact"/>
      </w:pPr>
      <w:bookmarkStart w:id="15" w:name="_Toc100057785"/>
      <w:r w:rsidRPr="00D12F35">
        <w:t>Assessment design criteria</w:t>
      </w:r>
      <w:bookmarkEnd w:id="15"/>
    </w:p>
    <w:p w14:paraId="5D5D89F8" w14:textId="77777777" w:rsidR="0089784A" w:rsidRDefault="0089784A" w:rsidP="00BD7E50">
      <w:pPr>
        <w:pStyle w:val="SOFinalBodyText"/>
        <w:spacing w:line="230" w:lineRule="exact"/>
      </w:pPr>
      <w:r>
        <w:t>The assessment design criteria are based on the learning requirements and are used by teachers to:</w:t>
      </w:r>
    </w:p>
    <w:p w14:paraId="6882DE6F" w14:textId="77777777" w:rsidR="0089784A" w:rsidRDefault="0089784A" w:rsidP="00BD7E50">
      <w:pPr>
        <w:pStyle w:val="SOFinalBullets"/>
        <w:spacing w:line="230" w:lineRule="exact"/>
      </w:pPr>
      <w:r>
        <w:t>clarify for the student what he or she needs to learn</w:t>
      </w:r>
    </w:p>
    <w:p w14:paraId="7F9C4560" w14:textId="77777777" w:rsidR="0089784A" w:rsidRDefault="0089784A" w:rsidP="00BD7E50">
      <w:pPr>
        <w:pStyle w:val="SOFinalBullets"/>
        <w:spacing w:line="230" w:lineRule="exact"/>
      </w:pPr>
      <w:r>
        <w:t>design opportunities for the student to provide evidence of his or her learning at the highest possible level of achievement.</w:t>
      </w:r>
    </w:p>
    <w:p w14:paraId="291E7A26" w14:textId="77777777" w:rsidR="0089784A" w:rsidRDefault="0089784A" w:rsidP="00BD7E50">
      <w:pPr>
        <w:pStyle w:val="SOFinalBodyText"/>
        <w:spacing w:line="230" w:lineRule="exact"/>
      </w:pPr>
      <w:r>
        <w:t>The assessment design criteria consist of specific features that:</w:t>
      </w:r>
    </w:p>
    <w:p w14:paraId="1140CA77" w14:textId="77777777" w:rsidR="0089784A" w:rsidRDefault="0089784A" w:rsidP="00BD7E50">
      <w:pPr>
        <w:pStyle w:val="SOFinalBullets"/>
        <w:spacing w:line="230" w:lineRule="exact"/>
      </w:pPr>
      <w:r>
        <w:t>students should demonstrate in their learning</w:t>
      </w:r>
    </w:p>
    <w:p w14:paraId="7DA3F5B8" w14:textId="77777777" w:rsidR="0089784A" w:rsidRDefault="0089784A" w:rsidP="00BD7E50">
      <w:pPr>
        <w:pStyle w:val="SOFinalBullets"/>
        <w:spacing w:line="230" w:lineRule="exact"/>
      </w:pPr>
      <w:r>
        <w:t xml:space="preserve">teachers look for as evidence that students have met the learning requirements. </w:t>
      </w:r>
    </w:p>
    <w:p w14:paraId="1616806B" w14:textId="77777777" w:rsidR="0089784A" w:rsidRDefault="0089784A" w:rsidP="00BD7E50">
      <w:pPr>
        <w:pStyle w:val="SOFinalBodyText"/>
        <w:spacing w:line="230" w:lineRule="exact"/>
      </w:pPr>
      <w:r>
        <w:t>For these subjects the assessment design criteria are:</w:t>
      </w:r>
    </w:p>
    <w:p w14:paraId="784943FD" w14:textId="77777777" w:rsidR="0089784A" w:rsidRDefault="0089784A" w:rsidP="00BD7E50">
      <w:pPr>
        <w:pStyle w:val="SOFinalBullets"/>
        <w:spacing w:line="230" w:lineRule="exact"/>
      </w:pPr>
      <w:r>
        <w:t>ideas</w:t>
      </w:r>
    </w:p>
    <w:p w14:paraId="2DC226D0" w14:textId="77777777" w:rsidR="0089784A" w:rsidRDefault="0089784A" w:rsidP="00BD7E50">
      <w:pPr>
        <w:pStyle w:val="SOFinalBullets"/>
        <w:spacing w:line="230" w:lineRule="exact"/>
      </w:pPr>
      <w:r>
        <w:t>expression</w:t>
      </w:r>
    </w:p>
    <w:p w14:paraId="0C57D49B" w14:textId="56056099" w:rsidR="0089784A" w:rsidRDefault="0089784A" w:rsidP="00BD7E50">
      <w:pPr>
        <w:pStyle w:val="SOFinalBullets"/>
        <w:spacing w:line="230" w:lineRule="exact"/>
      </w:pPr>
      <w:r>
        <w:t>interpretation and reflection.</w:t>
      </w:r>
    </w:p>
    <w:p w14:paraId="2F9CAC3D" w14:textId="77777777" w:rsidR="00D7054B" w:rsidRDefault="00D7054B">
      <w:pPr>
        <w:rPr>
          <w:rFonts w:eastAsia="Times New Roman"/>
          <w:color w:val="000000"/>
          <w:lang w:val="en-US" w:eastAsia="en-US"/>
        </w:rPr>
      </w:pPr>
      <w:r>
        <w:br w:type="page"/>
      </w:r>
    </w:p>
    <w:p w14:paraId="2083E606" w14:textId="0C6C3E3F" w:rsidR="0089784A" w:rsidRDefault="0089784A" w:rsidP="0089784A">
      <w:pPr>
        <w:pStyle w:val="SOFinalBodyText"/>
      </w:pPr>
      <w:r>
        <w:lastRenderedPageBreak/>
        <w:t>The specific features of these criteria are described below.</w:t>
      </w:r>
    </w:p>
    <w:p w14:paraId="327EAB0F" w14:textId="7F1C31FE" w:rsidR="00D648C9" w:rsidRPr="00090813" w:rsidRDefault="0089784A" w:rsidP="0089784A">
      <w:pPr>
        <w:pStyle w:val="SOFinalBodyText"/>
      </w:pPr>
      <w:r>
        <w:t>The set of assessments, as a whole, must give students opportunities to demonstrate each of the specific features by the completion of study of the subject.</w:t>
      </w:r>
    </w:p>
    <w:p w14:paraId="407525B5" w14:textId="2CCEE41F" w:rsidR="00D648C9" w:rsidRPr="00090813" w:rsidRDefault="0089784A" w:rsidP="009D7686">
      <w:pPr>
        <w:pStyle w:val="SOFinalHead3"/>
      </w:pPr>
      <w:r>
        <w:t>Ideas</w:t>
      </w:r>
    </w:p>
    <w:p w14:paraId="693460A0" w14:textId="77777777" w:rsidR="00D648C9" w:rsidRPr="00090813" w:rsidRDefault="00D648C9" w:rsidP="008457FA">
      <w:pPr>
        <w:pStyle w:val="SOFinalBodyText"/>
      </w:pPr>
      <w:r w:rsidRPr="00090813">
        <w:t>The specific features are as follows:</w:t>
      </w:r>
    </w:p>
    <w:p w14:paraId="3A3131C3" w14:textId="77777777" w:rsidR="00084625" w:rsidRDefault="00084625" w:rsidP="00084625">
      <w:pPr>
        <w:pStyle w:val="SOFinalBulletsCoded2-3Letters"/>
      </w:pPr>
      <w:r>
        <w:t>I1</w:t>
      </w:r>
      <w:r>
        <w:tab/>
        <w:t>Relevance</w:t>
      </w:r>
    </w:p>
    <w:p w14:paraId="0C4EEA2C" w14:textId="1D659958" w:rsidR="00084625" w:rsidRDefault="00084625" w:rsidP="00B3621F">
      <w:pPr>
        <w:pStyle w:val="SOFinalBulletsIndented"/>
        <w:ind w:left="737" w:hanging="170"/>
      </w:pPr>
      <w:r>
        <w:t>relevance to context, purpose, audience, and topic</w:t>
      </w:r>
    </w:p>
    <w:p w14:paraId="4A7A55C7" w14:textId="0B3624F7" w:rsidR="00084625" w:rsidRDefault="00084625" w:rsidP="00B3621F">
      <w:pPr>
        <w:pStyle w:val="SOFinalBulletsIndented"/>
        <w:ind w:left="737" w:hanging="170"/>
      </w:pPr>
      <w:r>
        <w:t>conveying appropriate detail, ideas, information, or opinions</w:t>
      </w:r>
    </w:p>
    <w:p w14:paraId="52398B2F" w14:textId="010DEECA" w:rsidR="00084625" w:rsidRDefault="00084625" w:rsidP="00B3621F">
      <w:pPr>
        <w:pStyle w:val="SOFinalBulletsIndented"/>
        <w:ind w:left="737" w:hanging="170"/>
      </w:pPr>
      <w:r>
        <w:t>creating interest and engaging the audience.</w:t>
      </w:r>
    </w:p>
    <w:p w14:paraId="049D6664" w14:textId="77777777" w:rsidR="00084625" w:rsidRDefault="00084625" w:rsidP="00084625">
      <w:pPr>
        <w:pStyle w:val="SOFinalBulletsCoded2-3Letters"/>
      </w:pPr>
      <w:r>
        <w:t>I2</w:t>
      </w:r>
      <w:r>
        <w:tab/>
        <w:t>Depth of treatment of ideas, information, or opinions</w:t>
      </w:r>
    </w:p>
    <w:p w14:paraId="256DB56A" w14:textId="09C3F9A6" w:rsidR="00084625" w:rsidRDefault="00084625" w:rsidP="00B3621F">
      <w:pPr>
        <w:pStyle w:val="SOFinalBulletsIndented"/>
        <w:ind w:left="737" w:hanging="170"/>
      </w:pPr>
      <w:r>
        <w:t>depth and breadth of content</w:t>
      </w:r>
    </w:p>
    <w:p w14:paraId="7CD567FD" w14:textId="2E54EB60" w:rsidR="00084625" w:rsidRDefault="00084625" w:rsidP="00B3621F">
      <w:pPr>
        <w:pStyle w:val="SOFinalBulletsIndented"/>
        <w:ind w:left="737" w:hanging="170"/>
      </w:pPr>
      <w:r>
        <w:t>elaboration of ideas and support of opinions</w:t>
      </w:r>
    </w:p>
    <w:p w14:paraId="1C1C659A" w14:textId="62CAD38F" w:rsidR="00D648C9" w:rsidRPr="00090813" w:rsidRDefault="00084625" w:rsidP="00B3621F">
      <w:pPr>
        <w:pStyle w:val="SOFinalBulletsIndented"/>
        <w:ind w:left="737" w:hanging="170"/>
      </w:pPr>
      <w:r>
        <w:t>planning and preparation.</w:t>
      </w:r>
    </w:p>
    <w:p w14:paraId="087298B8" w14:textId="5FD56B01" w:rsidR="00D648C9" w:rsidRPr="00090813" w:rsidRDefault="00084625" w:rsidP="009D7686">
      <w:pPr>
        <w:pStyle w:val="SOFinalHead3"/>
      </w:pPr>
      <w:r>
        <w:t>Expression</w:t>
      </w:r>
    </w:p>
    <w:p w14:paraId="2F59812B" w14:textId="77777777" w:rsidR="00D648C9" w:rsidRPr="00090813" w:rsidRDefault="00D648C9" w:rsidP="008457FA">
      <w:pPr>
        <w:pStyle w:val="SOFinalBodyText"/>
      </w:pPr>
      <w:r w:rsidRPr="00090813">
        <w:t>The specific features are as follows:</w:t>
      </w:r>
    </w:p>
    <w:p w14:paraId="767AD567" w14:textId="77777777" w:rsidR="00FA061A" w:rsidRDefault="00FA061A" w:rsidP="00FA061A">
      <w:pPr>
        <w:pStyle w:val="SOFinalBulletsCoded2-3Letters"/>
      </w:pPr>
      <w:r>
        <w:t>E1</w:t>
      </w:r>
      <w:r>
        <w:tab/>
        <w:t>Capacity to convey information accurately and appropriately</w:t>
      </w:r>
    </w:p>
    <w:p w14:paraId="6159BA4A" w14:textId="77777777" w:rsidR="00FA061A" w:rsidRDefault="00FA061A" w:rsidP="00D8052F">
      <w:pPr>
        <w:pStyle w:val="SOFinalBulletsCoded2-3Letters"/>
        <w:ind w:left="737" w:hanging="170"/>
      </w:pPr>
      <w:r>
        <w:t>–</w:t>
      </w:r>
      <w:r>
        <w:tab/>
        <w:t>range of expression (i.e. linguistic structures and features)</w:t>
      </w:r>
    </w:p>
    <w:p w14:paraId="4A4C9C0C" w14:textId="77777777" w:rsidR="00FA061A" w:rsidRDefault="00FA061A" w:rsidP="00D8052F">
      <w:pPr>
        <w:pStyle w:val="SOFinalBulletsCoded2-3Letters"/>
        <w:ind w:left="737" w:hanging="170"/>
      </w:pPr>
      <w:r>
        <w:t>–</w:t>
      </w:r>
      <w:r>
        <w:tab/>
        <w:t>accuracy of expression (i.e. linguistic structures and features, grammar)</w:t>
      </w:r>
    </w:p>
    <w:p w14:paraId="780B592A" w14:textId="77777777" w:rsidR="00FA061A" w:rsidRDefault="00FA061A" w:rsidP="00D8052F">
      <w:pPr>
        <w:pStyle w:val="SOFinalBulletsCoded2-3Letters"/>
        <w:ind w:left="737" w:hanging="170"/>
      </w:pPr>
      <w:r>
        <w:t>–</w:t>
      </w:r>
      <w:r>
        <w:tab/>
        <w:t>use of cohesive devices</w:t>
      </w:r>
    </w:p>
    <w:p w14:paraId="6668942B" w14:textId="77777777" w:rsidR="00FA061A" w:rsidRDefault="00FA061A" w:rsidP="00D8052F">
      <w:pPr>
        <w:pStyle w:val="SOFinalBulletsCoded2-3Letters"/>
        <w:ind w:left="737" w:hanging="170"/>
      </w:pPr>
      <w:r>
        <w:t>–</w:t>
      </w:r>
      <w:r>
        <w:tab/>
        <w:t>appropriateness of expression, including cultural appropriateness</w:t>
      </w:r>
    </w:p>
    <w:p w14:paraId="550935D3" w14:textId="77777777" w:rsidR="00FA061A" w:rsidRDefault="00FA061A" w:rsidP="00D8052F">
      <w:pPr>
        <w:pStyle w:val="SOFinalBulletsCoded2-3Letters"/>
        <w:ind w:left="737" w:hanging="170"/>
      </w:pPr>
      <w:r>
        <w:t>–</w:t>
      </w:r>
      <w:r>
        <w:tab/>
        <w:t>clarity of expression, including fluency, pronunciation, and intonation.</w:t>
      </w:r>
    </w:p>
    <w:p w14:paraId="5D62B153" w14:textId="77777777" w:rsidR="00FA061A" w:rsidRDefault="00FA061A" w:rsidP="00FA061A">
      <w:pPr>
        <w:pStyle w:val="SOFinalBulletsCoded2-3Letters"/>
      </w:pPr>
      <w:r>
        <w:t>E2</w:t>
      </w:r>
      <w:r>
        <w:tab/>
        <w:t>Coherence in structure and sequence</w:t>
      </w:r>
    </w:p>
    <w:p w14:paraId="2E39968B" w14:textId="77777777" w:rsidR="00FA061A" w:rsidRDefault="00FA061A" w:rsidP="00D8052F">
      <w:pPr>
        <w:pStyle w:val="SOFinalBulletsCoded2-3Letters"/>
        <w:ind w:left="737" w:hanging="170"/>
      </w:pPr>
      <w:r>
        <w:t>–</w:t>
      </w:r>
      <w:r>
        <w:tab/>
        <w:t>organisation of information and ideas</w:t>
      </w:r>
    </w:p>
    <w:p w14:paraId="725120B8" w14:textId="77777777" w:rsidR="00FA061A" w:rsidRDefault="00FA061A" w:rsidP="00D8052F">
      <w:pPr>
        <w:pStyle w:val="SOFinalBulletsCoded2-3Letters"/>
        <w:ind w:left="737" w:hanging="170"/>
      </w:pPr>
      <w:r>
        <w:t>–</w:t>
      </w:r>
      <w:r>
        <w:tab/>
        <w:t>use of the conventions of text types.</w:t>
      </w:r>
    </w:p>
    <w:p w14:paraId="2D6124F6" w14:textId="77777777" w:rsidR="00FA061A" w:rsidRDefault="00FA061A" w:rsidP="00FA061A">
      <w:pPr>
        <w:pStyle w:val="SOFinalBulletsCoded2-3Letters"/>
      </w:pPr>
      <w:r>
        <w:t>E3</w:t>
      </w:r>
      <w:r>
        <w:tab/>
        <w:t>Capacity to interact and maintain a conversation</w:t>
      </w:r>
    </w:p>
    <w:p w14:paraId="02D3BD6C" w14:textId="77777777" w:rsidR="00FA061A" w:rsidRDefault="00FA061A" w:rsidP="00D8052F">
      <w:pPr>
        <w:pStyle w:val="SOFinalBulletsCoded2-3Letters"/>
        <w:ind w:left="737" w:hanging="170"/>
      </w:pPr>
      <w:r>
        <w:t>–</w:t>
      </w:r>
      <w:r>
        <w:tab/>
        <w:t>interaction on topics (i.e. relating to interlocutor, interest in the topic)</w:t>
      </w:r>
    </w:p>
    <w:p w14:paraId="101699BA" w14:textId="77777777" w:rsidR="00FA061A" w:rsidRDefault="00FA061A" w:rsidP="00D8052F">
      <w:pPr>
        <w:pStyle w:val="SOFinalBulletsCoded2-3Letters"/>
        <w:ind w:left="737" w:hanging="170"/>
      </w:pPr>
      <w:r>
        <w:t>–</w:t>
      </w:r>
      <w:r>
        <w:tab/>
        <w:t>use of communication strategies (i.e. comprehension, responding to cues)</w:t>
      </w:r>
    </w:p>
    <w:p w14:paraId="4CFCFD1A" w14:textId="4E141E9B" w:rsidR="00D648C9" w:rsidRPr="00090813" w:rsidRDefault="00FA061A" w:rsidP="00D8052F">
      <w:pPr>
        <w:pStyle w:val="SOFinalBulletsCoded2-3Letters"/>
        <w:ind w:left="737" w:hanging="170"/>
      </w:pPr>
      <w:r>
        <w:t>–</w:t>
      </w:r>
      <w:r>
        <w:tab/>
        <w:t>fluency of responses.</w:t>
      </w:r>
    </w:p>
    <w:p w14:paraId="2086AAE9" w14:textId="1FBAFF37" w:rsidR="00D648C9" w:rsidRPr="00090813" w:rsidRDefault="0021130B" w:rsidP="009D7686">
      <w:pPr>
        <w:pStyle w:val="SOFinalHead3"/>
      </w:pPr>
      <w:r w:rsidRPr="0021130B">
        <w:t>Interpretation and Reflection</w:t>
      </w:r>
    </w:p>
    <w:p w14:paraId="3B38E918" w14:textId="77777777" w:rsidR="003011EF" w:rsidRPr="003011EF" w:rsidRDefault="003011EF" w:rsidP="003011EF">
      <w:pPr>
        <w:pStyle w:val="SOFinalBulletsCoded2-3Letters"/>
        <w:rPr>
          <w:rFonts w:eastAsia="Times New Roman" w:cs="Times New Roman"/>
        </w:rPr>
      </w:pPr>
      <w:r w:rsidRPr="003011EF">
        <w:rPr>
          <w:rFonts w:eastAsia="Times New Roman" w:cs="Times New Roman"/>
        </w:rPr>
        <w:t>The specific features are as follows:</w:t>
      </w:r>
    </w:p>
    <w:p w14:paraId="11531277" w14:textId="77777777" w:rsidR="003011EF" w:rsidRPr="003011EF" w:rsidRDefault="003011EF" w:rsidP="003011EF">
      <w:pPr>
        <w:pStyle w:val="SOFinalBulletsCoded2-3Letters"/>
        <w:rPr>
          <w:rFonts w:eastAsia="Times New Roman" w:cs="Times New Roman"/>
        </w:rPr>
      </w:pPr>
      <w:r w:rsidRPr="003011EF">
        <w:rPr>
          <w:rFonts w:eastAsia="Times New Roman" w:cs="Times New Roman"/>
        </w:rPr>
        <w:t>IR1</w:t>
      </w:r>
      <w:r w:rsidRPr="003011EF">
        <w:rPr>
          <w:rFonts w:eastAsia="Times New Roman" w:cs="Times New Roman"/>
        </w:rPr>
        <w:tab/>
        <w:t>Interpretation of meaning in texts, by identifying and explaining</w:t>
      </w:r>
    </w:p>
    <w:p w14:paraId="3AF8236A" w14:textId="77777777" w:rsidR="003011EF" w:rsidRPr="003011EF" w:rsidRDefault="003011EF" w:rsidP="008114B1">
      <w:pPr>
        <w:pStyle w:val="SOFinalBulletsCoded2-3Letters"/>
        <w:ind w:left="737" w:hanging="170"/>
        <w:rPr>
          <w:rFonts w:eastAsia="Times New Roman" w:cs="Times New Roman"/>
        </w:rPr>
      </w:pPr>
      <w:r w:rsidRPr="003011EF">
        <w:rPr>
          <w:rFonts w:eastAsia="Times New Roman" w:cs="Times New Roman"/>
        </w:rPr>
        <w:t>–</w:t>
      </w:r>
      <w:r w:rsidRPr="003011EF">
        <w:rPr>
          <w:rFonts w:eastAsia="Times New Roman" w:cs="Times New Roman"/>
        </w:rPr>
        <w:tab/>
        <w:t>the content (general and specific information)</w:t>
      </w:r>
    </w:p>
    <w:p w14:paraId="5C737E96" w14:textId="77777777" w:rsidR="003011EF" w:rsidRPr="003011EF" w:rsidRDefault="003011EF" w:rsidP="008114B1">
      <w:pPr>
        <w:pStyle w:val="SOFinalBulletsCoded2-3Letters"/>
        <w:ind w:left="737" w:hanging="170"/>
        <w:rPr>
          <w:rFonts w:eastAsia="Times New Roman" w:cs="Times New Roman"/>
        </w:rPr>
      </w:pPr>
      <w:r w:rsidRPr="003011EF">
        <w:rPr>
          <w:rFonts w:eastAsia="Times New Roman" w:cs="Times New Roman"/>
        </w:rPr>
        <w:t>–</w:t>
      </w:r>
      <w:r w:rsidRPr="003011EF">
        <w:rPr>
          <w:rFonts w:eastAsia="Times New Roman" w:cs="Times New Roman"/>
        </w:rPr>
        <w:tab/>
        <w:t>the context, purpose, and audience of the text</w:t>
      </w:r>
    </w:p>
    <w:p w14:paraId="55CC1B9B" w14:textId="77777777" w:rsidR="003011EF" w:rsidRPr="003011EF" w:rsidRDefault="003011EF" w:rsidP="008114B1">
      <w:pPr>
        <w:pStyle w:val="SOFinalBulletsCoded2-3Letters"/>
        <w:ind w:left="737" w:hanging="170"/>
        <w:rPr>
          <w:rFonts w:eastAsia="Times New Roman" w:cs="Times New Roman"/>
        </w:rPr>
      </w:pPr>
      <w:r w:rsidRPr="003011EF">
        <w:rPr>
          <w:rFonts w:eastAsia="Times New Roman" w:cs="Times New Roman"/>
        </w:rPr>
        <w:t>–</w:t>
      </w:r>
      <w:r w:rsidRPr="003011EF">
        <w:rPr>
          <w:rFonts w:eastAsia="Times New Roman" w:cs="Times New Roman"/>
        </w:rPr>
        <w:tab/>
        <w:t>concepts, perspectives, and ideas represented in the text.</w:t>
      </w:r>
    </w:p>
    <w:p w14:paraId="124BDE5B" w14:textId="77777777" w:rsidR="003011EF" w:rsidRPr="003011EF" w:rsidRDefault="003011EF" w:rsidP="003011EF">
      <w:pPr>
        <w:pStyle w:val="SOFinalBulletsCoded2-3Letters"/>
        <w:rPr>
          <w:rFonts w:eastAsia="Times New Roman" w:cs="Times New Roman"/>
        </w:rPr>
      </w:pPr>
      <w:r w:rsidRPr="003011EF">
        <w:rPr>
          <w:rFonts w:eastAsia="Times New Roman" w:cs="Times New Roman"/>
        </w:rPr>
        <w:t>IR2</w:t>
      </w:r>
      <w:r w:rsidRPr="003011EF">
        <w:rPr>
          <w:rFonts w:eastAsia="Times New Roman" w:cs="Times New Roman"/>
        </w:rPr>
        <w:tab/>
        <w:t>Analysis of the language in texts</w:t>
      </w:r>
    </w:p>
    <w:p w14:paraId="039E02C2" w14:textId="77777777" w:rsidR="003011EF" w:rsidRPr="003011EF" w:rsidRDefault="003011EF" w:rsidP="008114B1">
      <w:pPr>
        <w:pStyle w:val="SOFinalBulletsCoded2-3Letters"/>
        <w:ind w:left="737" w:hanging="170"/>
        <w:rPr>
          <w:rFonts w:eastAsia="Times New Roman" w:cs="Times New Roman"/>
        </w:rPr>
      </w:pPr>
      <w:r w:rsidRPr="003011EF">
        <w:rPr>
          <w:rFonts w:eastAsia="Times New Roman" w:cs="Times New Roman"/>
        </w:rPr>
        <w:t>–</w:t>
      </w:r>
      <w:r w:rsidRPr="003011EF">
        <w:rPr>
          <w:rFonts w:eastAsia="Times New Roman" w:cs="Times New Roman"/>
        </w:rPr>
        <w:tab/>
        <w:t>linguistic and cultural features (e.g. word choice, expressions, idiom)</w:t>
      </w:r>
    </w:p>
    <w:p w14:paraId="5FDC7AB5" w14:textId="77777777" w:rsidR="003011EF" w:rsidRPr="003011EF" w:rsidRDefault="003011EF" w:rsidP="008114B1">
      <w:pPr>
        <w:pStyle w:val="SOFinalBulletsCoded2-3Letters"/>
        <w:ind w:left="737" w:hanging="170"/>
        <w:rPr>
          <w:rFonts w:eastAsia="Times New Roman" w:cs="Times New Roman"/>
        </w:rPr>
      </w:pPr>
      <w:r w:rsidRPr="003011EF">
        <w:rPr>
          <w:rFonts w:eastAsia="Times New Roman" w:cs="Times New Roman"/>
        </w:rPr>
        <w:t>–</w:t>
      </w:r>
      <w:r w:rsidRPr="003011EF">
        <w:rPr>
          <w:rFonts w:eastAsia="Times New Roman" w:cs="Times New Roman"/>
        </w:rPr>
        <w:tab/>
        <w:t>stylistic features (e.g. tone, register, phrasing and repetition, textual features and organisation).</w:t>
      </w:r>
    </w:p>
    <w:p w14:paraId="24100025" w14:textId="77777777" w:rsidR="00C84181" w:rsidRDefault="00C84181">
      <w:pPr>
        <w:rPr>
          <w:rFonts w:eastAsia="Times New Roman"/>
          <w:color w:val="000000"/>
          <w:lang w:val="en-US" w:eastAsia="en-US"/>
        </w:rPr>
      </w:pPr>
      <w:r>
        <w:rPr>
          <w:rFonts w:eastAsia="Times New Roman"/>
        </w:rPr>
        <w:br w:type="page"/>
      </w:r>
    </w:p>
    <w:p w14:paraId="7837331A" w14:textId="79D60F25" w:rsidR="003011EF" w:rsidRPr="003011EF" w:rsidRDefault="003011EF" w:rsidP="003011EF">
      <w:pPr>
        <w:pStyle w:val="SOFinalBulletsCoded2-3Letters"/>
        <w:rPr>
          <w:rFonts w:eastAsia="Times New Roman" w:cs="Times New Roman"/>
        </w:rPr>
      </w:pPr>
      <w:r w:rsidRPr="003011EF">
        <w:rPr>
          <w:rFonts w:eastAsia="Times New Roman" w:cs="Times New Roman"/>
        </w:rPr>
        <w:lastRenderedPageBreak/>
        <w:t>IR3</w:t>
      </w:r>
      <w:r w:rsidRPr="003011EF">
        <w:rPr>
          <w:rFonts w:eastAsia="Times New Roman" w:cs="Times New Roman"/>
        </w:rPr>
        <w:tab/>
        <w:t>Reflection</w:t>
      </w:r>
    </w:p>
    <w:p w14:paraId="78B06D2B" w14:textId="77777777" w:rsidR="003011EF" w:rsidRPr="003011EF" w:rsidRDefault="003011EF" w:rsidP="000C3001">
      <w:pPr>
        <w:pStyle w:val="SOFinalBulletsCoded2-3Letters"/>
        <w:ind w:left="737" w:hanging="170"/>
        <w:rPr>
          <w:rFonts w:eastAsia="Times New Roman" w:cs="Times New Roman"/>
        </w:rPr>
      </w:pPr>
      <w:r w:rsidRPr="003011EF">
        <w:rPr>
          <w:rFonts w:eastAsia="Times New Roman" w:cs="Times New Roman"/>
        </w:rPr>
        <w:t>–</w:t>
      </w:r>
      <w:r w:rsidRPr="003011EF">
        <w:rPr>
          <w:rFonts w:eastAsia="Times New Roman" w:cs="Times New Roman"/>
        </w:rPr>
        <w:tab/>
        <w:t>reflection on how cultures, values, beliefs, practices, and ideas are represented or expressed in texts</w:t>
      </w:r>
    </w:p>
    <w:p w14:paraId="23590D39" w14:textId="77777777" w:rsidR="003011EF" w:rsidRPr="003011EF" w:rsidRDefault="003011EF" w:rsidP="000C3001">
      <w:pPr>
        <w:pStyle w:val="SOFinalBulletsCoded2-3Letters"/>
        <w:ind w:left="737" w:hanging="170"/>
        <w:rPr>
          <w:rFonts w:eastAsia="Times New Roman" w:cs="Times New Roman"/>
        </w:rPr>
      </w:pPr>
      <w:r w:rsidRPr="003011EF">
        <w:rPr>
          <w:rFonts w:eastAsia="Times New Roman" w:cs="Times New Roman"/>
        </w:rPr>
        <w:t>–</w:t>
      </w:r>
      <w:r w:rsidRPr="003011EF">
        <w:rPr>
          <w:rFonts w:eastAsia="Times New Roman" w:cs="Times New Roman"/>
        </w:rPr>
        <w:tab/>
        <w:t>reflection on own values, beliefs, practices, and ideas in relation to those represented or expressed in the texts studied</w:t>
      </w:r>
    </w:p>
    <w:p w14:paraId="49968336" w14:textId="2A5D0E43" w:rsidR="00D648C9" w:rsidRPr="00090813" w:rsidRDefault="003011EF" w:rsidP="000C3001">
      <w:pPr>
        <w:pStyle w:val="SOFinalBulletsCoded2-3Letters"/>
        <w:ind w:left="737" w:hanging="170"/>
      </w:pPr>
      <w:r w:rsidRPr="003011EF">
        <w:rPr>
          <w:rFonts w:eastAsia="Times New Roman" w:cs="Times New Roman"/>
        </w:rPr>
        <w:t>–</w:t>
      </w:r>
      <w:r w:rsidRPr="003011EF">
        <w:rPr>
          <w:rFonts w:eastAsia="Times New Roman" w:cs="Times New Roman"/>
        </w:rPr>
        <w:tab/>
        <w:t>reflection on own learning.</w:t>
      </w:r>
    </w:p>
    <w:p w14:paraId="1DB9CCF6" w14:textId="77777777" w:rsidR="00165BA2" w:rsidRPr="00D12F35" w:rsidRDefault="00D12F35" w:rsidP="00D12F35">
      <w:pPr>
        <w:pStyle w:val="SOFinalHead2"/>
      </w:pPr>
      <w:bookmarkStart w:id="16" w:name="_Toc100057786"/>
      <w:r w:rsidRPr="00D12F35">
        <w:t>School assessment</w:t>
      </w:r>
      <w:bookmarkEnd w:id="16"/>
    </w:p>
    <w:p w14:paraId="7BF8C6FD" w14:textId="4C6797D1" w:rsidR="004F5C42" w:rsidRPr="00090813" w:rsidRDefault="004F5C42" w:rsidP="008457FA">
      <w:pPr>
        <w:pStyle w:val="SOFinalHead3AfterHead2"/>
      </w:pPr>
      <w:r w:rsidRPr="00090813">
        <w:t xml:space="preserve">Assessment Type 1: </w:t>
      </w:r>
      <w:r w:rsidR="0092162E">
        <w:t>Interaction</w:t>
      </w:r>
    </w:p>
    <w:p w14:paraId="4D5E6D56" w14:textId="77777777" w:rsidR="002C5DD8" w:rsidRPr="002C5DD8" w:rsidRDefault="002C5DD8" w:rsidP="002C5DD8">
      <w:pPr>
        <w:pStyle w:val="SOFinalBodyText"/>
      </w:pPr>
      <w:r w:rsidRPr="002C5DD8">
        <w:t>Students interact with others to exchange information, ideas, opinions, and experiences in spoken [Language].</w:t>
      </w:r>
    </w:p>
    <w:p w14:paraId="3A95575B" w14:textId="77777777" w:rsidR="002C5DD8" w:rsidRPr="002C5DD8" w:rsidRDefault="002C5DD8" w:rsidP="002C5DD8">
      <w:pPr>
        <w:pStyle w:val="SOFinalBodyText"/>
      </w:pPr>
      <w:r w:rsidRPr="002C5DD8">
        <w:t>Students may participate in, for example, conversations, interviews, and discussions, or give multimodal presentations or talks to specific audiences and respond to questions in [Language].</w:t>
      </w:r>
    </w:p>
    <w:p w14:paraId="0E45131B" w14:textId="77777777" w:rsidR="002C5DD8" w:rsidRPr="002C5DD8" w:rsidRDefault="002C5DD8" w:rsidP="002C5DD8">
      <w:pPr>
        <w:pStyle w:val="SOFinalBodyText"/>
      </w:pPr>
      <w:r w:rsidRPr="002C5DD8">
        <w:t>The design of the assessments should specify a context, purpose, and audience.</w:t>
      </w:r>
    </w:p>
    <w:p w14:paraId="0AFAAC82" w14:textId="77777777" w:rsidR="002C5DD8" w:rsidRPr="002C5DD8" w:rsidRDefault="002C5DD8" w:rsidP="0020592A">
      <w:pPr>
        <w:pStyle w:val="SOFinalBodyText"/>
      </w:pPr>
      <w:r w:rsidRPr="002C5DD8">
        <w:t>For this assessment type, students provide evidence of their learning primarily in relation to the following assessment design criteria:</w:t>
      </w:r>
    </w:p>
    <w:p w14:paraId="4DB8A575" w14:textId="77777777" w:rsidR="002C5DD8" w:rsidRPr="002C5DD8" w:rsidRDefault="002C5DD8" w:rsidP="002C5DD8">
      <w:pPr>
        <w:pStyle w:val="SOFinalBullets"/>
        <w:rPr>
          <w:rFonts w:eastAsia="Times New Roman" w:cs="Times New Roman"/>
        </w:rPr>
      </w:pPr>
      <w:r w:rsidRPr="002C5DD8">
        <w:rPr>
          <w:rFonts w:eastAsia="Times New Roman" w:cs="Times New Roman"/>
        </w:rPr>
        <w:t>ideas</w:t>
      </w:r>
    </w:p>
    <w:p w14:paraId="70BF62D1" w14:textId="3FB0561E" w:rsidR="004F5C42" w:rsidRPr="00090813" w:rsidRDefault="002C5DD8" w:rsidP="002C5DD8">
      <w:pPr>
        <w:pStyle w:val="SOFinalBullets"/>
      </w:pPr>
      <w:r w:rsidRPr="002C5DD8">
        <w:rPr>
          <w:rFonts w:eastAsia="Times New Roman" w:cs="Times New Roman"/>
        </w:rPr>
        <w:t>expression.</w:t>
      </w:r>
    </w:p>
    <w:p w14:paraId="793EEADA" w14:textId="77777777" w:rsidR="004F5C42" w:rsidRPr="00090813" w:rsidRDefault="004F5C42" w:rsidP="009D7686">
      <w:pPr>
        <w:pStyle w:val="SOFinalHead3"/>
      </w:pPr>
      <w:r w:rsidRPr="00090813">
        <w:t>Assessment Type 2: Text Production</w:t>
      </w:r>
    </w:p>
    <w:p w14:paraId="119B6213" w14:textId="77777777" w:rsidR="00204F31" w:rsidRPr="00204F31" w:rsidRDefault="00204F31" w:rsidP="00204F31">
      <w:pPr>
        <w:pStyle w:val="SOFinalBodyText"/>
      </w:pPr>
      <w:r w:rsidRPr="00204F31">
        <w:t>Students create text(s), in which they express ideas and/or information and/or opinions and/or feelings in written [Language].</w:t>
      </w:r>
    </w:p>
    <w:p w14:paraId="110E2D20" w14:textId="77777777" w:rsidR="00204F31" w:rsidRPr="00204F31" w:rsidRDefault="00204F31" w:rsidP="00204F31">
      <w:pPr>
        <w:pStyle w:val="SOFinalBodyText"/>
      </w:pPr>
      <w:r w:rsidRPr="00204F31">
        <w:t>This may include writing articles, blogs, diary entries, emails, reports, reviews, short stories, brochures, or broadsheets, or responding to a stimulus such as a letter, email, article, advertisement, blog, song, short story, or film.</w:t>
      </w:r>
    </w:p>
    <w:p w14:paraId="67E5DD45" w14:textId="77777777" w:rsidR="00204F31" w:rsidRPr="00204F31" w:rsidRDefault="00204F31" w:rsidP="00204F31">
      <w:pPr>
        <w:pStyle w:val="SOFinalBodyText"/>
      </w:pPr>
      <w:r w:rsidRPr="00204F31">
        <w:t>The design of the assessments should specify:</w:t>
      </w:r>
    </w:p>
    <w:p w14:paraId="78668631" w14:textId="77777777" w:rsidR="00204F31" w:rsidRPr="00204F31" w:rsidRDefault="00204F31" w:rsidP="00204F31">
      <w:pPr>
        <w:pStyle w:val="SOFinalBullets"/>
        <w:rPr>
          <w:rFonts w:eastAsia="Times New Roman" w:cs="Times New Roman"/>
        </w:rPr>
      </w:pPr>
      <w:r w:rsidRPr="00204F31">
        <w:rPr>
          <w:rFonts w:eastAsia="Times New Roman" w:cs="Times New Roman"/>
        </w:rPr>
        <w:t>a context, purpose, and audience</w:t>
      </w:r>
    </w:p>
    <w:p w14:paraId="1036F5BF" w14:textId="77777777" w:rsidR="00204F31" w:rsidRPr="00204F31" w:rsidRDefault="00204F31" w:rsidP="00204F31">
      <w:pPr>
        <w:pStyle w:val="SOFinalBullets"/>
        <w:rPr>
          <w:rFonts w:eastAsia="Times New Roman" w:cs="Times New Roman"/>
        </w:rPr>
      </w:pPr>
      <w:r w:rsidRPr="00204F31">
        <w:rPr>
          <w:rFonts w:eastAsia="Times New Roman" w:cs="Times New Roman"/>
        </w:rPr>
        <w:t>the text type for production</w:t>
      </w:r>
    </w:p>
    <w:p w14:paraId="277E6240" w14:textId="77777777" w:rsidR="00204F31" w:rsidRPr="00204F31" w:rsidRDefault="00204F31" w:rsidP="00204F31">
      <w:pPr>
        <w:pStyle w:val="SOFinalBullets"/>
        <w:rPr>
          <w:rFonts w:eastAsia="Times New Roman" w:cs="Times New Roman"/>
        </w:rPr>
      </w:pPr>
      <w:r w:rsidRPr="00204F31">
        <w:rPr>
          <w:rFonts w:eastAsia="Times New Roman" w:cs="Times New Roman"/>
        </w:rPr>
        <w:t>the kind of writing required (e.g. informative, imaginative, narrative, personal, persuasive, or descriptive).</w:t>
      </w:r>
    </w:p>
    <w:p w14:paraId="368BFE21" w14:textId="77777777" w:rsidR="00204F31" w:rsidRPr="00204F31" w:rsidRDefault="00204F31" w:rsidP="00F2086A">
      <w:pPr>
        <w:pStyle w:val="SOFinalBodyTextExtraSpace-AssTypeONLY"/>
      </w:pPr>
      <w:r w:rsidRPr="00204F31">
        <w:t>For this assessment type, students provide evidence of their learning primarily in relation to the following assessment design criteria:</w:t>
      </w:r>
    </w:p>
    <w:p w14:paraId="33A0F967" w14:textId="77777777" w:rsidR="00204F31" w:rsidRPr="00204F31" w:rsidRDefault="00204F31" w:rsidP="00204F31">
      <w:pPr>
        <w:pStyle w:val="SOFinalBullets"/>
        <w:rPr>
          <w:rFonts w:eastAsia="Times New Roman" w:cs="Times New Roman"/>
        </w:rPr>
      </w:pPr>
      <w:r w:rsidRPr="00204F31">
        <w:rPr>
          <w:rFonts w:eastAsia="Times New Roman" w:cs="Times New Roman"/>
        </w:rPr>
        <w:t>ideas</w:t>
      </w:r>
    </w:p>
    <w:p w14:paraId="5871C22B" w14:textId="418CADD9" w:rsidR="004F5C42" w:rsidRPr="00090813" w:rsidRDefault="00204F31" w:rsidP="00204F31">
      <w:pPr>
        <w:pStyle w:val="SOFinalBullets"/>
      </w:pPr>
      <w:r w:rsidRPr="00204F31">
        <w:rPr>
          <w:rFonts w:eastAsia="Times New Roman" w:cs="Times New Roman"/>
        </w:rPr>
        <w:t>expression.</w:t>
      </w:r>
    </w:p>
    <w:p w14:paraId="1F32D533" w14:textId="2D01196E" w:rsidR="004F5C42" w:rsidRPr="00B04FB3" w:rsidRDefault="004F5C42" w:rsidP="00B04FB3">
      <w:pPr>
        <w:pStyle w:val="SOFinalHead3"/>
      </w:pPr>
      <w:r w:rsidRPr="00B04FB3">
        <w:t xml:space="preserve">Assessment Type 3: </w:t>
      </w:r>
      <w:r w:rsidR="00204F31" w:rsidRPr="00B04FB3">
        <w:t>Text Analy</w:t>
      </w:r>
      <w:r w:rsidR="003C7D3A" w:rsidRPr="00B04FB3">
        <w:t>sis</w:t>
      </w:r>
    </w:p>
    <w:p w14:paraId="2504B439" w14:textId="77777777" w:rsidR="00CD18DF" w:rsidRDefault="00CD18DF" w:rsidP="000774AF">
      <w:pPr>
        <w:pStyle w:val="SOFinalBodyText"/>
        <w:spacing w:line="236" w:lineRule="exact"/>
      </w:pPr>
      <w:r>
        <w:t>Students analyse and interpret a text or texts that are in [Language] with a response or responses in [Language] and/or English.</w:t>
      </w:r>
    </w:p>
    <w:p w14:paraId="4082A661" w14:textId="77777777" w:rsidR="00CD18DF" w:rsidRDefault="00CD18DF" w:rsidP="000774AF">
      <w:pPr>
        <w:pStyle w:val="SOFinalBodyText"/>
        <w:spacing w:line="236" w:lineRule="exact"/>
      </w:pPr>
      <w:r>
        <w:t>Students analyse and interpret meaning and reflect on language use by responding to written, spoken, or multimodal texts in [Language], for example, magazine and newspaper articles, diary entries, advertisements, brochures, reports, literary texts, blogs, conversations, interviews, announcements, talks, songs, speeches, voicemail, podcasts, radio broadcasts, and websites.</w:t>
      </w:r>
    </w:p>
    <w:p w14:paraId="7DB909A6" w14:textId="77777777" w:rsidR="00B04FB3" w:rsidRDefault="00B04FB3">
      <w:pPr>
        <w:rPr>
          <w:rFonts w:eastAsia="Times New Roman"/>
          <w:color w:val="000000"/>
          <w:lang w:val="en-US" w:eastAsia="en-US"/>
        </w:rPr>
      </w:pPr>
      <w:r>
        <w:br w:type="page"/>
      </w:r>
    </w:p>
    <w:p w14:paraId="799AC0A6" w14:textId="3AF5AB4A" w:rsidR="00CD18DF" w:rsidRDefault="00CD18DF" w:rsidP="000774AF">
      <w:pPr>
        <w:pStyle w:val="SOFinalBodyText"/>
        <w:spacing w:line="236" w:lineRule="exact"/>
      </w:pPr>
      <w:r>
        <w:lastRenderedPageBreak/>
        <w:t>The design of the assessments should enable students to:</w:t>
      </w:r>
    </w:p>
    <w:p w14:paraId="40DDA9F3" w14:textId="77777777" w:rsidR="00CD18DF" w:rsidRDefault="00CD18DF" w:rsidP="000774AF">
      <w:pPr>
        <w:pStyle w:val="SOFinalBullets"/>
        <w:spacing w:line="236" w:lineRule="exact"/>
      </w:pPr>
      <w:r>
        <w:t>interpret meaning in text(s), by identifying and explaining</w:t>
      </w:r>
    </w:p>
    <w:p w14:paraId="12CD9CAE" w14:textId="77777777" w:rsidR="00CD18DF" w:rsidRDefault="00CD18DF" w:rsidP="000774AF">
      <w:pPr>
        <w:pStyle w:val="SOFinalBulletsIndented"/>
        <w:spacing w:line="236" w:lineRule="exact"/>
      </w:pPr>
      <w:r>
        <w:t>the content (general and specific information)</w:t>
      </w:r>
    </w:p>
    <w:p w14:paraId="75008B09" w14:textId="77777777" w:rsidR="00CD18DF" w:rsidRDefault="00CD18DF" w:rsidP="000774AF">
      <w:pPr>
        <w:pStyle w:val="SOFinalBulletsIndented"/>
        <w:spacing w:line="236" w:lineRule="exact"/>
      </w:pPr>
      <w:r>
        <w:t>the context, purpose, and audience of the text</w:t>
      </w:r>
    </w:p>
    <w:p w14:paraId="30E2D194" w14:textId="77777777" w:rsidR="00CD18DF" w:rsidRDefault="00CD18DF" w:rsidP="000774AF">
      <w:pPr>
        <w:pStyle w:val="SOFinalBulletsIndented"/>
        <w:spacing w:line="236" w:lineRule="exact"/>
      </w:pPr>
      <w:r>
        <w:t>concepts, perspectives, and ideas represented in texts</w:t>
      </w:r>
    </w:p>
    <w:p w14:paraId="088EF79B" w14:textId="77777777" w:rsidR="00CD18DF" w:rsidRDefault="00CD18DF" w:rsidP="000774AF">
      <w:pPr>
        <w:pStyle w:val="SOFinalBullets"/>
        <w:spacing w:line="236" w:lineRule="exact"/>
      </w:pPr>
      <w:r>
        <w:t>analyse the language in text(s) (e.g. tone, register, linguistic, cultural, and stylistic features)</w:t>
      </w:r>
    </w:p>
    <w:p w14:paraId="6FBDAACE" w14:textId="77777777" w:rsidR="00CD18DF" w:rsidRDefault="00CD18DF" w:rsidP="000774AF">
      <w:pPr>
        <w:pStyle w:val="SOFinalBullets"/>
        <w:spacing w:line="236" w:lineRule="exact"/>
      </w:pPr>
      <w:r>
        <w:t>reflect on how cultures, values, beliefs, practices, and ideas are represented or expressed in text(s).</w:t>
      </w:r>
    </w:p>
    <w:p w14:paraId="5A4E9533" w14:textId="77777777" w:rsidR="00CD18DF" w:rsidRDefault="00CD18DF" w:rsidP="000774AF">
      <w:pPr>
        <w:pStyle w:val="SOFinalBodyText"/>
        <w:spacing w:line="236" w:lineRule="exact"/>
      </w:pPr>
      <w:r>
        <w:t>When selecting texts for interpretation, teachers should take into consideration the processing demands placed on students, for example, the:</w:t>
      </w:r>
    </w:p>
    <w:p w14:paraId="13BEA2D1" w14:textId="77777777" w:rsidR="00CD18DF" w:rsidRDefault="00CD18DF" w:rsidP="000774AF">
      <w:pPr>
        <w:pStyle w:val="SOFinalBullets"/>
        <w:spacing w:line="236" w:lineRule="exact"/>
      </w:pPr>
      <w:r>
        <w:t>nature and complexity of ideas in the text</w:t>
      </w:r>
    </w:p>
    <w:p w14:paraId="1378E4E0" w14:textId="77777777" w:rsidR="00CD18DF" w:rsidRDefault="00CD18DF" w:rsidP="000774AF">
      <w:pPr>
        <w:pStyle w:val="SOFinalBullets"/>
        <w:spacing w:line="236" w:lineRule="exact"/>
      </w:pPr>
      <w:r>
        <w:t>reading time required to access meaning in the text (based on the length of text and the processing demands of the writing system of the language).</w:t>
      </w:r>
    </w:p>
    <w:p w14:paraId="1FF11AA7" w14:textId="77777777" w:rsidR="00CD18DF" w:rsidRDefault="00CD18DF" w:rsidP="000774AF">
      <w:pPr>
        <w:pStyle w:val="SOFinalBodyTextExtraSpace-AssTypeONLY"/>
        <w:spacing w:line="236" w:lineRule="exact"/>
      </w:pPr>
      <w:r>
        <w:t>For this assessment type, students provide evidence of their learning primarily in relation to the following assessment design criteria:</w:t>
      </w:r>
    </w:p>
    <w:p w14:paraId="7F9831C3" w14:textId="77777777" w:rsidR="00CD18DF" w:rsidRDefault="00CD18DF" w:rsidP="000774AF">
      <w:pPr>
        <w:pStyle w:val="SOFinalBullets"/>
        <w:spacing w:line="236" w:lineRule="exact"/>
      </w:pPr>
      <w:r>
        <w:t>expression</w:t>
      </w:r>
    </w:p>
    <w:p w14:paraId="4E895B2D" w14:textId="0CB9EF6B" w:rsidR="004F5C42" w:rsidRPr="00090813" w:rsidRDefault="00CD18DF" w:rsidP="000774AF">
      <w:pPr>
        <w:pStyle w:val="SOFinalBullets"/>
        <w:spacing w:line="236" w:lineRule="exact"/>
      </w:pPr>
      <w:r>
        <w:t>interpretation and reflection.</w:t>
      </w:r>
    </w:p>
    <w:p w14:paraId="067BB1FB" w14:textId="6C0A0201" w:rsidR="004F5C42" w:rsidRPr="00090813" w:rsidRDefault="00FB504D" w:rsidP="000774AF">
      <w:pPr>
        <w:pStyle w:val="SOFinalHead4"/>
        <w:spacing w:line="236" w:lineRule="exact"/>
      </w:pPr>
      <w:r>
        <w:t>Assessment Type 4: Investigation</w:t>
      </w:r>
    </w:p>
    <w:p w14:paraId="1A800445" w14:textId="77777777" w:rsidR="00B36380" w:rsidRDefault="00B36380" w:rsidP="000774AF">
      <w:pPr>
        <w:pStyle w:val="SOFinalBodyText"/>
        <w:spacing w:line="236" w:lineRule="exact"/>
      </w:pPr>
      <w:r>
        <w:t>Students undertake an investigation demonstrating research and personal reflection on a cultural or social aspect or issue of a topic or subtopic associated with ‘The [Language]-speaking Communities’ or ‘The Changing World’ themes. The aspect or issue for research may be chosen by negotiation with, or at the direction of, the teacher. Students should complete both assessments for the investigation:</w:t>
      </w:r>
    </w:p>
    <w:p w14:paraId="3C3093F9" w14:textId="37BBD642" w:rsidR="00B36380" w:rsidRDefault="00B36380" w:rsidP="000774AF">
      <w:pPr>
        <w:pStyle w:val="SOFinalBullets"/>
        <w:spacing w:line="236" w:lineRule="exact"/>
      </w:pPr>
      <w:r>
        <w:t>an oral or written or multimodal response in [Language] (e.g. a report, article, blog, presentation, talk, podcast, or website)</w:t>
      </w:r>
    </w:p>
    <w:p w14:paraId="78B21CBC" w14:textId="68BFB795" w:rsidR="004F5C42" w:rsidRPr="00090813" w:rsidRDefault="00B36380" w:rsidP="000774AF">
      <w:pPr>
        <w:pStyle w:val="SOFinalBullets"/>
        <w:spacing w:line="236" w:lineRule="exact"/>
      </w:pPr>
      <w:r>
        <w:t>a reflective response in English.</w:t>
      </w:r>
    </w:p>
    <w:p w14:paraId="770F9DE9" w14:textId="77777777" w:rsidR="003102A1" w:rsidRPr="003102A1" w:rsidRDefault="003102A1" w:rsidP="000774AF">
      <w:pPr>
        <w:pStyle w:val="SOFinalHead5"/>
        <w:spacing w:line="236" w:lineRule="exact"/>
      </w:pPr>
      <w:r w:rsidRPr="003102A1">
        <w:t>An Oral or Written or Multimodal Response in [Language]</w:t>
      </w:r>
    </w:p>
    <w:p w14:paraId="2D29F8DE" w14:textId="77777777" w:rsidR="003102A1" w:rsidRPr="003102A1" w:rsidRDefault="003102A1" w:rsidP="000774AF">
      <w:pPr>
        <w:pStyle w:val="SOFinalBodyText"/>
        <w:spacing w:line="236" w:lineRule="exact"/>
      </w:pPr>
      <w:r w:rsidRPr="003102A1">
        <w:t>Students:</w:t>
      </w:r>
    </w:p>
    <w:p w14:paraId="3E3D34FD" w14:textId="77777777" w:rsidR="003102A1" w:rsidRPr="003102A1" w:rsidRDefault="003102A1" w:rsidP="000774AF">
      <w:pPr>
        <w:pStyle w:val="SOFinalBullets"/>
        <w:spacing w:line="236" w:lineRule="exact"/>
        <w:rPr>
          <w:rFonts w:eastAsia="Times New Roman" w:cs="Times New Roman"/>
        </w:rPr>
      </w:pPr>
      <w:r w:rsidRPr="003102A1">
        <w:rPr>
          <w:rFonts w:eastAsia="Times New Roman" w:cs="Times New Roman"/>
        </w:rPr>
        <w:t xml:space="preserve">interact with people to exchange information, ideas, opinions, and experiences in spoken [Language]. Students may give a multimodal presentation, talk, or speech to a specific audience and respond to questions </w:t>
      </w:r>
    </w:p>
    <w:p w14:paraId="4D26ADAB" w14:textId="77777777" w:rsidR="003102A1" w:rsidRPr="003102A1" w:rsidRDefault="003102A1" w:rsidP="000774AF">
      <w:pPr>
        <w:pStyle w:val="SOFinalBodyText"/>
        <w:spacing w:line="236" w:lineRule="exact"/>
        <w:rPr>
          <w:i/>
        </w:rPr>
      </w:pPr>
      <w:r w:rsidRPr="003102A1">
        <w:rPr>
          <w:i/>
        </w:rPr>
        <w:t>or</w:t>
      </w:r>
    </w:p>
    <w:p w14:paraId="5FE15834" w14:textId="77777777" w:rsidR="003102A1" w:rsidRPr="003102A1" w:rsidRDefault="003102A1" w:rsidP="000774AF">
      <w:pPr>
        <w:pStyle w:val="SOFinalBullets"/>
        <w:spacing w:line="236" w:lineRule="exact"/>
        <w:rPr>
          <w:rFonts w:eastAsia="Times New Roman" w:cs="Times New Roman"/>
        </w:rPr>
      </w:pPr>
      <w:r w:rsidRPr="003102A1">
        <w:rPr>
          <w:rFonts w:eastAsia="Times New Roman" w:cs="Times New Roman"/>
        </w:rPr>
        <w:t>create a text, in which they express ideas, information, and opinions about their investigation in written [Language]. This may include, for example, writing articles, blogs, or reports.</w:t>
      </w:r>
    </w:p>
    <w:p w14:paraId="6301AFFC" w14:textId="77777777" w:rsidR="003102A1" w:rsidRPr="003102A1" w:rsidRDefault="003102A1" w:rsidP="000774AF">
      <w:pPr>
        <w:pStyle w:val="SOFinalBodyText"/>
        <w:spacing w:line="236" w:lineRule="exact"/>
      </w:pPr>
      <w:r w:rsidRPr="003102A1">
        <w:t>The design of the assessment(s) should specify a context, purpose, and audience. The design of an assessment requiring a written response should specify the text type for production and the specific kind of writing required (e.g. informative, imaginative, narrative, personal, persuasive, evaluative, or descriptive).</w:t>
      </w:r>
    </w:p>
    <w:p w14:paraId="52C9425E" w14:textId="77777777" w:rsidR="003102A1" w:rsidRPr="003102A1" w:rsidRDefault="003102A1" w:rsidP="003102A1">
      <w:pPr>
        <w:pStyle w:val="SOFinalHead5"/>
      </w:pPr>
      <w:r w:rsidRPr="003102A1">
        <w:t>A Reflective Response in English</w:t>
      </w:r>
    </w:p>
    <w:p w14:paraId="0E03F89A" w14:textId="77777777" w:rsidR="003102A1" w:rsidRPr="003102A1" w:rsidRDefault="003102A1" w:rsidP="003102A1">
      <w:pPr>
        <w:pStyle w:val="SOFinalBodyText"/>
      </w:pPr>
      <w:r w:rsidRPr="003102A1">
        <w:t>Students reflect on their experience in undertaking the investigation in English.</w:t>
      </w:r>
    </w:p>
    <w:p w14:paraId="4964E75D" w14:textId="77777777" w:rsidR="003102A1" w:rsidRPr="003102A1" w:rsidRDefault="003102A1" w:rsidP="003102A1">
      <w:pPr>
        <w:pStyle w:val="SOFinalBodyText"/>
      </w:pPr>
      <w:r w:rsidRPr="003102A1">
        <w:t>Students may reflect on, for example:</w:t>
      </w:r>
    </w:p>
    <w:p w14:paraId="3F0CB633" w14:textId="77777777" w:rsidR="003102A1" w:rsidRPr="003102A1" w:rsidRDefault="003102A1" w:rsidP="003102A1">
      <w:pPr>
        <w:pStyle w:val="SOFinalBullets"/>
        <w:rPr>
          <w:rFonts w:eastAsia="Times New Roman" w:cs="Times New Roman"/>
        </w:rPr>
      </w:pPr>
      <w:r w:rsidRPr="003102A1">
        <w:rPr>
          <w:rFonts w:eastAsia="Times New Roman" w:cs="Times New Roman"/>
        </w:rPr>
        <w:t>learning that was new, surprising, challenging</w:t>
      </w:r>
    </w:p>
    <w:p w14:paraId="65B68D14" w14:textId="77777777" w:rsidR="003102A1" w:rsidRPr="003102A1" w:rsidRDefault="003102A1" w:rsidP="003102A1">
      <w:pPr>
        <w:pStyle w:val="SOFinalBullets"/>
        <w:rPr>
          <w:rFonts w:eastAsia="Times New Roman" w:cs="Times New Roman"/>
        </w:rPr>
      </w:pPr>
      <w:r w:rsidRPr="003102A1">
        <w:rPr>
          <w:rFonts w:eastAsia="Times New Roman" w:cs="Times New Roman"/>
        </w:rPr>
        <w:t>how the learning may have changed their thinking</w:t>
      </w:r>
    </w:p>
    <w:p w14:paraId="274F2E34" w14:textId="77777777" w:rsidR="003102A1" w:rsidRPr="003102A1" w:rsidRDefault="003102A1" w:rsidP="003102A1">
      <w:pPr>
        <w:pStyle w:val="SOFinalBullets"/>
        <w:rPr>
          <w:rFonts w:eastAsia="Times New Roman" w:cs="Times New Roman"/>
        </w:rPr>
      </w:pPr>
      <w:r w:rsidRPr="003102A1">
        <w:rPr>
          <w:rFonts w:eastAsia="Times New Roman" w:cs="Times New Roman"/>
        </w:rPr>
        <w:t>how cultures, values, beliefs, practices, and ideas are represented or expressed in the texts studied</w:t>
      </w:r>
    </w:p>
    <w:p w14:paraId="207CF910" w14:textId="77777777" w:rsidR="00B04FB3" w:rsidRDefault="00B04FB3">
      <w:pPr>
        <w:rPr>
          <w:rFonts w:eastAsia="Times New Roman"/>
          <w:color w:val="000000"/>
          <w:lang w:val="en-US" w:eastAsia="en-US"/>
        </w:rPr>
      </w:pPr>
      <w:r>
        <w:rPr>
          <w:rFonts w:eastAsia="Times New Roman"/>
        </w:rPr>
        <w:br w:type="page"/>
      </w:r>
    </w:p>
    <w:p w14:paraId="23AC56FC" w14:textId="3EB4285B" w:rsidR="003102A1" w:rsidRPr="003102A1" w:rsidRDefault="003102A1" w:rsidP="003102A1">
      <w:pPr>
        <w:pStyle w:val="SOFinalBullets"/>
        <w:rPr>
          <w:rFonts w:eastAsia="Times New Roman" w:cs="Times New Roman"/>
        </w:rPr>
      </w:pPr>
      <w:r w:rsidRPr="003102A1">
        <w:rPr>
          <w:rFonts w:eastAsia="Times New Roman" w:cs="Times New Roman"/>
        </w:rPr>
        <w:lastRenderedPageBreak/>
        <w:t>their own values, beliefs, practices, and ideas in relation to those represented or expressed in texts studied</w:t>
      </w:r>
    </w:p>
    <w:p w14:paraId="2591D013" w14:textId="77777777" w:rsidR="003102A1" w:rsidRPr="003102A1" w:rsidRDefault="003102A1" w:rsidP="003102A1">
      <w:pPr>
        <w:pStyle w:val="SOFinalBullets"/>
        <w:rPr>
          <w:rFonts w:eastAsia="Times New Roman" w:cs="Times New Roman"/>
        </w:rPr>
      </w:pPr>
      <w:r w:rsidRPr="003102A1">
        <w:rPr>
          <w:rFonts w:eastAsia="Times New Roman" w:cs="Times New Roman"/>
        </w:rPr>
        <w:t>how the investigation has increased their understanding of the [Language]-speaking communities</w:t>
      </w:r>
    </w:p>
    <w:p w14:paraId="65E82A2A" w14:textId="3ABFD8BC" w:rsidR="003102A1" w:rsidRPr="003102A1" w:rsidRDefault="003102A1" w:rsidP="003102A1">
      <w:pPr>
        <w:pStyle w:val="SOFinalBullets"/>
        <w:rPr>
          <w:rFonts w:eastAsia="Times New Roman" w:cs="Times New Roman"/>
        </w:rPr>
      </w:pPr>
      <w:r w:rsidRPr="003102A1">
        <w:rPr>
          <w:rFonts w:eastAsia="Times New Roman" w:cs="Times New Roman"/>
        </w:rPr>
        <w:t>how their learning in their investigation has contributed to their understanding of themselves (e.g.</w:t>
      </w:r>
      <w:r w:rsidR="00B04FB3">
        <w:rPr>
          <w:rFonts w:eastAsia="Times New Roman" w:cs="Times New Roman"/>
        </w:rPr>
        <w:t> </w:t>
      </w:r>
      <w:r w:rsidRPr="003102A1">
        <w:rPr>
          <w:rFonts w:eastAsia="Times New Roman" w:cs="Times New Roman"/>
        </w:rPr>
        <w:t>identity, culture(s), values).</w:t>
      </w:r>
    </w:p>
    <w:p w14:paraId="16A66F1E" w14:textId="77777777" w:rsidR="003102A1" w:rsidRPr="003102A1" w:rsidRDefault="003102A1" w:rsidP="003102A1">
      <w:pPr>
        <w:pStyle w:val="SOFinalBodyText"/>
      </w:pPr>
      <w:r w:rsidRPr="003102A1">
        <w:t>Students:</w:t>
      </w:r>
    </w:p>
    <w:p w14:paraId="0A018DEB" w14:textId="77777777" w:rsidR="003102A1" w:rsidRPr="003102A1" w:rsidRDefault="003102A1" w:rsidP="003102A1">
      <w:pPr>
        <w:pStyle w:val="SOFinalBullets"/>
        <w:rPr>
          <w:rFonts w:eastAsia="Times New Roman" w:cs="Times New Roman"/>
        </w:rPr>
      </w:pPr>
      <w:r w:rsidRPr="003102A1">
        <w:rPr>
          <w:rFonts w:eastAsia="Times New Roman" w:cs="Times New Roman"/>
        </w:rPr>
        <w:t>write a reflective response (e.g. a reflective essay, a personal journal entry, a blog)</w:t>
      </w:r>
    </w:p>
    <w:p w14:paraId="78AE36CD" w14:textId="77777777" w:rsidR="003102A1" w:rsidRPr="00852654" w:rsidRDefault="003102A1" w:rsidP="00852654">
      <w:pPr>
        <w:pStyle w:val="SOFinalBodyText"/>
        <w:rPr>
          <w:i/>
        </w:rPr>
      </w:pPr>
      <w:r w:rsidRPr="00852654">
        <w:rPr>
          <w:i/>
        </w:rPr>
        <w:t>or</w:t>
      </w:r>
    </w:p>
    <w:p w14:paraId="4E794CC9" w14:textId="77777777" w:rsidR="003102A1" w:rsidRPr="003102A1" w:rsidRDefault="003102A1" w:rsidP="003102A1">
      <w:pPr>
        <w:pStyle w:val="SOFinalBullets"/>
        <w:rPr>
          <w:rFonts w:eastAsia="Times New Roman" w:cs="Times New Roman"/>
        </w:rPr>
      </w:pPr>
      <w:r w:rsidRPr="003102A1">
        <w:rPr>
          <w:rFonts w:eastAsia="Times New Roman" w:cs="Times New Roman"/>
        </w:rPr>
        <w:t>give an oral presentation, talk, speech, etc. to a specific audience</w:t>
      </w:r>
    </w:p>
    <w:p w14:paraId="1E838DAB" w14:textId="77777777" w:rsidR="003102A1" w:rsidRPr="00852654" w:rsidRDefault="003102A1" w:rsidP="00852654">
      <w:pPr>
        <w:pStyle w:val="SOFinalBodyText"/>
        <w:rPr>
          <w:i/>
        </w:rPr>
      </w:pPr>
      <w:r w:rsidRPr="00852654">
        <w:rPr>
          <w:i/>
        </w:rPr>
        <w:t>or</w:t>
      </w:r>
    </w:p>
    <w:p w14:paraId="37DE9A03" w14:textId="77777777" w:rsidR="003102A1" w:rsidRPr="003102A1" w:rsidRDefault="003102A1" w:rsidP="003102A1">
      <w:pPr>
        <w:pStyle w:val="SOFinalBullets"/>
        <w:rPr>
          <w:rFonts w:eastAsia="Times New Roman" w:cs="Times New Roman"/>
        </w:rPr>
      </w:pPr>
      <w:r w:rsidRPr="003102A1">
        <w:rPr>
          <w:rFonts w:eastAsia="Times New Roman" w:cs="Times New Roman"/>
        </w:rPr>
        <w:t>participate in a discussion (individual or round table).</w:t>
      </w:r>
    </w:p>
    <w:p w14:paraId="71C7241A" w14:textId="77777777" w:rsidR="003102A1" w:rsidRPr="003102A1" w:rsidRDefault="003102A1" w:rsidP="00852654">
      <w:pPr>
        <w:pStyle w:val="SOFinalBodyTextExtraSpace-AssTypeONLY"/>
      </w:pPr>
      <w:r w:rsidRPr="003102A1">
        <w:t>For this assessment type, students provide evidence of their learning in relation to the following assessment design criteria:</w:t>
      </w:r>
    </w:p>
    <w:p w14:paraId="7FC0F06E" w14:textId="77777777" w:rsidR="003102A1" w:rsidRPr="003102A1" w:rsidRDefault="003102A1" w:rsidP="003102A1">
      <w:pPr>
        <w:pStyle w:val="SOFinalBullets"/>
        <w:rPr>
          <w:rFonts w:eastAsia="Times New Roman" w:cs="Times New Roman"/>
        </w:rPr>
      </w:pPr>
      <w:r w:rsidRPr="003102A1">
        <w:rPr>
          <w:rFonts w:eastAsia="Times New Roman" w:cs="Times New Roman"/>
        </w:rPr>
        <w:t>ideas</w:t>
      </w:r>
    </w:p>
    <w:p w14:paraId="27D496E3" w14:textId="77777777" w:rsidR="003102A1" w:rsidRPr="003102A1" w:rsidRDefault="003102A1" w:rsidP="003102A1">
      <w:pPr>
        <w:pStyle w:val="SOFinalBullets"/>
        <w:rPr>
          <w:rFonts w:eastAsia="Times New Roman" w:cs="Times New Roman"/>
        </w:rPr>
      </w:pPr>
      <w:r w:rsidRPr="003102A1">
        <w:rPr>
          <w:rFonts w:eastAsia="Times New Roman" w:cs="Times New Roman"/>
        </w:rPr>
        <w:t>expression</w:t>
      </w:r>
    </w:p>
    <w:p w14:paraId="4D8BB879" w14:textId="21AD3DBC" w:rsidR="00561BD7" w:rsidRPr="00090813" w:rsidRDefault="003102A1" w:rsidP="003102A1">
      <w:pPr>
        <w:pStyle w:val="SOFinalBullets"/>
      </w:pPr>
      <w:r w:rsidRPr="003102A1">
        <w:rPr>
          <w:rFonts w:eastAsia="Times New Roman" w:cs="Times New Roman"/>
        </w:rPr>
        <w:t>interpretation and reflection.</w:t>
      </w:r>
    </w:p>
    <w:p w14:paraId="0430D05A" w14:textId="77777777" w:rsidR="004A2B5B" w:rsidRPr="00D12F35" w:rsidRDefault="00D12F35" w:rsidP="00D12F35">
      <w:pPr>
        <w:pStyle w:val="SOFinalHead2"/>
      </w:pPr>
      <w:bookmarkStart w:id="17" w:name="_Toc100057787"/>
      <w:r w:rsidRPr="00D12F35">
        <w:t>Performance standards</w:t>
      </w:r>
      <w:bookmarkEnd w:id="17"/>
    </w:p>
    <w:p w14:paraId="02D3DF8F" w14:textId="77777777" w:rsidR="005F0C8A" w:rsidRDefault="005F0C8A" w:rsidP="005F0C8A">
      <w:pPr>
        <w:pStyle w:val="SOFinalBodyText"/>
      </w:pPr>
      <w:r>
        <w:t>The performance standards describe five levels of achievement, A to E.</w:t>
      </w:r>
    </w:p>
    <w:p w14:paraId="15342A1F" w14:textId="77777777" w:rsidR="005F0C8A" w:rsidRDefault="005F0C8A" w:rsidP="005F0C8A">
      <w:pPr>
        <w:pStyle w:val="SOFinalBodyText"/>
      </w:pPr>
      <w:r>
        <w:t>Each level of achievement describes the knowledge, skills, and understanding that teachers refer to in deciding how well a student has demonstrated his or her learning on the basis of the evidence provided.</w:t>
      </w:r>
    </w:p>
    <w:p w14:paraId="0D40B172" w14:textId="77777777" w:rsidR="005F0C8A" w:rsidRDefault="005F0C8A" w:rsidP="005F0C8A">
      <w:pPr>
        <w:pStyle w:val="SOFinalBodyText"/>
      </w:pPr>
      <w:r>
        <w:t>During the teaching and learning program the teacher gives students feedback on their learning, with reference to the performance standards.</w:t>
      </w:r>
    </w:p>
    <w:p w14:paraId="05E42627" w14:textId="77777777" w:rsidR="005F0C8A" w:rsidRDefault="005F0C8A" w:rsidP="005F0C8A">
      <w:pPr>
        <w:pStyle w:val="SOFinalBodyText"/>
      </w:pPr>
      <w:r>
        <w:t>At the student’s completion of study of a subject, the teacher makes a decision about the quality of the student’s learning by:</w:t>
      </w:r>
    </w:p>
    <w:p w14:paraId="1C986170" w14:textId="77777777" w:rsidR="005F0C8A" w:rsidRDefault="005F0C8A" w:rsidP="005F0C8A">
      <w:pPr>
        <w:pStyle w:val="SOFinalBullets"/>
      </w:pPr>
      <w:r>
        <w:t>referring to the performance standards</w:t>
      </w:r>
    </w:p>
    <w:p w14:paraId="1CDED32A" w14:textId="77777777" w:rsidR="005F0C8A" w:rsidRDefault="005F0C8A" w:rsidP="005F0C8A">
      <w:pPr>
        <w:pStyle w:val="SOFinalBullets"/>
      </w:pPr>
      <w:r>
        <w:t>taking into account the weighting of each assessment type</w:t>
      </w:r>
    </w:p>
    <w:p w14:paraId="2B57C50E" w14:textId="77777777" w:rsidR="005F0C8A" w:rsidRDefault="005F0C8A" w:rsidP="005F0C8A">
      <w:pPr>
        <w:pStyle w:val="SOFinalBullets"/>
      </w:pPr>
      <w:r>
        <w:t>assigning a subject grade between A and E.</w:t>
      </w:r>
    </w:p>
    <w:p w14:paraId="612F78E9" w14:textId="77777777" w:rsidR="005F0C8A" w:rsidRDefault="005F0C8A" w:rsidP="005F0C8A">
      <w:pPr>
        <w:pStyle w:val="SOFinalBodyText"/>
      </w:pPr>
      <w:r>
        <w:t>Teachers can use a SACE Board school assessment grade calculator to help them to assign the subject grade. The calculator is available on the SACE website (www.sace.sa.edu.au).</w:t>
      </w:r>
    </w:p>
    <w:p w14:paraId="753E5FC7" w14:textId="77777777" w:rsidR="005F0C8A" w:rsidRDefault="005F0C8A" w:rsidP="005F0C8A">
      <w:pPr>
        <w:pStyle w:val="SOFinalBodyText"/>
      </w:pPr>
      <w:r>
        <w:t>A generic set of performance standards has been developed for languages at continuers level.</w:t>
      </w:r>
    </w:p>
    <w:p w14:paraId="55DEA730" w14:textId="74ED4D07" w:rsidR="00FA4AE4" w:rsidRPr="00090813" w:rsidRDefault="005F0C8A" w:rsidP="005F0C8A">
      <w:pPr>
        <w:pStyle w:val="SOFinalBodyText"/>
      </w:pPr>
      <w:r>
        <w:t>The complexity of language and ideas in texts selected for interpretation, and the complexity of ideas that students exchange and express when interacting and creating texts, will vary between languages. The complexity of language and ideas is based on, for example, the nature of the writing system and the linguistic and cultural distance of the language from English.</w:t>
      </w:r>
    </w:p>
    <w:p w14:paraId="59C0C4BD" w14:textId="63487E07" w:rsidR="00B45ECC" w:rsidRDefault="00B45ECC" w:rsidP="00960BA6">
      <w:pPr>
        <w:pStyle w:val="SOFinalBodyText"/>
      </w:pPr>
    </w:p>
    <w:p w14:paraId="53485A81" w14:textId="77777777" w:rsidR="004B1445" w:rsidRDefault="004B1445" w:rsidP="00960BA6">
      <w:pPr>
        <w:pStyle w:val="SOFinalBodyText"/>
        <w:sectPr w:rsidR="004B1445" w:rsidSect="00B04FB3">
          <w:headerReference w:type="even" r:id="rId37"/>
          <w:headerReference w:type="default" r:id="rId38"/>
          <w:footerReference w:type="even" r:id="rId39"/>
          <w:footerReference w:type="default" r:id="rId40"/>
          <w:headerReference w:type="first" r:id="rId41"/>
          <w:footerReference w:type="first" r:id="rId42"/>
          <w:pgSz w:w="11901" w:h="16857" w:code="210"/>
          <w:pgMar w:top="1418" w:right="1418" w:bottom="1418" w:left="1418" w:header="1134" w:footer="567" w:gutter="0"/>
          <w:cols w:space="708"/>
          <w:titlePg/>
          <w:docGrid w:linePitch="360"/>
        </w:sectPr>
      </w:pPr>
    </w:p>
    <w:p w14:paraId="19C4EA85" w14:textId="5EEF9A2D" w:rsidR="004B1445" w:rsidRPr="00090813" w:rsidRDefault="004B1445" w:rsidP="004B1445">
      <w:pPr>
        <w:pStyle w:val="SOFinalHead3PerformanceTable"/>
      </w:pPr>
      <w:r w:rsidRPr="00090813">
        <w:lastRenderedPageBreak/>
        <w:t xml:space="preserve">Performance Standards for Stage 1 </w:t>
      </w:r>
      <w:r w:rsidR="005437CD" w:rsidRPr="005437CD">
        <w:t>Locally Assessed Languages at Continuers</w:t>
      </w:r>
      <w:r w:rsidR="00B04FB3">
        <w:t> </w:t>
      </w:r>
      <w:r w:rsidR="005437CD" w:rsidRPr="005437CD">
        <w:t>Level</w:t>
      </w:r>
    </w:p>
    <w:tbl>
      <w:tblPr>
        <w:tblStyle w:val="SOFinalPerformanceTable"/>
        <w:tblW w:w="9866" w:type="dxa"/>
        <w:tblLook w:val="01E0" w:firstRow="1" w:lastRow="1" w:firstColumn="1" w:lastColumn="1" w:noHBand="0" w:noVBand="0"/>
        <w:tblCaption w:val="Performance Standards for Stage 1 English"/>
      </w:tblPr>
      <w:tblGrid>
        <w:gridCol w:w="358"/>
        <w:gridCol w:w="2333"/>
        <w:gridCol w:w="2409"/>
        <w:gridCol w:w="2410"/>
        <w:gridCol w:w="2356"/>
      </w:tblGrid>
      <w:tr w:rsidR="007E7350" w:rsidRPr="00090813" w14:paraId="4FC74DCC" w14:textId="77777777" w:rsidTr="00B04FB3">
        <w:trPr>
          <w:trHeight w:hRule="exact" w:val="544"/>
          <w:tblHeader/>
        </w:trPr>
        <w:tc>
          <w:tcPr>
            <w:tcW w:w="358" w:type="dxa"/>
            <w:tcBorders>
              <w:right w:val="nil"/>
            </w:tcBorders>
            <w:shd w:val="clear" w:color="auto" w:fill="595959" w:themeFill="text1" w:themeFillTint="A6"/>
            <w:tcMar>
              <w:bottom w:w="0" w:type="dxa"/>
            </w:tcMar>
            <w:vAlign w:val="center"/>
          </w:tcPr>
          <w:p w14:paraId="3265BA1F" w14:textId="77777777" w:rsidR="007E7350" w:rsidRPr="00090813" w:rsidRDefault="007E7350" w:rsidP="00C35F37">
            <w:bookmarkStart w:id="18" w:name="Title" w:colFirst="0" w:colLast="0"/>
            <w:bookmarkStart w:id="19" w:name="ColumnTitle_Knowledge_and_Understanding" w:colFirst="1" w:colLast="1"/>
            <w:bookmarkStart w:id="20" w:name="ColumnTitle_Analysis" w:colFirst="2" w:colLast="2"/>
            <w:bookmarkStart w:id="21" w:name="ColumnTitle_Application" w:colFirst="3" w:colLast="3"/>
            <w:bookmarkStart w:id="22" w:name="ColumnTitle_Communiations" w:colFirst="4" w:colLast="4"/>
            <w:r w:rsidRPr="00C109FA">
              <w:rPr>
                <w:color w:val="595959" w:themeColor="text1" w:themeTint="A6"/>
              </w:rPr>
              <w:t>-</w:t>
            </w:r>
          </w:p>
        </w:tc>
        <w:tc>
          <w:tcPr>
            <w:tcW w:w="2333" w:type="dxa"/>
            <w:tcBorders>
              <w:left w:val="nil"/>
            </w:tcBorders>
            <w:shd w:val="clear" w:color="auto" w:fill="595959" w:themeFill="text1" w:themeFillTint="A6"/>
            <w:tcMar>
              <w:bottom w:w="0" w:type="dxa"/>
            </w:tcMar>
            <w:vAlign w:val="center"/>
          </w:tcPr>
          <w:p w14:paraId="03A20DE2" w14:textId="5936A5AD" w:rsidR="007E7350" w:rsidRPr="00090813" w:rsidRDefault="007E7350" w:rsidP="00C35F37">
            <w:pPr>
              <w:pStyle w:val="SOFinalPerformanceTableHead1"/>
            </w:pPr>
            <w:r>
              <w:t>Ideas</w:t>
            </w:r>
          </w:p>
        </w:tc>
        <w:tc>
          <w:tcPr>
            <w:tcW w:w="4819" w:type="dxa"/>
            <w:gridSpan w:val="2"/>
            <w:shd w:val="clear" w:color="auto" w:fill="595959" w:themeFill="text1" w:themeFillTint="A6"/>
            <w:tcMar>
              <w:bottom w:w="0" w:type="dxa"/>
            </w:tcMar>
            <w:vAlign w:val="center"/>
          </w:tcPr>
          <w:p w14:paraId="154662FE" w14:textId="5ADDD4A2" w:rsidR="007E7350" w:rsidRPr="00090813" w:rsidRDefault="007E7350" w:rsidP="007E7350">
            <w:pPr>
              <w:pStyle w:val="SOFinalPerformanceTableHead1"/>
              <w:jc w:val="center"/>
            </w:pPr>
            <w:r>
              <w:t>Expression</w:t>
            </w:r>
          </w:p>
        </w:tc>
        <w:tc>
          <w:tcPr>
            <w:tcW w:w="2356" w:type="dxa"/>
            <w:shd w:val="clear" w:color="auto" w:fill="595959" w:themeFill="text1" w:themeFillTint="A6"/>
            <w:tcMar>
              <w:bottom w:w="0" w:type="dxa"/>
            </w:tcMar>
            <w:vAlign w:val="center"/>
          </w:tcPr>
          <w:p w14:paraId="4850688A" w14:textId="32059BA9" w:rsidR="007E7350" w:rsidRPr="00090813" w:rsidRDefault="007E7350" w:rsidP="00C35F37">
            <w:pPr>
              <w:pStyle w:val="SOFinalPerformanceTableHead1"/>
            </w:pPr>
            <w:r>
              <w:t>Interpretation and Reflection</w:t>
            </w:r>
          </w:p>
        </w:tc>
      </w:tr>
      <w:tr w:rsidR="004B1445" w:rsidRPr="00090813" w14:paraId="4114ED04" w14:textId="77777777" w:rsidTr="0048675E">
        <w:tc>
          <w:tcPr>
            <w:tcW w:w="358" w:type="dxa"/>
            <w:shd w:val="clear" w:color="auto" w:fill="D9D9D9" w:themeFill="background1" w:themeFillShade="D9"/>
          </w:tcPr>
          <w:p w14:paraId="2C0078E2" w14:textId="14DCEF93" w:rsidR="00AB36B4" w:rsidRPr="00AB36B4" w:rsidRDefault="004B1445" w:rsidP="00AB36B4">
            <w:pPr>
              <w:pStyle w:val="SOFinalPerformanceTableLetters"/>
            </w:pPr>
            <w:bookmarkStart w:id="23" w:name="RowTitle_A"/>
            <w:bookmarkEnd w:id="18"/>
            <w:bookmarkEnd w:id="19"/>
            <w:bookmarkEnd w:id="20"/>
            <w:bookmarkEnd w:id="21"/>
            <w:bookmarkEnd w:id="22"/>
            <w:r w:rsidRPr="00090813">
              <w:t>A</w:t>
            </w:r>
            <w:bookmarkEnd w:id="23"/>
          </w:p>
        </w:tc>
        <w:tc>
          <w:tcPr>
            <w:tcW w:w="2333" w:type="dxa"/>
          </w:tcPr>
          <w:p w14:paraId="044E8382" w14:textId="77777777" w:rsidR="00325F94" w:rsidRPr="00A62638" w:rsidRDefault="00325F94" w:rsidP="00325F94">
            <w:pPr>
              <w:pStyle w:val="SOFinalPerformanceTableText"/>
              <w:rPr>
                <w:i/>
              </w:rPr>
            </w:pPr>
            <w:r w:rsidRPr="00A62638">
              <w:rPr>
                <w:i/>
              </w:rPr>
              <w:t>Relevance</w:t>
            </w:r>
          </w:p>
          <w:p w14:paraId="5317C195" w14:textId="77777777" w:rsidR="00325F94" w:rsidRDefault="00325F94" w:rsidP="00325F94">
            <w:pPr>
              <w:pStyle w:val="SOFinalPerformanceTableText"/>
            </w:pPr>
            <w:r>
              <w:t>Responses are consistently relevant to context, purpose, audience, and topic.</w:t>
            </w:r>
          </w:p>
          <w:p w14:paraId="516A432D" w14:textId="77777777" w:rsidR="00325F94" w:rsidRDefault="00325F94" w:rsidP="00325F94">
            <w:pPr>
              <w:pStyle w:val="SOFinalPerformanceTableText"/>
            </w:pPr>
            <w:r>
              <w:t>Responses consistently convey the appropriate detail, ideas, information, and opinions.</w:t>
            </w:r>
          </w:p>
          <w:p w14:paraId="749FEB36" w14:textId="77777777" w:rsidR="00325F94" w:rsidRDefault="00325F94" w:rsidP="00325F94">
            <w:pPr>
              <w:pStyle w:val="SOFinalPerformanceTableText"/>
            </w:pPr>
            <w:r>
              <w:t>Responses successfully create the desired impact and interest, and engage the audience.</w:t>
            </w:r>
          </w:p>
          <w:p w14:paraId="360F7CF7" w14:textId="77777777" w:rsidR="00325F94" w:rsidRPr="00A62638" w:rsidRDefault="00325F94" w:rsidP="00325F94">
            <w:pPr>
              <w:pStyle w:val="SOFinalPerformanceTableText"/>
              <w:rPr>
                <w:i/>
              </w:rPr>
            </w:pPr>
            <w:r w:rsidRPr="00A62638">
              <w:rPr>
                <w:i/>
              </w:rPr>
              <w:t>Depth of Treatment of Ideas, Information, or Opinions</w:t>
            </w:r>
          </w:p>
          <w:p w14:paraId="0B39DD6F" w14:textId="77777777" w:rsidR="00325F94" w:rsidRDefault="00325F94" w:rsidP="00325F94">
            <w:pPr>
              <w:pStyle w:val="SOFinalPerformanceTableText"/>
            </w:pPr>
            <w:r>
              <w:t>Depth and breadth in the treatment of ideas, information, or opinions on familiar topics.</w:t>
            </w:r>
          </w:p>
          <w:p w14:paraId="45F0ACA9" w14:textId="77777777" w:rsidR="00325F94" w:rsidRDefault="00325F94" w:rsidP="00325F94">
            <w:pPr>
              <w:pStyle w:val="SOFinalPerformanceTableText"/>
            </w:pPr>
            <w:r>
              <w:t>Effective elaboration of ideas and support of opinions.</w:t>
            </w:r>
          </w:p>
          <w:p w14:paraId="06A16249" w14:textId="3D1CB838" w:rsidR="004B1445" w:rsidRPr="00090813" w:rsidRDefault="00325F94" w:rsidP="00325F94">
            <w:pPr>
              <w:pStyle w:val="SOFinalPerformanceTableText"/>
            </w:pPr>
            <w:r>
              <w:t>Comprehensive evidence of planning and preparation.</w:t>
            </w:r>
          </w:p>
        </w:tc>
        <w:tc>
          <w:tcPr>
            <w:tcW w:w="2409" w:type="dxa"/>
            <w:tcBorders>
              <w:bottom w:val="single" w:sz="2" w:space="0" w:color="auto"/>
              <w:right w:val="dotDash" w:sz="4" w:space="0" w:color="auto"/>
            </w:tcBorders>
          </w:tcPr>
          <w:p w14:paraId="59927D30" w14:textId="77777777" w:rsidR="002A74B8" w:rsidRPr="00A62638" w:rsidRDefault="002A74B8" w:rsidP="002A74B8">
            <w:pPr>
              <w:pStyle w:val="SOFinalPerformanceTableText"/>
              <w:rPr>
                <w:i/>
              </w:rPr>
            </w:pPr>
            <w:r w:rsidRPr="00A62638">
              <w:rPr>
                <w:i/>
              </w:rPr>
              <w:t>Capacity to Convey Information Accurately and Appropriately</w:t>
            </w:r>
          </w:p>
          <w:p w14:paraId="63D96FEE" w14:textId="77777777" w:rsidR="002A74B8" w:rsidRDefault="002A74B8" w:rsidP="002A74B8">
            <w:pPr>
              <w:pStyle w:val="SOFinalPerformanceTableText"/>
            </w:pPr>
            <w:r>
              <w:t>Familiar vocabulary and sentence structures are used with a high degree of accuracy in familiar contexts.</w:t>
            </w:r>
          </w:p>
          <w:p w14:paraId="27A7E0F8" w14:textId="5A6448A7" w:rsidR="002A74B8" w:rsidRDefault="002A74B8" w:rsidP="002A74B8">
            <w:pPr>
              <w:pStyle w:val="SOFinalPerformanceTableText"/>
            </w:pPr>
            <w:r>
              <w:t>Some errors when trying to use</w:t>
            </w:r>
            <w:r w:rsidR="00B04FB3">
              <w:t> </w:t>
            </w:r>
            <w:r>
              <w:t>more complex structures, but errors do not usually impede meaning.</w:t>
            </w:r>
          </w:p>
          <w:p w14:paraId="6E6E45F5" w14:textId="77777777" w:rsidR="002A74B8" w:rsidRDefault="002A74B8" w:rsidP="002A74B8">
            <w:pPr>
              <w:pStyle w:val="SOFinalPerformanceTableText"/>
            </w:pPr>
            <w:r>
              <w:t>Effective use of a range of cohesive devices to connect ideas.</w:t>
            </w:r>
          </w:p>
          <w:p w14:paraId="177ECD3B" w14:textId="77777777" w:rsidR="002A74B8" w:rsidRDefault="002A74B8" w:rsidP="002A74B8">
            <w:pPr>
              <w:pStyle w:val="SOFinalPerformanceTableText"/>
            </w:pPr>
            <w:r>
              <w:t>Expression consistently appropriate to the cultural and social context.</w:t>
            </w:r>
          </w:p>
          <w:p w14:paraId="76940268" w14:textId="52EA1F2C" w:rsidR="002A74B8" w:rsidRDefault="002A74B8" w:rsidP="002A74B8">
            <w:pPr>
              <w:pStyle w:val="SOFinalPerformanceTableText"/>
            </w:pPr>
            <w:r>
              <w:t>Fluent expression and effective</w:t>
            </w:r>
            <w:r w:rsidR="00B04FB3">
              <w:t> </w:t>
            </w:r>
            <w:r>
              <w:t>use of intonation and stress, with mostly accurate pronunciation.</w:t>
            </w:r>
          </w:p>
          <w:p w14:paraId="272D55E8" w14:textId="77777777" w:rsidR="002A74B8" w:rsidRPr="00A62638" w:rsidRDefault="002A74B8" w:rsidP="002A74B8">
            <w:pPr>
              <w:pStyle w:val="SOFinalPerformanceTableText"/>
              <w:rPr>
                <w:i/>
              </w:rPr>
            </w:pPr>
            <w:r w:rsidRPr="00A62638">
              <w:rPr>
                <w:i/>
              </w:rPr>
              <w:t>Coherence in Structure and Sequence</w:t>
            </w:r>
          </w:p>
          <w:p w14:paraId="11455E28" w14:textId="77777777" w:rsidR="002A74B8" w:rsidRDefault="002A74B8" w:rsidP="002A74B8">
            <w:pPr>
              <w:pStyle w:val="SOFinalPerformanceTableText"/>
            </w:pPr>
            <w:r>
              <w:t>Information and ideas are organised logically and coherently.</w:t>
            </w:r>
          </w:p>
          <w:p w14:paraId="6E476315" w14:textId="67619834" w:rsidR="004B1445" w:rsidRPr="00090813" w:rsidRDefault="002A74B8" w:rsidP="002A74B8">
            <w:pPr>
              <w:pStyle w:val="SOFinalPerformanceTableText"/>
            </w:pPr>
            <w:r>
              <w:t>Conventions of the text type are</w:t>
            </w:r>
            <w:r w:rsidR="00B04FB3">
              <w:t> </w:t>
            </w:r>
            <w:r>
              <w:t>observed.</w:t>
            </w:r>
          </w:p>
        </w:tc>
        <w:tc>
          <w:tcPr>
            <w:tcW w:w="2410" w:type="dxa"/>
            <w:tcBorders>
              <w:left w:val="dotDash" w:sz="4" w:space="0" w:color="auto"/>
            </w:tcBorders>
          </w:tcPr>
          <w:p w14:paraId="0D313D8E" w14:textId="77777777" w:rsidR="00EE4051" w:rsidRPr="00A62638" w:rsidRDefault="00EE4051" w:rsidP="00EE4051">
            <w:pPr>
              <w:pStyle w:val="SOFinalPerformanceTableText"/>
              <w:rPr>
                <w:i/>
              </w:rPr>
            </w:pPr>
            <w:r w:rsidRPr="00A62638">
              <w:rPr>
                <w:i/>
              </w:rPr>
              <w:t>Capacity to Interact and Maintain a Conversation</w:t>
            </w:r>
          </w:p>
          <w:p w14:paraId="351334EC" w14:textId="240F35A4" w:rsidR="00EE4051" w:rsidRDefault="00EE4051" w:rsidP="00EE4051">
            <w:pPr>
              <w:pStyle w:val="SOFinalPerformanceTableText"/>
            </w:pPr>
            <w:r>
              <w:t>Interaction is sustained on familiar topics with minimal input from the interlocutor. Interest and enthusiasm for the</w:t>
            </w:r>
            <w:r w:rsidR="00B04FB3">
              <w:t> </w:t>
            </w:r>
            <w:r>
              <w:t>topic of conversation are conveyed highly effectively.</w:t>
            </w:r>
          </w:p>
          <w:p w14:paraId="3CE20E63" w14:textId="77777777" w:rsidR="00EE4051" w:rsidRDefault="00EE4051" w:rsidP="00EE4051">
            <w:pPr>
              <w:pStyle w:val="SOFinalPerformanceTableText"/>
            </w:pPr>
            <w:r>
              <w:t>Use of a number of communication strategies to maintain interaction (e.g. using new vocabulary encountered during interaction, asking for repetition, affirming, self-correcting).</w:t>
            </w:r>
          </w:p>
          <w:p w14:paraId="457BEF57" w14:textId="71B7DC05" w:rsidR="004B1445" w:rsidRPr="00090813" w:rsidRDefault="00EE4051" w:rsidP="00EE4051">
            <w:pPr>
              <w:pStyle w:val="SOFinalPerformanceTableText"/>
            </w:pPr>
            <w:r>
              <w:t>Responses to open-ended questions on familiar topics are</w:t>
            </w:r>
            <w:r w:rsidR="00B04FB3">
              <w:t> </w:t>
            </w:r>
            <w:r>
              <w:t>quick, confident, and fluent.</w:t>
            </w:r>
            <w:r w:rsidR="00B04FB3">
              <w:t> </w:t>
            </w:r>
            <w:r>
              <w:t>There may be some hesitation when dealing with unfamiliar topics.</w:t>
            </w:r>
          </w:p>
        </w:tc>
        <w:tc>
          <w:tcPr>
            <w:tcW w:w="2342" w:type="dxa"/>
          </w:tcPr>
          <w:p w14:paraId="7AB27475" w14:textId="77777777" w:rsidR="00893865" w:rsidRPr="00A62638" w:rsidRDefault="00893865" w:rsidP="00893865">
            <w:pPr>
              <w:pStyle w:val="SOFinalPerformanceTableText"/>
              <w:rPr>
                <w:i/>
              </w:rPr>
            </w:pPr>
            <w:r w:rsidRPr="00A62638">
              <w:rPr>
                <w:i/>
              </w:rPr>
              <w:t>Interpretation of Meaning in Texts</w:t>
            </w:r>
          </w:p>
          <w:p w14:paraId="2B2AA30B" w14:textId="77777777" w:rsidR="00893865" w:rsidRDefault="00893865" w:rsidP="00893865">
            <w:pPr>
              <w:pStyle w:val="SOFinalPerformanceTableText"/>
            </w:pPr>
            <w:r>
              <w:t>Thoughtful interpretation of texts containing familiar and unfamiliar language and content on a range of familiar topics.</w:t>
            </w:r>
          </w:p>
          <w:p w14:paraId="1DBD9E43" w14:textId="77777777" w:rsidR="00893865" w:rsidRDefault="00893865" w:rsidP="00893865">
            <w:pPr>
              <w:pStyle w:val="SOFinalPerformanceTableText"/>
            </w:pPr>
            <w:r>
              <w:t>Conclusions are drawn about purpose, audience, message (argument) of the text, and justified with evidence from the text.</w:t>
            </w:r>
          </w:p>
          <w:p w14:paraId="0E6D2BD6" w14:textId="77777777" w:rsidR="00893865" w:rsidRDefault="00893865" w:rsidP="00893865">
            <w:pPr>
              <w:pStyle w:val="SOFinalPerformanceTableText"/>
            </w:pPr>
            <w:r>
              <w:t>Concepts, perspectives, and ideas represented in the text are identified and explained with clarity and insight.</w:t>
            </w:r>
          </w:p>
          <w:p w14:paraId="0D376CC3" w14:textId="77777777" w:rsidR="00893865" w:rsidRPr="00A62638" w:rsidRDefault="00893865" w:rsidP="00893865">
            <w:pPr>
              <w:pStyle w:val="SOFinalPerformanceTableText"/>
              <w:rPr>
                <w:i/>
              </w:rPr>
            </w:pPr>
            <w:r w:rsidRPr="00A62638">
              <w:rPr>
                <w:i/>
              </w:rPr>
              <w:t>Analysis of the Language in Texts</w:t>
            </w:r>
          </w:p>
          <w:p w14:paraId="22543B46" w14:textId="77777777" w:rsidR="00893865" w:rsidRDefault="00893865" w:rsidP="00893865">
            <w:pPr>
              <w:pStyle w:val="SOFinalPerformanceTableText"/>
            </w:pPr>
            <w:r>
              <w:t xml:space="preserve">The functions of particular </w:t>
            </w:r>
            <w:r w:rsidRPr="00B04FB3">
              <w:rPr>
                <w:spacing w:val="-2"/>
              </w:rPr>
              <w:t>linguistic and cultural features</w:t>
            </w:r>
            <w:r>
              <w:t xml:space="preserve"> in the text are explained clearly.</w:t>
            </w:r>
          </w:p>
          <w:p w14:paraId="1472BC62" w14:textId="77777777" w:rsidR="00893865" w:rsidRDefault="00893865" w:rsidP="00893865">
            <w:pPr>
              <w:pStyle w:val="SOFinalPerformanceTableText"/>
            </w:pPr>
            <w:r>
              <w:t>Ways in which stylistic features used for effect in the text (e.g. register, tone, textual features/organisation) are explained clearly.</w:t>
            </w:r>
          </w:p>
          <w:p w14:paraId="10B1A7D0" w14:textId="77777777" w:rsidR="00893865" w:rsidRPr="00A62638" w:rsidRDefault="00893865" w:rsidP="00893865">
            <w:pPr>
              <w:pStyle w:val="SOFinalPerformanceTableText"/>
              <w:rPr>
                <w:i/>
              </w:rPr>
            </w:pPr>
            <w:r w:rsidRPr="00A62638">
              <w:rPr>
                <w:i/>
              </w:rPr>
              <w:t>Reflection</w:t>
            </w:r>
          </w:p>
          <w:p w14:paraId="0A7F907C" w14:textId="77777777" w:rsidR="00893865" w:rsidRDefault="00893865" w:rsidP="00893865">
            <w:pPr>
              <w:pStyle w:val="SOFinalPerformanceTableText"/>
            </w:pPr>
            <w:r>
              <w:t>In-depth reflection on how cultures, values, beliefs, practices, and ideas are represented or expressed in texts.</w:t>
            </w:r>
          </w:p>
          <w:p w14:paraId="5AD6A82E" w14:textId="77777777" w:rsidR="00893865" w:rsidRDefault="00893865" w:rsidP="00893865">
            <w:pPr>
              <w:pStyle w:val="SOFinalPerformanceTableText"/>
            </w:pPr>
            <w:r>
              <w:t>Insightful reflection on own values, beliefs, ideas, and practices in relation to those represented in texts.</w:t>
            </w:r>
          </w:p>
          <w:p w14:paraId="2C93E715" w14:textId="77FEE352" w:rsidR="004B1445" w:rsidRPr="00090813" w:rsidRDefault="00893865" w:rsidP="00893865">
            <w:pPr>
              <w:pStyle w:val="SOFinalPerformanceTableText"/>
            </w:pPr>
            <w:r>
              <w:t>Thoughtful reflection on own learning.</w:t>
            </w:r>
          </w:p>
        </w:tc>
      </w:tr>
      <w:tr w:rsidR="004B1445" w:rsidRPr="00090813" w14:paraId="73177511" w14:textId="77777777" w:rsidTr="0048675E">
        <w:tc>
          <w:tcPr>
            <w:tcW w:w="358" w:type="dxa"/>
            <w:shd w:val="clear" w:color="auto" w:fill="D9D9D9" w:themeFill="background1" w:themeFillShade="D9"/>
          </w:tcPr>
          <w:p w14:paraId="5AD58ADE" w14:textId="36DC1DE6" w:rsidR="004B1445" w:rsidRPr="00090813" w:rsidRDefault="004B1445" w:rsidP="00C35F37">
            <w:pPr>
              <w:pStyle w:val="SOFinalPerformanceTableLetters"/>
            </w:pPr>
            <w:bookmarkStart w:id="24" w:name="RowTitle_B"/>
            <w:r w:rsidRPr="00090813">
              <w:lastRenderedPageBreak/>
              <w:t>B</w:t>
            </w:r>
            <w:bookmarkEnd w:id="24"/>
          </w:p>
        </w:tc>
        <w:tc>
          <w:tcPr>
            <w:tcW w:w="2333" w:type="dxa"/>
          </w:tcPr>
          <w:p w14:paraId="5E6B66B0" w14:textId="77777777" w:rsidR="00A378BD" w:rsidRPr="00A62638" w:rsidRDefault="00A378BD" w:rsidP="00A378BD">
            <w:pPr>
              <w:pStyle w:val="SOFinalPerformanceTableText"/>
              <w:rPr>
                <w:i/>
              </w:rPr>
            </w:pPr>
            <w:r w:rsidRPr="00A62638">
              <w:rPr>
                <w:i/>
              </w:rPr>
              <w:t>Relevance</w:t>
            </w:r>
          </w:p>
          <w:p w14:paraId="594F544A" w14:textId="77777777" w:rsidR="00A378BD" w:rsidRDefault="00A378BD" w:rsidP="00A378BD">
            <w:pPr>
              <w:pStyle w:val="SOFinalPerformanceTableText"/>
            </w:pPr>
            <w:r>
              <w:t>Responses are mostly relevant to context, purpose, audience, and topic.</w:t>
            </w:r>
          </w:p>
          <w:p w14:paraId="5361795E" w14:textId="77777777" w:rsidR="00A378BD" w:rsidRDefault="00A378BD" w:rsidP="00A378BD">
            <w:pPr>
              <w:pStyle w:val="SOFinalPerformanceTableText"/>
            </w:pPr>
            <w:r>
              <w:t>Responses mostly convey the appropriate detail, ideas, information, and opinions.</w:t>
            </w:r>
          </w:p>
          <w:p w14:paraId="5D79E6DC" w14:textId="77777777" w:rsidR="00A378BD" w:rsidRDefault="00A378BD" w:rsidP="00A378BD">
            <w:pPr>
              <w:pStyle w:val="SOFinalPerformanceTableText"/>
            </w:pPr>
            <w:r>
              <w:t>Responses generally create the desired impact and interest, and engage the audience.</w:t>
            </w:r>
          </w:p>
          <w:p w14:paraId="289A6C5A" w14:textId="20F7D91E" w:rsidR="00A378BD" w:rsidRPr="00A62638" w:rsidRDefault="00A378BD" w:rsidP="00A378BD">
            <w:pPr>
              <w:pStyle w:val="SOFinalPerformanceTableText"/>
              <w:rPr>
                <w:i/>
              </w:rPr>
            </w:pPr>
            <w:r w:rsidRPr="00A62638">
              <w:rPr>
                <w:i/>
              </w:rPr>
              <w:t>Depth of Treatment of Ideas, Information, or Opinions</w:t>
            </w:r>
          </w:p>
          <w:p w14:paraId="473B77C9" w14:textId="77777777" w:rsidR="00A378BD" w:rsidRDefault="00A378BD" w:rsidP="00A378BD">
            <w:pPr>
              <w:pStyle w:val="SOFinalPerformanceTableText"/>
            </w:pPr>
            <w:r>
              <w:t xml:space="preserve">Breadth and some depth in the treatment of ideas, information, or opinions on familiar topics. </w:t>
            </w:r>
          </w:p>
          <w:p w14:paraId="4F6F319C" w14:textId="77777777" w:rsidR="00A378BD" w:rsidRDefault="00A378BD" w:rsidP="00A378BD">
            <w:pPr>
              <w:pStyle w:val="SOFinalPerformanceTableText"/>
            </w:pPr>
            <w:r>
              <w:t>Generally effective elaboration of ideas, and some support of opinions.</w:t>
            </w:r>
          </w:p>
          <w:p w14:paraId="591A9D36" w14:textId="77CF1478" w:rsidR="004B1445" w:rsidRPr="00090813" w:rsidRDefault="00A378BD" w:rsidP="00A378BD">
            <w:pPr>
              <w:pStyle w:val="SOFinalPerformanceTableText"/>
            </w:pPr>
            <w:r>
              <w:t>Sound planning and preparation.</w:t>
            </w:r>
          </w:p>
        </w:tc>
        <w:tc>
          <w:tcPr>
            <w:tcW w:w="2409" w:type="dxa"/>
            <w:tcBorders>
              <w:bottom w:val="single" w:sz="2" w:space="0" w:color="auto"/>
              <w:right w:val="dotDash" w:sz="4" w:space="0" w:color="auto"/>
            </w:tcBorders>
          </w:tcPr>
          <w:p w14:paraId="26DF6B67" w14:textId="77777777" w:rsidR="00F45047" w:rsidRPr="00A62638" w:rsidRDefault="00F45047" w:rsidP="00AE551A">
            <w:pPr>
              <w:pStyle w:val="SOFinalPerformanceTableText"/>
              <w:pBdr>
                <w:right w:val="dotDash" w:sz="4" w:space="4" w:color="auto"/>
              </w:pBdr>
              <w:rPr>
                <w:i/>
              </w:rPr>
            </w:pPr>
            <w:r w:rsidRPr="00A62638">
              <w:rPr>
                <w:i/>
              </w:rPr>
              <w:t>Capacity to Convey Information Accurately and Appropriately</w:t>
            </w:r>
          </w:p>
          <w:p w14:paraId="642809E9" w14:textId="35809731" w:rsidR="00F45047" w:rsidRDefault="00F45047" w:rsidP="00AE551A">
            <w:pPr>
              <w:pStyle w:val="SOFinalPerformanceTableText"/>
              <w:pBdr>
                <w:right w:val="dotDash" w:sz="4" w:space="4" w:color="auto"/>
              </w:pBdr>
            </w:pPr>
            <w:r>
              <w:t>Familiar vocabulary and sentence structures are used with a sound degree of accuracy in familiar contexts.</w:t>
            </w:r>
          </w:p>
          <w:p w14:paraId="6F111206" w14:textId="77777777" w:rsidR="00F45047" w:rsidRDefault="00F45047" w:rsidP="00AE551A">
            <w:pPr>
              <w:pStyle w:val="SOFinalPerformanceTableText"/>
              <w:pBdr>
                <w:right w:val="dotDash" w:sz="4" w:space="4" w:color="auto"/>
              </w:pBdr>
            </w:pPr>
            <w:r>
              <w:t>Errors made when more complex structures are attempted may sometimes impede meaning.</w:t>
            </w:r>
          </w:p>
          <w:p w14:paraId="7CED5CF9" w14:textId="07223012" w:rsidR="00F45047" w:rsidRDefault="00F45047" w:rsidP="00AE551A">
            <w:pPr>
              <w:pStyle w:val="SOFinalPerformanceTableText"/>
              <w:pBdr>
                <w:right w:val="dotDash" w:sz="4" w:space="4" w:color="auto"/>
              </w:pBdr>
            </w:pPr>
            <w:r>
              <w:t>Use of simple cohesive devices</w:t>
            </w:r>
            <w:r w:rsidR="00B04FB3">
              <w:t> </w:t>
            </w:r>
            <w:r>
              <w:t>to link ideas.</w:t>
            </w:r>
          </w:p>
          <w:p w14:paraId="3914B2C5" w14:textId="77777777" w:rsidR="00F45047" w:rsidRDefault="00F45047" w:rsidP="00AE551A">
            <w:pPr>
              <w:pStyle w:val="SOFinalPerformanceTableText"/>
              <w:pBdr>
                <w:right w:val="dotDash" w:sz="4" w:space="4" w:color="auto"/>
              </w:pBdr>
            </w:pPr>
            <w:r>
              <w:t>Expression is mostly appropriate to the cultural and social context.</w:t>
            </w:r>
          </w:p>
          <w:p w14:paraId="6A1B0236" w14:textId="77777777" w:rsidR="00F45047" w:rsidRDefault="00F45047" w:rsidP="00AE551A">
            <w:pPr>
              <w:pStyle w:val="SOFinalPerformanceTableText"/>
              <w:pBdr>
                <w:right w:val="dotDash" w:sz="4" w:space="4" w:color="auto"/>
              </w:pBdr>
            </w:pPr>
            <w:r>
              <w:t>Some degree of fluency. Responses are hesitant when dealing with unfamiliar contexts. Reasonably accurate pronunciation and intonation.</w:t>
            </w:r>
          </w:p>
          <w:p w14:paraId="2930B8DF" w14:textId="77777777" w:rsidR="00F45047" w:rsidRPr="00030A73" w:rsidRDefault="00F45047" w:rsidP="00AE551A">
            <w:pPr>
              <w:pStyle w:val="SOFinalPerformanceTableText"/>
              <w:pBdr>
                <w:right w:val="dotDash" w:sz="4" w:space="4" w:color="auto"/>
              </w:pBdr>
              <w:rPr>
                <w:i/>
              </w:rPr>
            </w:pPr>
            <w:r w:rsidRPr="00030A73">
              <w:rPr>
                <w:i/>
              </w:rPr>
              <w:t>Coherence in Structure and Sequence</w:t>
            </w:r>
          </w:p>
          <w:p w14:paraId="4D310207" w14:textId="5F593166" w:rsidR="00F45047" w:rsidRDefault="00F45047" w:rsidP="00AE551A">
            <w:pPr>
              <w:pStyle w:val="SOFinalPerformanceTableText"/>
              <w:pBdr>
                <w:right w:val="dotDash" w:sz="4" w:space="4" w:color="auto"/>
              </w:pBdr>
            </w:pPr>
            <w:r>
              <w:t>Mostly coherent organisation of</w:t>
            </w:r>
            <w:r w:rsidR="00B04FB3">
              <w:t> </w:t>
            </w:r>
            <w:r>
              <w:t>information and ideas.</w:t>
            </w:r>
          </w:p>
          <w:p w14:paraId="4E78F337" w14:textId="6C27972A" w:rsidR="004B1445" w:rsidRPr="00090813" w:rsidRDefault="00F45047" w:rsidP="00AE551A">
            <w:pPr>
              <w:pStyle w:val="SOFinalPerformanceTableText"/>
              <w:pBdr>
                <w:right w:val="dotDash" w:sz="4" w:space="4" w:color="auto"/>
              </w:pBdr>
            </w:pPr>
            <w:r>
              <w:t>Most conventions of the text type are observed.</w:t>
            </w:r>
          </w:p>
        </w:tc>
        <w:tc>
          <w:tcPr>
            <w:tcW w:w="2410" w:type="dxa"/>
            <w:tcBorders>
              <w:left w:val="dotDash" w:sz="4" w:space="0" w:color="auto"/>
            </w:tcBorders>
          </w:tcPr>
          <w:p w14:paraId="4990295F" w14:textId="77777777" w:rsidR="00726C78" w:rsidRPr="00A62638" w:rsidRDefault="00726C78" w:rsidP="00726C78">
            <w:pPr>
              <w:pStyle w:val="SOFinalPerformanceTableText"/>
              <w:rPr>
                <w:i/>
              </w:rPr>
            </w:pPr>
            <w:r w:rsidRPr="00A62638">
              <w:rPr>
                <w:i/>
              </w:rPr>
              <w:t>Capacity to Interact and Maintain a Conversation</w:t>
            </w:r>
          </w:p>
          <w:p w14:paraId="3A8FFDD3" w14:textId="64064CC5" w:rsidR="00726C78" w:rsidRDefault="00726C78" w:rsidP="00726C78">
            <w:pPr>
              <w:pStyle w:val="SOFinalPerformanceTableText"/>
            </w:pPr>
            <w:r>
              <w:t>Use of well-rehearsed language</w:t>
            </w:r>
            <w:r w:rsidR="00B04FB3">
              <w:t> </w:t>
            </w:r>
            <w:r>
              <w:t>to maintain an interaction on familiar topics. Some reliance on input from the</w:t>
            </w:r>
            <w:r w:rsidR="00B04FB3">
              <w:t> </w:t>
            </w:r>
            <w:r>
              <w:t>interlocutor to maintain interaction. Interest in the topic is conveyed effectively.</w:t>
            </w:r>
          </w:p>
          <w:p w14:paraId="4109591A" w14:textId="42A4ED92" w:rsidR="00726C78" w:rsidRDefault="00726C78" w:rsidP="00726C78">
            <w:pPr>
              <w:pStyle w:val="SOFinalPerformanceTableText"/>
            </w:pPr>
            <w:r>
              <w:t>Use of a number of communication strategies to maintain interaction (e.g.</w:t>
            </w:r>
            <w:r w:rsidR="00B04FB3">
              <w:t> </w:t>
            </w:r>
            <w:r>
              <w:t xml:space="preserve">responding to correction by the interlocutor, using prepared phrases to indicate </w:t>
            </w:r>
            <w:r w:rsidRPr="00B04FB3">
              <w:t>lack of comprehension and ask</w:t>
            </w:r>
            <w:r w:rsidR="00B04FB3">
              <w:t> </w:t>
            </w:r>
            <w:r w:rsidRPr="00B04FB3">
              <w:t>for support).</w:t>
            </w:r>
          </w:p>
          <w:p w14:paraId="372BA353" w14:textId="1EABFEEF" w:rsidR="004B1445" w:rsidRPr="00090813" w:rsidRDefault="00726C78" w:rsidP="00726C78">
            <w:pPr>
              <w:pStyle w:val="SOFinalPerformanceTableText"/>
            </w:pPr>
            <w:r>
              <w:t>Some fluency in responding to questions on familiar topics. Occasional silences because of lack of comprehension and time required to process more complex language.</w:t>
            </w:r>
          </w:p>
        </w:tc>
        <w:tc>
          <w:tcPr>
            <w:tcW w:w="2342" w:type="dxa"/>
          </w:tcPr>
          <w:p w14:paraId="7FC0372D" w14:textId="77777777" w:rsidR="002615D5" w:rsidRPr="00A62638" w:rsidRDefault="002615D5" w:rsidP="002615D5">
            <w:pPr>
              <w:pStyle w:val="SOFinalPerformanceTableText"/>
              <w:rPr>
                <w:i/>
              </w:rPr>
            </w:pPr>
            <w:r w:rsidRPr="00A62638">
              <w:rPr>
                <w:i/>
              </w:rPr>
              <w:t>Interpretation of Meaning in Texts</w:t>
            </w:r>
          </w:p>
          <w:p w14:paraId="0C11A386" w14:textId="77777777" w:rsidR="002615D5" w:rsidRDefault="002615D5" w:rsidP="002615D5">
            <w:pPr>
              <w:pStyle w:val="SOFinalPerformanceTableText"/>
            </w:pPr>
            <w:r>
              <w:t>Key ideas represented in texts containing familiar language and familiar content are identified and explained.</w:t>
            </w:r>
          </w:p>
          <w:p w14:paraId="1BBB0DFE" w14:textId="77777777" w:rsidR="002615D5" w:rsidRDefault="002615D5" w:rsidP="002615D5">
            <w:pPr>
              <w:pStyle w:val="SOFinalPerformanceTableText"/>
            </w:pPr>
            <w:r>
              <w:t xml:space="preserve">Some conclusions are drawn about purpose, audience, message (argument) of the </w:t>
            </w:r>
            <w:r w:rsidRPr="00B04FB3">
              <w:rPr>
                <w:spacing w:val="-2"/>
              </w:rPr>
              <w:t>text, and supported with some</w:t>
            </w:r>
            <w:r>
              <w:t xml:space="preserve"> relevant examples from the text.</w:t>
            </w:r>
          </w:p>
          <w:p w14:paraId="72149998" w14:textId="77777777" w:rsidR="002615D5" w:rsidRDefault="002615D5" w:rsidP="002615D5">
            <w:pPr>
              <w:pStyle w:val="SOFinalPerformanceTableText"/>
            </w:pPr>
            <w:r>
              <w:t>Concepts, perspectives, and ideas represented in the text are generally identified and explained with some clarity.</w:t>
            </w:r>
          </w:p>
          <w:p w14:paraId="1B5551A2" w14:textId="77777777" w:rsidR="002615D5" w:rsidRPr="00030A73" w:rsidRDefault="002615D5" w:rsidP="002615D5">
            <w:pPr>
              <w:pStyle w:val="SOFinalPerformanceTableText"/>
              <w:rPr>
                <w:i/>
              </w:rPr>
            </w:pPr>
            <w:r w:rsidRPr="00030A73">
              <w:rPr>
                <w:i/>
              </w:rPr>
              <w:t>Analysis of the Language in Texts</w:t>
            </w:r>
          </w:p>
          <w:p w14:paraId="33297F9B" w14:textId="4C3AE0FD" w:rsidR="002615D5" w:rsidRDefault="002615D5" w:rsidP="002615D5">
            <w:pPr>
              <w:pStyle w:val="SOFinalPerformanceTableText"/>
            </w:pPr>
            <w:r>
              <w:t xml:space="preserve">The functions of particular linguistic features in the text are identified and described. </w:t>
            </w:r>
            <w:r w:rsidRPr="00B04FB3">
              <w:rPr>
                <w:spacing w:val="-2"/>
              </w:rPr>
              <w:t>Cultural features in the text are</w:t>
            </w:r>
            <w:r>
              <w:t xml:space="preserve"> </w:t>
            </w:r>
            <w:r w:rsidRPr="00B04FB3">
              <w:rPr>
                <w:spacing w:val="-2"/>
              </w:rPr>
              <w:t>recognised and described (e.g.</w:t>
            </w:r>
            <w:r>
              <w:t xml:space="preserve"> idiom, rhetoric, expressions).</w:t>
            </w:r>
          </w:p>
          <w:p w14:paraId="5A112949" w14:textId="77777777" w:rsidR="002615D5" w:rsidRPr="00B04FB3" w:rsidRDefault="002615D5" w:rsidP="002615D5">
            <w:pPr>
              <w:pStyle w:val="SOFinalPerformanceTableText"/>
              <w:rPr>
                <w:spacing w:val="-2"/>
              </w:rPr>
            </w:pPr>
            <w:r w:rsidRPr="00B04FB3">
              <w:rPr>
                <w:spacing w:val="-2"/>
              </w:rPr>
              <w:t>Stylistic features in the text are identified (e.g. register, tone, textual features/organisation).</w:t>
            </w:r>
          </w:p>
          <w:p w14:paraId="5F69B666" w14:textId="77777777" w:rsidR="002615D5" w:rsidRPr="00030A73" w:rsidRDefault="002615D5" w:rsidP="002615D5">
            <w:pPr>
              <w:pStyle w:val="SOFinalPerformanceTableText"/>
              <w:rPr>
                <w:i/>
              </w:rPr>
            </w:pPr>
            <w:r w:rsidRPr="00030A73">
              <w:rPr>
                <w:i/>
              </w:rPr>
              <w:t>Reflection</w:t>
            </w:r>
          </w:p>
          <w:p w14:paraId="758761EF" w14:textId="77777777" w:rsidR="002615D5" w:rsidRDefault="002615D5" w:rsidP="002615D5">
            <w:pPr>
              <w:pStyle w:val="SOFinalPerformanceTableText"/>
            </w:pPr>
            <w:r>
              <w:t>Some depth in reflection on how cultures, values, beliefs, practices, and ideas are represented or expressed in texts.</w:t>
            </w:r>
          </w:p>
          <w:p w14:paraId="65C509D4" w14:textId="77777777" w:rsidR="002615D5" w:rsidRDefault="002615D5" w:rsidP="002615D5">
            <w:pPr>
              <w:pStyle w:val="SOFinalPerformanceTableText"/>
            </w:pPr>
            <w:r>
              <w:t>Some depth in reflection on own values, beliefs, practices, and ideas in relation to those represented in texts.</w:t>
            </w:r>
          </w:p>
          <w:p w14:paraId="59BE42D9" w14:textId="5316FB88" w:rsidR="004B1445" w:rsidRPr="00090813" w:rsidRDefault="002615D5" w:rsidP="002615D5">
            <w:pPr>
              <w:pStyle w:val="SOFinalPerformanceTableText"/>
            </w:pPr>
            <w:r>
              <w:t>Some depth in reflection on own learning.</w:t>
            </w:r>
          </w:p>
        </w:tc>
      </w:tr>
      <w:tr w:rsidR="004B1445" w:rsidRPr="00090813" w14:paraId="42F76418" w14:textId="77777777" w:rsidTr="0048675E">
        <w:tc>
          <w:tcPr>
            <w:tcW w:w="358" w:type="dxa"/>
            <w:shd w:val="clear" w:color="auto" w:fill="D9D9D9" w:themeFill="background1" w:themeFillShade="D9"/>
          </w:tcPr>
          <w:p w14:paraId="65F2FF24" w14:textId="7A5ADD0B" w:rsidR="004B1445" w:rsidRPr="00090813" w:rsidRDefault="004B1445" w:rsidP="00C35F37">
            <w:pPr>
              <w:pStyle w:val="SOFinalPerformanceTableLetters"/>
            </w:pPr>
            <w:bookmarkStart w:id="25" w:name="RowTitle_C"/>
            <w:r w:rsidRPr="00090813">
              <w:lastRenderedPageBreak/>
              <w:t>C</w:t>
            </w:r>
            <w:bookmarkEnd w:id="25"/>
          </w:p>
        </w:tc>
        <w:tc>
          <w:tcPr>
            <w:tcW w:w="2333" w:type="dxa"/>
          </w:tcPr>
          <w:p w14:paraId="43D90E23" w14:textId="77777777" w:rsidR="00043B5A" w:rsidRPr="00030A73" w:rsidRDefault="00043B5A" w:rsidP="00043B5A">
            <w:pPr>
              <w:pStyle w:val="SOFinalPerformanceTableText"/>
              <w:rPr>
                <w:i/>
              </w:rPr>
            </w:pPr>
            <w:r w:rsidRPr="00030A73">
              <w:rPr>
                <w:i/>
              </w:rPr>
              <w:t>Relevance</w:t>
            </w:r>
          </w:p>
          <w:p w14:paraId="79003C1D" w14:textId="77777777" w:rsidR="00043B5A" w:rsidRDefault="00043B5A" w:rsidP="00043B5A">
            <w:pPr>
              <w:pStyle w:val="SOFinalPerformanceTableText"/>
            </w:pPr>
            <w:r>
              <w:t>Responses are generally relevant to the topic and purpose, with some relevance to context and audience.</w:t>
            </w:r>
          </w:p>
          <w:p w14:paraId="190F17DA" w14:textId="77777777" w:rsidR="00043B5A" w:rsidRDefault="00043B5A" w:rsidP="00043B5A">
            <w:pPr>
              <w:pStyle w:val="SOFinalPerformanceTableText"/>
            </w:pPr>
            <w:r>
              <w:t>Responses generally convey simple ideas and opinions, with generally appropriate information.</w:t>
            </w:r>
          </w:p>
          <w:p w14:paraId="7312CEA6" w14:textId="77777777" w:rsidR="00043B5A" w:rsidRDefault="00043B5A" w:rsidP="00043B5A">
            <w:pPr>
              <w:pStyle w:val="SOFinalPerformanceTableText"/>
            </w:pPr>
            <w:r>
              <w:t>Responses generally create some interest and partly engage the audience.</w:t>
            </w:r>
          </w:p>
          <w:p w14:paraId="338EA8F2" w14:textId="77777777" w:rsidR="00043B5A" w:rsidRPr="00423809" w:rsidRDefault="00043B5A" w:rsidP="00043B5A">
            <w:pPr>
              <w:pStyle w:val="SOFinalPerformanceTableText"/>
              <w:rPr>
                <w:i/>
              </w:rPr>
            </w:pPr>
            <w:r w:rsidRPr="00423809">
              <w:rPr>
                <w:i/>
              </w:rPr>
              <w:t>Depth of Treatment of Ideas, Information, or Opinions</w:t>
            </w:r>
          </w:p>
          <w:p w14:paraId="02F42276" w14:textId="77777777" w:rsidR="00043B5A" w:rsidRDefault="00043B5A" w:rsidP="00043B5A">
            <w:pPr>
              <w:pStyle w:val="SOFinalPerformanceTableText"/>
            </w:pPr>
            <w:r>
              <w:t>Some variety in the treatment of information and simple ideas or opinions on familiar topics.</w:t>
            </w:r>
          </w:p>
          <w:p w14:paraId="6ADAB479" w14:textId="77777777" w:rsidR="00043B5A" w:rsidRDefault="00043B5A" w:rsidP="00043B5A">
            <w:pPr>
              <w:pStyle w:val="SOFinalPerformanceTableText"/>
            </w:pPr>
            <w:r>
              <w:t>Simple sentences usually containing one idea are used with some effectiveness to convey meaning and support an opinion.</w:t>
            </w:r>
          </w:p>
          <w:p w14:paraId="44F629DC" w14:textId="634A7B38" w:rsidR="004B1445" w:rsidRPr="00090813" w:rsidRDefault="00043B5A" w:rsidP="00043B5A">
            <w:pPr>
              <w:pStyle w:val="SOFinalPerformanceTableText"/>
            </w:pPr>
            <w:r>
              <w:t>Competent planning and preparation.</w:t>
            </w:r>
          </w:p>
        </w:tc>
        <w:tc>
          <w:tcPr>
            <w:tcW w:w="2409" w:type="dxa"/>
            <w:tcBorders>
              <w:bottom w:val="single" w:sz="2" w:space="0" w:color="auto"/>
              <w:right w:val="dotDash" w:sz="4" w:space="0" w:color="auto"/>
            </w:tcBorders>
          </w:tcPr>
          <w:p w14:paraId="32C9AAC8" w14:textId="77777777" w:rsidR="009273E8" w:rsidRPr="00030A73" w:rsidRDefault="009273E8" w:rsidP="009273E8">
            <w:pPr>
              <w:pStyle w:val="SOFinalPerformanceTableText"/>
              <w:rPr>
                <w:i/>
              </w:rPr>
            </w:pPr>
            <w:r w:rsidRPr="00030A73">
              <w:rPr>
                <w:i/>
              </w:rPr>
              <w:t>Capacity to Convey Information Accurately and Appropriately</w:t>
            </w:r>
          </w:p>
          <w:p w14:paraId="7DA97B51" w14:textId="572A941D" w:rsidR="009273E8" w:rsidRDefault="009273E8" w:rsidP="009273E8">
            <w:pPr>
              <w:pStyle w:val="SOFinalPerformanceTableText"/>
            </w:pPr>
            <w:r>
              <w:t>Use of familiar vocabulary and sentence structures and well-rehearsed language to convey meaning. Structure often based</w:t>
            </w:r>
            <w:r w:rsidR="00B04FB3">
              <w:t> </w:t>
            </w:r>
            <w:r>
              <w:t>on word order derived from English when attempts are</w:t>
            </w:r>
            <w:r w:rsidR="00B04FB3">
              <w:t> </w:t>
            </w:r>
            <w:r>
              <w:t>made to elaborate.</w:t>
            </w:r>
          </w:p>
          <w:p w14:paraId="69ECC943" w14:textId="77777777" w:rsidR="009273E8" w:rsidRDefault="009273E8" w:rsidP="009273E8">
            <w:pPr>
              <w:pStyle w:val="SOFinalPerformanceTableText"/>
            </w:pPr>
            <w:r>
              <w:t>Accuracy tends to be variable with some quite basic errors. Generally accurate when using formulaic expressions and rehearsed patterns.</w:t>
            </w:r>
          </w:p>
          <w:p w14:paraId="3BF1EC7A" w14:textId="77777777" w:rsidR="009273E8" w:rsidRDefault="009273E8" w:rsidP="009273E8">
            <w:pPr>
              <w:pStyle w:val="SOFinalPerformanceTableText"/>
            </w:pPr>
            <w:r>
              <w:t>Often relies on one or two cohesive devices to link ideas.</w:t>
            </w:r>
          </w:p>
          <w:p w14:paraId="4B09D5B1" w14:textId="77777777" w:rsidR="009273E8" w:rsidRDefault="009273E8" w:rsidP="009273E8">
            <w:pPr>
              <w:pStyle w:val="SOFinalPerformanceTableText"/>
            </w:pPr>
            <w:r>
              <w:t>Expression generally appropriate to the cultural and social context.</w:t>
            </w:r>
          </w:p>
          <w:p w14:paraId="5357CB2E" w14:textId="77777777" w:rsidR="009273E8" w:rsidRDefault="009273E8" w:rsidP="009273E8">
            <w:pPr>
              <w:pStyle w:val="SOFinalPerformanceTableText"/>
            </w:pPr>
            <w:r>
              <w:t>Some hesitancy in responding. Pronunciation and information are understandable.</w:t>
            </w:r>
          </w:p>
          <w:p w14:paraId="6A1A826B" w14:textId="77777777" w:rsidR="009273E8" w:rsidRPr="00423809" w:rsidRDefault="009273E8" w:rsidP="009273E8">
            <w:pPr>
              <w:pStyle w:val="SOFinalPerformanceTableText"/>
              <w:rPr>
                <w:i/>
              </w:rPr>
            </w:pPr>
            <w:r w:rsidRPr="00423809">
              <w:rPr>
                <w:i/>
              </w:rPr>
              <w:t>Coherence in Structure and Sequence</w:t>
            </w:r>
          </w:p>
          <w:p w14:paraId="160A337E" w14:textId="338EB796" w:rsidR="009273E8" w:rsidRDefault="009273E8" w:rsidP="009273E8">
            <w:pPr>
              <w:pStyle w:val="SOFinalPerformanceTableText"/>
            </w:pPr>
            <w:r>
              <w:t>Generally coherent organisation</w:t>
            </w:r>
            <w:r w:rsidR="00B04FB3">
              <w:t> </w:t>
            </w:r>
            <w:r>
              <w:t>of information and</w:t>
            </w:r>
            <w:r w:rsidR="00B04FB3">
              <w:t> </w:t>
            </w:r>
            <w:r>
              <w:t>ideas.</w:t>
            </w:r>
          </w:p>
          <w:p w14:paraId="40DBC2F3" w14:textId="7E0A2745" w:rsidR="004B1445" w:rsidRPr="00090813" w:rsidRDefault="009273E8" w:rsidP="009273E8">
            <w:pPr>
              <w:pStyle w:val="SOFinalPerformanceTableText"/>
            </w:pPr>
            <w:r>
              <w:t>Some of the conventions of the</w:t>
            </w:r>
            <w:r w:rsidR="00B04FB3">
              <w:t> </w:t>
            </w:r>
            <w:r>
              <w:t xml:space="preserve">text type are observed (e.g. </w:t>
            </w:r>
            <w:r w:rsidRPr="00B04FB3">
              <w:rPr>
                <w:spacing w:val="2"/>
              </w:rPr>
              <w:t>can</w:t>
            </w:r>
            <w:r w:rsidR="00B04FB3">
              <w:rPr>
                <w:spacing w:val="2"/>
              </w:rPr>
              <w:t xml:space="preserve"> </w:t>
            </w:r>
            <w:r w:rsidRPr="00B04FB3">
              <w:rPr>
                <w:spacing w:val="2"/>
              </w:rPr>
              <w:t>use rehearsed salutations).</w:t>
            </w:r>
          </w:p>
        </w:tc>
        <w:tc>
          <w:tcPr>
            <w:tcW w:w="2410" w:type="dxa"/>
            <w:tcBorders>
              <w:left w:val="dotDash" w:sz="4" w:space="0" w:color="auto"/>
            </w:tcBorders>
          </w:tcPr>
          <w:p w14:paraId="4BA2C6F6" w14:textId="77777777" w:rsidR="00250C9A" w:rsidRPr="00030A73" w:rsidRDefault="00250C9A" w:rsidP="00250C9A">
            <w:pPr>
              <w:pStyle w:val="SOFinalPerformanceTableText"/>
              <w:rPr>
                <w:i/>
              </w:rPr>
            </w:pPr>
            <w:r w:rsidRPr="00030A73">
              <w:rPr>
                <w:i/>
              </w:rPr>
              <w:t>Capacity to Interact and Maintain a Conversation</w:t>
            </w:r>
          </w:p>
          <w:p w14:paraId="3EB79EC3" w14:textId="77777777" w:rsidR="00250C9A" w:rsidRPr="00B04FB3" w:rsidRDefault="00250C9A" w:rsidP="00250C9A">
            <w:pPr>
              <w:pStyle w:val="SOFinalPerformanceTableText"/>
              <w:rPr>
                <w:spacing w:val="2"/>
              </w:rPr>
            </w:pPr>
            <w:r w:rsidRPr="00B04FB3">
              <w:rPr>
                <w:spacing w:val="2"/>
              </w:rPr>
              <w:t>Use of well-rehearsed language to maintain an interaction by responding to simple questions on familiar topics. Reliance on the interlocutor to take the lead and maintain interaction. Some interest in the topic is conveyed.</w:t>
            </w:r>
          </w:p>
          <w:p w14:paraId="25527F0D" w14:textId="77777777" w:rsidR="00250C9A" w:rsidRPr="00B04FB3" w:rsidRDefault="00250C9A" w:rsidP="00250C9A">
            <w:pPr>
              <w:pStyle w:val="SOFinalPerformanceTableText"/>
              <w:rPr>
                <w:spacing w:val="2"/>
              </w:rPr>
            </w:pPr>
            <w:r w:rsidRPr="00B04FB3">
              <w:rPr>
                <w:spacing w:val="2"/>
              </w:rPr>
              <w:t>Often relies on the interlocutor’s sentence patterns to respond. Partial understanding of questions may lead to a response that is not relevant.</w:t>
            </w:r>
          </w:p>
          <w:p w14:paraId="3B0625C4" w14:textId="66918B1C" w:rsidR="004B1445" w:rsidRPr="00090813" w:rsidRDefault="00250C9A" w:rsidP="00250C9A">
            <w:pPr>
              <w:pStyle w:val="SOFinalPerformanceTableText"/>
            </w:pPr>
            <w:r w:rsidRPr="00B04FB3">
              <w:rPr>
                <w:spacing w:val="2"/>
              </w:rPr>
              <w:t xml:space="preserve">Responses may be </w:t>
            </w:r>
            <w:r w:rsidR="00DF3B98" w:rsidRPr="00B04FB3">
              <w:rPr>
                <w:spacing w:val="2"/>
              </w:rPr>
              <w:t>hesitant</w:t>
            </w:r>
            <w:r w:rsidRPr="00B04FB3">
              <w:rPr>
                <w:spacing w:val="2"/>
              </w:rPr>
              <w:t xml:space="preserve"> and fluency is often confined to learnt material.</w:t>
            </w:r>
          </w:p>
        </w:tc>
        <w:tc>
          <w:tcPr>
            <w:tcW w:w="2342" w:type="dxa"/>
          </w:tcPr>
          <w:p w14:paraId="575D4422" w14:textId="77777777" w:rsidR="00DE3309" w:rsidRPr="00030A73" w:rsidRDefault="00DE3309" w:rsidP="00DE3309">
            <w:pPr>
              <w:pStyle w:val="SOFinalPerformanceTableText"/>
              <w:rPr>
                <w:i/>
              </w:rPr>
            </w:pPr>
            <w:r w:rsidRPr="00030A73">
              <w:rPr>
                <w:i/>
              </w:rPr>
              <w:t>Interpretation of Meaning in Texts</w:t>
            </w:r>
          </w:p>
          <w:p w14:paraId="300BB8A0" w14:textId="77777777" w:rsidR="00DE3309" w:rsidRDefault="00DE3309" w:rsidP="00DE3309">
            <w:pPr>
              <w:pStyle w:val="SOFinalPerformanceTableText"/>
            </w:pPr>
            <w:r>
              <w:t>Identifies and explains some relevant information from texts on familiar topics containing predictable and familiar language structures.</w:t>
            </w:r>
          </w:p>
          <w:p w14:paraId="4CB697A8" w14:textId="77777777" w:rsidR="00DE3309" w:rsidRDefault="00DE3309" w:rsidP="00DE3309">
            <w:pPr>
              <w:pStyle w:val="SOFinalPerformanceTableText"/>
            </w:pPr>
            <w:r>
              <w:t>Competent understanding of context, purpose, and audience, supported with isolated examples from the text.</w:t>
            </w:r>
          </w:p>
          <w:p w14:paraId="13E4F774" w14:textId="77777777" w:rsidR="00DE3309" w:rsidRDefault="00DE3309" w:rsidP="00DE3309">
            <w:pPr>
              <w:pStyle w:val="SOFinalPerformanceTableText"/>
            </w:pPr>
            <w:r>
              <w:t>Main concepts, ideas, and one or more perspectives in the text are identified, with some explanation.</w:t>
            </w:r>
          </w:p>
          <w:p w14:paraId="51F5D470" w14:textId="77777777" w:rsidR="00DE3309" w:rsidRPr="00423809" w:rsidRDefault="00DE3309" w:rsidP="00DE3309">
            <w:pPr>
              <w:pStyle w:val="SOFinalPerformanceTableText"/>
              <w:rPr>
                <w:i/>
              </w:rPr>
            </w:pPr>
            <w:r w:rsidRPr="00423809">
              <w:rPr>
                <w:i/>
              </w:rPr>
              <w:t>Analysis of the Language in Texts</w:t>
            </w:r>
          </w:p>
          <w:p w14:paraId="5EE3A879" w14:textId="77777777" w:rsidR="00DE3309" w:rsidRDefault="00DE3309" w:rsidP="00DE3309">
            <w:pPr>
              <w:pStyle w:val="SOFinalPerformanceTableText"/>
            </w:pPr>
            <w:r>
              <w:t>Particular linguistic and cultural features of the text are identified.</w:t>
            </w:r>
          </w:p>
          <w:p w14:paraId="5EC3175A" w14:textId="77777777" w:rsidR="00DE3309" w:rsidRDefault="00DE3309" w:rsidP="00DE3309">
            <w:pPr>
              <w:pStyle w:val="SOFinalPerformanceTableText"/>
            </w:pPr>
            <w:r>
              <w:t>Particular stylistic features are identified.</w:t>
            </w:r>
          </w:p>
          <w:p w14:paraId="7D63B906" w14:textId="77777777" w:rsidR="00DE3309" w:rsidRPr="00423809" w:rsidRDefault="00DE3309" w:rsidP="00DE3309">
            <w:pPr>
              <w:pStyle w:val="SOFinalPerformanceTableText"/>
              <w:rPr>
                <w:i/>
              </w:rPr>
            </w:pPr>
            <w:r w:rsidRPr="00423809">
              <w:rPr>
                <w:i/>
              </w:rPr>
              <w:t>Reflection</w:t>
            </w:r>
          </w:p>
          <w:p w14:paraId="75BE1981" w14:textId="77777777" w:rsidR="00DE3309" w:rsidRDefault="00DE3309" w:rsidP="00DE3309">
            <w:pPr>
              <w:pStyle w:val="SOFinalPerformanceTableText"/>
            </w:pPr>
            <w:r>
              <w:t>Some reflection on, with mostly description of, cultures, values, beliefs, practices, and ideas represented or expressed in texts.</w:t>
            </w:r>
          </w:p>
          <w:p w14:paraId="18E573A9" w14:textId="77777777" w:rsidR="00DE3309" w:rsidRPr="00B04FB3" w:rsidRDefault="00DE3309" w:rsidP="00DE3309">
            <w:pPr>
              <w:pStyle w:val="SOFinalPerformanceTableText"/>
              <w:rPr>
                <w:spacing w:val="2"/>
              </w:rPr>
            </w:pPr>
            <w:r w:rsidRPr="00B04FB3">
              <w:rPr>
                <w:spacing w:val="2"/>
              </w:rPr>
              <w:t>Some reflection on own values, beliefs, practices, and ideas in relation to those represented in texts.</w:t>
            </w:r>
          </w:p>
          <w:p w14:paraId="375E97EE" w14:textId="3592CF5F" w:rsidR="004B1445" w:rsidRPr="00090813" w:rsidRDefault="00DE3309" w:rsidP="00DE3309">
            <w:pPr>
              <w:pStyle w:val="SOFinalPerformanceTableText"/>
            </w:pPr>
            <w:r>
              <w:t>Some reflection on learning experiences.</w:t>
            </w:r>
          </w:p>
        </w:tc>
      </w:tr>
      <w:tr w:rsidR="004B1445" w:rsidRPr="00090813" w14:paraId="73213BDE" w14:textId="77777777" w:rsidTr="0048675E">
        <w:tc>
          <w:tcPr>
            <w:tcW w:w="358" w:type="dxa"/>
            <w:shd w:val="clear" w:color="auto" w:fill="D9D9D9" w:themeFill="background1" w:themeFillShade="D9"/>
          </w:tcPr>
          <w:p w14:paraId="27C7D65F" w14:textId="238A5366" w:rsidR="004B1445" w:rsidRPr="00090813" w:rsidRDefault="004B1445" w:rsidP="00C35F37">
            <w:pPr>
              <w:pStyle w:val="SOFinalPerformanceTableLetters"/>
            </w:pPr>
            <w:bookmarkStart w:id="26" w:name="RowTitle_D"/>
            <w:r w:rsidRPr="00090813">
              <w:lastRenderedPageBreak/>
              <w:t>D</w:t>
            </w:r>
            <w:bookmarkEnd w:id="26"/>
          </w:p>
        </w:tc>
        <w:tc>
          <w:tcPr>
            <w:tcW w:w="2333" w:type="dxa"/>
          </w:tcPr>
          <w:p w14:paraId="089CDF58" w14:textId="77777777" w:rsidR="004A4D48" w:rsidRPr="00423809" w:rsidRDefault="004A4D48" w:rsidP="004A4D48">
            <w:pPr>
              <w:pStyle w:val="SOFinalPerformanceTableText"/>
              <w:rPr>
                <w:i/>
              </w:rPr>
            </w:pPr>
            <w:r w:rsidRPr="00423809">
              <w:rPr>
                <w:i/>
              </w:rPr>
              <w:t>Relevance</w:t>
            </w:r>
          </w:p>
          <w:p w14:paraId="0530ED0B" w14:textId="77777777" w:rsidR="004A4D48" w:rsidRDefault="004A4D48" w:rsidP="004A4D48">
            <w:pPr>
              <w:pStyle w:val="SOFinalPerformanceTableText"/>
            </w:pPr>
            <w:r>
              <w:t>Responses partially relevant to the topic and purpose.</w:t>
            </w:r>
          </w:p>
          <w:p w14:paraId="410269B5" w14:textId="77777777" w:rsidR="004A4D48" w:rsidRDefault="004A4D48" w:rsidP="004A4D48">
            <w:pPr>
              <w:pStyle w:val="SOFinalPerformanceTableText"/>
            </w:pPr>
            <w:r>
              <w:t xml:space="preserve">Responses convey some basic information that may be appropriate. </w:t>
            </w:r>
          </w:p>
          <w:p w14:paraId="149E0CC3" w14:textId="77777777" w:rsidR="004A4D48" w:rsidRDefault="004A4D48" w:rsidP="004A4D48">
            <w:pPr>
              <w:pStyle w:val="SOFinalPerformanceTableText"/>
            </w:pPr>
            <w:r>
              <w:t>Responses include one or more elements of interest that may engage the audience.</w:t>
            </w:r>
          </w:p>
          <w:p w14:paraId="0E5C5DAC" w14:textId="77777777" w:rsidR="004A4D48" w:rsidRPr="00423809" w:rsidRDefault="004A4D48" w:rsidP="004A4D48">
            <w:pPr>
              <w:pStyle w:val="SOFinalPerformanceTableText"/>
              <w:rPr>
                <w:i/>
              </w:rPr>
            </w:pPr>
            <w:r w:rsidRPr="00423809">
              <w:rPr>
                <w:i/>
              </w:rPr>
              <w:t>Depth of Treatment of Ideas, Information, or Opinions</w:t>
            </w:r>
          </w:p>
          <w:p w14:paraId="0882583E" w14:textId="77777777" w:rsidR="004A4D48" w:rsidRDefault="004A4D48" w:rsidP="004A4D48">
            <w:pPr>
              <w:pStyle w:val="SOFinalPerformanceTableText"/>
            </w:pPr>
            <w:r>
              <w:t>Some basic treatment of information or ideas relating to simple aspects of familiar topics.</w:t>
            </w:r>
          </w:p>
          <w:p w14:paraId="0B800450" w14:textId="77777777" w:rsidR="004A4D48" w:rsidRDefault="004A4D48" w:rsidP="004A4D48">
            <w:pPr>
              <w:pStyle w:val="SOFinalPerformanceTableText"/>
            </w:pPr>
            <w:r>
              <w:t>Simple sentences are used with partial effectiveness to convey an idea or opinion. Sentences may be short or incomplete.</w:t>
            </w:r>
          </w:p>
          <w:p w14:paraId="43F6EF2D" w14:textId="493236F8" w:rsidR="004B1445" w:rsidRPr="00090813" w:rsidRDefault="004A4D48" w:rsidP="004A4D48">
            <w:pPr>
              <w:pStyle w:val="SOFinalPerformanceTableText"/>
            </w:pPr>
            <w:r>
              <w:t>Some planning and preparation.</w:t>
            </w:r>
          </w:p>
        </w:tc>
        <w:tc>
          <w:tcPr>
            <w:tcW w:w="2409" w:type="dxa"/>
            <w:tcBorders>
              <w:bottom w:val="single" w:sz="2" w:space="0" w:color="auto"/>
              <w:right w:val="dotDash" w:sz="4" w:space="0" w:color="auto"/>
            </w:tcBorders>
          </w:tcPr>
          <w:p w14:paraId="114010CB" w14:textId="77777777" w:rsidR="00A03396" w:rsidRPr="00B55642" w:rsidRDefault="00A03396" w:rsidP="00A03396">
            <w:pPr>
              <w:pStyle w:val="SOFinalPerformanceTableText"/>
              <w:rPr>
                <w:i/>
              </w:rPr>
            </w:pPr>
            <w:r w:rsidRPr="00B55642">
              <w:rPr>
                <w:i/>
              </w:rPr>
              <w:t>Capacity to Convey Information Accurately and Appropriately</w:t>
            </w:r>
          </w:p>
          <w:p w14:paraId="61D0F3DE" w14:textId="77777777" w:rsidR="00A03396" w:rsidRDefault="00A03396" w:rsidP="00A03396">
            <w:pPr>
              <w:pStyle w:val="SOFinalPerformanceTableText"/>
            </w:pPr>
            <w:r>
              <w:t>Reliance on learnt structures and formulaic expressions to convey meaning. Learnt vocabulary and structures are recombined to create simple sentences on very familiar topics.</w:t>
            </w:r>
          </w:p>
          <w:p w14:paraId="2828675D" w14:textId="77777777" w:rsidR="00A03396" w:rsidRDefault="00A03396" w:rsidP="00A03396">
            <w:pPr>
              <w:pStyle w:val="SOFinalPerformanceTableText"/>
            </w:pPr>
            <w:r>
              <w:t xml:space="preserve">The language produced contains frequent errors and only partially communicates what is intended. Responses may resemble literal </w:t>
            </w:r>
            <w:r w:rsidRPr="00941C13">
              <w:rPr>
                <w:spacing w:val="2"/>
              </w:rPr>
              <w:t>translations from first language.</w:t>
            </w:r>
          </w:p>
          <w:p w14:paraId="31121ADA" w14:textId="77777777" w:rsidR="00A03396" w:rsidRDefault="00A03396" w:rsidP="00A03396">
            <w:pPr>
              <w:pStyle w:val="SOFinalPerformanceTableText"/>
            </w:pPr>
            <w:r w:rsidRPr="00941C13">
              <w:rPr>
                <w:spacing w:val="2"/>
              </w:rPr>
              <w:t>A cohesive device may be used,</w:t>
            </w:r>
            <w:r>
              <w:t xml:space="preserve"> with some effectiveness.</w:t>
            </w:r>
          </w:p>
          <w:p w14:paraId="1E9CDC4A" w14:textId="77777777" w:rsidR="00A03396" w:rsidRDefault="00A03396" w:rsidP="00A03396">
            <w:pPr>
              <w:pStyle w:val="SOFinalPerformanceTableText"/>
            </w:pPr>
            <w:r>
              <w:t>Expression occasionally appropriate to the cultural and social context.</w:t>
            </w:r>
          </w:p>
          <w:p w14:paraId="02BBB41D" w14:textId="7121E49C" w:rsidR="00A03396" w:rsidRDefault="00A03396" w:rsidP="00A03396">
            <w:pPr>
              <w:pStyle w:val="SOFinalPerformanceTableText"/>
            </w:pPr>
            <w:r>
              <w:t>Frequent hesitancy in responding. Pronunciation may</w:t>
            </w:r>
            <w:r w:rsidR="00941C13">
              <w:t> </w:t>
            </w:r>
            <w:r>
              <w:t>impede meaning.</w:t>
            </w:r>
          </w:p>
          <w:p w14:paraId="75F97CF8" w14:textId="77777777" w:rsidR="00A03396" w:rsidRPr="00B55642" w:rsidRDefault="00A03396" w:rsidP="00A03396">
            <w:pPr>
              <w:pStyle w:val="SOFinalPerformanceTableText"/>
              <w:rPr>
                <w:i/>
              </w:rPr>
            </w:pPr>
            <w:r w:rsidRPr="00B55642">
              <w:rPr>
                <w:i/>
              </w:rPr>
              <w:t>Coherence in Structure and Sequence</w:t>
            </w:r>
          </w:p>
          <w:p w14:paraId="7F3C3E63" w14:textId="77777777" w:rsidR="00A03396" w:rsidRDefault="00A03396" w:rsidP="00A03396">
            <w:pPr>
              <w:pStyle w:val="SOFinalPerformanceTableText"/>
            </w:pPr>
            <w:r>
              <w:t>Responses tend to be a series of loosely connected sentences.</w:t>
            </w:r>
          </w:p>
          <w:p w14:paraId="579AF0A6" w14:textId="3C4C26F0" w:rsidR="004B1445" w:rsidRPr="00090813" w:rsidRDefault="00A03396" w:rsidP="00A03396">
            <w:pPr>
              <w:pStyle w:val="SOFinalPerformanceTableText"/>
            </w:pPr>
            <w:r>
              <w:t>Inconsistent use of limited conventions of the text type.</w:t>
            </w:r>
          </w:p>
        </w:tc>
        <w:tc>
          <w:tcPr>
            <w:tcW w:w="2410" w:type="dxa"/>
            <w:tcBorders>
              <w:left w:val="dotDash" w:sz="4" w:space="0" w:color="auto"/>
            </w:tcBorders>
          </w:tcPr>
          <w:p w14:paraId="34519A24" w14:textId="77777777" w:rsidR="00DA353C" w:rsidRPr="00B55642" w:rsidRDefault="00DA353C" w:rsidP="00DA353C">
            <w:pPr>
              <w:pStyle w:val="SOFinalPerformanceTableText"/>
              <w:rPr>
                <w:i/>
              </w:rPr>
            </w:pPr>
            <w:r w:rsidRPr="00B55642">
              <w:rPr>
                <w:i/>
              </w:rPr>
              <w:t>Capacity to Interact and Maintain a Conversation</w:t>
            </w:r>
          </w:p>
          <w:p w14:paraId="39933723" w14:textId="24AD60F5" w:rsidR="00DA353C" w:rsidRPr="00941C13" w:rsidRDefault="00DA353C" w:rsidP="00DA353C">
            <w:pPr>
              <w:pStyle w:val="SOFinalPerformanceTableText"/>
              <w:rPr>
                <w:spacing w:val="2"/>
              </w:rPr>
            </w:pPr>
            <w:r w:rsidRPr="00941C13">
              <w:rPr>
                <w:spacing w:val="2"/>
              </w:rPr>
              <w:t>Routine courtesy phrases and basic structures are used to respond to simple questions on familiar topics. Interaction is maintained by input from the</w:t>
            </w:r>
            <w:r w:rsidR="00941C13">
              <w:rPr>
                <w:spacing w:val="2"/>
              </w:rPr>
              <w:t> </w:t>
            </w:r>
            <w:r w:rsidRPr="00941C13">
              <w:rPr>
                <w:spacing w:val="2"/>
              </w:rPr>
              <w:t>interlocutor. Some interest in the topic may be conveyed.</w:t>
            </w:r>
          </w:p>
          <w:p w14:paraId="5FB70E4F" w14:textId="77777777" w:rsidR="00DA353C" w:rsidRDefault="00DA353C" w:rsidP="00DA353C">
            <w:pPr>
              <w:pStyle w:val="SOFinalPerformanceTableText"/>
            </w:pPr>
            <w:r>
              <w:t>Utterances rarely consist of more than two or three words and there are frequent pauses, repetition, and inaccuracies.</w:t>
            </w:r>
          </w:p>
          <w:p w14:paraId="5DC61D97" w14:textId="42416F24" w:rsidR="004B1445" w:rsidRPr="00090813" w:rsidRDefault="00DA353C" w:rsidP="00DA353C">
            <w:pPr>
              <w:pStyle w:val="SOFinalPerformanceTableText"/>
            </w:pPr>
            <w:r>
              <w:t>Repetition, rephrasing of questions, and a slowed rate of</w:t>
            </w:r>
            <w:r w:rsidR="00941C13">
              <w:t> </w:t>
            </w:r>
            <w:r>
              <w:t>speech are required for comprehension.</w:t>
            </w:r>
          </w:p>
        </w:tc>
        <w:tc>
          <w:tcPr>
            <w:tcW w:w="2342" w:type="dxa"/>
          </w:tcPr>
          <w:p w14:paraId="60231D5B" w14:textId="77777777" w:rsidR="00411A41" w:rsidRPr="00A92EBC" w:rsidRDefault="00411A41" w:rsidP="00411A41">
            <w:pPr>
              <w:pStyle w:val="SOFinalPerformanceTableText"/>
              <w:rPr>
                <w:i/>
              </w:rPr>
            </w:pPr>
            <w:r w:rsidRPr="00A92EBC">
              <w:rPr>
                <w:i/>
              </w:rPr>
              <w:t>Interpretation of Meaning in Texts</w:t>
            </w:r>
          </w:p>
          <w:p w14:paraId="3E2A194E" w14:textId="2D80EF0B" w:rsidR="00411A41" w:rsidRDefault="00411A41" w:rsidP="00411A41">
            <w:pPr>
              <w:pStyle w:val="SOFinalPerformanceTableText"/>
            </w:pPr>
            <w:r>
              <w:t xml:space="preserve">Keywords and some </w:t>
            </w:r>
            <w:r w:rsidRPr="00941C13">
              <w:rPr>
                <w:spacing w:val="-2"/>
              </w:rPr>
              <w:t xml:space="preserve">supporting </w:t>
            </w:r>
            <w:r w:rsidR="002F77E4" w:rsidRPr="00941C13">
              <w:rPr>
                <w:spacing w:val="-2"/>
              </w:rPr>
              <w:t>details</w:t>
            </w:r>
            <w:r w:rsidRPr="00941C13">
              <w:rPr>
                <w:spacing w:val="-2"/>
              </w:rPr>
              <w:t xml:space="preserve"> are identified</w:t>
            </w:r>
            <w:r>
              <w:t xml:space="preserve"> in texts dealing with familiar situations.</w:t>
            </w:r>
          </w:p>
          <w:p w14:paraId="701998BB" w14:textId="77777777" w:rsidR="00411A41" w:rsidRDefault="00411A41" w:rsidP="00411A41">
            <w:pPr>
              <w:pStyle w:val="SOFinalPerformanceTableText"/>
            </w:pPr>
            <w:r>
              <w:t>Some basic understanding of context, purpose, and/or audience.</w:t>
            </w:r>
          </w:p>
          <w:p w14:paraId="21051E25" w14:textId="77777777" w:rsidR="00411A41" w:rsidRDefault="00411A41" w:rsidP="00411A41">
            <w:pPr>
              <w:pStyle w:val="SOFinalPerformanceTableText"/>
            </w:pPr>
            <w:r>
              <w:t>Identification of one or more concepts or ideas, with specific information in the text transcribed rather than interpreted.</w:t>
            </w:r>
          </w:p>
          <w:p w14:paraId="5C622D9B" w14:textId="77777777" w:rsidR="00411A41" w:rsidRPr="00A92EBC" w:rsidRDefault="00411A41" w:rsidP="00411A41">
            <w:pPr>
              <w:pStyle w:val="SOFinalPerformanceTableText"/>
              <w:rPr>
                <w:i/>
              </w:rPr>
            </w:pPr>
            <w:r w:rsidRPr="00A92EBC">
              <w:rPr>
                <w:i/>
              </w:rPr>
              <w:t>Analysis of the Language in Texts</w:t>
            </w:r>
          </w:p>
          <w:p w14:paraId="3D7C8E0B" w14:textId="77777777" w:rsidR="00411A41" w:rsidRDefault="00411A41" w:rsidP="00411A41">
            <w:pPr>
              <w:pStyle w:val="SOFinalPerformanceTableText"/>
            </w:pPr>
            <w:r>
              <w:t>One or more basic linguistic and/or cultural features of the text are identified.</w:t>
            </w:r>
          </w:p>
          <w:p w14:paraId="6E6203B3" w14:textId="77777777" w:rsidR="00411A41" w:rsidRDefault="00411A41" w:rsidP="00411A41">
            <w:pPr>
              <w:pStyle w:val="SOFinalPerformanceTableText"/>
            </w:pPr>
            <w:r>
              <w:t>One or more stylistic features are identified.</w:t>
            </w:r>
          </w:p>
          <w:p w14:paraId="4134E3B6" w14:textId="77777777" w:rsidR="00411A41" w:rsidRPr="00A92EBC" w:rsidRDefault="00411A41" w:rsidP="00411A41">
            <w:pPr>
              <w:pStyle w:val="SOFinalPerformanceTableText"/>
              <w:rPr>
                <w:i/>
              </w:rPr>
            </w:pPr>
            <w:r w:rsidRPr="00A92EBC">
              <w:rPr>
                <w:i/>
              </w:rPr>
              <w:t>Reflection</w:t>
            </w:r>
          </w:p>
          <w:p w14:paraId="2510965C" w14:textId="77777777" w:rsidR="00411A41" w:rsidRDefault="00411A41" w:rsidP="00411A41">
            <w:pPr>
              <w:pStyle w:val="SOFinalPerformanceTableText"/>
            </w:pPr>
            <w:r>
              <w:t>One or more familiar aspects of cultures, values, beliefs, ideas, or practices represented or expressed in texts are identified.</w:t>
            </w:r>
          </w:p>
          <w:p w14:paraId="086507B7" w14:textId="77777777" w:rsidR="00411A41" w:rsidRDefault="00411A41" w:rsidP="00411A41">
            <w:pPr>
              <w:pStyle w:val="SOFinalPerformanceTableText"/>
            </w:pPr>
            <w:r>
              <w:t>One or more of own values, beliefs, practices, or ideas in relation to those represented in texts are described.</w:t>
            </w:r>
          </w:p>
          <w:p w14:paraId="42E8AC27" w14:textId="26E5A51D" w:rsidR="004B1445" w:rsidRPr="00090813" w:rsidRDefault="00411A41" w:rsidP="00411A41">
            <w:pPr>
              <w:pStyle w:val="SOFinalPerformanceTableText"/>
            </w:pPr>
            <w:r>
              <w:t>Learning experiences are recounted.</w:t>
            </w:r>
          </w:p>
        </w:tc>
      </w:tr>
      <w:tr w:rsidR="004B1445" w:rsidRPr="00090813" w14:paraId="241EE0C9" w14:textId="77777777" w:rsidTr="0048675E">
        <w:tc>
          <w:tcPr>
            <w:tcW w:w="358" w:type="dxa"/>
            <w:shd w:val="clear" w:color="auto" w:fill="D9D9D9" w:themeFill="background1" w:themeFillShade="D9"/>
          </w:tcPr>
          <w:p w14:paraId="5D029C79" w14:textId="71D6B706" w:rsidR="004B1445" w:rsidRPr="00090813" w:rsidRDefault="004B1445" w:rsidP="00C35F37">
            <w:pPr>
              <w:pStyle w:val="SOFinalPerformanceTableLetters"/>
            </w:pPr>
            <w:bookmarkStart w:id="27" w:name="RowTitle_E"/>
            <w:r w:rsidRPr="00090813">
              <w:lastRenderedPageBreak/>
              <w:t>E</w:t>
            </w:r>
            <w:bookmarkEnd w:id="27"/>
          </w:p>
        </w:tc>
        <w:tc>
          <w:tcPr>
            <w:tcW w:w="2333" w:type="dxa"/>
          </w:tcPr>
          <w:p w14:paraId="0D7DD1BE" w14:textId="77777777" w:rsidR="007E0FED" w:rsidRPr="0074039A" w:rsidRDefault="007E0FED" w:rsidP="007E0FED">
            <w:pPr>
              <w:pStyle w:val="SOFinalPerformanceTableText"/>
              <w:rPr>
                <w:i/>
              </w:rPr>
            </w:pPr>
            <w:r w:rsidRPr="0074039A">
              <w:rPr>
                <w:i/>
              </w:rPr>
              <w:t>Relevance</w:t>
            </w:r>
          </w:p>
          <w:p w14:paraId="2EE41D8C" w14:textId="77777777" w:rsidR="007E0FED" w:rsidRDefault="007E0FED" w:rsidP="007E0FED">
            <w:pPr>
              <w:pStyle w:val="SOFinalPerformanceTableText"/>
            </w:pPr>
            <w:r>
              <w:t>Responses have limited relevance to the topic and purpose.</w:t>
            </w:r>
          </w:p>
          <w:p w14:paraId="004E4E31" w14:textId="77777777" w:rsidR="007E0FED" w:rsidRDefault="007E0FED" w:rsidP="007E0FED">
            <w:pPr>
              <w:pStyle w:val="SOFinalPerformanceTableText"/>
            </w:pPr>
            <w:r>
              <w:t>Responses attempt to convey some basic information, with limited appropriateness.</w:t>
            </w:r>
          </w:p>
          <w:p w14:paraId="571A6878" w14:textId="77777777" w:rsidR="007E0FED" w:rsidRDefault="007E0FED" w:rsidP="007E0FED">
            <w:pPr>
              <w:pStyle w:val="SOFinalPerformanceTableText"/>
            </w:pPr>
            <w:r>
              <w:t>Responses attempt to include an element of interest.</w:t>
            </w:r>
          </w:p>
          <w:p w14:paraId="2B26A60D" w14:textId="77777777" w:rsidR="007E0FED" w:rsidRPr="0074039A" w:rsidRDefault="007E0FED" w:rsidP="007E0FED">
            <w:pPr>
              <w:pStyle w:val="SOFinalPerformanceTableText"/>
              <w:rPr>
                <w:i/>
              </w:rPr>
            </w:pPr>
            <w:r w:rsidRPr="0074039A">
              <w:rPr>
                <w:i/>
              </w:rPr>
              <w:t>Depth of Treatment of Ideas, Information, or Opinions</w:t>
            </w:r>
          </w:p>
          <w:p w14:paraId="04BD1C84" w14:textId="77777777" w:rsidR="007E0FED" w:rsidRDefault="007E0FED" w:rsidP="007E0FED">
            <w:pPr>
              <w:pStyle w:val="SOFinalPerformanceTableText"/>
            </w:pPr>
            <w:r>
              <w:t>Attempted treatment of simple information relating to one or more aspects of familiar topics.</w:t>
            </w:r>
          </w:p>
          <w:p w14:paraId="65FB949F" w14:textId="77777777" w:rsidR="007E0FED" w:rsidRDefault="007E0FED" w:rsidP="007E0FED">
            <w:pPr>
              <w:pStyle w:val="SOFinalPerformanceTableText"/>
            </w:pPr>
            <w:r>
              <w:t>Responses are brief and often rely on a keyword to attempt to convey basic meaning.</w:t>
            </w:r>
          </w:p>
          <w:p w14:paraId="21AFB97D" w14:textId="7F817917" w:rsidR="004B1445" w:rsidRPr="00090813" w:rsidRDefault="007E0FED" w:rsidP="007E0FED">
            <w:pPr>
              <w:pStyle w:val="SOFinalPerformanceTableText"/>
            </w:pPr>
            <w:r>
              <w:t>Attempted planning or preparation.</w:t>
            </w:r>
          </w:p>
        </w:tc>
        <w:tc>
          <w:tcPr>
            <w:tcW w:w="2409" w:type="dxa"/>
            <w:tcBorders>
              <w:right w:val="dotDash" w:sz="4" w:space="0" w:color="auto"/>
            </w:tcBorders>
          </w:tcPr>
          <w:p w14:paraId="008921CA" w14:textId="77777777" w:rsidR="00E423AD" w:rsidRPr="0074039A" w:rsidRDefault="00E423AD" w:rsidP="00E423AD">
            <w:pPr>
              <w:pStyle w:val="SOFinalPerformanceTableText"/>
              <w:rPr>
                <w:i/>
              </w:rPr>
            </w:pPr>
            <w:r w:rsidRPr="0074039A">
              <w:rPr>
                <w:i/>
              </w:rPr>
              <w:t>Capacity to Convey Information Accurately and Appropriately</w:t>
            </w:r>
          </w:p>
          <w:p w14:paraId="27E20179" w14:textId="6351A326" w:rsidR="00E423AD" w:rsidRDefault="00E423AD" w:rsidP="00E423AD">
            <w:pPr>
              <w:pStyle w:val="SOFinalPerformanceTableText"/>
            </w:pPr>
            <w:r>
              <w:t>Limited range of vocabulary and sentence structures, with use of single words and set formulaic expressions, to convey basic information relating to familiar topics.</w:t>
            </w:r>
          </w:p>
          <w:p w14:paraId="245F568D" w14:textId="77777777" w:rsidR="00E423AD" w:rsidRDefault="00E423AD" w:rsidP="00E423AD">
            <w:pPr>
              <w:pStyle w:val="SOFinalPerformanceTableText"/>
            </w:pPr>
            <w:r>
              <w:t>High incidence of basic errors that impede meaning, with evidence of the influence of syntax of English and/or other languages.</w:t>
            </w:r>
          </w:p>
          <w:p w14:paraId="78882B29" w14:textId="77777777" w:rsidR="00E423AD" w:rsidRDefault="00E423AD" w:rsidP="00E423AD">
            <w:pPr>
              <w:pStyle w:val="SOFinalPerformanceTableText"/>
            </w:pPr>
            <w:r>
              <w:t>Attempted use of a cohesive device, with limited effectiveness.</w:t>
            </w:r>
          </w:p>
          <w:p w14:paraId="1AECB47A" w14:textId="77777777" w:rsidR="00E423AD" w:rsidRDefault="00E423AD" w:rsidP="00E423AD">
            <w:pPr>
              <w:pStyle w:val="SOFinalPerformanceTableText"/>
            </w:pPr>
            <w:r>
              <w:t>Limited appropriateness of expression.</w:t>
            </w:r>
          </w:p>
          <w:p w14:paraId="05D46FD6" w14:textId="343E06FF" w:rsidR="00E423AD" w:rsidRDefault="00E423AD" w:rsidP="00E423AD">
            <w:pPr>
              <w:pStyle w:val="SOFinalPerformanceTableText"/>
            </w:pPr>
            <w:r>
              <w:t>Always or mostly hesitant in responding. Pronunciation may</w:t>
            </w:r>
            <w:r w:rsidR="00941C13">
              <w:t> </w:t>
            </w:r>
            <w:r>
              <w:t>still be strongly influenced by first or different language and impedes meaning.</w:t>
            </w:r>
          </w:p>
          <w:p w14:paraId="41D30B1B" w14:textId="77777777" w:rsidR="00E423AD" w:rsidRPr="0074039A" w:rsidRDefault="00E423AD" w:rsidP="00E423AD">
            <w:pPr>
              <w:pStyle w:val="SOFinalPerformanceTableText"/>
              <w:rPr>
                <w:i/>
              </w:rPr>
            </w:pPr>
            <w:r w:rsidRPr="0074039A">
              <w:rPr>
                <w:i/>
              </w:rPr>
              <w:t>Coherence in Structure and Sequence</w:t>
            </w:r>
          </w:p>
          <w:p w14:paraId="585DE4A5" w14:textId="77777777" w:rsidR="00E423AD" w:rsidRDefault="00E423AD" w:rsidP="00E423AD">
            <w:pPr>
              <w:pStyle w:val="SOFinalPerformanceTableText"/>
            </w:pPr>
            <w:r>
              <w:t>Responses are disjointed.</w:t>
            </w:r>
          </w:p>
          <w:p w14:paraId="571BDA62" w14:textId="251985FA" w:rsidR="004B1445" w:rsidRPr="00090813" w:rsidRDefault="00E423AD" w:rsidP="00E423AD">
            <w:pPr>
              <w:pStyle w:val="SOFinalPerformanceTableText"/>
            </w:pPr>
            <w:r>
              <w:t>Attempted use of one or more conventions of the text type.</w:t>
            </w:r>
          </w:p>
        </w:tc>
        <w:tc>
          <w:tcPr>
            <w:tcW w:w="2410" w:type="dxa"/>
            <w:tcBorders>
              <w:left w:val="dotDash" w:sz="4" w:space="0" w:color="auto"/>
            </w:tcBorders>
          </w:tcPr>
          <w:p w14:paraId="300F11CF" w14:textId="77777777" w:rsidR="00E47A2F" w:rsidRPr="0074039A" w:rsidRDefault="00E47A2F" w:rsidP="00E47A2F">
            <w:pPr>
              <w:pStyle w:val="SOFinalPerformanceTableText"/>
              <w:rPr>
                <w:i/>
              </w:rPr>
            </w:pPr>
            <w:r w:rsidRPr="0074039A">
              <w:rPr>
                <w:i/>
              </w:rPr>
              <w:t>Capacity to Interact and Maintain a Conversation</w:t>
            </w:r>
          </w:p>
          <w:p w14:paraId="4D2AF69C" w14:textId="77777777" w:rsidR="00E47A2F" w:rsidRDefault="00E47A2F" w:rsidP="00E47A2F">
            <w:pPr>
              <w:pStyle w:val="SOFinalPerformanceTableText"/>
            </w:pPr>
            <w:r>
              <w:t>Relies on interlocutor to assist with communication breakdowns to complete sentences or to interpret intended meanings.</w:t>
            </w:r>
          </w:p>
          <w:p w14:paraId="0443924C" w14:textId="5B68D1C4" w:rsidR="00E47A2F" w:rsidRDefault="00E47A2F" w:rsidP="00E47A2F">
            <w:pPr>
              <w:pStyle w:val="SOFinalPerformanceTableText"/>
            </w:pPr>
            <w:r>
              <w:t>Mostly single words are used to</w:t>
            </w:r>
            <w:r w:rsidR="00941C13">
              <w:t> </w:t>
            </w:r>
            <w:r>
              <w:t>respond. Frequent misunderstandings of simple questions.</w:t>
            </w:r>
          </w:p>
          <w:p w14:paraId="2965D66B" w14:textId="2F5015FF" w:rsidR="004B1445" w:rsidRPr="00090813" w:rsidRDefault="00E47A2F" w:rsidP="00E47A2F">
            <w:pPr>
              <w:pStyle w:val="SOFinalPerformanceTableText"/>
            </w:pPr>
            <w:r>
              <w:t>Frequent long pauses to process questions.</w:t>
            </w:r>
          </w:p>
        </w:tc>
        <w:tc>
          <w:tcPr>
            <w:tcW w:w="2342" w:type="dxa"/>
          </w:tcPr>
          <w:p w14:paraId="61CFBD8B" w14:textId="77777777" w:rsidR="00084C2D" w:rsidRPr="00413F7A" w:rsidRDefault="00084C2D" w:rsidP="00084C2D">
            <w:pPr>
              <w:pStyle w:val="SOFinalPerformanceTableText"/>
              <w:rPr>
                <w:i/>
              </w:rPr>
            </w:pPr>
            <w:r w:rsidRPr="00413F7A">
              <w:rPr>
                <w:i/>
              </w:rPr>
              <w:t>Interpretation of Meaning in Texts</w:t>
            </w:r>
          </w:p>
          <w:p w14:paraId="79A75CA7" w14:textId="77777777" w:rsidR="00084C2D" w:rsidRDefault="00084C2D" w:rsidP="00084C2D">
            <w:pPr>
              <w:pStyle w:val="SOFinalPerformanceTableText"/>
            </w:pPr>
            <w:r>
              <w:t>Isolated items of information are identified in texts on familiar topics containing simple language.</w:t>
            </w:r>
          </w:p>
          <w:p w14:paraId="249A66BC" w14:textId="77777777" w:rsidR="00084C2D" w:rsidRDefault="00084C2D" w:rsidP="00084C2D">
            <w:pPr>
              <w:pStyle w:val="SOFinalPerformanceTableText"/>
            </w:pPr>
            <w:r>
              <w:t>Identification of a context, purpose, or audience.</w:t>
            </w:r>
          </w:p>
          <w:p w14:paraId="5263FBB5" w14:textId="77777777" w:rsidR="00084C2D" w:rsidRDefault="00084C2D" w:rsidP="00084C2D">
            <w:pPr>
              <w:pStyle w:val="SOFinalPerformanceTableText"/>
            </w:pPr>
            <w:r>
              <w:t>Understanding of information is limited to occasional isolated words (e.g. borrowed words, high-frequency social conventions).</w:t>
            </w:r>
          </w:p>
          <w:p w14:paraId="60BC3E8C" w14:textId="77777777" w:rsidR="00084C2D" w:rsidRPr="00413F7A" w:rsidRDefault="00084C2D" w:rsidP="00084C2D">
            <w:pPr>
              <w:pStyle w:val="SOFinalPerformanceTableText"/>
              <w:rPr>
                <w:i/>
              </w:rPr>
            </w:pPr>
            <w:r w:rsidRPr="00413F7A">
              <w:rPr>
                <w:i/>
              </w:rPr>
              <w:t>Analysis of the Language in Texts</w:t>
            </w:r>
          </w:p>
          <w:p w14:paraId="30B85B00" w14:textId="77777777" w:rsidR="00084C2D" w:rsidRDefault="00084C2D" w:rsidP="00084C2D">
            <w:pPr>
              <w:pStyle w:val="SOFinalPerformanceTableText"/>
            </w:pPr>
            <w:r>
              <w:t>Attempted identification of a basic linguistic feature of the text.</w:t>
            </w:r>
          </w:p>
          <w:p w14:paraId="2B87D62F" w14:textId="77777777" w:rsidR="00084C2D" w:rsidRDefault="00084C2D" w:rsidP="00084C2D">
            <w:pPr>
              <w:pStyle w:val="SOFinalPerformanceTableText"/>
            </w:pPr>
            <w:r>
              <w:t>Attempted identification of a stylistic feature.</w:t>
            </w:r>
          </w:p>
          <w:p w14:paraId="153091FB" w14:textId="77777777" w:rsidR="00084C2D" w:rsidRPr="00413F7A" w:rsidRDefault="00084C2D" w:rsidP="00084C2D">
            <w:pPr>
              <w:pStyle w:val="SOFinalPerformanceTableText"/>
              <w:rPr>
                <w:i/>
              </w:rPr>
            </w:pPr>
            <w:r w:rsidRPr="00413F7A">
              <w:rPr>
                <w:i/>
              </w:rPr>
              <w:t>Reflection</w:t>
            </w:r>
          </w:p>
          <w:p w14:paraId="035D19E9" w14:textId="77777777" w:rsidR="00084C2D" w:rsidRDefault="00084C2D" w:rsidP="00084C2D">
            <w:pPr>
              <w:pStyle w:val="SOFinalPerformanceTableText"/>
            </w:pPr>
            <w:r>
              <w:t>One or more formulaic cultural expressions are identified.</w:t>
            </w:r>
          </w:p>
          <w:p w14:paraId="25B7BD50" w14:textId="77777777" w:rsidR="00084C2D" w:rsidRDefault="00084C2D" w:rsidP="00084C2D">
            <w:pPr>
              <w:pStyle w:val="SOFinalPerformanceTableText"/>
            </w:pPr>
            <w:r>
              <w:t>One or more of own values, beliefs, practices, or ideas are identified.</w:t>
            </w:r>
          </w:p>
          <w:p w14:paraId="16CF272F" w14:textId="14E66C59" w:rsidR="004B1445" w:rsidRPr="00090813" w:rsidRDefault="00084C2D" w:rsidP="00084C2D">
            <w:pPr>
              <w:pStyle w:val="SOFinalPerformanceTableText"/>
            </w:pPr>
            <w:r>
              <w:t>Learning experiences are listed.</w:t>
            </w:r>
          </w:p>
        </w:tc>
      </w:tr>
    </w:tbl>
    <w:p w14:paraId="4FA24706" w14:textId="77777777" w:rsidR="00723FE2" w:rsidRPr="00090813" w:rsidRDefault="00723FE2" w:rsidP="00960BA6">
      <w:pPr>
        <w:pStyle w:val="SOFinalBodyText"/>
      </w:pPr>
    </w:p>
    <w:p w14:paraId="1F8BA060" w14:textId="77777777" w:rsidR="00A94A4E" w:rsidRPr="00090813" w:rsidRDefault="00A94A4E" w:rsidP="0076778C">
      <w:pPr>
        <w:pStyle w:val="SOFinalBodyText"/>
        <w:sectPr w:rsidR="00A94A4E" w:rsidRPr="00090813" w:rsidSect="00B04FB3">
          <w:headerReference w:type="even" r:id="rId43"/>
          <w:headerReference w:type="default" r:id="rId44"/>
          <w:footerReference w:type="even" r:id="rId45"/>
          <w:footerReference w:type="default" r:id="rId46"/>
          <w:headerReference w:type="first" r:id="rId47"/>
          <w:footerReference w:type="first" r:id="rId48"/>
          <w:pgSz w:w="11901" w:h="16857" w:code="210"/>
          <w:pgMar w:top="1418" w:right="1418" w:bottom="1418" w:left="1418" w:header="1134" w:footer="567" w:gutter="0"/>
          <w:cols w:space="708"/>
          <w:titlePg/>
          <w:docGrid w:linePitch="360"/>
        </w:sectPr>
      </w:pPr>
    </w:p>
    <w:p w14:paraId="4A944BA1" w14:textId="77777777" w:rsidR="00723FE2" w:rsidRPr="00D12F35" w:rsidRDefault="00D12F35" w:rsidP="00D12F35">
      <w:pPr>
        <w:pStyle w:val="SOFinalHead2TOP"/>
      </w:pPr>
      <w:bookmarkStart w:id="28" w:name="_Toc100057788"/>
      <w:r w:rsidRPr="00D12F35">
        <w:lastRenderedPageBreak/>
        <w:t>Assessment integrity</w:t>
      </w:r>
      <w:bookmarkEnd w:id="28"/>
    </w:p>
    <w:p w14:paraId="362647A4" w14:textId="77777777" w:rsidR="00723FE2" w:rsidRPr="00090813" w:rsidRDefault="00723FE2" w:rsidP="00723FE2">
      <w:pPr>
        <w:pStyle w:val="SOFinalBodyText"/>
      </w:pPr>
      <w:r w:rsidRPr="00090813">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597247C" w14:textId="77777777" w:rsidR="00723FE2" w:rsidRPr="00090813" w:rsidRDefault="00723FE2" w:rsidP="00723FE2">
      <w:pPr>
        <w:pStyle w:val="SOFinalBodyText"/>
      </w:pPr>
      <w:r w:rsidRPr="00090813">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425F94F2" w14:textId="77777777" w:rsidR="00723FE2" w:rsidRPr="00090813" w:rsidRDefault="00723FE2" w:rsidP="00723FE2">
      <w:pPr>
        <w:pStyle w:val="SOFinalBodyText"/>
      </w:pPr>
      <w:r w:rsidRPr="00090813">
        <w:t>Information and guidelines on quality assurance in assessment at Stage 1 are available on the SACE website (www.sace.sa.edu.au).</w:t>
      </w:r>
    </w:p>
    <w:p w14:paraId="67E1D0F8" w14:textId="77777777" w:rsidR="00D65BB2" w:rsidRPr="00090813" w:rsidRDefault="00D65BB2" w:rsidP="00DC7CC5">
      <w:pPr>
        <w:pStyle w:val="SOFinalBodyText"/>
      </w:pPr>
    </w:p>
    <w:p w14:paraId="5D1A97C1" w14:textId="77777777" w:rsidR="00D523F0" w:rsidRPr="00090813" w:rsidRDefault="00D523F0" w:rsidP="00D523F0">
      <w:pPr>
        <w:pStyle w:val="SOFinalBodyText"/>
        <w:sectPr w:rsidR="00D523F0" w:rsidRPr="00090813" w:rsidSect="0023442C">
          <w:headerReference w:type="even" r:id="rId49"/>
          <w:headerReference w:type="default" r:id="rId50"/>
          <w:footerReference w:type="even" r:id="rId51"/>
          <w:footerReference w:type="default" r:id="rId52"/>
          <w:pgSz w:w="11901" w:h="16857" w:code="210"/>
          <w:pgMar w:top="1418" w:right="1418" w:bottom="1418" w:left="1418" w:header="1701" w:footer="567" w:gutter="0"/>
          <w:cols w:space="708"/>
          <w:docGrid w:linePitch="360"/>
        </w:sectPr>
      </w:pPr>
    </w:p>
    <w:p w14:paraId="603CA2E6" w14:textId="77777777" w:rsidR="00D523F0" w:rsidRPr="00D12F35" w:rsidRDefault="00D12F35" w:rsidP="00D12F35">
      <w:pPr>
        <w:pStyle w:val="SOFinalHead1"/>
      </w:pPr>
      <w:bookmarkStart w:id="29" w:name="_Toc100057789"/>
      <w:r w:rsidRPr="00D12F35">
        <w:lastRenderedPageBreak/>
        <w:t>Support materials</w:t>
      </w:r>
      <w:bookmarkEnd w:id="29"/>
    </w:p>
    <w:p w14:paraId="11423EF4" w14:textId="77777777" w:rsidR="00D76F39" w:rsidRPr="00D12F35" w:rsidRDefault="00D12F35" w:rsidP="00D12F35">
      <w:pPr>
        <w:pStyle w:val="SOFinalHead2AfterHead1"/>
      </w:pPr>
      <w:bookmarkStart w:id="30" w:name="_Toc100057790"/>
      <w:r w:rsidRPr="00D12F35">
        <w:t>Subject-specific advice</w:t>
      </w:r>
      <w:bookmarkEnd w:id="30"/>
    </w:p>
    <w:p w14:paraId="3575D19C"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03F725A4" w14:textId="77777777" w:rsidR="00D523F0" w:rsidRPr="00D12F35" w:rsidRDefault="00D12F35" w:rsidP="00D12F35">
      <w:pPr>
        <w:pStyle w:val="SOFinalHead2"/>
      </w:pPr>
      <w:bookmarkStart w:id="31" w:name="_Toc100057791"/>
      <w:r w:rsidRPr="00D12F35">
        <w:t>Advice on ethical study and research</w:t>
      </w:r>
      <w:bookmarkEnd w:id="31"/>
    </w:p>
    <w:p w14:paraId="3B6BC17F" w14:textId="6E358394" w:rsidR="002C5777" w:rsidRDefault="004A410B" w:rsidP="00B62038">
      <w:pPr>
        <w:pStyle w:val="SOFinalBodyText"/>
      </w:pPr>
      <w:r w:rsidRPr="00090813">
        <w:t>Advice for students and teachers on ethical study and research practices is available in the guidelines on the ethical conduct of research in the SACE on the SA</w:t>
      </w:r>
      <w:r w:rsidR="00723FE2">
        <w:t>CE website (</w:t>
      </w:r>
      <w:r w:rsidR="009716F1" w:rsidRPr="009716F1">
        <w:t>www.sace.sa.edu.au</w:t>
      </w:r>
      <w:r w:rsidR="00723FE2">
        <w:t>).</w:t>
      </w:r>
    </w:p>
    <w:p w14:paraId="56E723FE" w14:textId="77777777" w:rsidR="00D86828" w:rsidRDefault="00D86828">
      <w:pPr>
        <w:sectPr w:rsidR="00D86828" w:rsidSect="0023442C">
          <w:headerReference w:type="even" r:id="rId53"/>
          <w:headerReference w:type="default" r:id="rId54"/>
          <w:footerReference w:type="even" r:id="rId55"/>
          <w:footerReference w:type="default" r:id="rId56"/>
          <w:pgSz w:w="11901" w:h="16857" w:code="210"/>
          <w:pgMar w:top="1418" w:right="1418" w:bottom="1418" w:left="1418" w:header="1701" w:footer="567" w:gutter="0"/>
          <w:cols w:space="708"/>
          <w:docGrid w:linePitch="360"/>
        </w:sectPr>
      </w:pPr>
    </w:p>
    <w:p w14:paraId="672290A8" w14:textId="7C5CB7F6" w:rsidR="007A008E" w:rsidRDefault="007A008E">
      <w:pPr>
        <w:rPr>
          <w:rFonts w:eastAsia="Times New Roman"/>
          <w:color w:val="000000"/>
          <w:lang w:val="en-US" w:eastAsia="en-US"/>
        </w:rPr>
      </w:pPr>
    </w:p>
    <w:p w14:paraId="556B8389" w14:textId="77777777" w:rsidR="009716F1" w:rsidRDefault="009716F1" w:rsidP="00B62038">
      <w:pPr>
        <w:pStyle w:val="SOFinalBodyText"/>
      </w:pPr>
    </w:p>
    <w:p w14:paraId="2ED84FDF" w14:textId="77777777" w:rsidR="003B0205" w:rsidRDefault="003B0205" w:rsidP="00B62038">
      <w:pPr>
        <w:pStyle w:val="SOFinalBodyText"/>
        <w:sectPr w:rsidR="003B0205" w:rsidSect="0023442C">
          <w:headerReference w:type="even" r:id="rId57"/>
          <w:footerReference w:type="even" r:id="rId58"/>
          <w:pgSz w:w="11901" w:h="16857" w:code="210"/>
          <w:pgMar w:top="1418" w:right="1418" w:bottom="1418" w:left="1418" w:header="1701" w:footer="567" w:gutter="0"/>
          <w:cols w:space="708"/>
          <w:docGrid w:linePitch="360"/>
        </w:sectPr>
      </w:pPr>
    </w:p>
    <w:p w14:paraId="0847BA6A" w14:textId="77777777" w:rsidR="007A3D0B" w:rsidRDefault="007A3D0B" w:rsidP="007A3D0B">
      <w:pPr>
        <w:pStyle w:val="SoFinalSectionHead"/>
        <w:framePr w:wrap="around"/>
        <w:sectPr w:rsidR="007A3D0B" w:rsidSect="000240FB">
          <w:headerReference w:type="even" r:id="rId59"/>
          <w:headerReference w:type="default" r:id="rId60"/>
          <w:footerReference w:type="even" r:id="rId61"/>
          <w:footerReference w:type="default" r:id="rId62"/>
          <w:pgSz w:w="11901" w:h="16857" w:code="210"/>
          <w:pgMar w:top="1418" w:right="1418" w:bottom="1418" w:left="1418" w:header="1701" w:footer="1134" w:gutter="0"/>
          <w:cols w:space="708"/>
          <w:docGrid w:linePitch="360"/>
        </w:sectPr>
      </w:pPr>
      <w:bookmarkStart w:id="32" w:name="_Toc100057792"/>
      <w:bookmarkStart w:id="33" w:name="_Toc100057793"/>
      <w:r>
        <w:lastRenderedPageBreak/>
        <w:t>Stage 2 Locally Assessed</w:t>
      </w:r>
      <w:r>
        <w:br/>
        <w:t>Languages Continuers Level</w:t>
      </w:r>
      <w:bookmarkEnd w:id="32"/>
    </w:p>
    <w:p w14:paraId="685A12BA" w14:textId="7CDF52D6" w:rsidR="004A1A13" w:rsidRDefault="004A1A13" w:rsidP="002915C5">
      <w:pPr>
        <w:pStyle w:val="SOFinalHead1"/>
      </w:pPr>
      <w:r>
        <w:lastRenderedPageBreak/>
        <w:t>LEARNING SCOPE AND REQUIREMENTS</w:t>
      </w:r>
      <w:bookmarkEnd w:id="33"/>
    </w:p>
    <w:p w14:paraId="628D46A1" w14:textId="77777777" w:rsidR="004A1A13" w:rsidRDefault="004A1A13" w:rsidP="00BB36E2">
      <w:pPr>
        <w:pStyle w:val="SOFinalHead2AfterHead1"/>
      </w:pPr>
      <w:bookmarkStart w:id="34" w:name="_Toc100057794"/>
      <w:r>
        <w:t>LEARNING REQUIREMENTS</w:t>
      </w:r>
      <w:bookmarkEnd w:id="34"/>
    </w:p>
    <w:p w14:paraId="60DB7F41" w14:textId="77777777" w:rsidR="004A1A13" w:rsidRDefault="004A1A13" w:rsidP="004A1A13">
      <w:pPr>
        <w:pStyle w:val="SOFinalBodyText"/>
      </w:pPr>
      <w:r>
        <w:t>The learning requirements summarise the knowledge, skills, and understanding that students are expected to develop and demonstrate through their learning in Stage 2 locally assessed languages at continuers level.</w:t>
      </w:r>
    </w:p>
    <w:p w14:paraId="5FADC89D" w14:textId="77777777" w:rsidR="004A1A13" w:rsidRDefault="004A1A13" w:rsidP="004A1A13">
      <w:pPr>
        <w:pStyle w:val="SOFinalBodyText"/>
      </w:pPr>
      <w:r>
        <w:t>In these subjects, students are expected to develop and apply linguistic and intercultural knowledge, understanding, and skills to:</w:t>
      </w:r>
    </w:p>
    <w:p w14:paraId="28F60D5F" w14:textId="77777777" w:rsidR="004A1A13" w:rsidRDefault="004A1A13" w:rsidP="00BB36E2">
      <w:pPr>
        <w:pStyle w:val="SOFinalNumbering"/>
      </w:pPr>
      <w:r>
        <w:t>1.</w:t>
      </w:r>
      <w:r>
        <w:tab/>
        <w:t>interact with others to exchange information, ideas, opinions, and experiences in [Language]</w:t>
      </w:r>
    </w:p>
    <w:p w14:paraId="026BC34B" w14:textId="77777777" w:rsidR="004A1A13" w:rsidRDefault="004A1A13" w:rsidP="00BB36E2">
      <w:pPr>
        <w:pStyle w:val="SOFinalNumbering"/>
      </w:pPr>
      <w:r>
        <w:t>2.</w:t>
      </w:r>
      <w:r>
        <w:tab/>
        <w:t>create texts in [Language] to express information, feelings, ideas, and opinions</w:t>
      </w:r>
    </w:p>
    <w:p w14:paraId="7B2FB62F" w14:textId="77777777" w:rsidR="004A1A13" w:rsidRDefault="004A1A13" w:rsidP="00BB36E2">
      <w:pPr>
        <w:pStyle w:val="SOFinalNumbering"/>
      </w:pPr>
      <w:r>
        <w:t>3.</w:t>
      </w:r>
      <w:r>
        <w:tab/>
        <w:t>analyse texts that are in [Language] to interpret meaning</w:t>
      </w:r>
    </w:p>
    <w:p w14:paraId="706D3424" w14:textId="77777777" w:rsidR="004A1A13" w:rsidRDefault="004A1A13" w:rsidP="00BB36E2">
      <w:pPr>
        <w:pStyle w:val="SOFinalNumbering"/>
      </w:pPr>
      <w:r>
        <w:t>4.</w:t>
      </w:r>
      <w:r>
        <w:tab/>
        <w:t>examine relationships between language, culture, and identity, and reflect on the ways in which culture influences communication.</w:t>
      </w:r>
    </w:p>
    <w:p w14:paraId="28763ECB" w14:textId="77777777" w:rsidR="004A1A13" w:rsidRDefault="004A1A13" w:rsidP="00BB36E2">
      <w:pPr>
        <w:pStyle w:val="SOFinalHead2"/>
      </w:pPr>
      <w:bookmarkStart w:id="35" w:name="_Toc100057795"/>
      <w:r>
        <w:t>CONTENT</w:t>
      </w:r>
      <w:bookmarkEnd w:id="35"/>
    </w:p>
    <w:p w14:paraId="5B53B302" w14:textId="77777777" w:rsidR="004A1A13" w:rsidRDefault="004A1A13" w:rsidP="004A1A13">
      <w:pPr>
        <w:pStyle w:val="SOFinalBodyText"/>
      </w:pPr>
      <w:r>
        <w:t>A Stage 2 locally assessed language at continuers level is a 20-credit subject.</w:t>
      </w:r>
    </w:p>
    <w:p w14:paraId="35073595" w14:textId="77777777" w:rsidR="004A1A13" w:rsidRDefault="004A1A13" w:rsidP="004A1A13">
      <w:pPr>
        <w:pStyle w:val="SOFinalBodyText"/>
      </w:pPr>
      <w:r>
        <w:t>Stage 2 [Language] at continuers level is organised around three prescribed themes and a number of prescribed topics and suggested subtopics. These themes have been selected to promote meaningful communication and enable students to extend their understanding of the interdependence of language, culture, and identity. The themes, topics, and subtopics are intended to be covered across Stage 1 and Stage 2.</w:t>
      </w:r>
    </w:p>
    <w:p w14:paraId="709F7782" w14:textId="77777777" w:rsidR="004A1A13" w:rsidRDefault="004A1A13" w:rsidP="004A1A13">
      <w:pPr>
        <w:pStyle w:val="SOFinalBodyText"/>
      </w:pPr>
      <w:r>
        <w:t>The prescribed themes are consistent across all languages at continuers level. The prescribed topics may vary from one language to another.</w:t>
      </w:r>
    </w:p>
    <w:p w14:paraId="30B8A306" w14:textId="77777777" w:rsidR="004A1A13" w:rsidRDefault="004A1A13" w:rsidP="00BB36E2">
      <w:pPr>
        <w:pStyle w:val="SOFinalHead3"/>
      </w:pPr>
      <w:r>
        <w:t>Themes, Topics, and Subtopics</w:t>
      </w:r>
    </w:p>
    <w:p w14:paraId="3652ED21" w14:textId="77777777" w:rsidR="004A1A13" w:rsidRDefault="004A1A13" w:rsidP="004A1A13">
      <w:pPr>
        <w:pStyle w:val="SOFinalBodyText"/>
      </w:pPr>
      <w:r>
        <w:t>Refer to Appendix A for language-specific information.</w:t>
      </w:r>
    </w:p>
    <w:p w14:paraId="265FDD90" w14:textId="77777777" w:rsidR="004A1A13" w:rsidRDefault="004A1A13" w:rsidP="004A1A13">
      <w:pPr>
        <w:pStyle w:val="SOFinalBodyText"/>
      </w:pPr>
      <w:r>
        <w:t>There are three prescribed themes:</w:t>
      </w:r>
    </w:p>
    <w:p w14:paraId="46C3973B" w14:textId="13EFA9DD" w:rsidR="004A1A13" w:rsidRDefault="004A1A13" w:rsidP="005C68D2">
      <w:pPr>
        <w:pStyle w:val="SOFinalBullets"/>
      </w:pPr>
      <w:r>
        <w:t>The Individual</w:t>
      </w:r>
    </w:p>
    <w:p w14:paraId="588D9BEE" w14:textId="7894482D" w:rsidR="004A1A13" w:rsidRDefault="004A1A13" w:rsidP="005C68D2">
      <w:pPr>
        <w:pStyle w:val="SOFinalBullets"/>
      </w:pPr>
      <w:r>
        <w:t>The [Language]-speaking Communities</w:t>
      </w:r>
    </w:p>
    <w:p w14:paraId="4BA3F012" w14:textId="3DD9F82D" w:rsidR="004A1A13" w:rsidRDefault="004A1A13" w:rsidP="005C68D2">
      <w:pPr>
        <w:pStyle w:val="SOFinalBullets"/>
      </w:pPr>
      <w:r>
        <w:t>The Changing World.</w:t>
      </w:r>
    </w:p>
    <w:p w14:paraId="6B3DD0FB" w14:textId="77777777" w:rsidR="004A1A13" w:rsidRDefault="004A1A13" w:rsidP="004A1A13">
      <w:pPr>
        <w:pStyle w:val="SOFinalBodyText"/>
      </w:pPr>
      <w:r>
        <w:t>The theme ‘The Individual’ enables students to explore aspects of their personal world, for example, sense of self, aspirations, personal values, opinions, ideas, and relationships with others. This theme also enables students to study topics from the perspectives of other people.</w:t>
      </w:r>
    </w:p>
    <w:p w14:paraId="4CD98D75" w14:textId="77777777" w:rsidR="00065CD5" w:rsidRDefault="00065CD5" w:rsidP="004A1A13">
      <w:pPr>
        <w:pStyle w:val="SOFinalBodyText"/>
      </w:pPr>
    </w:p>
    <w:p w14:paraId="6A6F6615" w14:textId="77777777" w:rsidR="00535C96" w:rsidRDefault="00535C96" w:rsidP="004A1A13">
      <w:pPr>
        <w:pStyle w:val="SOFinalBodyText"/>
        <w:sectPr w:rsidR="00535C96" w:rsidSect="00941C13">
          <w:headerReference w:type="even" r:id="rId63"/>
          <w:headerReference w:type="default" r:id="rId64"/>
          <w:footerReference w:type="even" r:id="rId65"/>
          <w:footerReference w:type="default" r:id="rId66"/>
          <w:pgSz w:w="11901" w:h="16857" w:code="210"/>
          <w:pgMar w:top="1418" w:right="1418" w:bottom="1418" w:left="1418" w:header="1134" w:footer="567" w:gutter="0"/>
          <w:cols w:space="708"/>
          <w:docGrid w:linePitch="360"/>
        </w:sectPr>
      </w:pPr>
    </w:p>
    <w:p w14:paraId="0463D20C" w14:textId="1F49B9F3" w:rsidR="004A1A13" w:rsidRDefault="004A1A13" w:rsidP="00941C13">
      <w:pPr>
        <w:pStyle w:val="SOFinalBodyText"/>
        <w:spacing w:before="0" w:line="234" w:lineRule="exact"/>
      </w:pPr>
      <w:r>
        <w:lastRenderedPageBreak/>
        <w:t>The theme ‘The [Language]-speaking Communities’ explores topics from the perspectives of diverse individuals and groups within those communities or the communities as a whole, and encourages students to reflect on their own attitudes, beliefs, and values and develop an understanding of how culture and identity are expressed through language.</w:t>
      </w:r>
    </w:p>
    <w:p w14:paraId="047DB921" w14:textId="77777777" w:rsidR="004A1A13" w:rsidRDefault="004A1A13" w:rsidP="00941C13">
      <w:pPr>
        <w:pStyle w:val="SOFinalBodyText"/>
        <w:spacing w:line="234" w:lineRule="exact"/>
      </w:pPr>
      <w:r>
        <w:t>The theme ‘The Changing World’ enables students to explore change as it affects the world of work and other topics, as specified in Appendix A.</w:t>
      </w:r>
    </w:p>
    <w:p w14:paraId="6633E540" w14:textId="77777777" w:rsidR="004A1A13" w:rsidRDefault="004A1A13" w:rsidP="00941C13">
      <w:pPr>
        <w:pStyle w:val="SOFinalBodyText"/>
        <w:spacing w:line="234" w:lineRule="exact"/>
      </w:pPr>
      <w:r>
        <w:t>These themes have a number of prescribed topics and suggested subtopics with which students engage in their study of [Language]. The placement of topics under one or more of the three themes is intended to provide a particular perspective or perspectives on each of the topics. The suggested subtopics expand on the topics and provide guidance to students and teachers on how the topics may be treated.</w:t>
      </w:r>
    </w:p>
    <w:p w14:paraId="6FEEC647" w14:textId="77777777" w:rsidR="004A1A13" w:rsidRDefault="004A1A13" w:rsidP="00941C13">
      <w:pPr>
        <w:pStyle w:val="SOFinalBodyText"/>
        <w:spacing w:line="234" w:lineRule="exact"/>
      </w:pPr>
      <w:r>
        <w:t>The topics are broad enough to allow flexibility in school programs, but specific enough to be of practical assistance to students and teachers. Not all topics will require the same amount of study time.</w:t>
      </w:r>
    </w:p>
    <w:p w14:paraId="36397F90" w14:textId="77777777" w:rsidR="004A1A13" w:rsidRDefault="004A1A13" w:rsidP="00941C13">
      <w:pPr>
        <w:pStyle w:val="SOFinalBodyText"/>
        <w:spacing w:line="234" w:lineRule="exact"/>
      </w:pPr>
      <w:r>
        <w:t>Students should study a range of spoken, written, visual, and multimodal texts in [Language] in their treatment of themes, topics, and subtopics. The language that students use to respond to a text may be either the language they are studying or English, as specified in each assessment type.</w:t>
      </w:r>
    </w:p>
    <w:p w14:paraId="56DF9532" w14:textId="77777777" w:rsidR="004A1A13" w:rsidRDefault="004A1A13" w:rsidP="00941C13">
      <w:pPr>
        <w:pStyle w:val="SOFinalBodyText"/>
        <w:spacing w:line="234" w:lineRule="exact"/>
      </w:pPr>
      <w:r>
        <w:t>The length of time and depth of treatment for each topic will depend on a number of factors, including the:</w:t>
      </w:r>
    </w:p>
    <w:p w14:paraId="5A6B8FDB" w14:textId="5D3A7BE7" w:rsidR="004A1A13" w:rsidRDefault="004A1A13" w:rsidP="00941C13">
      <w:pPr>
        <w:pStyle w:val="SOFinalBullets"/>
        <w:spacing w:line="234" w:lineRule="exact"/>
      </w:pPr>
      <w:r>
        <w:t>particular learning requirement(s) being covered</w:t>
      </w:r>
    </w:p>
    <w:p w14:paraId="6B7AA597" w14:textId="2D809E7E" w:rsidR="004A1A13" w:rsidRDefault="004A1A13" w:rsidP="00941C13">
      <w:pPr>
        <w:pStyle w:val="SOFinalBullets"/>
        <w:spacing w:line="234" w:lineRule="exact"/>
      </w:pPr>
      <w:r>
        <w:t>degree of familiarity that the student has with topics studied previously</w:t>
      </w:r>
    </w:p>
    <w:p w14:paraId="5B2F744F" w14:textId="3A1B2C36" w:rsidR="004A1A13" w:rsidRDefault="004A1A13" w:rsidP="00941C13">
      <w:pPr>
        <w:pStyle w:val="SOFinalBullets"/>
        <w:spacing w:line="234" w:lineRule="exact"/>
      </w:pPr>
      <w:r>
        <w:t>needs and interests of the students</w:t>
      </w:r>
    </w:p>
    <w:p w14:paraId="468DEE9D" w14:textId="0E7A0863" w:rsidR="004A1A13" w:rsidRDefault="004A1A13" w:rsidP="00941C13">
      <w:pPr>
        <w:pStyle w:val="SOFinalBullets"/>
        <w:spacing w:line="234" w:lineRule="exact"/>
      </w:pPr>
      <w:r>
        <w:t>nature of the language itself</w:t>
      </w:r>
    </w:p>
    <w:p w14:paraId="4E07D6CC" w14:textId="7BA7E5A1" w:rsidR="004A1A13" w:rsidRDefault="004A1A13" w:rsidP="00941C13">
      <w:pPr>
        <w:pStyle w:val="SOFinalBullets"/>
        <w:spacing w:line="234" w:lineRule="exact"/>
      </w:pPr>
      <w:r>
        <w:t>linguistic and conceptual complexity of the texts selected for study</w:t>
      </w:r>
    </w:p>
    <w:p w14:paraId="1DC8412E" w14:textId="5E7BD9BD" w:rsidR="004A1A13" w:rsidRDefault="004A1A13" w:rsidP="00941C13">
      <w:pPr>
        <w:pStyle w:val="SOFinalBullets"/>
        <w:spacing w:line="234" w:lineRule="exact"/>
      </w:pPr>
      <w:r>
        <w:t>linguistic and sociocultural distance between the topic and the student’s own world and experience</w:t>
      </w:r>
    </w:p>
    <w:p w14:paraId="267938DC" w14:textId="1D204561" w:rsidR="004A1A13" w:rsidRDefault="004A1A13" w:rsidP="00941C13">
      <w:pPr>
        <w:pStyle w:val="SOFinalBullets"/>
        <w:spacing w:line="234" w:lineRule="exact"/>
      </w:pPr>
      <w:r>
        <w:t>assessments (including ways in which they are structured, conditions under which they are set)</w:t>
      </w:r>
    </w:p>
    <w:p w14:paraId="13871DC7" w14:textId="2C83E869" w:rsidR="004A1A13" w:rsidRDefault="004A1A13" w:rsidP="00941C13">
      <w:pPr>
        <w:pStyle w:val="SOFinalBullets"/>
        <w:spacing w:line="234" w:lineRule="exact"/>
      </w:pPr>
      <w:r>
        <w:t>language of the response</w:t>
      </w:r>
    </w:p>
    <w:p w14:paraId="418E0434" w14:textId="1F106F4B" w:rsidR="004A1A13" w:rsidRDefault="004A1A13" w:rsidP="00941C13">
      <w:pPr>
        <w:pStyle w:val="SOFinalBullets"/>
        <w:spacing w:line="234" w:lineRule="exact"/>
      </w:pPr>
      <w:r>
        <w:t>access to resources.</w:t>
      </w:r>
    </w:p>
    <w:p w14:paraId="00441F7A" w14:textId="77777777" w:rsidR="004A1A13" w:rsidRDefault="004A1A13" w:rsidP="00941C13">
      <w:pPr>
        <w:pStyle w:val="SOFinalBodyText"/>
        <w:spacing w:line="234" w:lineRule="exact"/>
      </w:pPr>
      <w:r>
        <w:t>Teachers should structure and organise programs based on the prescribed themes and topics so that they address all the learning requirements of this subject outline.</w:t>
      </w:r>
    </w:p>
    <w:p w14:paraId="507843F7" w14:textId="77777777" w:rsidR="004A1A13" w:rsidRDefault="004A1A13" w:rsidP="00941C13">
      <w:pPr>
        <w:pStyle w:val="SOFinalHead3"/>
        <w:spacing w:line="234" w:lineRule="exact"/>
      </w:pPr>
      <w:r>
        <w:t>Text Types</w:t>
      </w:r>
    </w:p>
    <w:p w14:paraId="30D440DC" w14:textId="77777777" w:rsidR="004A1A13" w:rsidRDefault="004A1A13" w:rsidP="00941C13">
      <w:pPr>
        <w:pStyle w:val="SOFinalBodyText"/>
        <w:spacing w:line="234" w:lineRule="exact"/>
      </w:pPr>
      <w:r>
        <w:t>In their teaching, learning, and assessment programs, teachers should introduce students to a wide range of text types. Text types for receptive use in teaching, learning, and assessment are not prescribed.</w:t>
      </w:r>
    </w:p>
    <w:p w14:paraId="59C90FE3" w14:textId="77777777" w:rsidR="004A1A13" w:rsidRDefault="004A1A13" w:rsidP="00941C13">
      <w:pPr>
        <w:pStyle w:val="SOFinalBodyText"/>
        <w:spacing w:line="234" w:lineRule="exact"/>
      </w:pPr>
      <w:r>
        <w:t>In the external examination, students may be expected to produce the following text types. Text types indicated with two asterisks ** are those that students will be required only to fill in.</w:t>
      </w:r>
    </w:p>
    <w:p w14:paraId="11735ABF" w14:textId="77777777" w:rsidR="004A1A13" w:rsidRPr="00F95140" w:rsidRDefault="004A1A13" w:rsidP="00941C13">
      <w:pPr>
        <w:pStyle w:val="SOFinalBodyText"/>
        <w:spacing w:line="234" w:lineRule="exact"/>
        <w:rPr>
          <w:i/>
        </w:rPr>
      </w:pPr>
      <w:r w:rsidRPr="00F95140">
        <w:rPr>
          <w:i/>
        </w:rPr>
        <w:t>Article</w:t>
      </w:r>
    </w:p>
    <w:p w14:paraId="116D1EB7" w14:textId="77777777" w:rsidR="004A1A13" w:rsidRPr="00F95140" w:rsidRDefault="004A1A13" w:rsidP="00941C13">
      <w:pPr>
        <w:pStyle w:val="SOFinalBodyText"/>
        <w:spacing w:before="0" w:line="234" w:lineRule="exact"/>
        <w:rPr>
          <w:i/>
        </w:rPr>
      </w:pPr>
      <w:r w:rsidRPr="00F95140">
        <w:rPr>
          <w:i/>
        </w:rPr>
        <w:t>Conversation or dialogue</w:t>
      </w:r>
    </w:p>
    <w:p w14:paraId="22401757" w14:textId="77777777" w:rsidR="004A1A13" w:rsidRPr="00F95140" w:rsidRDefault="004A1A13" w:rsidP="00941C13">
      <w:pPr>
        <w:pStyle w:val="SOFinalBodyText"/>
        <w:spacing w:before="0" w:line="234" w:lineRule="exact"/>
        <w:rPr>
          <w:i/>
        </w:rPr>
      </w:pPr>
      <w:r w:rsidRPr="00F95140">
        <w:rPr>
          <w:i/>
        </w:rPr>
        <w:t>Diary or journal entry</w:t>
      </w:r>
    </w:p>
    <w:p w14:paraId="0FCC3BAD" w14:textId="77777777" w:rsidR="004A1A13" w:rsidRPr="00F95140" w:rsidRDefault="004A1A13" w:rsidP="00941C13">
      <w:pPr>
        <w:pStyle w:val="SOFinalBodyText"/>
        <w:spacing w:before="0" w:line="234" w:lineRule="exact"/>
        <w:rPr>
          <w:i/>
        </w:rPr>
      </w:pPr>
      <w:r w:rsidRPr="00F95140">
        <w:rPr>
          <w:i/>
        </w:rPr>
        <w:t>Discussion (spoken, written, or online)</w:t>
      </w:r>
    </w:p>
    <w:p w14:paraId="291A11DF" w14:textId="77777777" w:rsidR="004A1A13" w:rsidRPr="00F95140" w:rsidRDefault="004A1A13" w:rsidP="00941C13">
      <w:pPr>
        <w:pStyle w:val="SOFinalBodyText"/>
        <w:spacing w:before="0" w:line="234" w:lineRule="exact"/>
        <w:rPr>
          <w:i/>
        </w:rPr>
      </w:pPr>
      <w:r w:rsidRPr="00F95140">
        <w:rPr>
          <w:i/>
        </w:rPr>
        <w:t>Form **</w:t>
      </w:r>
    </w:p>
    <w:p w14:paraId="682C706D" w14:textId="77777777" w:rsidR="004A1A13" w:rsidRPr="00F95140" w:rsidRDefault="004A1A13" w:rsidP="00941C13">
      <w:pPr>
        <w:pStyle w:val="SOFinalBodyText"/>
        <w:spacing w:before="0" w:line="234" w:lineRule="exact"/>
        <w:rPr>
          <w:i/>
        </w:rPr>
      </w:pPr>
      <w:r w:rsidRPr="00F95140">
        <w:rPr>
          <w:i/>
        </w:rPr>
        <w:t>Interview</w:t>
      </w:r>
    </w:p>
    <w:p w14:paraId="0BE1EC54" w14:textId="77777777" w:rsidR="004A1A13" w:rsidRPr="00F95140" w:rsidRDefault="004A1A13" w:rsidP="00941C13">
      <w:pPr>
        <w:pStyle w:val="SOFinalBodyText"/>
        <w:spacing w:before="0" w:line="234" w:lineRule="exact"/>
        <w:rPr>
          <w:i/>
        </w:rPr>
      </w:pPr>
      <w:r w:rsidRPr="00F95140">
        <w:rPr>
          <w:i/>
        </w:rPr>
        <w:t>Invitation</w:t>
      </w:r>
    </w:p>
    <w:p w14:paraId="7534071D" w14:textId="77777777" w:rsidR="004A1A13" w:rsidRPr="00F95140" w:rsidRDefault="004A1A13" w:rsidP="00941C13">
      <w:pPr>
        <w:pStyle w:val="SOFinalBodyText"/>
        <w:spacing w:before="0" w:line="234" w:lineRule="exact"/>
        <w:rPr>
          <w:i/>
        </w:rPr>
      </w:pPr>
      <w:r w:rsidRPr="00F95140">
        <w:rPr>
          <w:i/>
        </w:rPr>
        <w:t>Letter</w:t>
      </w:r>
    </w:p>
    <w:p w14:paraId="6801D101" w14:textId="77777777" w:rsidR="004A1A13" w:rsidRPr="00F95140" w:rsidRDefault="004A1A13" w:rsidP="00941C13">
      <w:pPr>
        <w:pStyle w:val="SOFinalBodyText"/>
        <w:spacing w:before="0" w:line="234" w:lineRule="exact"/>
        <w:rPr>
          <w:i/>
        </w:rPr>
      </w:pPr>
      <w:r w:rsidRPr="00F95140">
        <w:rPr>
          <w:i/>
        </w:rPr>
        <w:t>List **</w:t>
      </w:r>
    </w:p>
    <w:p w14:paraId="28BBFBBD" w14:textId="77777777" w:rsidR="004A1A13" w:rsidRPr="00F95140" w:rsidRDefault="004A1A13" w:rsidP="00941C13">
      <w:pPr>
        <w:pStyle w:val="SOFinalBodyText"/>
        <w:spacing w:before="0" w:line="234" w:lineRule="exact"/>
        <w:rPr>
          <w:i/>
        </w:rPr>
      </w:pPr>
      <w:r w:rsidRPr="00F95140">
        <w:rPr>
          <w:i/>
        </w:rPr>
        <w:t>Map, plan, chart, or table **</w:t>
      </w:r>
    </w:p>
    <w:p w14:paraId="4EB55C79" w14:textId="77777777" w:rsidR="004A1A13" w:rsidRPr="00F95140" w:rsidRDefault="004A1A13" w:rsidP="00941C13">
      <w:pPr>
        <w:pStyle w:val="SOFinalBodyText"/>
        <w:spacing w:before="0" w:line="234" w:lineRule="exact"/>
        <w:rPr>
          <w:i/>
        </w:rPr>
      </w:pPr>
      <w:r w:rsidRPr="00F95140">
        <w:rPr>
          <w:i/>
        </w:rPr>
        <w:t>Note, message, email, or blog</w:t>
      </w:r>
    </w:p>
    <w:p w14:paraId="1EA96D7E" w14:textId="77777777" w:rsidR="004A1A13" w:rsidRPr="00F95140" w:rsidRDefault="004A1A13" w:rsidP="00941C13">
      <w:pPr>
        <w:pStyle w:val="SOFinalBodyText"/>
        <w:spacing w:before="0" w:line="234" w:lineRule="exact"/>
        <w:rPr>
          <w:i/>
        </w:rPr>
      </w:pPr>
      <w:r w:rsidRPr="00F95140">
        <w:rPr>
          <w:i/>
        </w:rPr>
        <w:t>Personal profile or curriculum vitae **</w:t>
      </w:r>
    </w:p>
    <w:p w14:paraId="64DA44F3" w14:textId="77777777" w:rsidR="004A1A13" w:rsidRPr="00F95140" w:rsidRDefault="004A1A13" w:rsidP="00941C13">
      <w:pPr>
        <w:pStyle w:val="SOFinalBodyText"/>
        <w:spacing w:before="0" w:line="234" w:lineRule="exact"/>
        <w:rPr>
          <w:i/>
        </w:rPr>
      </w:pPr>
      <w:r w:rsidRPr="00F95140">
        <w:rPr>
          <w:i/>
        </w:rPr>
        <w:t>Postcard</w:t>
      </w:r>
    </w:p>
    <w:p w14:paraId="249417BD" w14:textId="77777777" w:rsidR="004A1A13" w:rsidRPr="00F95140" w:rsidRDefault="004A1A13" w:rsidP="00576BEF">
      <w:pPr>
        <w:pStyle w:val="SOFinalBodyText"/>
        <w:spacing w:before="0"/>
        <w:rPr>
          <w:i/>
        </w:rPr>
      </w:pPr>
      <w:r w:rsidRPr="00F95140">
        <w:rPr>
          <w:i/>
        </w:rPr>
        <w:lastRenderedPageBreak/>
        <w:t>Report</w:t>
      </w:r>
    </w:p>
    <w:p w14:paraId="605F71FE" w14:textId="77777777" w:rsidR="004A1A13" w:rsidRPr="00F95140" w:rsidRDefault="004A1A13" w:rsidP="00576BEF">
      <w:pPr>
        <w:pStyle w:val="SOFinalBodyText"/>
        <w:spacing w:before="0"/>
        <w:rPr>
          <w:i/>
        </w:rPr>
      </w:pPr>
      <w:r w:rsidRPr="00F95140">
        <w:rPr>
          <w:i/>
        </w:rPr>
        <w:t>Review</w:t>
      </w:r>
      <w:r w:rsidRPr="00F95140">
        <w:rPr>
          <w:i/>
        </w:rPr>
        <w:tab/>
      </w:r>
    </w:p>
    <w:p w14:paraId="48A5104A" w14:textId="77777777" w:rsidR="004A1A13" w:rsidRPr="00F95140" w:rsidRDefault="004A1A13" w:rsidP="00576BEF">
      <w:pPr>
        <w:pStyle w:val="SOFinalBodyText"/>
        <w:spacing w:before="0"/>
        <w:rPr>
          <w:i/>
        </w:rPr>
      </w:pPr>
      <w:r w:rsidRPr="00F95140">
        <w:rPr>
          <w:i/>
        </w:rPr>
        <w:t>Script of a speech or talk</w:t>
      </w:r>
    </w:p>
    <w:p w14:paraId="7F6EB9C0" w14:textId="77777777" w:rsidR="004A1A13" w:rsidRPr="00F95140" w:rsidRDefault="004A1A13" w:rsidP="00576BEF">
      <w:pPr>
        <w:pStyle w:val="SOFinalBodyText"/>
        <w:spacing w:before="0"/>
        <w:rPr>
          <w:i/>
        </w:rPr>
      </w:pPr>
      <w:r w:rsidRPr="00F95140">
        <w:rPr>
          <w:i/>
        </w:rPr>
        <w:t>Story or narrative</w:t>
      </w:r>
    </w:p>
    <w:p w14:paraId="55D8F6E8" w14:textId="77777777" w:rsidR="004A1A13" w:rsidRPr="00F95140" w:rsidRDefault="004A1A13" w:rsidP="00576BEF">
      <w:pPr>
        <w:pStyle w:val="SOFinalBodyText"/>
        <w:spacing w:before="0"/>
        <w:rPr>
          <w:i/>
        </w:rPr>
      </w:pPr>
      <w:r w:rsidRPr="00F95140">
        <w:rPr>
          <w:i/>
        </w:rPr>
        <w:t>Survey or questionnaire **</w:t>
      </w:r>
    </w:p>
    <w:p w14:paraId="7F84FB5E" w14:textId="77777777" w:rsidR="004A1A13" w:rsidRPr="00F95140" w:rsidRDefault="004A1A13" w:rsidP="00576BEF">
      <w:pPr>
        <w:pStyle w:val="SOFinalBodyText"/>
        <w:spacing w:before="0"/>
        <w:rPr>
          <w:i/>
        </w:rPr>
      </w:pPr>
      <w:r w:rsidRPr="00F95140">
        <w:rPr>
          <w:i/>
        </w:rPr>
        <w:t>Timetable **</w:t>
      </w:r>
    </w:p>
    <w:p w14:paraId="2BAC443A" w14:textId="77777777" w:rsidR="004A1A13" w:rsidRDefault="004A1A13" w:rsidP="004A1A13">
      <w:pPr>
        <w:pStyle w:val="SOFinalBodyText"/>
      </w:pPr>
      <w:r>
        <w:t>Students should be familiar with and able to produce the following kinds of writing: descriptive, narrative, personal, informative, persuasive, evaluative, imaginative.</w:t>
      </w:r>
    </w:p>
    <w:p w14:paraId="0AC24150" w14:textId="77777777" w:rsidR="004A1A13" w:rsidRDefault="004A1A13" w:rsidP="007F6E4D">
      <w:pPr>
        <w:pStyle w:val="SOFinalHead3"/>
      </w:pPr>
      <w:r>
        <w:t>Vocabulary</w:t>
      </w:r>
    </w:p>
    <w:p w14:paraId="59503E2D" w14:textId="77777777" w:rsidR="004A1A13" w:rsidRDefault="004A1A13" w:rsidP="004A1A13">
      <w:pPr>
        <w:pStyle w:val="SOFinalBodyText"/>
      </w:pPr>
      <w:r>
        <w:t>Although there are no prescribed vocabulary lists, students should be familiar with a range of vocabulary and idioms relevant to the topics prescribed in this subject outline.</w:t>
      </w:r>
    </w:p>
    <w:p w14:paraId="766E3350" w14:textId="77777777" w:rsidR="004A1A13" w:rsidRDefault="004A1A13" w:rsidP="007F6E4D">
      <w:pPr>
        <w:pStyle w:val="SOFinalHead3"/>
      </w:pPr>
      <w:r>
        <w:t>Dictionaries</w:t>
      </w:r>
    </w:p>
    <w:p w14:paraId="7CB384A3" w14:textId="77777777" w:rsidR="004A1A13" w:rsidRDefault="004A1A13" w:rsidP="004A1A13">
      <w:pPr>
        <w:pStyle w:val="SOFinalBodyText"/>
      </w:pPr>
      <w:r>
        <w:t>Students should be encouraged to use dictionaries and develop the necessary skills and confidence to do so effectively.</w:t>
      </w:r>
    </w:p>
    <w:p w14:paraId="0DF455BB" w14:textId="77777777" w:rsidR="004A1A13" w:rsidRDefault="004A1A13" w:rsidP="004A1A13">
      <w:pPr>
        <w:pStyle w:val="SOFinalBodyText"/>
      </w:pPr>
      <w:r>
        <w:t>Students are allowed to use monolingual and/or bilingual printed dictionaries in the written examination.</w:t>
      </w:r>
    </w:p>
    <w:p w14:paraId="7189ABCA" w14:textId="77777777" w:rsidR="004A1A13" w:rsidRDefault="004A1A13" w:rsidP="007F6E4D">
      <w:pPr>
        <w:pStyle w:val="SOFinalHead3"/>
      </w:pPr>
      <w:r>
        <w:t>Grammar</w:t>
      </w:r>
    </w:p>
    <w:p w14:paraId="56371451" w14:textId="499061D0" w:rsidR="003B0205" w:rsidRDefault="004A1A13" w:rsidP="004A1A13">
      <w:pPr>
        <w:pStyle w:val="SOFinalBodyText"/>
      </w:pPr>
      <w:r>
        <w:t>Refer to Appendix A for language-specific information.</w:t>
      </w:r>
    </w:p>
    <w:p w14:paraId="4203B51F" w14:textId="77777777" w:rsidR="00C5572C" w:rsidRDefault="00C5572C" w:rsidP="004A1A13">
      <w:pPr>
        <w:pStyle w:val="SOFinalBodyText"/>
      </w:pPr>
    </w:p>
    <w:p w14:paraId="5946FCC1" w14:textId="77777777" w:rsidR="004A1A13" w:rsidRDefault="004A1A13" w:rsidP="004A1A13">
      <w:pPr>
        <w:pStyle w:val="SOFinalBodyText"/>
        <w:sectPr w:rsidR="004A1A13" w:rsidSect="00941C13">
          <w:headerReference w:type="even" r:id="rId67"/>
          <w:headerReference w:type="default" r:id="rId68"/>
          <w:footerReference w:type="even" r:id="rId69"/>
          <w:footerReference w:type="default" r:id="rId70"/>
          <w:pgSz w:w="11901" w:h="16857" w:code="210"/>
          <w:pgMar w:top="1418" w:right="1418" w:bottom="1418" w:left="1418" w:header="1134" w:footer="567" w:gutter="0"/>
          <w:cols w:space="708"/>
          <w:docGrid w:linePitch="360"/>
        </w:sectPr>
      </w:pPr>
    </w:p>
    <w:p w14:paraId="7411C768" w14:textId="77777777" w:rsidR="002054F6" w:rsidRDefault="002054F6" w:rsidP="00A866F1">
      <w:pPr>
        <w:pStyle w:val="SOFinalHead1"/>
      </w:pPr>
      <w:bookmarkStart w:id="36" w:name="_Toc100057796"/>
      <w:r>
        <w:lastRenderedPageBreak/>
        <w:t>ASSESSMENT SCOPE AND REQUIREMENTS</w:t>
      </w:r>
      <w:bookmarkEnd w:id="36"/>
    </w:p>
    <w:p w14:paraId="691BD225" w14:textId="77777777" w:rsidR="002054F6" w:rsidRDefault="002054F6" w:rsidP="00B553C0">
      <w:pPr>
        <w:pStyle w:val="SOFinalBodyTextAfterHead1"/>
      </w:pPr>
      <w:r>
        <w:t>All Stage 2 subjects have a school assessment component and an external assessment component.</w:t>
      </w:r>
    </w:p>
    <w:p w14:paraId="6B59CEE6" w14:textId="77777777" w:rsidR="002054F6" w:rsidRDefault="002054F6" w:rsidP="00A866F1">
      <w:pPr>
        <w:pStyle w:val="SOFinalHead2"/>
      </w:pPr>
      <w:bookmarkStart w:id="37" w:name="_Toc100057797"/>
      <w:r>
        <w:t>EVIDENCE OF LEARNING</w:t>
      </w:r>
      <w:bookmarkEnd w:id="37"/>
    </w:p>
    <w:p w14:paraId="6F633840" w14:textId="4162271E" w:rsidR="002054F6" w:rsidRDefault="002054F6" w:rsidP="002054F6">
      <w:pPr>
        <w:pStyle w:val="SOFinalBodyText"/>
      </w:pPr>
      <w:r w:rsidRPr="00A866F1">
        <w:t xml:space="preserve">The following assessment types enable students to demonstrate their learning in Stage </w:t>
      </w:r>
      <w:r w:rsidR="00B023BE">
        <w:t> </w:t>
      </w:r>
      <w:r w:rsidR="00941C13">
        <w:t>2 </w:t>
      </w:r>
      <w:r w:rsidRPr="00A866F1">
        <w:t>locally</w:t>
      </w:r>
      <w:r w:rsidR="00941C13">
        <w:t> </w:t>
      </w:r>
      <w:r>
        <w:t>assessed languages at continuers level:</w:t>
      </w:r>
    </w:p>
    <w:p w14:paraId="4C71E244" w14:textId="77777777" w:rsidR="002054F6" w:rsidRDefault="002054F6" w:rsidP="00A866F1">
      <w:pPr>
        <w:pStyle w:val="SOFinalHead6"/>
      </w:pPr>
      <w:r>
        <w:t>School Assessment (70%)</w:t>
      </w:r>
    </w:p>
    <w:p w14:paraId="48021DA6" w14:textId="3113456B" w:rsidR="002054F6" w:rsidRDefault="002054F6" w:rsidP="00A866F1">
      <w:pPr>
        <w:pStyle w:val="SOFinalBullets"/>
      </w:pPr>
      <w:r>
        <w:t>Assessment Type 1: Folio (50%)</w:t>
      </w:r>
    </w:p>
    <w:p w14:paraId="14384612" w14:textId="77450CD3" w:rsidR="002054F6" w:rsidRDefault="002054F6" w:rsidP="00A866F1">
      <w:pPr>
        <w:pStyle w:val="SOFinalBullets"/>
      </w:pPr>
      <w:r>
        <w:t>Assessment Type 2: In-depth Study (20%)</w:t>
      </w:r>
    </w:p>
    <w:p w14:paraId="4DE4CF12" w14:textId="77777777" w:rsidR="002054F6" w:rsidRDefault="002054F6" w:rsidP="00A866F1">
      <w:pPr>
        <w:pStyle w:val="SOFinalHead6"/>
      </w:pPr>
      <w:r>
        <w:t>External Assessment (30%)</w:t>
      </w:r>
    </w:p>
    <w:p w14:paraId="5DE8B7A9" w14:textId="2E3CA60C" w:rsidR="002054F6" w:rsidRDefault="002054F6" w:rsidP="00A866F1">
      <w:pPr>
        <w:pStyle w:val="SOFinalBullets"/>
      </w:pPr>
      <w:r>
        <w:t>Assessment Type 3: Examination (30%).</w:t>
      </w:r>
    </w:p>
    <w:p w14:paraId="43DAAB3B" w14:textId="77777777" w:rsidR="002054F6" w:rsidRDefault="002054F6" w:rsidP="002054F6">
      <w:pPr>
        <w:pStyle w:val="SOFinalBodyText"/>
      </w:pPr>
      <w:r>
        <w:t>Students should provide evidence of their learning through eight to ten assessments, including the external assessment component. Students undertake:</w:t>
      </w:r>
    </w:p>
    <w:p w14:paraId="36E7D24C" w14:textId="074E9BB3" w:rsidR="002054F6" w:rsidRDefault="002054F6" w:rsidP="00A866F1">
      <w:pPr>
        <w:pStyle w:val="SOFinalBullets"/>
      </w:pPr>
      <w:r>
        <w:t>three to five assessments for the folio</w:t>
      </w:r>
    </w:p>
    <w:p w14:paraId="767B7B9B" w14:textId="3F6FB415" w:rsidR="002054F6" w:rsidRDefault="002054F6" w:rsidP="00A866F1">
      <w:pPr>
        <w:pStyle w:val="SOFinalBullets"/>
      </w:pPr>
      <w:r>
        <w:t>one oral presentation in [Language], one written response to the topic in [Language], and one reflective response in English for the in-depth study</w:t>
      </w:r>
    </w:p>
    <w:p w14:paraId="7A41ECE1" w14:textId="5EFCAB52" w:rsidR="002054F6" w:rsidRDefault="002054F6" w:rsidP="00A866F1">
      <w:pPr>
        <w:pStyle w:val="SOFinalBullets"/>
      </w:pPr>
      <w:r>
        <w:t>one oral examination</w:t>
      </w:r>
    </w:p>
    <w:p w14:paraId="4E297271" w14:textId="64924FB5" w:rsidR="002054F6" w:rsidRDefault="002054F6" w:rsidP="00A866F1">
      <w:pPr>
        <w:pStyle w:val="SOFinalBullets"/>
      </w:pPr>
      <w:r>
        <w:t>one written examination.</w:t>
      </w:r>
    </w:p>
    <w:p w14:paraId="271838E3" w14:textId="77777777" w:rsidR="002054F6" w:rsidRDefault="002054F6" w:rsidP="002054F6">
      <w:pPr>
        <w:pStyle w:val="SOFinalBodyText"/>
      </w:pPr>
      <w:r>
        <w:t>Teachers should ensure a balance of macro skills and of knowledge, skills, and topics across the set of assessments.</w:t>
      </w:r>
    </w:p>
    <w:p w14:paraId="674B1C27" w14:textId="77777777" w:rsidR="002054F6" w:rsidRDefault="002054F6" w:rsidP="00372E5C">
      <w:pPr>
        <w:pStyle w:val="SOFinalHead2"/>
      </w:pPr>
      <w:bookmarkStart w:id="38" w:name="_Toc100057798"/>
      <w:r>
        <w:t>ASSESSMENT DESIGN CRITERIA</w:t>
      </w:r>
      <w:bookmarkEnd w:id="38"/>
    </w:p>
    <w:p w14:paraId="4783ED24" w14:textId="77777777" w:rsidR="002054F6" w:rsidRDefault="002054F6" w:rsidP="002054F6">
      <w:pPr>
        <w:pStyle w:val="SOFinalBodyText"/>
      </w:pPr>
      <w:r>
        <w:t>The assessment design criteria are based on the learning requirements and are used by:</w:t>
      </w:r>
    </w:p>
    <w:p w14:paraId="2B2D6A47" w14:textId="29BFB83C" w:rsidR="002054F6" w:rsidRDefault="002054F6" w:rsidP="00372E5C">
      <w:pPr>
        <w:pStyle w:val="SOFinalBullets"/>
      </w:pPr>
      <w:r>
        <w:t>teachers to clarify for the student what he or she needs to learn</w:t>
      </w:r>
    </w:p>
    <w:p w14:paraId="0852E45D" w14:textId="454D6C36" w:rsidR="002054F6" w:rsidRDefault="002054F6" w:rsidP="00372E5C">
      <w:pPr>
        <w:pStyle w:val="SOFinalBullets"/>
      </w:pPr>
      <w:r>
        <w:t>teachers and assessors to design opportunities for the student to provide evidence of his or her learning at the highest possible level of achievement.</w:t>
      </w:r>
    </w:p>
    <w:p w14:paraId="6F0F6A98" w14:textId="77777777" w:rsidR="002054F6" w:rsidRDefault="002054F6" w:rsidP="002054F6">
      <w:pPr>
        <w:pStyle w:val="SOFinalBodyText"/>
      </w:pPr>
      <w:r>
        <w:t>The assessment design criteria consist of specific features that:</w:t>
      </w:r>
    </w:p>
    <w:p w14:paraId="3D794CDE" w14:textId="14A01F8D" w:rsidR="002054F6" w:rsidRDefault="002054F6" w:rsidP="00A82458">
      <w:pPr>
        <w:pStyle w:val="SOFinalBullets"/>
      </w:pPr>
      <w:r>
        <w:t>students should demonstrate in their learning</w:t>
      </w:r>
    </w:p>
    <w:p w14:paraId="7186C008" w14:textId="483EB6CF" w:rsidR="002054F6" w:rsidRDefault="002054F6" w:rsidP="00A82458">
      <w:pPr>
        <w:pStyle w:val="SOFinalBullets"/>
      </w:pPr>
      <w:r>
        <w:t>teachers and assessors look for as evidence that students have met the learning requirements.</w:t>
      </w:r>
    </w:p>
    <w:p w14:paraId="12EEFCC9" w14:textId="77777777" w:rsidR="00941C13" w:rsidRDefault="00941C13" w:rsidP="00941C13">
      <w:pPr>
        <w:pStyle w:val="SOFinalBodyText"/>
        <w:spacing w:line="238" w:lineRule="exact"/>
      </w:pPr>
      <w:r>
        <w:t>For these subjects the assessment design criteria are:</w:t>
      </w:r>
    </w:p>
    <w:p w14:paraId="75646C47" w14:textId="77777777" w:rsidR="00941C13" w:rsidRDefault="00941C13" w:rsidP="00941C13">
      <w:pPr>
        <w:pStyle w:val="SOFinalBullets"/>
        <w:spacing w:line="238" w:lineRule="exact"/>
      </w:pPr>
      <w:r>
        <w:t>ideas</w:t>
      </w:r>
    </w:p>
    <w:p w14:paraId="289AE804" w14:textId="77777777" w:rsidR="00941C13" w:rsidRDefault="00941C13" w:rsidP="00941C13">
      <w:pPr>
        <w:pStyle w:val="SOFinalBullets"/>
        <w:spacing w:line="238" w:lineRule="exact"/>
      </w:pPr>
      <w:r>
        <w:t>expression</w:t>
      </w:r>
    </w:p>
    <w:p w14:paraId="59C39D9F" w14:textId="77777777" w:rsidR="00941C13" w:rsidRDefault="00941C13" w:rsidP="00941C13">
      <w:pPr>
        <w:pStyle w:val="SOFinalBullets"/>
        <w:spacing w:line="238" w:lineRule="exact"/>
      </w:pPr>
      <w:r>
        <w:t>interpretation and reflection.</w:t>
      </w:r>
    </w:p>
    <w:p w14:paraId="4AA2521A" w14:textId="77777777" w:rsidR="00D26C60" w:rsidRDefault="00D26C60" w:rsidP="004342E8">
      <w:pPr>
        <w:pStyle w:val="SOFinalBodyText"/>
      </w:pPr>
    </w:p>
    <w:p w14:paraId="744DA01E" w14:textId="77777777" w:rsidR="006666B1" w:rsidRDefault="006666B1" w:rsidP="004342E8">
      <w:pPr>
        <w:pStyle w:val="SOFinalBodyText"/>
        <w:sectPr w:rsidR="006666B1" w:rsidSect="00941C13">
          <w:headerReference w:type="even" r:id="rId71"/>
          <w:headerReference w:type="default" r:id="rId72"/>
          <w:footerReference w:type="even" r:id="rId73"/>
          <w:footerReference w:type="default" r:id="rId74"/>
          <w:pgSz w:w="11901" w:h="16857" w:code="210"/>
          <w:pgMar w:top="1418" w:right="1418" w:bottom="1418" w:left="1418" w:header="1134" w:footer="567" w:gutter="0"/>
          <w:cols w:space="708"/>
          <w:docGrid w:linePitch="360"/>
        </w:sectPr>
      </w:pPr>
    </w:p>
    <w:p w14:paraId="0A790003" w14:textId="77777777" w:rsidR="00BB5707" w:rsidRDefault="00BB5707" w:rsidP="00941C13">
      <w:pPr>
        <w:pStyle w:val="SOFinalBodyText"/>
        <w:spacing w:before="0"/>
      </w:pPr>
      <w:r>
        <w:lastRenderedPageBreak/>
        <w:t>The specific features of these criteria are described below.</w:t>
      </w:r>
    </w:p>
    <w:p w14:paraId="5F0217CE" w14:textId="77777777" w:rsidR="00BB5707" w:rsidRDefault="00BB5707" w:rsidP="00941C13">
      <w:pPr>
        <w:pStyle w:val="SOFinalBodyText"/>
      </w:pPr>
      <w:r>
        <w:t>The set of assessments, as a whole, must give students opportunities to demonstrate each of the specific features by the completion of study of the subject.</w:t>
      </w:r>
    </w:p>
    <w:p w14:paraId="6E5813D3" w14:textId="77777777" w:rsidR="00BB5707" w:rsidRDefault="00BB5707" w:rsidP="00941C13">
      <w:pPr>
        <w:pStyle w:val="SOFinalHead3"/>
      </w:pPr>
      <w:r>
        <w:t>Ideas</w:t>
      </w:r>
    </w:p>
    <w:p w14:paraId="43FD6543" w14:textId="77777777" w:rsidR="00BB5707" w:rsidRDefault="00BB5707" w:rsidP="00941C13">
      <w:pPr>
        <w:pStyle w:val="SOFinalBodyText"/>
      </w:pPr>
      <w:r>
        <w:t>The specific features are as follows:</w:t>
      </w:r>
    </w:p>
    <w:p w14:paraId="6B228C7C" w14:textId="77777777" w:rsidR="00BB5707" w:rsidRDefault="00BB5707" w:rsidP="00941C13">
      <w:pPr>
        <w:pStyle w:val="SOFinalBulletsCoded2-3Letters"/>
      </w:pPr>
      <w:r>
        <w:t>I1</w:t>
      </w:r>
      <w:r>
        <w:tab/>
        <w:t>Relevance</w:t>
      </w:r>
    </w:p>
    <w:p w14:paraId="27746663" w14:textId="1A6AA7F3" w:rsidR="00BB5707" w:rsidRDefault="00BB5707" w:rsidP="00941C13">
      <w:pPr>
        <w:pStyle w:val="SOFinalBulletsIndented"/>
        <w:ind w:left="737" w:hanging="170"/>
      </w:pPr>
      <w:r>
        <w:t>relevance to context, purpose, audience, and topic</w:t>
      </w:r>
    </w:p>
    <w:p w14:paraId="3788A8D3" w14:textId="5C9EEB88" w:rsidR="00BB5707" w:rsidRDefault="00BB5707" w:rsidP="00941C13">
      <w:pPr>
        <w:pStyle w:val="SOFinalBulletsIndented"/>
        <w:ind w:left="737" w:hanging="170"/>
      </w:pPr>
      <w:r>
        <w:t>conveying appropriate detail, ideas, information, or opinions</w:t>
      </w:r>
    </w:p>
    <w:p w14:paraId="10C17DB9" w14:textId="473B8888" w:rsidR="00BB5707" w:rsidRDefault="00BB5707" w:rsidP="00941C13">
      <w:pPr>
        <w:pStyle w:val="SOFinalBulletsIndented"/>
        <w:ind w:left="737" w:hanging="170"/>
      </w:pPr>
      <w:r>
        <w:t>creating interest and engaging the audience.</w:t>
      </w:r>
    </w:p>
    <w:p w14:paraId="6A00D83A" w14:textId="77777777" w:rsidR="00BB5707" w:rsidRDefault="00BB5707" w:rsidP="00941C13">
      <w:pPr>
        <w:pStyle w:val="SOFinalBulletsCoded2-3Letters"/>
      </w:pPr>
      <w:r>
        <w:t>I2</w:t>
      </w:r>
      <w:r>
        <w:tab/>
        <w:t>Depth of treatment of ideas, information, or opinions</w:t>
      </w:r>
    </w:p>
    <w:p w14:paraId="3D7427D9" w14:textId="3E0D99B0" w:rsidR="00BB5707" w:rsidRDefault="00BB5707" w:rsidP="00941C13">
      <w:pPr>
        <w:pStyle w:val="SOFinalBulletsIndented"/>
        <w:ind w:left="737" w:hanging="170"/>
      </w:pPr>
      <w:r>
        <w:t>depth and breadth of content</w:t>
      </w:r>
    </w:p>
    <w:p w14:paraId="2C29968F" w14:textId="350F53A1" w:rsidR="00BB5707" w:rsidRDefault="00BB5707" w:rsidP="00941C13">
      <w:pPr>
        <w:pStyle w:val="SOFinalBulletsIndented"/>
        <w:ind w:left="737" w:hanging="170"/>
      </w:pPr>
      <w:r>
        <w:t>elaboration of ideas and support of opinions</w:t>
      </w:r>
    </w:p>
    <w:p w14:paraId="5281C6E9" w14:textId="595E176C" w:rsidR="00BB5707" w:rsidRDefault="00BB5707" w:rsidP="00941C13">
      <w:pPr>
        <w:pStyle w:val="SOFinalBulletsIndented"/>
        <w:ind w:left="737" w:hanging="170"/>
      </w:pPr>
      <w:r>
        <w:t>planning and preparation.</w:t>
      </w:r>
    </w:p>
    <w:p w14:paraId="57B8C61D" w14:textId="77777777" w:rsidR="00BB5707" w:rsidRDefault="00BB5707" w:rsidP="00941C13">
      <w:pPr>
        <w:pStyle w:val="SOFinalHead3"/>
      </w:pPr>
      <w:r>
        <w:t>Expression</w:t>
      </w:r>
    </w:p>
    <w:p w14:paraId="66952ED5" w14:textId="77777777" w:rsidR="00BB5707" w:rsidRDefault="00BB5707" w:rsidP="00941C13">
      <w:pPr>
        <w:pStyle w:val="SOFinalBodyText"/>
      </w:pPr>
      <w:r>
        <w:t>The specific features are as follows:</w:t>
      </w:r>
    </w:p>
    <w:p w14:paraId="04329B97" w14:textId="77777777" w:rsidR="00BB5707" w:rsidRDefault="00BB5707" w:rsidP="00941C13">
      <w:pPr>
        <w:pStyle w:val="SOFinalBodyText"/>
      </w:pPr>
      <w:r>
        <w:t>E1</w:t>
      </w:r>
      <w:r>
        <w:tab/>
        <w:t>Capacity to convey information accurately and appropriately</w:t>
      </w:r>
    </w:p>
    <w:p w14:paraId="2487AD26" w14:textId="0F9355A7" w:rsidR="00BB5707" w:rsidRDefault="00BB5707" w:rsidP="00941C13">
      <w:pPr>
        <w:pStyle w:val="SOFinalBulletsIndented"/>
        <w:ind w:left="737" w:hanging="170"/>
      </w:pPr>
      <w:r>
        <w:t>range of expression (i.e. linguistic structures and features)</w:t>
      </w:r>
    </w:p>
    <w:p w14:paraId="040A549D" w14:textId="0021A5F7" w:rsidR="00BB5707" w:rsidRDefault="00BB5707" w:rsidP="00941C13">
      <w:pPr>
        <w:pStyle w:val="SOFinalBulletsIndented"/>
        <w:ind w:left="737" w:hanging="170"/>
      </w:pPr>
      <w:r>
        <w:t>accuracy of expression (i.e. linguistic structures and features, grammar)</w:t>
      </w:r>
    </w:p>
    <w:p w14:paraId="1B5CBB4B" w14:textId="6B419723" w:rsidR="00BB5707" w:rsidRDefault="00BB5707" w:rsidP="00941C13">
      <w:pPr>
        <w:pStyle w:val="SOFinalBulletsIndented"/>
        <w:ind w:left="737" w:hanging="170"/>
      </w:pPr>
      <w:r>
        <w:t>use of cohesive devices</w:t>
      </w:r>
    </w:p>
    <w:p w14:paraId="4F89DED2" w14:textId="7194C2FA" w:rsidR="00BB5707" w:rsidRDefault="00BB5707" w:rsidP="00941C13">
      <w:pPr>
        <w:pStyle w:val="SOFinalBulletsIndented"/>
        <w:ind w:left="737" w:hanging="170"/>
      </w:pPr>
      <w:r>
        <w:t>appropriateness of expression, including cultural appropriateness</w:t>
      </w:r>
    </w:p>
    <w:p w14:paraId="77360F6E" w14:textId="3533919F" w:rsidR="00BB5707" w:rsidRDefault="00BB5707" w:rsidP="00941C13">
      <w:pPr>
        <w:pStyle w:val="SOFinalBulletsIndented"/>
        <w:ind w:left="737" w:hanging="170"/>
      </w:pPr>
      <w:r>
        <w:t>clarity of expression, including fluency, pronunciation, and intonation.</w:t>
      </w:r>
    </w:p>
    <w:p w14:paraId="6FFAD370" w14:textId="77777777" w:rsidR="00BB5707" w:rsidRDefault="00BB5707" w:rsidP="00941C13">
      <w:pPr>
        <w:pStyle w:val="SOFinalBodyText"/>
      </w:pPr>
      <w:r>
        <w:t>E2</w:t>
      </w:r>
      <w:r>
        <w:tab/>
        <w:t>Coherence in structure and sequence</w:t>
      </w:r>
    </w:p>
    <w:p w14:paraId="048E5FDC" w14:textId="771AC230" w:rsidR="00BB5707" w:rsidRDefault="00BB5707" w:rsidP="00941C13">
      <w:pPr>
        <w:pStyle w:val="SOFinalBulletsIndented"/>
        <w:ind w:left="737" w:hanging="170"/>
      </w:pPr>
      <w:r>
        <w:t>organisation of information and ideas</w:t>
      </w:r>
    </w:p>
    <w:p w14:paraId="65002B40" w14:textId="7106A677" w:rsidR="00BB5707" w:rsidRDefault="00BB5707" w:rsidP="00941C13">
      <w:pPr>
        <w:pStyle w:val="SOFinalBulletsIndented"/>
        <w:ind w:left="737" w:hanging="170"/>
      </w:pPr>
      <w:r>
        <w:t>use of the conventions of text types.</w:t>
      </w:r>
    </w:p>
    <w:p w14:paraId="52881628" w14:textId="77777777" w:rsidR="00BB5707" w:rsidRDefault="00BB5707" w:rsidP="00941C13">
      <w:pPr>
        <w:pStyle w:val="SOFinalBodyText"/>
      </w:pPr>
      <w:r>
        <w:t>E3</w:t>
      </w:r>
      <w:r>
        <w:tab/>
        <w:t>Capacity to interact and maintain a conversation and discussion</w:t>
      </w:r>
    </w:p>
    <w:p w14:paraId="49C6E98D" w14:textId="2ECBB470" w:rsidR="00BB5707" w:rsidRDefault="00BB5707" w:rsidP="00941C13">
      <w:pPr>
        <w:pStyle w:val="SOFinalBulletsIndented"/>
        <w:ind w:left="737" w:hanging="170"/>
      </w:pPr>
      <w:r>
        <w:t>interaction on topics (i.e. relating to the interlocutor, interest in the topic)</w:t>
      </w:r>
    </w:p>
    <w:p w14:paraId="6EFAAB13" w14:textId="45B47E05" w:rsidR="00BB5707" w:rsidRDefault="00BB5707" w:rsidP="00941C13">
      <w:pPr>
        <w:pStyle w:val="SOFinalBulletsIndented"/>
        <w:ind w:left="737" w:hanging="170"/>
      </w:pPr>
      <w:r>
        <w:t>use of communication strategies (i.e. comprehension, responding to cues)</w:t>
      </w:r>
    </w:p>
    <w:p w14:paraId="2181E47A" w14:textId="73584CE1" w:rsidR="00BB5707" w:rsidRDefault="00BB5707" w:rsidP="00941C13">
      <w:pPr>
        <w:pStyle w:val="SOFinalBulletsIndented"/>
        <w:ind w:left="737" w:hanging="170"/>
      </w:pPr>
      <w:r>
        <w:t>fluency of responses.</w:t>
      </w:r>
    </w:p>
    <w:p w14:paraId="0F26D771" w14:textId="77777777" w:rsidR="00BB5707" w:rsidRDefault="00BB5707" w:rsidP="00941C13">
      <w:pPr>
        <w:pStyle w:val="SOFinalHead3"/>
      </w:pPr>
      <w:r>
        <w:t>Interpretation and Reflection</w:t>
      </w:r>
    </w:p>
    <w:p w14:paraId="6023C997" w14:textId="77777777" w:rsidR="00BB5707" w:rsidRDefault="00BB5707" w:rsidP="00941C13">
      <w:pPr>
        <w:pStyle w:val="SOFinalBodyText"/>
      </w:pPr>
      <w:r>
        <w:t>The specific features are as follows:</w:t>
      </w:r>
    </w:p>
    <w:p w14:paraId="57F980E4" w14:textId="77777777" w:rsidR="00BB5707" w:rsidRDefault="00BB5707" w:rsidP="00941C13">
      <w:pPr>
        <w:pStyle w:val="SOFinalBodyText"/>
      </w:pPr>
      <w:r>
        <w:t>IR1</w:t>
      </w:r>
      <w:r>
        <w:tab/>
        <w:t>Interpretation of meaning in texts, by identifying and explaining</w:t>
      </w:r>
    </w:p>
    <w:p w14:paraId="19D29F45" w14:textId="5CFFCAAD" w:rsidR="00BB5707" w:rsidRDefault="00BB5707" w:rsidP="00941C13">
      <w:pPr>
        <w:pStyle w:val="SOFinalBulletsIndented"/>
        <w:ind w:left="737" w:hanging="170"/>
      </w:pPr>
      <w:r>
        <w:t>the content (general and specific information)</w:t>
      </w:r>
    </w:p>
    <w:p w14:paraId="4034D7E2" w14:textId="4DD7CB41" w:rsidR="00BB5707" w:rsidRDefault="00BB5707" w:rsidP="00941C13">
      <w:pPr>
        <w:pStyle w:val="SOFinalBulletsIndented"/>
        <w:ind w:left="737" w:hanging="170"/>
      </w:pPr>
      <w:r>
        <w:t>the context, purpose, and audience of the text</w:t>
      </w:r>
    </w:p>
    <w:p w14:paraId="464ACD52" w14:textId="31694D8C" w:rsidR="00BB5707" w:rsidRDefault="00BB5707" w:rsidP="00941C13">
      <w:pPr>
        <w:pStyle w:val="SOFinalBulletsIndented"/>
        <w:ind w:left="737" w:hanging="170"/>
      </w:pPr>
      <w:r>
        <w:t>concepts, perspectives, and ideas represented in the text.</w:t>
      </w:r>
    </w:p>
    <w:p w14:paraId="3EB3A2EC" w14:textId="77777777" w:rsidR="00BB5707" w:rsidRDefault="00BB5707" w:rsidP="00941C13">
      <w:pPr>
        <w:pStyle w:val="SOFinalBodyText"/>
      </w:pPr>
      <w:r>
        <w:t>IR2</w:t>
      </w:r>
      <w:r>
        <w:tab/>
        <w:t>Analysis of the language in texts</w:t>
      </w:r>
    </w:p>
    <w:p w14:paraId="0C7E134D" w14:textId="753CE28E" w:rsidR="00BB5707" w:rsidRDefault="00BB5707" w:rsidP="00941C13">
      <w:pPr>
        <w:pStyle w:val="SOFinalBulletsIndented"/>
        <w:ind w:left="737" w:hanging="170"/>
      </w:pPr>
      <w:r>
        <w:t>linguistic and cultural features (e.g. word choice, expressions, idiom)</w:t>
      </w:r>
    </w:p>
    <w:p w14:paraId="5BB72319" w14:textId="2888CE4F" w:rsidR="00BB5707" w:rsidRDefault="00BB5707" w:rsidP="00941C13">
      <w:pPr>
        <w:pStyle w:val="SOFinalBulletsIndented"/>
        <w:ind w:left="737" w:hanging="170"/>
      </w:pPr>
      <w:r>
        <w:t>stylistic features (e.g. tone, register, phrasing and repetition, textual features and organisation).</w:t>
      </w:r>
    </w:p>
    <w:p w14:paraId="733B1399" w14:textId="77777777" w:rsidR="00941C13" w:rsidRDefault="00941C13">
      <w:pPr>
        <w:rPr>
          <w:rFonts w:eastAsia="Times New Roman"/>
          <w:color w:val="000000"/>
          <w:lang w:val="en-US" w:eastAsia="en-US"/>
        </w:rPr>
      </w:pPr>
      <w:r>
        <w:br w:type="page"/>
      </w:r>
    </w:p>
    <w:p w14:paraId="3E62A023" w14:textId="3A3736B8" w:rsidR="00BB5707" w:rsidRDefault="00BB5707" w:rsidP="00BB5707">
      <w:pPr>
        <w:pStyle w:val="SOFinalBodyText"/>
      </w:pPr>
      <w:r>
        <w:lastRenderedPageBreak/>
        <w:t>IR3</w:t>
      </w:r>
      <w:r>
        <w:tab/>
        <w:t>Reflection</w:t>
      </w:r>
    </w:p>
    <w:p w14:paraId="68A62632" w14:textId="2997C702" w:rsidR="00BB5707" w:rsidRDefault="00BB5707" w:rsidP="00CC64EB">
      <w:pPr>
        <w:pStyle w:val="SOFinalBulletsIndented"/>
        <w:ind w:left="737" w:hanging="170"/>
      </w:pPr>
      <w:r>
        <w:t>reflection on how cultures, values, beliefs, practices, and ideas are represented or expressed in texts</w:t>
      </w:r>
    </w:p>
    <w:p w14:paraId="491430F1" w14:textId="0D764976" w:rsidR="00BB5707" w:rsidRDefault="00BB5707" w:rsidP="00CC64EB">
      <w:pPr>
        <w:pStyle w:val="SOFinalBulletsIndented"/>
        <w:ind w:left="737" w:hanging="170"/>
      </w:pPr>
      <w:r>
        <w:t>reflection on own values, beliefs, practices, and ideas in relation to those represented or expressed in the texts studied</w:t>
      </w:r>
    </w:p>
    <w:p w14:paraId="26A67328" w14:textId="54293001" w:rsidR="00BB5707" w:rsidRDefault="00BB5707" w:rsidP="00CC64EB">
      <w:pPr>
        <w:pStyle w:val="SOFinalBulletsIndented"/>
        <w:ind w:left="737" w:hanging="170"/>
      </w:pPr>
      <w:r>
        <w:t>reflection on own learning.</w:t>
      </w:r>
    </w:p>
    <w:p w14:paraId="5A9C84B2" w14:textId="77777777" w:rsidR="00BB5707" w:rsidRDefault="00BB5707" w:rsidP="00AF1C07">
      <w:pPr>
        <w:pStyle w:val="SOFinalHead2"/>
      </w:pPr>
      <w:bookmarkStart w:id="39" w:name="_Toc100057799"/>
      <w:r>
        <w:t>SCHOOL ASSESSMENT</w:t>
      </w:r>
      <w:bookmarkEnd w:id="39"/>
    </w:p>
    <w:p w14:paraId="419B7F39" w14:textId="77777777" w:rsidR="00BB5707" w:rsidRDefault="00BB5707" w:rsidP="009002E8">
      <w:pPr>
        <w:pStyle w:val="SOFinalHead3AfterHead2"/>
      </w:pPr>
      <w:r>
        <w:t>Assessment Type 1: Folio (50%)</w:t>
      </w:r>
    </w:p>
    <w:p w14:paraId="056C9064" w14:textId="77777777" w:rsidR="00BB5707" w:rsidRDefault="00BB5707" w:rsidP="00BB5707">
      <w:pPr>
        <w:pStyle w:val="SOFinalBodyText"/>
      </w:pPr>
      <w:r>
        <w:t>There are three assessments for the folio:</w:t>
      </w:r>
    </w:p>
    <w:p w14:paraId="30EC0846" w14:textId="24776FF1" w:rsidR="00BB5707" w:rsidRDefault="00BB5707" w:rsidP="009002E8">
      <w:pPr>
        <w:pStyle w:val="SOFinalBullets"/>
      </w:pPr>
      <w:r>
        <w:t>Interaction</w:t>
      </w:r>
    </w:p>
    <w:p w14:paraId="6A0624E4" w14:textId="48356E18" w:rsidR="00BB5707" w:rsidRDefault="00BB5707" w:rsidP="009002E8">
      <w:pPr>
        <w:pStyle w:val="SOFinalBullets"/>
      </w:pPr>
      <w:r>
        <w:t>Text Production</w:t>
      </w:r>
    </w:p>
    <w:p w14:paraId="08C23944" w14:textId="17B261CE" w:rsidR="00BB5707" w:rsidRDefault="00BB5707" w:rsidP="009002E8">
      <w:pPr>
        <w:pStyle w:val="SOFinalBullets"/>
      </w:pPr>
      <w:r>
        <w:t>Text Analysis.</w:t>
      </w:r>
    </w:p>
    <w:p w14:paraId="1E1B918A" w14:textId="77777777" w:rsidR="00BB5707" w:rsidRDefault="00BB5707" w:rsidP="00BB5707">
      <w:pPr>
        <w:pStyle w:val="SOFinalBodyText"/>
      </w:pPr>
      <w:r>
        <w:t>Students should undertake all three assessments for the folio at least once.</w:t>
      </w:r>
    </w:p>
    <w:p w14:paraId="22AB1893" w14:textId="77777777" w:rsidR="00BB5707" w:rsidRDefault="00BB5707" w:rsidP="009002E8">
      <w:pPr>
        <w:pStyle w:val="SOFinalHead5"/>
      </w:pPr>
      <w:r>
        <w:t>Interaction</w:t>
      </w:r>
    </w:p>
    <w:p w14:paraId="18DA9725" w14:textId="77777777" w:rsidR="00BB5707" w:rsidRDefault="00BB5707" w:rsidP="00BB5707">
      <w:pPr>
        <w:pStyle w:val="SOFinalBodyText"/>
      </w:pPr>
      <w:r>
        <w:t>Students interact with others to exchange information, ideas, opinions, and experiences in spoken [Language].</w:t>
      </w:r>
    </w:p>
    <w:p w14:paraId="14E534D2" w14:textId="77777777" w:rsidR="00BB5707" w:rsidRDefault="00BB5707" w:rsidP="00BB5707">
      <w:pPr>
        <w:pStyle w:val="SOFinalBodyText"/>
      </w:pPr>
      <w:r>
        <w:t>Students may participate in, for example, conversations, interviews, discussions, forums, or debates, or give multimodal presentations or talks to specific audiences and respond to questions in [Language] (5 to 7 minutes).</w:t>
      </w:r>
    </w:p>
    <w:p w14:paraId="38280F9E" w14:textId="77777777" w:rsidR="00BB5707" w:rsidRDefault="00BB5707" w:rsidP="00BB5707">
      <w:pPr>
        <w:pStyle w:val="SOFinalBodyText"/>
      </w:pPr>
      <w:r>
        <w:t>The design of the assessments should specify a context, purpose, and audience.</w:t>
      </w:r>
    </w:p>
    <w:p w14:paraId="73EBE421" w14:textId="77777777" w:rsidR="00BB5707" w:rsidRDefault="00BB5707" w:rsidP="00772588">
      <w:pPr>
        <w:pStyle w:val="SOFinalBodyTextExtraSpace-AssTypeONLY"/>
      </w:pPr>
      <w:r>
        <w:t>For interaction, students provide evidence of their learning primarily in relation to the following assessment design criteria:</w:t>
      </w:r>
    </w:p>
    <w:p w14:paraId="3B9BCDFC" w14:textId="1E271785" w:rsidR="00BB5707" w:rsidRDefault="00BB5707" w:rsidP="009002E8">
      <w:pPr>
        <w:pStyle w:val="SOFinalBullets"/>
      </w:pPr>
      <w:r>
        <w:t>ideas</w:t>
      </w:r>
    </w:p>
    <w:p w14:paraId="633A0A19" w14:textId="027A882F" w:rsidR="00BB5707" w:rsidRDefault="00BB5707" w:rsidP="009002E8">
      <w:pPr>
        <w:pStyle w:val="SOFinalBullets"/>
      </w:pPr>
      <w:r>
        <w:t>expression.</w:t>
      </w:r>
    </w:p>
    <w:p w14:paraId="44A23AD9" w14:textId="77777777" w:rsidR="00BB5707" w:rsidRDefault="00BB5707" w:rsidP="00772588">
      <w:pPr>
        <w:pStyle w:val="SOFinalHead5"/>
      </w:pPr>
      <w:r>
        <w:t>Text Production</w:t>
      </w:r>
    </w:p>
    <w:p w14:paraId="1EB8618A" w14:textId="77777777" w:rsidR="00BB5707" w:rsidRDefault="00BB5707" w:rsidP="00BB5707">
      <w:pPr>
        <w:pStyle w:val="SOFinalBodyText"/>
      </w:pPr>
      <w:r>
        <w:t>Students create a text, in which they express ideas and/or information and/or opinions and/or feelings in written [Language].</w:t>
      </w:r>
    </w:p>
    <w:p w14:paraId="2282A248" w14:textId="77777777" w:rsidR="00BB5707" w:rsidRDefault="00BB5707" w:rsidP="00BB5707">
      <w:pPr>
        <w:pStyle w:val="SOFinalBodyText"/>
      </w:pPr>
      <w:r>
        <w:t>This may include writing articles, blogs, emails, diary entries, essays, reports, reviews, short stories, brochures, or broadsheets, or responding to a stimulus such as a blog, personal letter, letter to the editor, email, article, advertisement, film, or short story.</w:t>
      </w:r>
    </w:p>
    <w:p w14:paraId="4AB9A3D6" w14:textId="77777777" w:rsidR="00941C13" w:rsidRDefault="00941C13" w:rsidP="00941C13">
      <w:pPr>
        <w:pStyle w:val="SOFinalBodyText"/>
      </w:pPr>
      <w:r>
        <w:t>The design of the assessment(s) should specify:</w:t>
      </w:r>
    </w:p>
    <w:p w14:paraId="4ECF2A56" w14:textId="77777777" w:rsidR="00941C13" w:rsidRDefault="00941C13" w:rsidP="00941C13">
      <w:pPr>
        <w:pStyle w:val="SOFinalBullets"/>
      </w:pPr>
      <w:r>
        <w:t>a context, purpose, and audience</w:t>
      </w:r>
    </w:p>
    <w:p w14:paraId="7C980273" w14:textId="77777777" w:rsidR="00941C13" w:rsidRDefault="00941C13" w:rsidP="00941C13">
      <w:pPr>
        <w:pStyle w:val="SOFinalBullets"/>
      </w:pPr>
      <w:r>
        <w:t>the text type for production</w:t>
      </w:r>
    </w:p>
    <w:p w14:paraId="6EA2F47B" w14:textId="77777777" w:rsidR="00941C13" w:rsidRDefault="00941C13" w:rsidP="00941C13">
      <w:pPr>
        <w:pStyle w:val="SOFinalBullets"/>
      </w:pPr>
      <w:r>
        <w:t>the kind of writing required (e.g. informative, imaginative, narrative, personal, persuasive, evaluative, or descriptive).</w:t>
      </w:r>
    </w:p>
    <w:p w14:paraId="7C89F283" w14:textId="77777777" w:rsidR="00941C13" w:rsidRDefault="00941C13" w:rsidP="00941C13">
      <w:pPr>
        <w:pStyle w:val="SOFinalBodyTextExtraSpace-AssTypeONLY"/>
      </w:pPr>
      <w:r>
        <w:t>For text production, students provide evidence of their learning primarily in relation to the following assessment design criteria:</w:t>
      </w:r>
    </w:p>
    <w:p w14:paraId="53299814" w14:textId="77777777" w:rsidR="00941C13" w:rsidRDefault="00941C13" w:rsidP="00941C13">
      <w:pPr>
        <w:pStyle w:val="SOFinalBullets"/>
      </w:pPr>
      <w:r>
        <w:t>ideas</w:t>
      </w:r>
    </w:p>
    <w:p w14:paraId="7DBC2748" w14:textId="77777777" w:rsidR="00941C13" w:rsidRDefault="00941C13" w:rsidP="00941C13">
      <w:pPr>
        <w:pStyle w:val="SOFinalBullets"/>
      </w:pPr>
      <w:r>
        <w:t>expression.</w:t>
      </w:r>
    </w:p>
    <w:p w14:paraId="52B67988" w14:textId="77777777" w:rsidR="00A43D6F" w:rsidRDefault="00A43D6F">
      <w:pPr>
        <w:rPr>
          <w:rFonts w:eastAsia="Times New Roman"/>
          <w:color w:val="000000"/>
          <w:lang w:val="en-US" w:eastAsia="en-US"/>
        </w:rPr>
      </w:pPr>
      <w:r>
        <w:br w:type="page"/>
      </w:r>
    </w:p>
    <w:p w14:paraId="0A0837A2" w14:textId="77777777" w:rsidR="00BB5707" w:rsidRDefault="00BB5707" w:rsidP="00772588">
      <w:pPr>
        <w:pStyle w:val="SOFinalHead5"/>
      </w:pPr>
      <w:r>
        <w:lastRenderedPageBreak/>
        <w:t>Text Analysis</w:t>
      </w:r>
    </w:p>
    <w:p w14:paraId="784B0270" w14:textId="77777777" w:rsidR="00BB5707" w:rsidRDefault="00BB5707" w:rsidP="00BB5707">
      <w:pPr>
        <w:pStyle w:val="SOFinalBodyText"/>
      </w:pPr>
      <w:r>
        <w:t>Students analyse and interpret texts that are in [Language] with a response or responses in [Language] and/or English. Teachers may negotiate the form of presentation of the response with students.</w:t>
      </w:r>
    </w:p>
    <w:p w14:paraId="70A9728E" w14:textId="77777777" w:rsidR="00BB5707" w:rsidRDefault="00BB5707" w:rsidP="00BB5707">
      <w:pPr>
        <w:pStyle w:val="SOFinalBodyText"/>
      </w:pPr>
      <w:r>
        <w:t>Students analyse and interpret meaning and reflect on language use by responding to written, spoken, or multimodal texts in [Language] (e.g. magazine and newspaper articles, diaries, advertisements, brochures, reports, literary texts, blogs, conversations, interviews, announcements, talks, songs, speeches, voicemail, podcasts, radio broadcasts, websites).</w:t>
      </w:r>
    </w:p>
    <w:p w14:paraId="2F9C92C5" w14:textId="77777777" w:rsidR="00BB5707" w:rsidRDefault="00BB5707" w:rsidP="00BB5707">
      <w:pPr>
        <w:pStyle w:val="SOFinalBodyText"/>
      </w:pPr>
      <w:r>
        <w:t>The design of the assessment(s) should enable students to:</w:t>
      </w:r>
    </w:p>
    <w:p w14:paraId="24B759AC" w14:textId="259A1CA5" w:rsidR="00BB5707" w:rsidRDefault="00BB5707" w:rsidP="00772588">
      <w:pPr>
        <w:pStyle w:val="SOFinalBullets"/>
      </w:pPr>
      <w:r>
        <w:t>interpret meaning in text(s), by identifying and explaining</w:t>
      </w:r>
    </w:p>
    <w:p w14:paraId="28F7E79D" w14:textId="36B7ADBC" w:rsidR="00BB5707" w:rsidRDefault="00BB5707" w:rsidP="00772588">
      <w:pPr>
        <w:pStyle w:val="SOFinalBulletsIndented"/>
      </w:pPr>
      <w:r>
        <w:t>the content (general and specific information)</w:t>
      </w:r>
    </w:p>
    <w:p w14:paraId="497D3A7E" w14:textId="30D63588" w:rsidR="00BB5707" w:rsidRDefault="00BB5707" w:rsidP="00772588">
      <w:pPr>
        <w:pStyle w:val="SOFinalBulletsIndented"/>
      </w:pPr>
      <w:r>
        <w:t>the context, purpose, and audience of the text</w:t>
      </w:r>
    </w:p>
    <w:p w14:paraId="6439C00C" w14:textId="697B39C0" w:rsidR="00BB5707" w:rsidRDefault="00BB5707" w:rsidP="00772588">
      <w:pPr>
        <w:pStyle w:val="SOFinalBulletsIndented"/>
      </w:pPr>
      <w:r>
        <w:t>concepts, perspectives, and ideas represented in texts</w:t>
      </w:r>
    </w:p>
    <w:p w14:paraId="1689891E" w14:textId="7DAD3D1A" w:rsidR="00BB5707" w:rsidRDefault="00BB5707" w:rsidP="00772588">
      <w:pPr>
        <w:pStyle w:val="SOFinalBullets"/>
      </w:pPr>
      <w:r>
        <w:t>analyse the language in texts (e.g. tone, register, linguistic, cultural, and stylistic features)</w:t>
      </w:r>
    </w:p>
    <w:p w14:paraId="355E07EF" w14:textId="0A03F4A8" w:rsidR="00BB5707" w:rsidRDefault="00BB5707" w:rsidP="00772588">
      <w:pPr>
        <w:pStyle w:val="SOFinalBullets"/>
      </w:pPr>
      <w:r>
        <w:t>reflect on how cultures, beliefs, values, practices, and ideas are represented or expressed in texts.</w:t>
      </w:r>
    </w:p>
    <w:p w14:paraId="736332F7" w14:textId="77777777" w:rsidR="00BB5707" w:rsidRDefault="00BB5707" w:rsidP="00BB5707">
      <w:pPr>
        <w:pStyle w:val="SOFinalBodyText"/>
      </w:pPr>
      <w:r>
        <w:t>When selecting texts for interpretation teachers should take into consideration the processing demands placed on students, for example, the:</w:t>
      </w:r>
    </w:p>
    <w:p w14:paraId="3FA71116" w14:textId="6BB77D04" w:rsidR="00BB5707" w:rsidRDefault="00BB5707" w:rsidP="00772588">
      <w:pPr>
        <w:pStyle w:val="SOFinalBullets"/>
      </w:pPr>
      <w:r>
        <w:t>nature and complexity of ideas in the text</w:t>
      </w:r>
    </w:p>
    <w:p w14:paraId="07474D71" w14:textId="3FCDC84C" w:rsidR="00BB5707" w:rsidRDefault="00BB5707" w:rsidP="00772588">
      <w:pPr>
        <w:pStyle w:val="SOFinalBullets"/>
      </w:pPr>
      <w:r>
        <w:t>reading time required to access meaning in the text (based on the length of the text and the processing demands of the writing system of the language).</w:t>
      </w:r>
    </w:p>
    <w:p w14:paraId="5572905C" w14:textId="77777777" w:rsidR="00BB5707" w:rsidRDefault="00BB5707" w:rsidP="00772588">
      <w:pPr>
        <w:pStyle w:val="SOFinalBodyTextExtraSpace-AssTypeONLY"/>
      </w:pPr>
      <w:r>
        <w:t>For text analysis, students provide evidence of their learning primarily in relation to the following assessment design criteria:</w:t>
      </w:r>
    </w:p>
    <w:p w14:paraId="27190EFC" w14:textId="49903A4F" w:rsidR="00BB5707" w:rsidRDefault="00BB5707" w:rsidP="00772588">
      <w:pPr>
        <w:pStyle w:val="SOFinalBullets"/>
      </w:pPr>
      <w:r>
        <w:t>expression</w:t>
      </w:r>
    </w:p>
    <w:p w14:paraId="0760B32A" w14:textId="23739556" w:rsidR="00BB5707" w:rsidRDefault="00BB5707" w:rsidP="00772588">
      <w:pPr>
        <w:pStyle w:val="SOFinalBullets"/>
      </w:pPr>
      <w:r>
        <w:t>interpretation and reflection.</w:t>
      </w:r>
    </w:p>
    <w:p w14:paraId="23C60F07" w14:textId="77777777" w:rsidR="00BB5707" w:rsidRDefault="00BB5707" w:rsidP="00772588">
      <w:pPr>
        <w:pStyle w:val="SOFinalHead3"/>
      </w:pPr>
      <w:r>
        <w:t>Assessment Type 2: In-depth Study (20%)</w:t>
      </w:r>
    </w:p>
    <w:p w14:paraId="003B3EF0" w14:textId="77777777" w:rsidR="00BB5707" w:rsidRDefault="00BB5707" w:rsidP="00BB5707">
      <w:pPr>
        <w:pStyle w:val="SOFinalBodyText"/>
      </w:pPr>
      <w:r>
        <w:t>There are three assessments for the in-depth study:</w:t>
      </w:r>
    </w:p>
    <w:p w14:paraId="7BEA23EC" w14:textId="1978317A" w:rsidR="00BB5707" w:rsidRDefault="00BB5707" w:rsidP="00772588">
      <w:pPr>
        <w:pStyle w:val="SOFinalBullets"/>
      </w:pPr>
      <w:r>
        <w:t>one oral presentation in [Language] (3 to 5 minutes)</w:t>
      </w:r>
    </w:p>
    <w:p w14:paraId="6071116A" w14:textId="5D841A61" w:rsidR="00BB5707" w:rsidRDefault="00BB5707" w:rsidP="00772588">
      <w:pPr>
        <w:pStyle w:val="SOFinalBullets"/>
      </w:pPr>
      <w:r>
        <w:t>one written response to the topic in [Language] (maximum of 600 characters/500 words)</w:t>
      </w:r>
    </w:p>
    <w:p w14:paraId="6CB60152" w14:textId="5E5A350A" w:rsidR="00BB5707" w:rsidRDefault="00BB5707" w:rsidP="00772588">
      <w:pPr>
        <w:pStyle w:val="SOFinalBullets"/>
      </w:pPr>
      <w:r>
        <w:t>one reflective response in English (maximum of 600 words, or 5 to 7 minutes).</w:t>
      </w:r>
    </w:p>
    <w:p w14:paraId="1D5DA39F" w14:textId="77777777" w:rsidR="00BB5707" w:rsidRDefault="00BB5707" w:rsidP="00BB5707">
      <w:pPr>
        <w:pStyle w:val="SOFinalBodyText"/>
      </w:pPr>
      <w:r>
        <w:t>Students should undertake all three assessments for the in-depth study.</w:t>
      </w:r>
    </w:p>
    <w:p w14:paraId="2C5AD5EB" w14:textId="77777777" w:rsidR="00BB5707" w:rsidRDefault="00BB5707" w:rsidP="00BB5707">
      <w:pPr>
        <w:pStyle w:val="SOFinalBodyText"/>
      </w:pPr>
      <w:r>
        <w:t>The three assessments should differ in context, audience, and purpose, and be supported by evidence of research, interpretation and text analysis, and preparation.</w:t>
      </w:r>
    </w:p>
    <w:p w14:paraId="33CD52F7" w14:textId="77777777" w:rsidR="00BB5707" w:rsidRDefault="00BB5707" w:rsidP="00BB5707">
      <w:pPr>
        <w:pStyle w:val="SOFinalBodyText"/>
      </w:pPr>
      <w:r>
        <w:t>Students undertake an in-depth study demonstrating research and personal reflection on an aspect or aspects of a topic associated with ‘The [Language]-speaking Communities’ or ‘The Changing World’ themes. The in-depth study is intended to be more than learning a body of facts and reporting on them. It requires analysis and reflection.</w:t>
      </w:r>
    </w:p>
    <w:p w14:paraId="66F4A937" w14:textId="4A9A8EAB" w:rsidR="00BB5707" w:rsidRDefault="00BB5707" w:rsidP="00BB5707">
      <w:pPr>
        <w:pStyle w:val="SOFinalBodyText"/>
      </w:pPr>
      <w:r>
        <w:t>The subject of the in-depth study will be the focus of the discussion section of the external oral examination. Details of the discussion are under ‘External Examination — Oral Examination — Section</w:t>
      </w:r>
      <w:r w:rsidR="0048675E">
        <w:t xml:space="preserve"> </w:t>
      </w:r>
      <w:r>
        <w:t>2:</w:t>
      </w:r>
      <w:r w:rsidR="00941C13">
        <w:t xml:space="preserve"> </w:t>
      </w:r>
      <w:r>
        <w:t>Discussion’.</w:t>
      </w:r>
    </w:p>
    <w:p w14:paraId="530C9ADD" w14:textId="77777777" w:rsidR="00BB5707" w:rsidRDefault="00BB5707" w:rsidP="00BB5707">
      <w:pPr>
        <w:pStyle w:val="SOFinalBodyText"/>
      </w:pPr>
      <w:r>
        <w:t xml:space="preserve">Teachers may </w:t>
      </w:r>
      <w:r w:rsidRPr="005608AB">
        <w:rPr>
          <w:i/>
        </w:rPr>
        <w:t>either</w:t>
      </w:r>
      <w:r>
        <w:t xml:space="preserve"> choose the topic of the in-depth study and the associated texts or support materials that the class will study, </w:t>
      </w:r>
      <w:r w:rsidRPr="007C4990">
        <w:rPr>
          <w:i/>
        </w:rPr>
        <w:t>or</w:t>
      </w:r>
      <w:r>
        <w:t xml:space="preserve"> allow each student to choose his or her own topic, and give advice and assistance in selecting and analysing appropriate texts. If the teacher chooses the topic of the in-depth study, then each student should research a different aspect of this topic.</w:t>
      </w:r>
    </w:p>
    <w:p w14:paraId="7A2A4E16" w14:textId="77777777" w:rsidR="00941C13" w:rsidRDefault="00941C13">
      <w:pPr>
        <w:rPr>
          <w:rFonts w:eastAsia="Times New Roman"/>
          <w:color w:val="000000"/>
          <w:lang w:val="en-US" w:eastAsia="en-US"/>
        </w:rPr>
      </w:pPr>
      <w:r>
        <w:br w:type="page"/>
      </w:r>
    </w:p>
    <w:p w14:paraId="39C375EA" w14:textId="78D76428" w:rsidR="00BB5707" w:rsidRDefault="00BB5707" w:rsidP="00BB5707">
      <w:pPr>
        <w:pStyle w:val="SOFinalBodyText"/>
      </w:pPr>
      <w:r>
        <w:lastRenderedPageBreak/>
        <w:t>It is important that there is some individuality in the research focus, so that students bring their own knowledge, insights, and opinions to their study. Students should participate as much as possible in selecting their own topic, so that they take ownership and view the study as a personal investigation of relevance and meaning to them. Some topics may enable students to make comparisons between their learning and their personal experience.</w:t>
      </w:r>
    </w:p>
    <w:p w14:paraId="1A8F5D03" w14:textId="77777777" w:rsidR="00BB5707" w:rsidRDefault="00BB5707" w:rsidP="00BB5707">
      <w:pPr>
        <w:pStyle w:val="SOFinalBodyText"/>
      </w:pPr>
      <w:r>
        <w:t>The texts that form the basis of the in-depth study will depend upon the availability of appropriate resources. These could include, for example, guest speakers, newspaper articles, websites, documentaries, films, short stories, songs, interviews, and oral histories, either in their original form or adapted for language learning. Texts used may also be subtitled, or produced in English, if appropriate.</w:t>
      </w:r>
    </w:p>
    <w:p w14:paraId="08F00F1D" w14:textId="77777777" w:rsidR="00BB5707" w:rsidRDefault="00BB5707" w:rsidP="00BB5707">
      <w:pPr>
        <w:pStyle w:val="SOFinalBodyText"/>
      </w:pPr>
      <w:r>
        <w:t>A range of different texts relating to the topic of the in-depth study should be selected for analysis and interpretation, so that students are able to explore their topic in sufficient depth. At least three of the texts should be in [Language].</w:t>
      </w:r>
    </w:p>
    <w:p w14:paraId="7C8088E6" w14:textId="77777777" w:rsidR="00BB5707" w:rsidRDefault="00BB5707" w:rsidP="00BB5707">
      <w:pPr>
        <w:pStyle w:val="SOFinalBodyText"/>
      </w:pPr>
      <w:r>
        <w:t>Students collate evidence of their preparation for the in-depth study for verification. Such evidence may include:</w:t>
      </w:r>
    </w:p>
    <w:p w14:paraId="6A10D6B0" w14:textId="094AFD3C" w:rsidR="00BB5707" w:rsidRDefault="00BB5707" w:rsidP="007A351A">
      <w:pPr>
        <w:pStyle w:val="SOFinalBullets"/>
      </w:pPr>
      <w:r>
        <w:t>a list of words, phrases, or expressions</w:t>
      </w:r>
    </w:p>
    <w:p w14:paraId="230916F3" w14:textId="174F90F0" w:rsidR="00BB5707" w:rsidRDefault="00BB5707" w:rsidP="007A351A">
      <w:pPr>
        <w:pStyle w:val="SOFinalBullets"/>
      </w:pPr>
      <w:r>
        <w:t>a draft of the response in [Language]</w:t>
      </w:r>
    </w:p>
    <w:p w14:paraId="2EC2292B" w14:textId="33111850" w:rsidR="00BB5707" w:rsidRDefault="00BB5707" w:rsidP="007A351A">
      <w:pPr>
        <w:pStyle w:val="SOFinalBullets"/>
      </w:pPr>
      <w:r>
        <w:t>a draft of the response in English</w:t>
      </w:r>
    </w:p>
    <w:p w14:paraId="69B215A2" w14:textId="4305DB1D" w:rsidR="00BB5707" w:rsidRDefault="00BB5707" w:rsidP="007A351A">
      <w:pPr>
        <w:pStyle w:val="SOFinalBullets"/>
      </w:pPr>
      <w:r>
        <w:t>personal notes, paragraphs, or short summaries relating to texts, analysed in the student’s own words</w:t>
      </w:r>
    </w:p>
    <w:p w14:paraId="6FF4DED6" w14:textId="56B4DE89" w:rsidR="00BB5707" w:rsidRDefault="00BB5707" w:rsidP="007A351A">
      <w:pPr>
        <w:pStyle w:val="SOFinalBullets"/>
      </w:pPr>
      <w:r>
        <w:t>personal reflections</w:t>
      </w:r>
    </w:p>
    <w:p w14:paraId="2015A2AB" w14:textId="29B51049" w:rsidR="00BB5707" w:rsidRDefault="00BB5707" w:rsidP="007A351A">
      <w:pPr>
        <w:pStyle w:val="SOFinalBullets"/>
      </w:pPr>
      <w:r>
        <w:t>charts, maps, diagrams, pictures, as appropriate</w:t>
      </w:r>
    </w:p>
    <w:p w14:paraId="790E3563" w14:textId="51C3C5FF" w:rsidR="00BB5707" w:rsidRDefault="00BB5707" w:rsidP="007A351A">
      <w:pPr>
        <w:pStyle w:val="SOFinalBullets"/>
      </w:pPr>
      <w:r>
        <w:t>a bibliography or references.</w:t>
      </w:r>
    </w:p>
    <w:p w14:paraId="31230ACE" w14:textId="77777777" w:rsidR="00BB5707" w:rsidRDefault="00BB5707" w:rsidP="00BB5707">
      <w:pPr>
        <w:pStyle w:val="SOFinalBodyText"/>
      </w:pPr>
      <w:r>
        <w:t>The assessment of the in-depth study should enable students to demonstrate what they have learnt about the topic and to share findings, information, opinions, and interpretations with others.</w:t>
      </w:r>
    </w:p>
    <w:p w14:paraId="286253C9" w14:textId="77777777" w:rsidR="00BB5707" w:rsidRDefault="00BB5707" w:rsidP="00882A71">
      <w:pPr>
        <w:pStyle w:val="SOFinalHead5"/>
      </w:pPr>
      <w:r>
        <w:t>An Oral Presentation in [Language] (3 to 5 minutes)</w:t>
      </w:r>
    </w:p>
    <w:p w14:paraId="5F34FC6A" w14:textId="77777777" w:rsidR="00BB5707" w:rsidRDefault="00BB5707" w:rsidP="00BB5707">
      <w:pPr>
        <w:pStyle w:val="SOFinalBodyText"/>
      </w:pPr>
      <w:r>
        <w:t>Students present ideas, opinions, information, and experiences in spoken [Language] about an aspect of their in-depth study. Students may participate in, for example, a multimodal presentation or a talk for a specific audience. The design of the assessment should specify a context, purpose, and audience.</w:t>
      </w:r>
    </w:p>
    <w:p w14:paraId="72E1FC0D" w14:textId="77777777" w:rsidR="00941C13" w:rsidRDefault="00941C13" w:rsidP="00941C13">
      <w:pPr>
        <w:pStyle w:val="SOFinalHead5"/>
      </w:pPr>
      <w:r>
        <w:t>A Written Response to the Topic in [Language] (maximum of 600 characters/500 words)</w:t>
      </w:r>
    </w:p>
    <w:p w14:paraId="628F65E6" w14:textId="77777777" w:rsidR="00941C13" w:rsidRDefault="00941C13" w:rsidP="00941C13">
      <w:pPr>
        <w:pStyle w:val="SOFinalBodyText"/>
      </w:pPr>
      <w:r>
        <w:t>Students write one text in [Language], in which they express ideas and/or information and/or opinions in relation to their in-depth study.</w:t>
      </w:r>
    </w:p>
    <w:p w14:paraId="3245070A" w14:textId="77777777" w:rsidR="00941C13" w:rsidRDefault="00941C13" w:rsidP="00941C13">
      <w:pPr>
        <w:pStyle w:val="SOFinalBodyText"/>
      </w:pPr>
      <w:r>
        <w:t>The design of the assessment should specify:</w:t>
      </w:r>
    </w:p>
    <w:p w14:paraId="1D2BE659" w14:textId="77777777" w:rsidR="00941C13" w:rsidRDefault="00941C13" w:rsidP="00941C13">
      <w:pPr>
        <w:pStyle w:val="SOFinalBullets"/>
      </w:pPr>
      <w:r>
        <w:t>a context, purpose, and audience</w:t>
      </w:r>
    </w:p>
    <w:p w14:paraId="3830A466" w14:textId="77777777" w:rsidR="00941C13" w:rsidRDefault="00941C13" w:rsidP="00941C13">
      <w:pPr>
        <w:pStyle w:val="SOFinalBullets"/>
      </w:pPr>
      <w:r>
        <w:t>the text type for production</w:t>
      </w:r>
    </w:p>
    <w:p w14:paraId="3D1F9C25" w14:textId="77777777" w:rsidR="00941C13" w:rsidRDefault="00941C13" w:rsidP="00941C13">
      <w:pPr>
        <w:pStyle w:val="SOFinalBullets"/>
      </w:pPr>
      <w:r>
        <w:t>the kind of writing required (e.g. informative, imaginative, narrative, personal, persuasive, or descriptive).</w:t>
      </w:r>
    </w:p>
    <w:p w14:paraId="00B60F09" w14:textId="77777777" w:rsidR="00941C13" w:rsidRDefault="00941C13" w:rsidP="00941C13">
      <w:pPr>
        <w:pStyle w:val="SOFinalHead5"/>
      </w:pPr>
      <w:r>
        <w:t>A Reflective Response in English (maximum of 600 words, or 5 to 7 minutes)</w:t>
      </w:r>
    </w:p>
    <w:p w14:paraId="636B8CB5" w14:textId="77777777" w:rsidR="00941C13" w:rsidRDefault="00941C13" w:rsidP="00941C13">
      <w:pPr>
        <w:pStyle w:val="SOFinalBodyText"/>
      </w:pPr>
      <w:r>
        <w:t>Students reflect on, for example, their experience in undertaking the in-depth study in English.</w:t>
      </w:r>
    </w:p>
    <w:p w14:paraId="3001DDB0" w14:textId="77777777" w:rsidR="00941C13" w:rsidRDefault="00941C13" w:rsidP="00941C13">
      <w:pPr>
        <w:pStyle w:val="SOFinalBodyText"/>
      </w:pPr>
      <w:r>
        <w:t>Students may reflect on:</w:t>
      </w:r>
    </w:p>
    <w:p w14:paraId="52A27763" w14:textId="77777777" w:rsidR="00941C13" w:rsidRDefault="00941C13" w:rsidP="00941C13">
      <w:pPr>
        <w:pStyle w:val="SOFinalBullets"/>
      </w:pPr>
      <w:r>
        <w:t>how the research experience was similar to or different from their preconceptions</w:t>
      </w:r>
    </w:p>
    <w:p w14:paraId="3DCAF19F" w14:textId="77777777" w:rsidR="00941C13" w:rsidRDefault="00941C13" w:rsidP="00941C13">
      <w:pPr>
        <w:pStyle w:val="SOFinalBullets"/>
      </w:pPr>
      <w:r>
        <w:t>how the research has influenced their thinking about language and culture</w:t>
      </w:r>
    </w:p>
    <w:p w14:paraId="2DA446BE" w14:textId="77777777" w:rsidR="00941C13" w:rsidRDefault="00941C13" w:rsidP="00941C13">
      <w:pPr>
        <w:pStyle w:val="SOFinalBullets"/>
      </w:pPr>
      <w:r>
        <w:t>how cultures, values, ideas, practices, and beliefs are represented or expressed in the texts studied</w:t>
      </w:r>
    </w:p>
    <w:p w14:paraId="123AA2AB" w14:textId="77777777" w:rsidR="00941C13" w:rsidRDefault="00941C13" w:rsidP="00941C13">
      <w:pPr>
        <w:pStyle w:val="SOFinalBullets"/>
      </w:pPr>
      <w:r>
        <w:t>how the research has influenced their own understanding or perspectives on issues/topics</w:t>
      </w:r>
    </w:p>
    <w:p w14:paraId="6E7F4413" w14:textId="77777777" w:rsidR="00941C13" w:rsidRDefault="00941C13" w:rsidP="00941C13">
      <w:pPr>
        <w:pStyle w:val="SOFinalBullets"/>
      </w:pPr>
      <w:r>
        <w:t>learning that was new, surprising, or challenging</w:t>
      </w:r>
    </w:p>
    <w:p w14:paraId="23637175" w14:textId="77777777" w:rsidR="00941C13" w:rsidRDefault="00941C13" w:rsidP="00941C13">
      <w:pPr>
        <w:pStyle w:val="SOFinalBullets"/>
      </w:pPr>
      <w:r>
        <w:t>how the learning may have changed their thinking</w:t>
      </w:r>
    </w:p>
    <w:p w14:paraId="3904665A" w14:textId="77777777" w:rsidR="00941C13" w:rsidRDefault="00941C13" w:rsidP="00941C13">
      <w:pPr>
        <w:pStyle w:val="SOFinalBullets"/>
      </w:pPr>
      <w:r>
        <w:t>how the in-depth study has increased their understanding of the [Language]-speaking communities</w:t>
      </w:r>
    </w:p>
    <w:p w14:paraId="226DD8F6" w14:textId="2E0C4D9B" w:rsidR="00BB5707" w:rsidRDefault="00BB5707" w:rsidP="00886B62">
      <w:pPr>
        <w:pStyle w:val="SOFinalBullets"/>
      </w:pPr>
      <w:r>
        <w:lastRenderedPageBreak/>
        <w:t>how their learning in their in-depth study has contributed to their understanding of themselves (e.g.</w:t>
      </w:r>
      <w:r w:rsidR="00941C13">
        <w:t> </w:t>
      </w:r>
      <w:r>
        <w:t>identity, culture(s), values)</w:t>
      </w:r>
    </w:p>
    <w:p w14:paraId="6B29205E" w14:textId="532CE2F8" w:rsidR="00BB5707" w:rsidRDefault="00BB5707" w:rsidP="00886B62">
      <w:pPr>
        <w:pStyle w:val="SOFinalBullets"/>
      </w:pPr>
      <w:r>
        <w:t>their own values, beliefs, practices, and ideas in relation to those represented or expressed in the texts studied</w:t>
      </w:r>
    </w:p>
    <w:p w14:paraId="23CBAF89" w14:textId="7B380536" w:rsidR="00BB5707" w:rsidRDefault="00BB5707" w:rsidP="00886B62">
      <w:pPr>
        <w:pStyle w:val="SOFinalBullets"/>
      </w:pPr>
      <w:r>
        <w:t>how they may use this experience in the future.</w:t>
      </w:r>
    </w:p>
    <w:p w14:paraId="5819D822" w14:textId="77777777" w:rsidR="00BB5707" w:rsidRDefault="00BB5707" w:rsidP="00BB5707">
      <w:pPr>
        <w:pStyle w:val="SOFinalBodyText"/>
      </w:pPr>
      <w:r>
        <w:t>Students are required to:</w:t>
      </w:r>
    </w:p>
    <w:p w14:paraId="7285877C" w14:textId="6A0C051A" w:rsidR="00BB5707" w:rsidRDefault="00BB5707" w:rsidP="00886B62">
      <w:pPr>
        <w:pStyle w:val="SOFinalBullets"/>
      </w:pPr>
      <w:r>
        <w:t>write a reflective response, for example, a reflective essay, a personal journal entry, a blog</w:t>
      </w:r>
    </w:p>
    <w:p w14:paraId="07AB98E9" w14:textId="77777777" w:rsidR="00BB5707" w:rsidRPr="00886B62" w:rsidRDefault="00BB5707" w:rsidP="00BB5707">
      <w:pPr>
        <w:pStyle w:val="SOFinalBodyText"/>
        <w:rPr>
          <w:i/>
        </w:rPr>
      </w:pPr>
      <w:r w:rsidRPr="00886B62">
        <w:rPr>
          <w:i/>
        </w:rPr>
        <w:t>or</w:t>
      </w:r>
    </w:p>
    <w:p w14:paraId="5D15D5AB" w14:textId="4D1D95DE" w:rsidR="00BB5707" w:rsidRDefault="00BB5707" w:rsidP="00886B62">
      <w:pPr>
        <w:pStyle w:val="SOFinalBullets"/>
      </w:pPr>
      <w:r>
        <w:t>give, for example, an oral presentation or talk to a specific audience.</w:t>
      </w:r>
    </w:p>
    <w:p w14:paraId="29B2F5B6" w14:textId="77777777" w:rsidR="00BB5707" w:rsidRDefault="00BB5707" w:rsidP="00886B62">
      <w:pPr>
        <w:pStyle w:val="SOFinalBodyTextExtraSpace-AssTypeONLY"/>
      </w:pPr>
      <w:r>
        <w:t>For this assessment type, students provide evidence of their learning in relation to the following assessment design criteria:</w:t>
      </w:r>
    </w:p>
    <w:p w14:paraId="518912DE" w14:textId="74E915D7" w:rsidR="00BB5707" w:rsidRDefault="00BB5707" w:rsidP="00886B62">
      <w:pPr>
        <w:pStyle w:val="SOFinalBullets"/>
      </w:pPr>
      <w:r>
        <w:t>ideas</w:t>
      </w:r>
    </w:p>
    <w:p w14:paraId="12A5C0FE" w14:textId="390E17D4" w:rsidR="00BB5707" w:rsidRDefault="00BB5707" w:rsidP="00886B62">
      <w:pPr>
        <w:pStyle w:val="SOFinalBullets"/>
      </w:pPr>
      <w:r>
        <w:t>expression</w:t>
      </w:r>
    </w:p>
    <w:p w14:paraId="7BE98ACA" w14:textId="765DB2AB" w:rsidR="00BB5707" w:rsidRDefault="00BB5707" w:rsidP="00886B62">
      <w:pPr>
        <w:pStyle w:val="SOFinalBullets"/>
      </w:pPr>
      <w:r>
        <w:t>interpretation and reflection.</w:t>
      </w:r>
    </w:p>
    <w:p w14:paraId="497E6244" w14:textId="292DA6B6" w:rsidR="00BB5707" w:rsidRDefault="00BB5707" w:rsidP="007E390B">
      <w:pPr>
        <w:pStyle w:val="SOFinalHead2"/>
      </w:pPr>
      <w:bookmarkStart w:id="40" w:name="_Toc100057800"/>
      <w:r>
        <w:t>EXTERNAL ASSESSMENT</w:t>
      </w:r>
      <w:bookmarkEnd w:id="40"/>
    </w:p>
    <w:p w14:paraId="108CA059" w14:textId="77777777" w:rsidR="00BB5707" w:rsidRDefault="00BB5707" w:rsidP="007E390B">
      <w:pPr>
        <w:pStyle w:val="SOFinalHead3AfterHead2"/>
      </w:pPr>
      <w:r>
        <w:t>Assessment Type 3: Examination (30%)</w:t>
      </w:r>
    </w:p>
    <w:p w14:paraId="7DF04168" w14:textId="77777777" w:rsidR="00BB5707" w:rsidRDefault="00BB5707" w:rsidP="000960BA">
      <w:pPr>
        <w:pStyle w:val="SOFinalBodyText"/>
        <w:spacing w:line="236" w:lineRule="exact"/>
      </w:pPr>
      <w:r>
        <w:t>The examination consists of two assessments:</w:t>
      </w:r>
    </w:p>
    <w:p w14:paraId="050A3323" w14:textId="3F3A6CA4" w:rsidR="00BB5707" w:rsidRDefault="00BB5707" w:rsidP="000960BA">
      <w:pPr>
        <w:pStyle w:val="SOFinalBullets"/>
        <w:spacing w:line="236" w:lineRule="exact"/>
      </w:pPr>
      <w:r>
        <w:t>an oral examination</w:t>
      </w:r>
    </w:p>
    <w:p w14:paraId="73587F08" w14:textId="5E64B7BA" w:rsidR="00BB5707" w:rsidRDefault="00BB5707" w:rsidP="000960BA">
      <w:pPr>
        <w:pStyle w:val="SOFinalBullets"/>
        <w:spacing w:line="236" w:lineRule="exact"/>
      </w:pPr>
      <w:r>
        <w:t>a written examination.</w:t>
      </w:r>
    </w:p>
    <w:p w14:paraId="250E5463" w14:textId="77777777" w:rsidR="00BB5707" w:rsidRDefault="00BB5707" w:rsidP="000960BA">
      <w:pPr>
        <w:pStyle w:val="SOFinalHead5"/>
        <w:spacing w:line="236" w:lineRule="exact"/>
      </w:pPr>
      <w:r>
        <w:t>Oral Examination</w:t>
      </w:r>
    </w:p>
    <w:p w14:paraId="31C824D2" w14:textId="77777777" w:rsidR="00BB5707" w:rsidRDefault="00BB5707" w:rsidP="000960BA">
      <w:pPr>
        <w:pStyle w:val="SOFinalBodyText"/>
        <w:spacing w:line="236" w:lineRule="exact"/>
      </w:pPr>
      <w:r>
        <w:t>The oral examination is designed to assess primarily students’ knowledge and skill in using spoken [Language]. The oral examination takes 10 to 15 minutes and has two sections.</w:t>
      </w:r>
    </w:p>
    <w:p w14:paraId="6639515F" w14:textId="77777777" w:rsidR="00BB5707" w:rsidRDefault="00BB5707" w:rsidP="000960BA">
      <w:pPr>
        <w:pStyle w:val="SOFinalHead6"/>
        <w:spacing w:line="236" w:lineRule="exact"/>
      </w:pPr>
      <w:r>
        <w:t>Section 1: Conversation (approximately 5 to 7 minutes)</w:t>
      </w:r>
    </w:p>
    <w:p w14:paraId="3FF3957C" w14:textId="77777777" w:rsidR="00BB5707" w:rsidRDefault="00BB5707" w:rsidP="000960BA">
      <w:pPr>
        <w:pStyle w:val="SOFinalBodyText"/>
        <w:spacing w:line="236" w:lineRule="exact"/>
      </w:pPr>
      <w:r>
        <w:t>The examination begins with a conversation between the student and the examiner(s). It consists of a general conversation about the student’s personal world (e.g. life, family and friends, interests and aspirations).</w:t>
      </w:r>
    </w:p>
    <w:p w14:paraId="7EBA8611" w14:textId="77777777" w:rsidR="00BB5707" w:rsidRDefault="00BB5707" w:rsidP="000960BA">
      <w:pPr>
        <w:pStyle w:val="SOFinalHead6"/>
        <w:spacing w:line="236" w:lineRule="exact"/>
      </w:pPr>
      <w:r>
        <w:t>Section 2: Discussion (approximately 5 to 8 minutes)</w:t>
      </w:r>
    </w:p>
    <w:p w14:paraId="54B63A14" w14:textId="77777777" w:rsidR="00BB5707" w:rsidRDefault="00BB5707" w:rsidP="000960BA">
      <w:pPr>
        <w:pStyle w:val="SOFinalBodyText"/>
        <w:spacing w:line="236" w:lineRule="exact"/>
      </w:pPr>
      <w:r>
        <w:t>After the conversation the student indicates to the examiner(s) the subject of the in-depth study chosen for the discussion. The student may also briefly introduce the main focus of the in-depth study, in no more than 1 minute, alerting the examiner(s) to any objects brought to support the discussion. The student explores with the examiner(s) the subject of the in-depth study and refers to the texts studied. The student may also refer to personal experiences related to the subject of the in-depth study.</w:t>
      </w:r>
    </w:p>
    <w:p w14:paraId="6DDEED80" w14:textId="77777777" w:rsidR="00BB5707" w:rsidRDefault="00BB5707" w:rsidP="000960BA">
      <w:pPr>
        <w:pStyle w:val="SOFinalBodyText"/>
        <w:spacing w:line="236" w:lineRule="exact"/>
      </w:pPr>
      <w:r>
        <w:t>The student may support the conversation and discussion with objects such as photographs, pictures, and maps. Notes and cue cards are not permitted.</w:t>
      </w:r>
    </w:p>
    <w:p w14:paraId="1C4A3858" w14:textId="4D515599" w:rsidR="00BB5707" w:rsidRDefault="00BB5707" w:rsidP="000960BA">
      <w:pPr>
        <w:pStyle w:val="SOFinalHead5"/>
        <w:spacing w:line="236" w:lineRule="exact"/>
      </w:pPr>
      <w:r>
        <w:t>Written Examination</w:t>
      </w:r>
    </w:p>
    <w:p w14:paraId="666050B9" w14:textId="77777777" w:rsidR="00BB5707" w:rsidRDefault="00BB5707" w:rsidP="000960BA">
      <w:pPr>
        <w:pStyle w:val="SOFinalBodyText"/>
        <w:spacing w:line="236" w:lineRule="exact"/>
      </w:pPr>
      <w:r>
        <w:t>The 130-minute written examination has three sections:</w:t>
      </w:r>
    </w:p>
    <w:p w14:paraId="1805B15C" w14:textId="05FC8CC7" w:rsidR="00BB5707" w:rsidRDefault="00BB5707" w:rsidP="000960BA">
      <w:pPr>
        <w:pStyle w:val="SOFinalBullets"/>
        <w:spacing w:line="236" w:lineRule="exact"/>
      </w:pPr>
      <w:r>
        <w:t>Section 1: Listening and Responding</w:t>
      </w:r>
    </w:p>
    <w:p w14:paraId="2D71DC55" w14:textId="62D8818F" w:rsidR="00BB5707" w:rsidRDefault="00BB5707" w:rsidP="000960BA">
      <w:pPr>
        <w:pStyle w:val="SOFinalBullets"/>
        <w:spacing w:line="236" w:lineRule="exact"/>
      </w:pPr>
      <w:r>
        <w:t>Section 2: Reading and Responding</w:t>
      </w:r>
    </w:p>
    <w:p w14:paraId="041E6E6B" w14:textId="3FB0C790" w:rsidR="00BB5707" w:rsidRDefault="00BB5707" w:rsidP="000960BA">
      <w:pPr>
        <w:pStyle w:val="SOFinalBullets"/>
        <w:spacing w:line="236" w:lineRule="exact"/>
      </w:pPr>
      <w:r>
        <w:t>Section 3: Writing in [Language].</w:t>
      </w:r>
    </w:p>
    <w:p w14:paraId="1E7EA191" w14:textId="77777777" w:rsidR="00BB5707" w:rsidRDefault="00BB5707" w:rsidP="000960BA">
      <w:pPr>
        <w:pStyle w:val="SOFinalBodyText"/>
        <w:spacing w:line="236" w:lineRule="exact"/>
      </w:pPr>
      <w:r>
        <w:lastRenderedPageBreak/>
        <w:t>Students should be encouraged to use monolingual and/or bilingual printed dictionaries and develop the necessary skills and confidence to do so effectively.</w:t>
      </w:r>
    </w:p>
    <w:p w14:paraId="7B08EEF8" w14:textId="77777777" w:rsidR="00BB5707" w:rsidRDefault="00BB5707" w:rsidP="000960BA">
      <w:pPr>
        <w:pStyle w:val="SOFinalBodyText"/>
        <w:spacing w:line="236" w:lineRule="exact"/>
      </w:pPr>
      <w:r>
        <w:t>Students are allowed to use printed dictionaries in the written examination.</w:t>
      </w:r>
    </w:p>
    <w:p w14:paraId="20C4A23F" w14:textId="77777777" w:rsidR="00BB5707" w:rsidRDefault="00BB5707" w:rsidP="000960BA">
      <w:pPr>
        <w:pStyle w:val="SOFinalBodyText"/>
        <w:spacing w:line="236" w:lineRule="exact"/>
      </w:pPr>
      <w:r w:rsidRPr="00D710B8">
        <w:rPr>
          <w:i/>
        </w:rPr>
        <w:t>Section 1: Listening and Responding</w:t>
      </w:r>
      <w:r>
        <w:t xml:space="preserve"> (10 marks) 20 minutes (30 minutes when including 10 minutes reading time before the start of the listening texts)</w:t>
      </w:r>
    </w:p>
    <w:p w14:paraId="329111FF" w14:textId="77777777" w:rsidR="00BB5707" w:rsidRDefault="00BB5707" w:rsidP="000960BA">
      <w:pPr>
        <w:pStyle w:val="SOFinalBodyText"/>
        <w:spacing w:line="236" w:lineRule="exact"/>
      </w:pPr>
      <w:r>
        <w:t>Students analyse and interpret spoken texts and respond in English or [Language] to questions on the texts.</w:t>
      </w:r>
    </w:p>
    <w:p w14:paraId="026C2594" w14:textId="77777777" w:rsidR="00BB5707" w:rsidRDefault="00BB5707" w:rsidP="000960BA">
      <w:pPr>
        <w:pStyle w:val="SOFinalBodyText"/>
        <w:spacing w:line="236" w:lineRule="exact"/>
      </w:pPr>
      <w:r>
        <w:t>The questions may require students to:</w:t>
      </w:r>
    </w:p>
    <w:p w14:paraId="09EA4C40" w14:textId="367D74C0" w:rsidR="00BB5707" w:rsidRDefault="00BB5707" w:rsidP="000960BA">
      <w:pPr>
        <w:pStyle w:val="SOFinalBullets"/>
        <w:spacing w:line="236" w:lineRule="exact"/>
      </w:pPr>
      <w:r>
        <w:t>interpret the meaning in texts, by identifying and explaining</w:t>
      </w:r>
    </w:p>
    <w:p w14:paraId="7C7BF08A" w14:textId="378E11B3" w:rsidR="00BB5707" w:rsidRDefault="00BB5707" w:rsidP="000960BA">
      <w:pPr>
        <w:pStyle w:val="SOFinalBulletsIndented"/>
        <w:spacing w:line="236" w:lineRule="exact"/>
      </w:pPr>
      <w:r>
        <w:t>the content (general and specific information)</w:t>
      </w:r>
    </w:p>
    <w:p w14:paraId="39C7E54B" w14:textId="08A2F494" w:rsidR="00BB5707" w:rsidRDefault="00BB5707" w:rsidP="000960BA">
      <w:pPr>
        <w:pStyle w:val="SOFinalBulletsIndented"/>
        <w:spacing w:line="236" w:lineRule="exact"/>
      </w:pPr>
      <w:r>
        <w:t>the context, purpose, and audience of the texts</w:t>
      </w:r>
    </w:p>
    <w:p w14:paraId="44B45306" w14:textId="47B5FC41" w:rsidR="00BB5707" w:rsidRDefault="00BB5707" w:rsidP="000960BA">
      <w:pPr>
        <w:pStyle w:val="SOFinalBulletsIndented"/>
        <w:spacing w:line="236" w:lineRule="exact"/>
      </w:pPr>
      <w:r>
        <w:t>concepts, perspectives, and ideas represented in texts</w:t>
      </w:r>
    </w:p>
    <w:p w14:paraId="54E1F2C8" w14:textId="19C9ABFD" w:rsidR="00BB5707" w:rsidRDefault="00BB5707" w:rsidP="000960BA">
      <w:pPr>
        <w:pStyle w:val="SOFinalBullets"/>
        <w:spacing w:line="236" w:lineRule="exact"/>
      </w:pPr>
      <w:r>
        <w:t>analyse aspects of the language in texts (e.g. tone, register, linguistic features).</w:t>
      </w:r>
    </w:p>
    <w:p w14:paraId="7B2BC82E" w14:textId="77777777" w:rsidR="00BB5707" w:rsidRDefault="00BB5707" w:rsidP="00BB5707">
      <w:pPr>
        <w:pStyle w:val="SOFinalBodyText"/>
      </w:pPr>
      <w:r>
        <w:t>The texts in this section will be related to one or more of the prescribed themes.</w:t>
      </w:r>
    </w:p>
    <w:p w14:paraId="59AB91A2" w14:textId="77777777" w:rsidR="00BB5707" w:rsidRDefault="00BB5707" w:rsidP="00BB5707">
      <w:pPr>
        <w:pStyle w:val="SOFinalBodyText"/>
      </w:pPr>
      <w:r>
        <w:t>Students hear two texts in [Language] of different text types. The total listening time, for one reading of the texts without pauses, will be approximately 3.5 to 4 minutes.</w:t>
      </w:r>
    </w:p>
    <w:p w14:paraId="25FED6AF" w14:textId="77777777" w:rsidR="00BB5707" w:rsidRDefault="00BB5707" w:rsidP="00BB5707">
      <w:pPr>
        <w:pStyle w:val="SOFinalBodyText"/>
      </w:pPr>
      <w:r>
        <w:t>One text may be short; that is, one reading of the text will be approximately 35 to 45 seconds. The other text will be longer. The maximum length of one reading of a single text may be up to 3 minutes. Each text will be heard twice. There will be a pause between the first and second readings, in which students may make notes. Students will be given sufficient time after the second reading to complete their answers.</w:t>
      </w:r>
    </w:p>
    <w:p w14:paraId="3C7EC174" w14:textId="77777777" w:rsidR="00BB5707" w:rsidRDefault="00BB5707" w:rsidP="00BB5707">
      <w:pPr>
        <w:pStyle w:val="SOFinalBodyText"/>
      </w:pPr>
      <w:r>
        <w:t>In an e-exam, each text will be heard twice however, there will be no set pause times before or after listening texts. Students can navigate through the listening texts as they wish, and spend as much or little time on the answers as needed.</w:t>
      </w:r>
    </w:p>
    <w:p w14:paraId="65D05CB9" w14:textId="77777777" w:rsidR="00BB5707" w:rsidRDefault="00BB5707" w:rsidP="00BB5707">
      <w:pPr>
        <w:pStyle w:val="SOFinalBodyText"/>
      </w:pPr>
      <w:r>
        <w:t>Students respond to a range of question types, such as completing a table, chart, list, or form; or responding to a message or open-ended questions. Questions will be written in English or [Language] or both, for answers in English or [Language] as specified.</w:t>
      </w:r>
    </w:p>
    <w:p w14:paraId="05822065" w14:textId="77777777" w:rsidR="00BB5707" w:rsidRDefault="00BB5707" w:rsidP="00953503">
      <w:pPr>
        <w:pStyle w:val="SOFinalHead6"/>
      </w:pPr>
      <w:r>
        <w:t>Section 2: Reading and Responding</w:t>
      </w:r>
    </w:p>
    <w:p w14:paraId="6C21677B" w14:textId="77777777" w:rsidR="00BB5707" w:rsidRDefault="00BB5707" w:rsidP="00BB5707">
      <w:pPr>
        <w:pStyle w:val="SOFinalBodyText"/>
      </w:pPr>
      <w:r>
        <w:t>Section 2 of the written examination has two parts, Part A and Part B. The texts in both parts will be related to one or more of the prescribed themes.</w:t>
      </w:r>
    </w:p>
    <w:p w14:paraId="588BBAA4" w14:textId="77777777" w:rsidR="00BB5707" w:rsidRDefault="00BB5707" w:rsidP="00BB5707">
      <w:pPr>
        <w:pStyle w:val="SOFinalBodyText"/>
      </w:pPr>
      <w:r>
        <w:t>Part A (10 marks) 20 minutes</w:t>
      </w:r>
    </w:p>
    <w:p w14:paraId="03840138" w14:textId="77777777" w:rsidR="00BB5707" w:rsidRDefault="00BB5707" w:rsidP="00BB5707">
      <w:pPr>
        <w:pStyle w:val="SOFinalBodyText"/>
      </w:pPr>
      <w:r>
        <w:t>In Part A students analyse and interpret a written text.</w:t>
      </w:r>
    </w:p>
    <w:p w14:paraId="7A2F7A70" w14:textId="77777777" w:rsidR="00BB5707" w:rsidRDefault="00BB5707" w:rsidP="00BB5707">
      <w:pPr>
        <w:pStyle w:val="SOFinalBodyText"/>
      </w:pPr>
      <w:r>
        <w:t>Students:</w:t>
      </w:r>
    </w:p>
    <w:p w14:paraId="0A790444" w14:textId="7A3F9FEA" w:rsidR="00BB5707" w:rsidRDefault="00BB5707" w:rsidP="005F2C0E">
      <w:pPr>
        <w:pStyle w:val="SOFinalBullets"/>
      </w:pPr>
      <w:r>
        <w:t>interpret the meaning in the text, by identifying and explaining</w:t>
      </w:r>
    </w:p>
    <w:p w14:paraId="5FA555A1" w14:textId="32B2D570" w:rsidR="00BB5707" w:rsidRDefault="00BB5707" w:rsidP="005F2C0E">
      <w:pPr>
        <w:pStyle w:val="SOFinalBulletsIndented"/>
      </w:pPr>
      <w:r>
        <w:t>the content (general and specific information)</w:t>
      </w:r>
    </w:p>
    <w:p w14:paraId="64D2F2C7" w14:textId="1A36B3C1" w:rsidR="00BB5707" w:rsidRDefault="00BB5707" w:rsidP="005F2C0E">
      <w:pPr>
        <w:pStyle w:val="SOFinalBulletsIndented"/>
      </w:pPr>
      <w:r>
        <w:t>the context, purpose, and audience of the text</w:t>
      </w:r>
    </w:p>
    <w:p w14:paraId="0BB8AEB6" w14:textId="2CBBEC18" w:rsidR="00BB5707" w:rsidRDefault="00BB5707" w:rsidP="005F2C0E">
      <w:pPr>
        <w:pStyle w:val="SOFinalBulletsIndented"/>
      </w:pPr>
      <w:r>
        <w:t>concepts, perspectives, and ideas represented in the text</w:t>
      </w:r>
    </w:p>
    <w:p w14:paraId="47133D9B" w14:textId="51E6F496" w:rsidR="00BB5707" w:rsidRDefault="00BB5707" w:rsidP="005F2C0E">
      <w:pPr>
        <w:pStyle w:val="SOFinalBullets"/>
      </w:pPr>
      <w:r>
        <w:t>analyse aspects of the language in the text (e.g. tone, register, linguistic features).</w:t>
      </w:r>
    </w:p>
    <w:p w14:paraId="482F33B5" w14:textId="77777777" w:rsidR="00BB5707" w:rsidRDefault="00BB5707" w:rsidP="00BB5707">
      <w:pPr>
        <w:pStyle w:val="SOFinalBodyText"/>
      </w:pPr>
      <w:r>
        <w:t>Students may be required to:</w:t>
      </w:r>
    </w:p>
    <w:p w14:paraId="55DF7CC5" w14:textId="4AA3995D" w:rsidR="00BB5707" w:rsidRDefault="00BB5707" w:rsidP="00880058">
      <w:pPr>
        <w:pStyle w:val="SOFinalBullets"/>
      </w:pPr>
      <w:r>
        <w:t>extract, summarise, and/or evaluate information from the text</w:t>
      </w:r>
    </w:p>
    <w:p w14:paraId="79C27F7C" w14:textId="797996A3" w:rsidR="00BB5707" w:rsidRDefault="00BB5707" w:rsidP="00880058">
      <w:pPr>
        <w:pStyle w:val="SOFinalBullets"/>
      </w:pPr>
      <w:r>
        <w:t>respond critically to the text</w:t>
      </w:r>
    </w:p>
    <w:p w14:paraId="35A1A3CB" w14:textId="10D0EAEC" w:rsidR="00BB5707" w:rsidRDefault="00BB5707" w:rsidP="00880058">
      <w:pPr>
        <w:pStyle w:val="SOFinalBullets"/>
      </w:pPr>
      <w:r>
        <w:t>compare and/or contrast aspects of the text.</w:t>
      </w:r>
    </w:p>
    <w:p w14:paraId="15158461" w14:textId="77777777" w:rsidR="00BB5707" w:rsidRDefault="00BB5707" w:rsidP="00BB5707">
      <w:pPr>
        <w:pStyle w:val="SOFinalBodyText"/>
      </w:pPr>
      <w:r>
        <w:t>Students read one text in [Language] of approximately 300 characters/250 words/400 ji in total.</w:t>
      </w:r>
    </w:p>
    <w:p w14:paraId="75844AB6" w14:textId="77777777" w:rsidR="00BB5707" w:rsidRDefault="00BB5707" w:rsidP="00BB5707">
      <w:pPr>
        <w:pStyle w:val="SOFinalBodyText"/>
      </w:pPr>
      <w:r>
        <w:lastRenderedPageBreak/>
        <w:t>Questions on the texts will be written in English or [Language] or both, for answers in English or [Language] as specified.</w:t>
      </w:r>
    </w:p>
    <w:p w14:paraId="6F332146" w14:textId="77777777" w:rsidR="00BB5707" w:rsidRDefault="00BB5707" w:rsidP="00CD3C5D">
      <w:pPr>
        <w:pStyle w:val="SOFinalBodyText"/>
      </w:pPr>
      <w:r>
        <w:t>Part B (15 marks) (40 minutes)</w:t>
      </w:r>
    </w:p>
    <w:p w14:paraId="17906FB2" w14:textId="77777777" w:rsidR="00BB5707" w:rsidRDefault="00BB5707" w:rsidP="00BB5707">
      <w:pPr>
        <w:pStyle w:val="SOFinalBodyText"/>
      </w:pPr>
      <w:r>
        <w:t>In Part B students demonstrate both an understanding of a written text and the ability to express information and/or ideas and/or opinions and/or feelings by responding in [Language] to information provided in the text.</w:t>
      </w:r>
    </w:p>
    <w:p w14:paraId="1B19BD7C" w14:textId="77777777" w:rsidR="00BB5707" w:rsidRDefault="00BB5707" w:rsidP="00BB5707">
      <w:pPr>
        <w:pStyle w:val="SOFinalBodyText"/>
      </w:pPr>
      <w:r>
        <w:t>Students read a short text (approximately 200 characters/150 words/250 ji) in [Language], for example, a letter, message, advertisement, or notice. Students are required to express information and/or ideas and/or opinions and/or feelings in response to questions, statements, comments, and/or other specific items in the written text. The question will specify a purpose, a context, and an audience.</w:t>
      </w:r>
    </w:p>
    <w:p w14:paraId="4586EBE7" w14:textId="77777777" w:rsidR="00BB5707" w:rsidRDefault="00BB5707" w:rsidP="00BB5707">
      <w:pPr>
        <w:pStyle w:val="SOFinalBodyText"/>
      </w:pPr>
      <w:r>
        <w:t>Students produce a text type drawn from those prescribed for productive use in this subject outline. Students write a response of 200 to 250 characters/words/ji in [Language].</w:t>
      </w:r>
    </w:p>
    <w:p w14:paraId="6414DD0D" w14:textId="77777777" w:rsidR="00BB5707" w:rsidRDefault="00BB5707" w:rsidP="00BB5707">
      <w:pPr>
        <w:pStyle w:val="SOFinalBodyText"/>
      </w:pPr>
      <w:r>
        <w:t>The question will be written in English and [Language] for a response in [Language].</w:t>
      </w:r>
    </w:p>
    <w:p w14:paraId="0F71174A" w14:textId="77777777" w:rsidR="00BB5707" w:rsidRDefault="00BB5707" w:rsidP="00CD3C5D">
      <w:pPr>
        <w:pStyle w:val="SOFinalHead6"/>
      </w:pPr>
      <w:r>
        <w:t xml:space="preserve">Section 3: Writing in [Language] </w:t>
      </w:r>
      <w:r w:rsidRPr="00C61FF2">
        <w:rPr>
          <w:i w:val="0"/>
        </w:rPr>
        <w:t>(20 marks) 40 minutes</w:t>
      </w:r>
    </w:p>
    <w:p w14:paraId="00972404" w14:textId="77777777" w:rsidR="00BB5707" w:rsidRDefault="00BB5707" w:rsidP="00BB5707">
      <w:pPr>
        <w:pStyle w:val="SOFinalBodyText"/>
      </w:pPr>
      <w:r>
        <w:t>Students write one text in [Language], in which they express ideas and/or information and/or opinions and/or feelings. There will be a choice of two to four questions, which will be related to one or more of the prescribed themes.</w:t>
      </w:r>
    </w:p>
    <w:p w14:paraId="414D4E6C" w14:textId="77777777" w:rsidR="00BB5707" w:rsidRDefault="00BB5707" w:rsidP="00BB5707">
      <w:pPr>
        <w:pStyle w:val="SOFinalBodyText"/>
      </w:pPr>
      <w:r>
        <w:t>Questions will accommodate a range of student interests and will give students opportunities to produce different kinds of writing (e.g. informative, imaginative, narrative, personal, persuasive, evaluative, or descriptive) by, for example:</w:t>
      </w:r>
    </w:p>
    <w:p w14:paraId="4DC65C14" w14:textId="5930CEF7" w:rsidR="00BB5707" w:rsidRDefault="00BB5707" w:rsidP="00CD3C5D">
      <w:pPr>
        <w:pStyle w:val="SOFinalBullets"/>
      </w:pPr>
      <w:r>
        <w:t>having different purposes, audiences, and contexts</w:t>
      </w:r>
    </w:p>
    <w:p w14:paraId="4DC73E36" w14:textId="24DD350F" w:rsidR="00BB5707" w:rsidRDefault="00BB5707" w:rsidP="00CD3C5D">
      <w:pPr>
        <w:pStyle w:val="SOFinalBullets"/>
      </w:pPr>
      <w:r>
        <w:t>requiring different text types.</w:t>
      </w:r>
    </w:p>
    <w:p w14:paraId="6FAA7A60" w14:textId="77777777" w:rsidR="00BB5707" w:rsidRDefault="00BB5707" w:rsidP="00BB5707">
      <w:pPr>
        <w:pStyle w:val="SOFinalBodyText"/>
      </w:pPr>
      <w:r>
        <w:t>Students write a response of 350 to 400 characters/250 to 300 words/350 to 400 ji in [Language].</w:t>
      </w:r>
    </w:p>
    <w:p w14:paraId="2339336D" w14:textId="7A25B021" w:rsidR="002054F6" w:rsidRDefault="00BB5707" w:rsidP="00BB5707">
      <w:pPr>
        <w:pStyle w:val="SOFinalBodyText"/>
      </w:pPr>
      <w:r>
        <w:t>Questions will be written in English and [Language] for a response in [Language].</w:t>
      </w:r>
    </w:p>
    <w:p w14:paraId="56069F89" w14:textId="77777777" w:rsidR="002C6BE3" w:rsidRDefault="002C6BE3" w:rsidP="002C6BE3">
      <w:pPr>
        <w:pStyle w:val="SOFinalHead2"/>
      </w:pPr>
      <w:bookmarkStart w:id="41" w:name="_Toc100057801"/>
      <w:r>
        <w:t>PERFORMANCE STANDARDS</w:t>
      </w:r>
      <w:bookmarkEnd w:id="41"/>
    </w:p>
    <w:p w14:paraId="5723268E" w14:textId="1A3D6D15" w:rsidR="002C6BE3" w:rsidRDefault="002C6BE3" w:rsidP="002C6BE3">
      <w:pPr>
        <w:pStyle w:val="SOFinalBodyText"/>
      </w:pPr>
      <w:r>
        <w:t>The performance standards describe five levels of achievement, A to E.</w:t>
      </w:r>
    </w:p>
    <w:p w14:paraId="7A8B02FA" w14:textId="77777777" w:rsidR="002C6BE3" w:rsidRDefault="002C6BE3" w:rsidP="002C6BE3">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41FE3884" w14:textId="77777777" w:rsidR="002C6BE3" w:rsidRDefault="002C6BE3" w:rsidP="002C6BE3">
      <w:pPr>
        <w:pStyle w:val="SOFinalBodyText"/>
      </w:pPr>
      <w:r>
        <w:t>During the teaching and learning program the teacher gives students feedback on their learning, with reference to the performance standards.</w:t>
      </w:r>
    </w:p>
    <w:p w14:paraId="50CAF7FE" w14:textId="77777777" w:rsidR="002C6BE3" w:rsidRDefault="002C6BE3" w:rsidP="002C6BE3">
      <w:pPr>
        <w:pStyle w:val="SOFinalBodyText"/>
      </w:pPr>
      <w:r>
        <w:t>At the student’s completion of study of each school assessment type, the teacher makes a decision about the quality of the student’s learning by:</w:t>
      </w:r>
    </w:p>
    <w:p w14:paraId="1598B586" w14:textId="13AA85BB" w:rsidR="002C6BE3" w:rsidRDefault="002C6BE3" w:rsidP="002C6BE3">
      <w:pPr>
        <w:pStyle w:val="SOFinalBullets"/>
      </w:pPr>
      <w:r>
        <w:t xml:space="preserve">referring to the performance standards </w:t>
      </w:r>
    </w:p>
    <w:p w14:paraId="1E789EE3" w14:textId="1429530D" w:rsidR="002C6BE3" w:rsidRDefault="002C6BE3" w:rsidP="002C6BE3">
      <w:pPr>
        <w:pStyle w:val="SOFinalBullets"/>
      </w:pPr>
      <w:r>
        <w:t>assigning a grade between A</w:t>
      </w:r>
      <w:r w:rsidRPr="00266E00">
        <w:rPr>
          <w:rFonts w:ascii="Symbol" w:hAnsi="Symbol"/>
        </w:rPr>
        <w:t></w:t>
      </w:r>
      <w:r>
        <w:t xml:space="preserve"> and E</w:t>
      </w:r>
      <w:r w:rsidRPr="00266E00">
        <w:rPr>
          <w:rFonts w:ascii="Symbol" w:hAnsi="Symbol"/>
        </w:rPr>
        <w:t></w:t>
      </w:r>
      <w:r>
        <w:t xml:space="preserve"> for the assessment type.</w:t>
      </w:r>
    </w:p>
    <w:p w14:paraId="14742FB4" w14:textId="77777777" w:rsidR="002C6BE3" w:rsidRDefault="002C6BE3" w:rsidP="002C6BE3">
      <w:pPr>
        <w:pStyle w:val="SOFinalBodyText"/>
      </w:pPr>
      <w:r>
        <w:t>The student’s school assessment and external assessment are combined for a final result, which is reported as a grade between A</w:t>
      </w:r>
      <w:r w:rsidRPr="00266E00">
        <w:rPr>
          <w:rFonts w:ascii="Symbol" w:hAnsi="Symbol"/>
        </w:rPr>
        <w:t></w:t>
      </w:r>
      <w:r>
        <w:t xml:space="preserve"> and E</w:t>
      </w:r>
      <w:r w:rsidRPr="00266E00">
        <w:rPr>
          <w:rFonts w:ascii="Symbol" w:hAnsi="Symbol"/>
        </w:rPr>
        <w:t></w:t>
      </w:r>
      <w:r>
        <w:t>.</w:t>
      </w:r>
    </w:p>
    <w:p w14:paraId="4856B992" w14:textId="77777777" w:rsidR="002C6BE3" w:rsidRDefault="002C6BE3" w:rsidP="002C6BE3">
      <w:pPr>
        <w:pStyle w:val="SOFinalBodyText"/>
      </w:pPr>
      <w:r>
        <w:t>A generic set of performance standards has been developed for languages at continuers level.</w:t>
      </w:r>
    </w:p>
    <w:p w14:paraId="37B4FC71" w14:textId="421A042F" w:rsidR="002C6BE3" w:rsidRDefault="002C6BE3" w:rsidP="002C6BE3">
      <w:pPr>
        <w:pStyle w:val="SOFinalBodyText"/>
      </w:pPr>
      <w:r>
        <w:t>The complexity of language and ideas in texts selected for interpretation, and the complexity of ideas exchanged and expressed by students when interacting and creating texts, will vary between languages. The complexity of language and ideas is based on, for example, the nature of the writing system and the linguistic and cultural distance of the language from English.</w:t>
      </w:r>
    </w:p>
    <w:p w14:paraId="0A0972B9" w14:textId="77777777" w:rsidR="007E390B" w:rsidRDefault="007E390B" w:rsidP="002C6BE3">
      <w:pPr>
        <w:pStyle w:val="SOFinalBodyText"/>
      </w:pPr>
    </w:p>
    <w:p w14:paraId="4AD42E6E" w14:textId="3717B2F5" w:rsidR="002054F6" w:rsidRDefault="002054F6" w:rsidP="002054F6">
      <w:pPr>
        <w:pStyle w:val="SOFinalBodyText"/>
        <w:sectPr w:rsidR="002054F6" w:rsidSect="00941C13">
          <w:headerReference w:type="even" r:id="rId75"/>
          <w:headerReference w:type="default" r:id="rId76"/>
          <w:footerReference w:type="even" r:id="rId77"/>
          <w:footerReference w:type="default" r:id="rId78"/>
          <w:pgSz w:w="11901" w:h="16857" w:code="210"/>
          <w:pgMar w:top="1418" w:right="1418" w:bottom="1418" w:left="1418" w:header="1134" w:footer="567" w:gutter="0"/>
          <w:cols w:space="708"/>
          <w:docGrid w:linePitch="360"/>
        </w:sectPr>
      </w:pPr>
    </w:p>
    <w:p w14:paraId="27B40840" w14:textId="3D76B68B" w:rsidR="004A0231" w:rsidRPr="00090813" w:rsidRDefault="004A0231" w:rsidP="004A0231">
      <w:pPr>
        <w:pStyle w:val="SOFinalHead3PerformanceTable"/>
      </w:pPr>
      <w:r w:rsidRPr="00090813">
        <w:lastRenderedPageBreak/>
        <w:t xml:space="preserve">Performance Standards for Stage </w:t>
      </w:r>
      <w:r w:rsidR="004F0525">
        <w:t>2</w:t>
      </w:r>
      <w:r w:rsidRPr="00090813">
        <w:t xml:space="preserve"> </w:t>
      </w:r>
      <w:r w:rsidRPr="005437CD">
        <w:t>Locally Assessed Languages at Continuers Level</w:t>
      </w:r>
    </w:p>
    <w:tbl>
      <w:tblPr>
        <w:tblStyle w:val="SOFinalPerformanceTable"/>
        <w:tblW w:w="0" w:type="auto"/>
        <w:tblLayout w:type="fixed"/>
        <w:tblLook w:val="01E0" w:firstRow="1" w:lastRow="1" w:firstColumn="1" w:lastColumn="1" w:noHBand="0" w:noVBand="0"/>
        <w:tblCaption w:val="Performance Standards for Stage 1 English"/>
      </w:tblPr>
      <w:tblGrid>
        <w:gridCol w:w="358"/>
        <w:gridCol w:w="2342"/>
        <w:gridCol w:w="2342"/>
        <w:gridCol w:w="2342"/>
        <w:gridCol w:w="2342"/>
      </w:tblGrid>
      <w:tr w:rsidR="00DB0F4F" w:rsidRPr="00090813" w14:paraId="67963F82" w14:textId="77777777" w:rsidTr="0048675E">
        <w:trPr>
          <w:trHeight w:hRule="exact" w:val="544"/>
          <w:tblHeader/>
        </w:trPr>
        <w:tc>
          <w:tcPr>
            <w:tcW w:w="358" w:type="dxa"/>
            <w:tcBorders>
              <w:right w:val="nil"/>
            </w:tcBorders>
            <w:shd w:val="clear" w:color="auto" w:fill="595959" w:themeFill="text1" w:themeFillTint="A6"/>
            <w:tcMar>
              <w:bottom w:w="0" w:type="dxa"/>
            </w:tcMar>
            <w:vAlign w:val="center"/>
          </w:tcPr>
          <w:p w14:paraId="40AD4D07" w14:textId="77777777" w:rsidR="00DB0F4F" w:rsidRPr="00090813" w:rsidRDefault="00DB0F4F" w:rsidP="00761702">
            <w:r w:rsidRPr="00C109FA">
              <w:rPr>
                <w:color w:val="595959" w:themeColor="text1" w:themeTint="A6"/>
              </w:rPr>
              <w:t>-</w:t>
            </w:r>
          </w:p>
        </w:tc>
        <w:tc>
          <w:tcPr>
            <w:tcW w:w="2342" w:type="dxa"/>
            <w:tcBorders>
              <w:left w:val="nil"/>
            </w:tcBorders>
            <w:shd w:val="clear" w:color="auto" w:fill="595959" w:themeFill="text1" w:themeFillTint="A6"/>
            <w:tcMar>
              <w:bottom w:w="0" w:type="dxa"/>
            </w:tcMar>
            <w:vAlign w:val="center"/>
          </w:tcPr>
          <w:p w14:paraId="5370CDD9" w14:textId="77777777" w:rsidR="00DB0F4F" w:rsidRPr="00090813" w:rsidRDefault="00DB0F4F" w:rsidP="00761702">
            <w:pPr>
              <w:pStyle w:val="SOFinalPerformanceTableHead1"/>
            </w:pPr>
            <w:r>
              <w:t>Ideas</w:t>
            </w:r>
          </w:p>
        </w:tc>
        <w:tc>
          <w:tcPr>
            <w:tcW w:w="4684" w:type="dxa"/>
            <w:gridSpan w:val="2"/>
            <w:shd w:val="clear" w:color="auto" w:fill="595959" w:themeFill="text1" w:themeFillTint="A6"/>
            <w:tcMar>
              <w:bottom w:w="0" w:type="dxa"/>
            </w:tcMar>
            <w:vAlign w:val="center"/>
          </w:tcPr>
          <w:p w14:paraId="76208067" w14:textId="5A8F15E4" w:rsidR="00DB0F4F" w:rsidRPr="00090813" w:rsidRDefault="00DB0F4F" w:rsidP="00DB0F4F">
            <w:pPr>
              <w:pStyle w:val="SOFinalPerformanceTableHead1"/>
              <w:jc w:val="center"/>
            </w:pPr>
            <w:r>
              <w:t>Expression</w:t>
            </w:r>
          </w:p>
        </w:tc>
        <w:tc>
          <w:tcPr>
            <w:tcW w:w="2342" w:type="dxa"/>
            <w:shd w:val="clear" w:color="auto" w:fill="595959" w:themeFill="text1" w:themeFillTint="A6"/>
            <w:tcMar>
              <w:bottom w:w="0" w:type="dxa"/>
            </w:tcMar>
            <w:vAlign w:val="center"/>
          </w:tcPr>
          <w:p w14:paraId="57EAD911" w14:textId="77777777" w:rsidR="00DB0F4F" w:rsidRPr="00090813" w:rsidRDefault="00DB0F4F" w:rsidP="00761702">
            <w:pPr>
              <w:pStyle w:val="SOFinalPerformanceTableHead1"/>
            </w:pPr>
            <w:r>
              <w:t>Interpretation and Reflection</w:t>
            </w:r>
          </w:p>
        </w:tc>
      </w:tr>
      <w:tr w:rsidR="004A0231" w:rsidRPr="00090813" w14:paraId="760AD7E8" w14:textId="77777777" w:rsidTr="0048675E">
        <w:tc>
          <w:tcPr>
            <w:tcW w:w="358" w:type="dxa"/>
            <w:shd w:val="clear" w:color="auto" w:fill="D9D9D9" w:themeFill="background1" w:themeFillShade="D9"/>
          </w:tcPr>
          <w:p w14:paraId="0A0F525E" w14:textId="77777777" w:rsidR="004A0231" w:rsidRPr="00090813" w:rsidRDefault="004A0231" w:rsidP="00761702">
            <w:pPr>
              <w:pStyle w:val="SOFinalPerformanceTableLetters"/>
            </w:pPr>
            <w:r w:rsidRPr="00090813">
              <w:t>A</w:t>
            </w:r>
          </w:p>
        </w:tc>
        <w:tc>
          <w:tcPr>
            <w:tcW w:w="2342" w:type="dxa"/>
          </w:tcPr>
          <w:p w14:paraId="28D0968A" w14:textId="77777777" w:rsidR="006C325A" w:rsidRPr="006C325A" w:rsidRDefault="006C325A" w:rsidP="006C325A">
            <w:pPr>
              <w:pStyle w:val="SOFinalPerformanceTableText"/>
              <w:rPr>
                <w:i/>
              </w:rPr>
            </w:pPr>
            <w:r w:rsidRPr="006C325A">
              <w:rPr>
                <w:i/>
              </w:rPr>
              <w:t>Relevance</w:t>
            </w:r>
          </w:p>
          <w:p w14:paraId="652BFB68" w14:textId="77777777" w:rsidR="006C325A" w:rsidRPr="00A87BE3" w:rsidRDefault="006C325A" w:rsidP="006C325A">
            <w:pPr>
              <w:pStyle w:val="SOFinalPerformanceTableText"/>
            </w:pPr>
            <w:r w:rsidRPr="00A87BE3">
              <w:t>Responses are consistently relevant to context, purpose, audience, and topic.</w:t>
            </w:r>
          </w:p>
          <w:p w14:paraId="6358A55D" w14:textId="77777777" w:rsidR="006C325A" w:rsidRPr="00A87BE3" w:rsidRDefault="006C325A" w:rsidP="006C325A">
            <w:pPr>
              <w:pStyle w:val="SOFinalPerformanceTableText"/>
            </w:pPr>
            <w:r w:rsidRPr="00A87BE3">
              <w:t>Responses consistently convey the appropriate detail, ideas, information, and opinions.</w:t>
            </w:r>
          </w:p>
          <w:p w14:paraId="5ACCBFCB" w14:textId="77777777" w:rsidR="006C325A" w:rsidRPr="00A87BE3" w:rsidRDefault="006C325A" w:rsidP="006C325A">
            <w:pPr>
              <w:pStyle w:val="SOFinalPerformanceTableText"/>
            </w:pPr>
            <w:r w:rsidRPr="00A87BE3">
              <w:t>Responses successfully create the desired impact and interest, and engage the audience.</w:t>
            </w:r>
          </w:p>
          <w:p w14:paraId="7BE6B4DF" w14:textId="77777777" w:rsidR="006C325A" w:rsidRPr="006C325A" w:rsidRDefault="006C325A" w:rsidP="006C325A">
            <w:pPr>
              <w:pStyle w:val="SOFinalPerformanceTableText"/>
              <w:rPr>
                <w:i/>
              </w:rPr>
            </w:pPr>
            <w:r w:rsidRPr="006C325A">
              <w:rPr>
                <w:i/>
              </w:rPr>
              <w:t>Depth of Treatment of Ideas, Information, or Opinions</w:t>
            </w:r>
          </w:p>
          <w:p w14:paraId="5CB5BEF4" w14:textId="77777777" w:rsidR="006C325A" w:rsidRPr="00A87BE3" w:rsidRDefault="006C325A" w:rsidP="006C325A">
            <w:pPr>
              <w:pStyle w:val="SOFinalPerformanceTableText"/>
            </w:pPr>
            <w:r w:rsidRPr="00A87BE3">
              <w:t>Depth and breadth in the treatment of the topic and content are very detailed and varied.</w:t>
            </w:r>
          </w:p>
          <w:p w14:paraId="436B7EDE" w14:textId="77777777" w:rsidR="006C325A" w:rsidRPr="00A87BE3" w:rsidRDefault="006C325A" w:rsidP="006C325A">
            <w:pPr>
              <w:pStyle w:val="SOFinalPerformanceTableText"/>
            </w:pPr>
            <w:r w:rsidRPr="00A87BE3">
              <w:t>Ideas are elaborated, opinions and arguments are supported and justified, and complex ideas are communicated effectively, with originality and creativity.</w:t>
            </w:r>
          </w:p>
          <w:p w14:paraId="13CC12A3" w14:textId="0DEED787" w:rsidR="004A0231" w:rsidRPr="00090813" w:rsidRDefault="006C325A" w:rsidP="006C325A">
            <w:pPr>
              <w:pStyle w:val="SOFinalPerformanceTableText"/>
            </w:pPr>
            <w:r w:rsidRPr="00A87BE3">
              <w:t>Comprehensive evidence of planning and preparation.</w:t>
            </w:r>
          </w:p>
        </w:tc>
        <w:tc>
          <w:tcPr>
            <w:tcW w:w="2342" w:type="dxa"/>
            <w:tcBorders>
              <w:bottom w:val="single" w:sz="2" w:space="0" w:color="auto"/>
              <w:right w:val="dotDash" w:sz="4" w:space="0" w:color="auto"/>
            </w:tcBorders>
          </w:tcPr>
          <w:p w14:paraId="496B97EF" w14:textId="77777777" w:rsidR="00244F72" w:rsidRPr="00244F72" w:rsidRDefault="00244F72" w:rsidP="00DB0F4F">
            <w:pPr>
              <w:pStyle w:val="SOFinalPerformanceTableText"/>
              <w:pBdr>
                <w:right w:val="dotDash" w:sz="4" w:space="4" w:color="auto"/>
              </w:pBdr>
              <w:rPr>
                <w:i/>
              </w:rPr>
            </w:pPr>
            <w:r w:rsidRPr="00244F72">
              <w:rPr>
                <w:i/>
              </w:rPr>
              <w:t>Capacity to Convey Information Accurately and Appropriately</w:t>
            </w:r>
          </w:p>
          <w:p w14:paraId="3FB087C3" w14:textId="77777777" w:rsidR="00244F72" w:rsidRPr="00A87BE3" w:rsidRDefault="00244F72" w:rsidP="00DB0F4F">
            <w:pPr>
              <w:pStyle w:val="SOFinalPerformanceTableText"/>
              <w:pBdr>
                <w:right w:val="dotDash" w:sz="4" w:space="4" w:color="auto"/>
              </w:pBdr>
            </w:pPr>
            <w:r w:rsidRPr="00244F72">
              <w:rPr>
                <w:i/>
              </w:rPr>
              <w:t>U</w:t>
            </w:r>
            <w:r w:rsidRPr="00A87BE3">
              <w:t>se of an extensive range of complex linguistic structures and features with a high degree of accuracy to achieve interest, flow, and cohesion.</w:t>
            </w:r>
          </w:p>
          <w:p w14:paraId="725518CE" w14:textId="77777777" w:rsidR="00244F72" w:rsidRPr="00A87BE3" w:rsidRDefault="00244F72" w:rsidP="00DB0F4F">
            <w:pPr>
              <w:pStyle w:val="SOFinalPerformanceTableText"/>
              <w:pBdr>
                <w:right w:val="dotDash" w:sz="4" w:space="4" w:color="auto"/>
              </w:pBdr>
            </w:pPr>
            <w:r w:rsidRPr="00A87BE3">
              <w:t>A few errors may be evident when attempting to use more complex language, but errors do not impede meaning.</w:t>
            </w:r>
          </w:p>
          <w:p w14:paraId="45A5964A" w14:textId="01F1239B" w:rsidR="00244F72" w:rsidRPr="00A87BE3" w:rsidRDefault="00244F72" w:rsidP="00DB0F4F">
            <w:pPr>
              <w:pStyle w:val="SOFinalPerformanceTableText"/>
              <w:pBdr>
                <w:right w:val="dotDash" w:sz="4" w:space="4" w:color="auto"/>
              </w:pBdr>
            </w:pPr>
            <w:r w:rsidRPr="00A87BE3">
              <w:t>Effective use of a range of sophisticated cohesive devices to connect ideas.</w:t>
            </w:r>
          </w:p>
          <w:p w14:paraId="7C836DAB" w14:textId="77777777" w:rsidR="00244F72" w:rsidRPr="00A87BE3" w:rsidRDefault="00244F72" w:rsidP="00DB0F4F">
            <w:pPr>
              <w:pStyle w:val="SOFinalPerformanceTableText"/>
              <w:pBdr>
                <w:right w:val="dotDash" w:sz="4" w:space="4" w:color="auto"/>
              </w:pBdr>
            </w:pPr>
            <w:r w:rsidRPr="00A87BE3">
              <w:t>Expression consistently appropriate to the cultural and social context.</w:t>
            </w:r>
          </w:p>
          <w:p w14:paraId="591342B0" w14:textId="77777777" w:rsidR="00244F72" w:rsidRPr="00A87BE3" w:rsidRDefault="00244F72" w:rsidP="00DB0F4F">
            <w:pPr>
              <w:pStyle w:val="SOFinalPerformanceTableText"/>
              <w:pBdr>
                <w:right w:val="dotDash" w:sz="4" w:space="4" w:color="auto"/>
              </w:pBdr>
            </w:pPr>
            <w:r w:rsidRPr="00A87BE3">
              <w:t>Very effective communication with a high degree of fluency. Pronunciation is accurate, and there is little hesitation in the choice of linguistic resources. Intonation and stress are used effectively to enhance meaning.</w:t>
            </w:r>
          </w:p>
          <w:p w14:paraId="52F246A8" w14:textId="77777777" w:rsidR="00244F72" w:rsidRPr="00244F72" w:rsidRDefault="00244F72" w:rsidP="00DB0F4F">
            <w:pPr>
              <w:pStyle w:val="SOFinalPerformanceTableText"/>
              <w:pBdr>
                <w:right w:val="dotDash" w:sz="4" w:space="4" w:color="auto"/>
              </w:pBdr>
              <w:rPr>
                <w:i/>
              </w:rPr>
            </w:pPr>
            <w:r w:rsidRPr="00244F72">
              <w:rPr>
                <w:i/>
              </w:rPr>
              <w:t>Coherence in Structure and Sequence</w:t>
            </w:r>
          </w:p>
          <w:p w14:paraId="338D8A60" w14:textId="77777777" w:rsidR="00244F72" w:rsidRPr="00A87BE3" w:rsidRDefault="00244F72" w:rsidP="00DB0F4F">
            <w:pPr>
              <w:pStyle w:val="SOFinalPerformanceTableText"/>
              <w:pBdr>
                <w:right w:val="dotDash" w:sz="4" w:space="4" w:color="auto"/>
              </w:pBdr>
            </w:pPr>
            <w:r w:rsidRPr="00A87BE3">
              <w:t>Information and ideas are organised logically and coherently.</w:t>
            </w:r>
          </w:p>
          <w:p w14:paraId="2CD06400" w14:textId="58025B91" w:rsidR="004A0231" w:rsidRPr="00090813" w:rsidRDefault="00244F72" w:rsidP="00DB0F4F">
            <w:pPr>
              <w:pStyle w:val="SOFinalPerformanceTableText"/>
              <w:pBdr>
                <w:right w:val="dotDash" w:sz="4" w:space="4" w:color="auto"/>
              </w:pBdr>
            </w:pPr>
            <w:r w:rsidRPr="00A87BE3">
              <w:t>Conventions of the text type are observed.</w:t>
            </w:r>
          </w:p>
        </w:tc>
        <w:tc>
          <w:tcPr>
            <w:tcW w:w="2342" w:type="dxa"/>
            <w:tcBorders>
              <w:left w:val="dotDash" w:sz="4" w:space="0" w:color="auto"/>
            </w:tcBorders>
          </w:tcPr>
          <w:p w14:paraId="3A8B9339" w14:textId="77777777" w:rsidR="008F795A" w:rsidRPr="008F795A" w:rsidRDefault="008F795A" w:rsidP="008F795A">
            <w:pPr>
              <w:pStyle w:val="SOFinalPerformanceTableText"/>
              <w:rPr>
                <w:i/>
              </w:rPr>
            </w:pPr>
            <w:r w:rsidRPr="008F795A">
              <w:rPr>
                <w:i/>
              </w:rPr>
              <w:t>Capacity to Interact and Maintain a Conversation and Discussion</w:t>
            </w:r>
          </w:p>
          <w:p w14:paraId="179BC927" w14:textId="77777777" w:rsidR="008F795A" w:rsidRPr="00A87BE3" w:rsidRDefault="008F795A" w:rsidP="008F795A">
            <w:pPr>
              <w:pStyle w:val="SOFinalPerformanceTableText"/>
            </w:pPr>
            <w:r w:rsidRPr="00A87BE3">
              <w:t>Interaction is initiated, sustained, and spontaneous across a wide range of topics. Comments or opinions are adjusted or elaborated on in response to reactions and comments. Interest and enthusiasm for the topic of discussion are conveyed.</w:t>
            </w:r>
          </w:p>
          <w:p w14:paraId="4E808FAB" w14:textId="77777777" w:rsidR="008F795A" w:rsidRPr="00A87BE3" w:rsidRDefault="008F795A" w:rsidP="008F795A">
            <w:pPr>
              <w:pStyle w:val="SOFinalPerformanceTableText"/>
            </w:pPr>
            <w:r w:rsidRPr="00A87BE3">
              <w:t>A variety of communication strategies are used with effect during interaction (e.g. using new vocabulary encountered during interaction, seeking clarification, using appropriate pause fillers).</w:t>
            </w:r>
          </w:p>
          <w:p w14:paraId="19D75333" w14:textId="35147D4C" w:rsidR="004A0231" w:rsidRPr="00090813" w:rsidRDefault="008F795A" w:rsidP="008F795A">
            <w:pPr>
              <w:pStyle w:val="SOFinalPerformanceTableText"/>
            </w:pPr>
            <w:r w:rsidRPr="00A87BE3">
              <w:t>Responses are quick, confident, and fluent. Topic shifts and unpredictable elements are handled well.</w:t>
            </w:r>
          </w:p>
        </w:tc>
        <w:tc>
          <w:tcPr>
            <w:tcW w:w="2342" w:type="dxa"/>
          </w:tcPr>
          <w:p w14:paraId="24417318" w14:textId="77777777" w:rsidR="007C1ED4" w:rsidRPr="007C1ED4" w:rsidRDefault="007C1ED4" w:rsidP="007C1ED4">
            <w:pPr>
              <w:pStyle w:val="SOFinalPerformanceTableText"/>
              <w:rPr>
                <w:i/>
              </w:rPr>
            </w:pPr>
            <w:r w:rsidRPr="007C1ED4">
              <w:rPr>
                <w:i/>
              </w:rPr>
              <w:t>Interpretation of Meaning in Texts</w:t>
            </w:r>
          </w:p>
          <w:p w14:paraId="7DE934FC" w14:textId="77777777" w:rsidR="007C1ED4" w:rsidRPr="00A87BE3" w:rsidRDefault="007C1ED4" w:rsidP="007C1ED4">
            <w:pPr>
              <w:pStyle w:val="SOFinalPerformanceTableText"/>
            </w:pPr>
            <w:r w:rsidRPr="00A87BE3">
              <w:t>Detailed and appropriate use of evidence from texts to support arguments/conclusions. Interpretations are enhanced by making connections within and/or between texts (e.g. comparing and contrasting information, ideas, and opinions).</w:t>
            </w:r>
          </w:p>
          <w:p w14:paraId="76A29C82" w14:textId="77777777" w:rsidR="007C1ED4" w:rsidRPr="00A87BE3" w:rsidRDefault="007C1ED4" w:rsidP="007C1ED4">
            <w:pPr>
              <w:pStyle w:val="SOFinalPerformanceTableText"/>
            </w:pPr>
            <w:r w:rsidRPr="00A87BE3">
              <w:t>Conclusions are drawn about the purpose, audience, and message (argument) of the text, and justified with evidence from the text.</w:t>
            </w:r>
          </w:p>
          <w:p w14:paraId="575B15E5" w14:textId="77777777" w:rsidR="007C1ED4" w:rsidRPr="007C1ED4" w:rsidRDefault="007C1ED4" w:rsidP="007C1ED4">
            <w:pPr>
              <w:pStyle w:val="SOFinalPerformanceTableText"/>
              <w:rPr>
                <w:i/>
              </w:rPr>
            </w:pPr>
            <w:r w:rsidRPr="00A87BE3">
              <w:t>Concepts, perspectives, and ideas represented in the text are identified and explained with clarity and insight.</w:t>
            </w:r>
          </w:p>
          <w:p w14:paraId="5C63D6F8" w14:textId="77777777" w:rsidR="007C1ED4" w:rsidRPr="007C1ED4" w:rsidRDefault="007C1ED4" w:rsidP="007C1ED4">
            <w:pPr>
              <w:pStyle w:val="SOFinalPerformanceTableText"/>
              <w:rPr>
                <w:i/>
              </w:rPr>
            </w:pPr>
            <w:r w:rsidRPr="007C1ED4">
              <w:rPr>
                <w:i/>
              </w:rPr>
              <w:t>Analysis of the Language in Texts</w:t>
            </w:r>
          </w:p>
          <w:p w14:paraId="7D3ACDB1" w14:textId="77777777" w:rsidR="007C1ED4" w:rsidRPr="00A87BE3" w:rsidRDefault="007C1ED4" w:rsidP="007C1ED4">
            <w:pPr>
              <w:pStyle w:val="SOFinalPerformanceTableText"/>
            </w:pPr>
            <w:r w:rsidRPr="00A87BE3">
              <w:t>The functions of particular linguistic and cultural features in the text are explained with clarity and insight.</w:t>
            </w:r>
          </w:p>
          <w:p w14:paraId="53F20B31" w14:textId="77777777" w:rsidR="007C1ED4" w:rsidRPr="007C1ED4" w:rsidRDefault="007C1ED4" w:rsidP="007C1ED4">
            <w:pPr>
              <w:pStyle w:val="SOFinalPerformanceTableText"/>
              <w:rPr>
                <w:i/>
              </w:rPr>
            </w:pPr>
            <w:r w:rsidRPr="00A87BE3">
              <w:t>Detailed explanation of how stylistic features are used for effect in the text (e.g. register, tone, textual features/organisation).</w:t>
            </w:r>
          </w:p>
          <w:p w14:paraId="07A43570" w14:textId="77777777" w:rsidR="007C1ED4" w:rsidRPr="007C1ED4" w:rsidRDefault="007C1ED4" w:rsidP="007C1ED4">
            <w:pPr>
              <w:pStyle w:val="SOFinalPerformanceTableText"/>
              <w:rPr>
                <w:i/>
              </w:rPr>
            </w:pPr>
            <w:r w:rsidRPr="007C1ED4">
              <w:rPr>
                <w:i/>
              </w:rPr>
              <w:t>Reflection</w:t>
            </w:r>
          </w:p>
          <w:p w14:paraId="41A2CCF9" w14:textId="77777777" w:rsidR="007C1ED4" w:rsidRPr="00A87BE3" w:rsidRDefault="007C1ED4" w:rsidP="007C1ED4">
            <w:pPr>
              <w:pStyle w:val="SOFinalPerformanceTableText"/>
            </w:pPr>
            <w:r w:rsidRPr="00A87BE3">
              <w:t>Critical reflection on how cultures, values, beliefs, practices, and ideas are represented or expressed in texts.</w:t>
            </w:r>
          </w:p>
          <w:p w14:paraId="1D9E4AA5" w14:textId="77777777" w:rsidR="007C1ED4" w:rsidRPr="00A87BE3" w:rsidRDefault="007C1ED4" w:rsidP="007C1ED4">
            <w:pPr>
              <w:pStyle w:val="SOFinalPerformanceTableText"/>
            </w:pPr>
            <w:r w:rsidRPr="00A87BE3">
              <w:t>Sophisticated recognition and explanation of connections between own values, beliefs, practices, and ideas, and those explored in texts.</w:t>
            </w:r>
          </w:p>
          <w:p w14:paraId="36FF2A69" w14:textId="5CA25BC7" w:rsidR="004A0231" w:rsidRPr="00090813" w:rsidRDefault="007C1ED4" w:rsidP="007C1ED4">
            <w:pPr>
              <w:pStyle w:val="SOFinalPerformanceTableText"/>
            </w:pPr>
            <w:r w:rsidRPr="00A87BE3">
              <w:t>Critical reflection on own learning.</w:t>
            </w:r>
          </w:p>
        </w:tc>
      </w:tr>
      <w:tr w:rsidR="004A0231" w:rsidRPr="00090813" w14:paraId="0E95296E" w14:textId="77777777" w:rsidTr="0048675E">
        <w:tc>
          <w:tcPr>
            <w:tcW w:w="358" w:type="dxa"/>
            <w:shd w:val="clear" w:color="auto" w:fill="D9D9D9" w:themeFill="background1" w:themeFillShade="D9"/>
          </w:tcPr>
          <w:p w14:paraId="1909D05A" w14:textId="77777777" w:rsidR="004A0231" w:rsidRPr="00090813" w:rsidRDefault="004A0231" w:rsidP="00761702">
            <w:pPr>
              <w:pStyle w:val="SOFinalPerformanceTableLetters"/>
            </w:pPr>
            <w:r w:rsidRPr="00090813">
              <w:lastRenderedPageBreak/>
              <w:t>B</w:t>
            </w:r>
          </w:p>
        </w:tc>
        <w:tc>
          <w:tcPr>
            <w:tcW w:w="2342" w:type="dxa"/>
          </w:tcPr>
          <w:p w14:paraId="75BDB27F" w14:textId="77777777" w:rsidR="002C1298" w:rsidRPr="002C1298" w:rsidRDefault="002C1298" w:rsidP="002C1298">
            <w:pPr>
              <w:pStyle w:val="SOFinalPerformanceTableText"/>
              <w:rPr>
                <w:i/>
              </w:rPr>
            </w:pPr>
            <w:r w:rsidRPr="002C1298">
              <w:rPr>
                <w:i/>
              </w:rPr>
              <w:t>Relevance</w:t>
            </w:r>
          </w:p>
          <w:p w14:paraId="0975B018" w14:textId="77777777" w:rsidR="002C1298" w:rsidRPr="005019D6" w:rsidRDefault="002C1298" w:rsidP="002C1298">
            <w:pPr>
              <w:pStyle w:val="SOFinalPerformanceTableText"/>
            </w:pPr>
            <w:r w:rsidRPr="005019D6">
              <w:t>Responses are mostly relevant to context, purpose, audience, and topic.</w:t>
            </w:r>
          </w:p>
          <w:p w14:paraId="02F1493C" w14:textId="77777777" w:rsidR="002C1298" w:rsidRPr="005019D6" w:rsidRDefault="002C1298" w:rsidP="002C1298">
            <w:pPr>
              <w:pStyle w:val="SOFinalPerformanceTableText"/>
            </w:pPr>
            <w:r w:rsidRPr="005019D6">
              <w:t>Responses mostly convey the appropriate detail, ideas, information, and opinions.</w:t>
            </w:r>
          </w:p>
          <w:p w14:paraId="7D934554" w14:textId="77777777" w:rsidR="002C1298" w:rsidRPr="002C1298" w:rsidRDefault="002C1298" w:rsidP="002C1298">
            <w:pPr>
              <w:pStyle w:val="SOFinalPerformanceTableText"/>
              <w:rPr>
                <w:i/>
              </w:rPr>
            </w:pPr>
            <w:r w:rsidRPr="005019D6">
              <w:t>Responses generally create the desired impact and interest, and engage the audience.</w:t>
            </w:r>
          </w:p>
          <w:p w14:paraId="15D7B31D" w14:textId="77777777" w:rsidR="002C1298" w:rsidRPr="002C1298" w:rsidRDefault="002C1298" w:rsidP="002C1298">
            <w:pPr>
              <w:pStyle w:val="SOFinalPerformanceTableText"/>
              <w:rPr>
                <w:i/>
              </w:rPr>
            </w:pPr>
            <w:r w:rsidRPr="002C1298">
              <w:rPr>
                <w:i/>
              </w:rPr>
              <w:t>Depth of Treatment of Ideas, Information, or Opinions</w:t>
            </w:r>
          </w:p>
          <w:p w14:paraId="0EFF12DD" w14:textId="77777777" w:rsidR="002C1298" w:rsidRPr="005019D6" w:rsidRDefault="002C1298" w:rsidP="002C1298">
            <w:pPr>
              <w:pStyle w:val="SOFinalPerformanceTableText"/>
            </w:pPr>
            <w:r w:rsidRPr="005019D6">
              <w:t xml:space="preserve">Breadth and some depth in the treatment of the topic. </w:t>
            </w:r>
          </w:p>
          <w:p w14:paraId="6A836C05" w14:textId="77777777" w:rsidR="002C1298" w:rsidRPr="005019D6" w:rsidRDefault="002C1298" w:rsidP="002C1298">
            <w:pPr>
              <w:pStyle w:val="SOFinalPerformanceTableText"/>
            </w:pPr>
            <w:r w:rsidRPr="005019D6">
              <w:t>Ideas are elaborated by offering additional details, and opinions are supported with examples. When dealing with unfamiliar topics, ideas are presented as a series of statements rather than as an argued position.</w:t>
            </w:r>
          </w:p>
          <w:p w14:paraId="5050228A" w14:textId="4ED3DD73" w:rsidR="004A0231" w:rsidRPr="00090813" w:rsidRDefault="002C1298" w:rsidP="002C1298">
            <w:pPr>
              <w:pStyle w:val="SOFinalPerformanceTableText"/>
            </w:pPr>
            <w:r w:rsidRPr="005019D6">
              <w:t>Sound planning and preparation.</w:t>
            </w:r>
          </w:p>
        </w:tc>
        <w:tc>
          <w:tcPr>
            <w:tcW w:w="2342" w:type="dxa"/>
            <w:tcBorders>
              <w:bottom w:val="single" w:sz="2" w:space="0" w:color="auto"/>
              <w:right w:val="dotDash" w:sz="4" w:space="0" w:color="auto"/>
            </w:tcBorders>
          </w:tcPr>
          <w:p w14:paraId="58AC122B" w14:textId="77777777" w:rsidR="000E1C46" w:rsidRPr="000E1C46" w:rsidRDefault="000E1C46" w:rsidP="000E1C46">
            <w:pPr>
              <w:pStyle w:val="SOFinalPerformanceTableText"/>
              <w:rPr>
                <w:i/>
              </w:rPr>
            </w:pPr>
            <w:r w:rsidRPr="000E1C46">
              <w:rPr>
                <w:i/>
              </w:rPr>
              <w:t>Capacity to Convey Information Accurately and Appropriately</w:t>
            </w:r>
          </w:p>
          <w:p w14:paraId="5C41D3E3" w14:textId="77777777" w:rsidR="000E1C46" w:rsidRPr="005019D6" w:rsidRDefault="000E1C46" w:rsidP="000E1C46">
            <w:pPr>
              <w:pStyle w:val="SOFinalPerformanceTableText"/>
            </w:pPr>
            <w:r w:rsidRPr="005019D6">
              <w:t>Use of a range of linguistic structures and features, with good control, to convey meaning.</w:t>
            </w:r>
          </w:p>
          <w:p w14:paraId="646A8441" w14:textId="77777777" w:rsidR="000E1C46" w:rsidRPr="005019D6" w:rsidRDefault="000E1C46" w:rsidP="000E1C46">
            <w:pPr>
              <w:pStyle w:val="SOFinalPerformanceTableText"/>
            </w:pPr>
            <w:r w:rsidRPr="005019D6">
              <w:t>Mostly accurate use of high-frequency vocabulary and sentence structures. Attempts are made to use some complex language, and errors sometimes impede meaning.</w:t>
            </w:r>
          </w:p>
          <w:p w14:paraId="656094D1" w14:textId="77777777" w:rsidR="000E1C46" w:rsidRPr="005019D6" w:rsidRDefault="000E1C46" w:rsidP="000E1C46">
            <w:pPr>
              <w:pStyle w:val="SOFinalPerformanceTableText"/>
            </w:pPr>
            <w:r w:rsidRPr="005019D6">
              <w:t>A range of cohesive devices is used to connect ideas.</w:t>
            </w:r>
          </w:p>
          <w:p w14:paraId="453A02A6" w14:textId="77777777" w:rsidR="000E1C46" w:rsidRPr="005019D6" w:rsidRDefault="000E1C46" w:rsidP="000E1C46">
            <w:pPr>
              <w:pStyle w:val="SOFinalPerformanceTableText"/>
            </w:pPr>
            <w:r w:rsidRPr="005019D6">
              <w:t>Expression is mostly appropriate to the cultural and social context.</w:t>
            </w:r>
          </w:p>
          <w:p w14:paraId="5D846349" w14:textId="77777777" w:rsidR="000E1C46" w:rsidRPr="005019D6" w:rsidRDefault="000E1C46" w:rsidP="000E1C46">
            <w:pPr>
              <w:pStyle w:val="SOFinalPerformanceTableText"/>
            </w:pPr>
            <w:r w:rsidRPr="005019D6">
              <w:t>Effective communication, with some degree of fluency. Reasonably accurate pronunciation and intonation.</w:t>
            </w:r>
          </w:p>
          <w:p w14:paraId="3AE1BE36" w14:textId="77777777" w:rsidR="000E1C46" w:rsidRPr="000E1C46" w:rsidRDefault="000E1C46" w:rsidP="000E1C46">
            <w:pPr>
              <w:pStyle w:val="SOFinalPerformanceTableText"/>
              <w:rPr>
                <w:i/>
              </w:rPr>
            </w:pPr>
            <w:r w:rsidRPr="000E1C46">
              <w:rPr>
                <w:i/>
              </w:rPr>
              <w:t>Coherence in Structure and Sequence</w:t>
            </w:r>
          </w:p>
          <w:p w14:paraId="014AFD88" w14:textId="77777777" w:rsidR="000E1C46" w:rsidRPr="005019D6" w:rsidRDefault="000E1C46" w:rsidP="000E1C46">
            <w:pPr>
              <w:pStyle w:val="SOFinalPerformanceTableText"/>
            </w:pPr>
            <w:r w:rsidRPr="005019D6">
              <w:t>Mostly coherent organisation of information and ideas.</w:t>
            </w:r>
          </w:p>
          <w:p w14:paraId="2CE3FC24" w14:textId="34ECEAB4" w:rsidR="004A0231" w:rsidRPr="00090813" w:rsidRDefault="000E1C46" w:rsidP="000E1C46">
            <w:pPr>
              <w:pStyle w:val="SOFinalPerformanceTableText"/>
            </w:pPr>
            <w:r w:rsidRPr="005019D6">
              <w:t>Most conventions of the text type are observed.</w:t>
            </w:r>
          </w:p>
        </w:tc>
        <w:tc>
          <w:tcPr>
            <w:tcW w:w="2342" w:type="dxa"/>
            <w:tcBorders>
              <w:left w:val="dotDash" w:sz="4" w:space="0" w:color="auto"/>
            </w:tcBorders>
          </w:tcPr>
          <w:p w14:paraId="311FCA2C" w14:textId="77777777" w:rsidR="00527AA1" w:rsidRPr="00527AA1" w:rsidRDefault="00527AA1" w:rsidP="00527AA1">
            <w:pPr>
              <w:pStyle w:val="SOFinalPerformanceTableText"/>
              <w:rPr>
                <w:i/>
              </w:rPr>
            </w:pPr>
            <w:r w:rsidRPr="00527AA1">
              <w:rPr>
                <w:i/>
              </w:rPr>
              <w:t>Capacity to Interact and Maintain a Conversation and Discussion</w:t>
            </w:r>
          </w:p>
          <w:p w14:paraId="2B9BD373" w14:textId="77777777" w:rsidR="00527AA1" w:rsidRPr="005019D6" w:rsidRDefault="00527AA1" w:rsidP="00527AA1">
            <w:pPr>
              <w:pStyle w:val="SOFinalPerformanceTableText"/>
            </w:pPr>
            <w:r w:rsidRPr="00527AA1">
              <w:rPr>
                <w:i/>
              </w:rPr>
              <w:t>I</w:t>
            </w:r>
            <w:r w:rsidRPr="005019D6">
              <w:t>nteraction is maintained on a range of familiar topics. Some clarification or repetition is required to comprehend topic shifts into unfamiliar areas or when complex sentence constructions are used. Interest in the topic is conveyed effectively.</w:t>
            </w:r>
          </w:p>
          <w:p w14:paraId="140BB7F9" w14:textId="77777777" w:rsidR="00527AA1" w:rsidRPr="005019D6" w:rsidRDefault="00527AA1" w:rsidP="00527AA1">
            <w:pPr>
              <w:pStyle w:val="SOFinalPerformanceTableText"/>
            </w:pPr>
            <w:r w:rsidRPr="005019D6">
              <w:t>A number of communication strategies are used to maintain interaction (e.g. self-correcting, responding to correction by the interlocutor, seeking support and clarification).</w:t>
            </w:r>
          </w:p>
          <w:p w14:paraId="2D235092" w14:textId="209D9317" w:rsidR="004A0231" w:rsidRPr="00090813" w:rsidRDefault="00527AA1" w:rsidP="00527AA1">
            <w:pPr>
              <w:pStyle w:val="SOFinalPerformanceTableText"/>
            </w:pPr>
            <w:r w:rsidRPr="005019D6">
              <w:t>Occasional pauses to process questions and to search for linguistic resources.</w:t>
            </w:r>
          </w:p>
        </w:tc>
        <w:tc>
          <w:tcPr>
            <w:tcW w:w="2342" w:type="dxa"/>
          </w:tcPr>
          <w:p w14:paraId="5271D6D0" w14:textId="77777777" w:rsidR="00463A76" w:rsidRPr="00463A76" w:rsidRDefault="00463A76" w:rsidP="00463A76">
            <w:pPr>
              <w:pStyle w:val="SOFinalPerformanceTableText"/>
              <w:rPr>
                <w:i/>
              </w:rPr>
            </w:pPr>
            <w:r w:rsidRPr="00463A76">
              <w:rPr>
                <w:i/>
              </w:rPr>
              <w:t>Interpretation of Meaning in Texts</w:t>
            </w:r>
          </w:p>
          <w:p w14:paraId="744ACA97" w14:textId="77777777" w:rsidR="00463A76" w:rsidRPr="005019D6" w:rsidRDefault="00463A76" w:rsidP="00463A76">
            <w:pPr>
              <w:pStyle w:val="SOFinalPerformanceTableText"/>
            </w:pPr>
            <w:r w:rsidRPr="005019D6">
              <w:t>Key ideas represented in texts are identified and explained. Interpretations of meaning are supported with some appropriate examples.</w:t>
            </w:r>
          </w:p>
          <w:p w14:paraId="744B0BAC" w14:textId="77777777" w:rsidR="00463A76" w:rsidRPr="005019D6" w:rsidRDefault="00463A76" w:rsidP="00463A76">
            <w:pPr>
              <w:pStyle w:val="SOFinalPerformanceTableText"/>
            </w:pPr>
            <w:r w:rsidRPr="005019D6">
              <w:t>Some conclusions are drawn about the purpose, audience, and message (argument) of the text and supported with some relevant examples from the text.</w:t>
            </w:r>
          </w:p>
          <w:p w14:paraId="7E0BB965" w14:textId="77777777" w:rsidR="00463A76" w:rsidRPr="005019D6" w:rsidRDefault="00463A76" w:rsidP="00463A76">
            <w:pPr>
              <w:pStyle w:val="SOFinalPerformanceTableText"/>
            </w:pPr>
            <w:r w:rsidRPr="005019D6">
              <w:t>Concepts, perspectives, and ideas represented in the text are generally identified and explained with some clarity.</w:t>
            </w:r>
          </w:p>
          <w:p w14:paraId="22D457E5" w14:textId="77777777" w:rsidR="00463A76" w:rsidRPr="00463A76" w:rsidRDefault="00463A76" w:rsidP="00463A76">
            <w:pPr>
              <w:pStyle w:val="SOFinalPerformanceTableText"/>
              <w:rPr>
                <w:i/>
              </w:rPr>
            </w:pPr>
            <w:r w:rsidRPr="00463A76">
              <w:rPr>
                <w:i/>
              </w:rPr>
              <w:t>Analysis of the Language in Texts</w:t>
            </w:r>
          </w:p>
          <w:p w14:paraId="473CBDF0" w14:textId="77777777" w:rsidR="00463A76" w:rsidRPr="005019D6" w:rsidRDefault="00463A76" w:rsidP="00463A76">
            <w:pPr>
              <w:pStyle w:val="SOFinalPerformanceTableText"/>
            </w:pPr>
            <w:r w:rsidRPr="005019D6">
              <w:t>The functions of particular linguistic and cultural features in the text are described.</w:t>
            </w:r>
          </w:p>
          <w:p w14:paraId="004F808D" w14:textId="77777777" w:rsidR="00463A76" w:rsidRPr="00463A76" w:rsidRDefault="00463A76" w:rsidP="00463A76">
            <w:pPr>
              <w:pStyle w:val="SOFinalPerformanceTableText"/>
              <w:rPr>
                <w:i/>
              </w:rPr>
            </w:pPr>
            <w:r w:rsidRPr="005019D6">
              <w:t>Some detail in explaining stylistic features in the text (e.g. register, tone, textual features/organisation).</w:t>
            </w:r>
          </w:p>
          <w:p w14:paraId="050344F8" w14:textId="77777777" w:rsidR="00463A76" w:rsidRPr="00463A76" w:rsidRDefault="00463A76" w:rsidP="00463A76">
            <w:pPr>
              <w:pStyle w:val="SOFinalPerformanceTableText"/>
              <w:rPr>
                <w:i/>
              </w:rPr>
            </w:pPr>
            <w:r w:rsidRPr="00463A76">
              <w:rPr>
                <w:i/>
              </w:rPr>
              <w:t>Reflection</w:t>
            </w:r>
          </w:p>
          <w:p w14:paraId="697983DB" w14:textId="77777777" w:rsidR="00463A76" w:rsidRPr="005019D6" w:rsidRDefault="00463A76" w:rsidP="00463A76">
            <w:pPr>
              <w:pStyle w:val="SOFinalPerformanceTableText"/>
            </w:pPr>
            <w:r w:rsidRPr="005019D6">
              <w:t>Some depth in reflection on how cultures, values, beliefs, practices, and ideas are represented or expressed in texts.</w:t>
            </w:r>
          </w:p>
          <w:p w14:paraId="75C465BF" w14:textId="77777777" w:rsidR="00463A76" w:rsidRPr="005019D6" w:rsidRDefault="00463A76" w:rsidP="00463A76">
            <w:pPr>
              <w:pStyle w:val="SOFinalPerformanceTableText"/>
            </w:pPr>
            <w:r w:rsidRPr="005019D6">
              <w:t>Some depth in reflection on own values, beliefs, practices, and ideas in relation to those represented in texts.</w:t>
            </w:r>
          </w:p>
          <w:p w14:paraId="29C53BD5" w14:textId="0A804DBF" w:rsidR="004A0231" w:rsidRPr="00090813" w:rsidRDefault="00463A76" w:rsidP="00463A76">
            <w:pPr>
              <w:pStyle w:val="SOFinalPerformanceTableText"/>
            </w:pPr>
            <w:r w:rsidRPr="005019D6">
              <w:t>Thoughtful reflection on own learning.</w:t>
            </w:r>
          </w:p>
        </w:tc>
      </w:tr>
      <w:tr w:rsidR="004A0231" w:rsidRPr="00090813" w14:paraId="1D3E90D3" w14:textId="77777777" w:rsidTr="0048675E">
        <w:tc>
          <w:tcPr>
            <w:tcW w:w="358" w:type="dxa"/>
            <w:shd w:val="clear" w:color="auto" w:fill="D9D9D9" w:themeFill="background1" w:themeFillShade="D9"/>
          </w:tcPr>
          <w:p w14:paraId="0B632CA4" w14:textId="77777777" w:rsidR="004A0231" w:rsidRPr="00090813" w:rsidRDefault="004A0231" w:rsidP="00761702">
            <w:pPr>
              <w:pStyle w:val="SOFinalPerformanceTableLetters"/>
            </w:pPr>
            <w:r w:rsidRPr="00090813">
              <w:lastRenderedPageBreak/>
              <w:t>C</w:t>
            </w:r>
          </w:p>
        </w:tc>
        <w:tc>
          <w:tcPr>
            <w:tcW w:w="2342" w:type="dxa"/>
          </w:tcPr>
          <w:p w14:paraId="4A351AA8" w14:textId="77777777" w:rsidR="00FD1264" w:rsidRPr="00FD1264" w:rsidRDefault="00FD1264" w:rsidP="00FD1264">
            <w:pPr>
              <w:pStyle w:val="SOFinalPerformanceTableText"/>
              <w:rPr>
                <w:i/>
              </w:rPr>
            </w:pPr>
            <w:r w:rsidRPr="00FD1264">
              <w:rPr>
                <w:i/>
              </w:rPr>
              <w:t>Relevance</w:t>
            </w:r>
          </w:p>
          <w:p w14:paraId="724C8D2C" w14:textId="77777777" w:rsidR="00FD1264" w:rsidRPr="005019D6" w:rsidRDefault="00FD1264" w:rsidP="00FD1264">
            <w:pPr>
              <w:pStyle w:val="SOFinalPerformanceTableText"/>
            </w:pPr>
            <w:r w:rsidRPr="005019D6">
              <w:t>Responses are generally relevant to topic and purpose, with some relevance to context and audience.</w:t>
            </w:r>
          </w:p>
          <w:p w14:paraId="7DD0D1A2" w14:textId="77777777" w:rsidR="00FD1264" w:rsidRPr="005019D6" w:rsidRDefault="00FD1264" w:rsidP="00FD1264">
            <w:pPr>
              <w:pStyle w:val="SOFinalPerformanceTableText"/>
            </w:pPr>
            <w:r w:rsidRPr="005019D6">
              <w:t>Responses generally convey simple ideas and opinions, with generally appropriate information.</w:t>
            </w:r>
          </w:p>
          <w:p w14:paraId="4F072F68" w14:textId="77777777" w:rsidR="00FD1264" w:rsidRPr="005019D6" w:rsidRDefault="00FD1264" w:rsidP="00FD1264">
            <w:pPr>
              <w:pStyle w:val="SOFinalPerformanceTableText"/>
            </w:pPr>
            <w:r w:rsidRPr="005019D6">
              <w:t>Responses generally create some interest, and partly engage the audience.</w:t>
            </w:r>
          </w:p>
          <w:p w14:paraId="61B296D9" w14:textId="77777777" w:rsidR="00FD1264" w:rsidRPr="00FD1264" w:rsidRDefault="00FD1264" w:rsidP="00FD1264">
            <w:pPr>
              <w:pStyle w:val="SOFinalPerformanceTableText"/>
              <w:rPr>
                <w:i/>
              </w:rPr>
            </w:pPr>
            <w:r w:rsidRPr="00FD1264">
              <w:rPr>
                <w:i/>
              </w:rPr>
              <w:t>Depth of Treatment of Ideas, Information, or Opinions</w:t>
            </w:r>
          </w:p>
          <w:p w14:paraId="1B51FC85" w14:textId="77777777" w:rsidR="00FD1264" w:rsidRPr="005019D6" w:rsidRDefault="00FD1264" w:rsidP="00FD1264">
            <w:pPr>
              <w:pStyle w:val="SOFinalPerformanceTableText"/>
            </w:pPr>
            <w:r w:rsidRPr="005019D6">
              <w:t>Some variety in the treatment of information and simple ideas or opinions on mostly familiar topics.</w:t>
            </w:r>
          </w:p>
          <w:p w14:paraId="33512D32" w14:textId="77777777" w:rsidR="00FD1264" w:rsidRPr="005019D6" w:rsidRDefault="00FD1264" w:rsidP="00FD1264">
            <w:pPr>
              <w:pStyle w:val="SOFinalPerformanceTableText"/>
            </w:pPr>
            <w:r w:rsidRPr="005019D6">
              <w:t>Simple sentences usually containing one idea are used with some effectiveness to convey meaning and support an opinion.</w:t>
            </w:r>
          </w:p>
          <w:p w14:paraId="7BECBAB5" w14:textId="4C3F9774" w:rsidR="004A0231" w:rsidRPr="00090813" w:rsidRDefault="00FD1264" w:rsidP="00FD1264">
            <w:pPr>
              <w:pStyle w:val="SOFinalPerformanceTableText"/>
            </w:pPr>
            <w:r w:rsidRPr="005019D6">
              <w:t>Competent planning and preparation.</w:t>
            </w:r>
          </w:p>
        </w:tc>
        <w:tc>
          <w:tcPr>
            <w:tcW w:w="2342" w:type="dxa"/>
            <w:tcBorders>
              <w:bottom w:val="single" w:sz="2" w:space="0" w:color="auto"/>
              <w:right w:val="dotDash" w:sz="4" w:space="0" w:color="auto"/>
            </w:tcBorders>
          </w:tcPr>
          <w:p w14:paraId="7248E84B" w14:textId="77777777" w:rsidR="00031F73" w:rsidRPr="00031F73" w:rsidRDefault="00031F73" w:rsidP="00031F73">
            <w:pPr>
              <w:pStyle w:val="SOFinalPerformanceTableText"/>
              <w:rPr>
                <w:i/>
              </w:rPr>
            </w:pPr>
            <w:r w:rsidRPr="00031F73">
              <w:rPr>
                <w:i/>
              </w:rPr>
              <w:t>Capacity to Convey Information Accurately and Appropriately</w:t>
            </w:r>
          </w:p>
          <w:p w14:paraId="720474E3" w14:textId="77777777" w:rsidR="00031F73" w:rsidRPr="005019D6" w:rsidRDefault="00031F73" w:rsidP="00031F73">
            <w:pPr>
              <w:pStyle w:val="SOFinalPerformanceTableText"/>
            </w:pPr>
            <w:r w:rsidRPr="005019D6">
              <w:t>Use of a range of linguistic structures and features to convey meaning. Reliance on rehearsed patterns.</w:t>
            </w:r>
          </w:p>
          <w:p w14:paraId="30051B2E" w14:textId="77777777" w:rsidR="00031F73" w:rsidRPr="005019D6" w:rsidRDefault="00031F73" w:rsidP="00031F73">
            <w:pPr>
              <w:pStyle w:val="SOFinalPerformanceTableText"/>
            </w:pPr>
            <w:r w:rsidRPr="005019D6">
              <w:t>Accuracy tends to be variable, with some basic errors. Generally accurate when using formulaic expressions and rehearsed patterns.</w:t>
            </w:r>
          </w:p>
          <w:p w14:paraId="4EF09125" w14:textId="77777777" w:rsidR="00031F73" w:rsidRPr="005019D6" w:rsidRDefault="00031F73" w:rsidP="00031F73">
            <w:pPr>
              <w:pStyle w:val="SOFinalPerformanceTableText"/>
            </w:pPr>
            <w:r w:rsidRPr="005019D6">
              <w:t>Cohesive devices are simple and repetitive. Reliance on a limited range of cohesive devices to connect ideas at sentence, paragraph, and whole text level.</w:t>
            </w:r>
          </w:p>
          <w:p w14:paraId="7DFD25AF" w14:textId="77777777" w:rsidR="00031F73" w:rsidRPr="005019D6" w:rsidRDefault="00031F73" w:rsidP="00031F73">
            <w:pPr>
              <w:pStyle w:val="SOFinalPerformanceTableText"/>
            </w:pPr>
            <w:r w:rsidRPr="005019D6">
              <w:t>Expression is generally appropriate to the cultural and social context.</w:t>
            </w:r>
          </w:p>
          <w:p w14:paraId="739BA454" w14:textId="77777777" w:rsidR="00031F73" w:rsidRPr="005019D6" w:rsidRDefault="00031F73" w:rsidP="00031F73">
            <w:pPr>
              <w:pStyle w:val="SOFinalPerformanceTableText"/>
            </w:pPr>
            <w:r w:rsidRPr="005019D6">
              <w:t>Some hesitancy in responding. Pronunciation and intonation are understandable.</w:t>
            </w:r>
          </w:p>
          <w:p w14:paraId="34FC312A" w14:textId="77777777" w:rsidR="00031F73" w:rsidRPr="00031F73" w:rsidRDefault="00031F73" w:rsidP="00031F73">
            <w:pPr>
              <w:pStyle w:val="SOFinalPerformanceTableText"/>
              <w:rPr>
                <w:i/>
              </w:rPr>
            </w:pPr>
            <w:r w:rsidRPr="00031F73">
              <w:rPr>
                <w:i/>
              </w:rPr>
              <w:t>Coherence in Structure and Sequence</w:t>
            </w:r>
          </w:p>
          <w:p w14:paraId="49F6DB78" w14:textId="77777777" w:rsidR="00031F73" w:rsidRPr="005019D6" w:rsidRDefault="00031F73" w:rsidP="00031F73">
            <w:pPr>
              <w:pStyle w:val="SOFinalPerformanceTableText"/>
            </w:pPr>
            <w:r w:rsidRPr="005019D6">
              <w:t>Generally coherent organisation of information and ideas.</w:t>
            </w:r>
          </w:p>
          <w:p w14:paraId="031E81FA" w14:textId="1E4E61D0" w:rsidR="004A0231" w:rsidRPr="00090813" w:rsidRDefault="00031F73" w:rsidP="00031F73">
            <w:pPr>
              <w:pStyle w:val="SOFinalPerformanceTableText"/>
            </w:pPr>
            <w:r w:rsidRPr="005019D6">
              <w:t>Responses generally conform to the conventions of the text type.</w:t>
            </w:r>
          </w:p>
        </w:tc>
        <w:tc>
          <w:tcPr>
            <w:tcW w:w="2342" w:type="dxa"/>
            <w:tcBorders>
              <w:left w:val="dotDash" w:sz="4" w:space="0" w:color="auto"/>
            </w:tcBorders>
          </w:tcPr>
          <w:p w14:paraId="433D3226" w14:textId="77777777" w:rsidR="004F762B" w:rsidRPr="004F762B" w:rsidRDefault="004F762B" w:rsidP="004F762B">
            <w:pPr>
              <w:pStyle w:val="SOFinalPerformanceTableText"/>
              <w:rPr>
                <w:i/>
              </w:rPr>
            </w:pPr>
            <w:r w:rsidRPr="004F762B">
              <w:rPr>
                <w:i/>
              </w:rPr>
              <w:t>Capacity to Interact and Maintain a Conversation and Discussion</w:t>
            </w:r>
          </w:p>
          <w:p w14:paraId="1DB9C41B" w14:textId="77777777" w:rsidR="004F762B" w:rsidRPr="005019D6" w:rsidRDefault="004F762B" w:rsidP="004F762B">
            <w:pPr>
              <w:pStyle w:val="SOFinalPerformanceTableText"/>
            </w:pPr>
            <w:r w:rsidRPr="005019D6">
              <w:t>Use of well-rehearsed language to maintain an interaction by responding to questions on familiar topics. Some reliance on the interlocutor to take the lead. Some interest in the topic is conveyed.</w:t>
            </w:r>
          </w:p>
          <w:p w14:paraId="7AA513A6" w14:textId="77777777" w:rsidR="004F762B" w:rsidRPr="005019D6" w:rsidRDefault="004F762B" w:rsidP="004F762B">
            <w:pPr>
              <w:pStyle w:val="SOFinalPerformanceTableText"/>
            </w:pPr>
            <w:r w:rsidRPr="005019D6">
              <w:t>Use of prepared phrases to indicate lack of comprehension and ask for support. Often relies on the interlocutor’s sentence patterns to respond.</w:t>
            </w:r>
          </w:p>
          <w:p w14:paraId="3906E4EF" w14:textId="29EFD153" w:rsidR="004A0231" w:rsidRPr="00090813" w:rsidRDefault="004F762B" w:rsidP="004F762B">
            <w:pPr>
              <w:pStyle w:val="SOFinalPerformanceTableText"/>
            </w:pPr>
            <w:r w:rsidRPr="005019D6">
              <w:t>Occasional silences because of lack of comprehension and time required to process more complex language and to search for words. Responses may be repetitive. Some hesitation in communication when dealing with unfamiliar contexts.</w:t>
            </w:r>
          </w:p>
        </w:tc>
        <w:tc>
          <w:tcPr>
            <w:tcW w:w="2342" w:type="dxa"/>
          </w:tcPr>
          <w:p w14:paraId="6E2B8413" w14:textId="77777777" w:rsidR="00EE1D01" w:rsidRPr="00EE1D01" w:rsidRDefault="00EE1D01" w:rsidP="00EE1D01">
            <w:pPr>
              <w:pStyle w:val="SOFinalPerformanceTableText"/>
              <w:rPr>
                <w:i/>
              </w:rPr>
            </w:pPr>
            <w:r w:rsidRPr="00EE1D01">
              <w:rPr>
                <w:i/>
              </w:rPr>
              <w:t>Interpretation of Meaning in Texts</w:t>
            </w:r>
          </w:p>
          <w:p w14:paraId="1676B7AE" w14:textId="77777777" w:rsidR="00EE1D01" w:rsidRPr="005019D6" w:rsidRDefault="00EE1D01" w:rsidP="00EE1D01">
            <w:pPr>
              <w:pStyle w:val="SOFinalPerformanceTableText"/>
            </w:pPr>
            <w:r w:rsidRPr="005019D6">
              <w:t>Identifies and explains some relevant information from texts on familiar topics containing predictable and familiar language structures.</w:t>
            </w:r>
          </w:p>
          <w:p w14:paraId="63713B8A" w14:textId="77777777" w:rsidR="00EE1D01" w:rsidRPr="005019D6" w:rsidRDefault="00EE1D01" w:rsidP="00EE1D01">
            <w:pPr>
              <w:pStyle w:val="SOFinalPerformanceTableText"/>
            </w:pPr>
            <w:r w:rsidRPr="005019D6">
              <w:t>Competent understanding of context, purpose, and audience, supported with isolated examples from the text.</w:t>
            </w:r>
          </w:p>
          <w:p w14:paraId="0A061938" w14:textId="77777777" w:rsidR="00EE1D01" w:rsidRPr="00EE1D01" w:rsidRDefault="00EE1D01" w:rsidP="00EE1D01">
            <w:pPr>
              <w:pStyle w:val="SOFinalPerformanceTableText"/>
              <w:rPr>
                <w:i/>
              </w:rPr>
            </w:pPr>
            <w:r w:rsidRPr="005019D6">
              <w:t>Main concepts, ideas, and one or more perspectives in the text are identified, with some explanation.</w:t>
            </w:r>
          </w:p>
          <w:p w14:paraId="27022507" w14:textId="77777777" w:rsidR="00EE1D01" w:rsidRPr="00EE1D01" w:rsidRDefault="00EE1D01" w:rsidP="00EE1D01">
            <w:pPr>
              <w:pStyle w:val="SOFinalPerformanceTableText"/>
              <w:rPr>
                <w:i/>
              </w:rPr>
            </w:pPr>
            <w:r w:rsidRPr="00EE1D01">
              <w:rPr>
                <w:i/>
              </w:rPr>
              <w:t>Analysis of the Language in Texts</w:t>
            </w:r>
          </w:p>
          <w:p w14:paraId="1853536A" w14:textId="77777777" w:rsidR="00EE1D01" w:rsidRPr="005019D6" w:rsidRDefault="00EE1D01" w:rsidP="00EE1D01">
            <w:pPr>
              <w:pStyle w:val="SOFinalPerformanceTableText"/>
            </w:pPr>
            <w:r w:rsidRPr="005019D6">
              <w:t>Particular linguistic and cultural features of the text are identified.</w:t>
            </w:r>
          </w:p>
          <w:p w14:paraId="4FB3C321" w14:textId="77777777" w:rsidR="00EE1D01" w:rsidRPr="00EE1D01" w:rsidRDefault="00EE1D01" w:rsidP="00EE1D01">
            <w:pPr>
              <w:pStyle w:val="SOFinalPerformanceTableText"/>
              <w:rPr>
                <w:i/>
              </w:rPr>
            </w:pPr>
            <w:r w:rsidRPr="005019D6">
              <w:t>Identification of stylistic features in the text (e.g. idioms, rhetoric, expressions).</w:t>
            </w:r>
          </w:p>
          <w:p w14:paraId="3E51969D" w14:textId="77777777" w:rsidR="00EE1D01" w:rsidRPr="00EE1D01" w:rsidRDefault="00EE1D01" w:rsidP="00EE1D01">
            <w:pPr>
              <w:pStyle w:val="SOFinalPerformanceTableText"/>
              <w:rPr>
                <w:i/>
              </w:rPr>
            </w:pPr>
            <w:r w:rsidRPr="00EE1D01">
              <w:rPr>
                <w:i/>
              </w:rPr>
              <w:t>Reflection</w:t>
            </w:r>
          </w:p>
          <w:p w14:paraId="5B0BE5C4" w14:textId="77777777" w:rsidR="00EE1D01" w:rsidRPr="005019D6" w:rsidRDefault="00EE1D01" w:rsidP="00EE1D01">
            <w:pPr>
              <w:pStyle w:val="SOFinalPerformanceTableText"/>
            </w:pPr>
            <w:r w:rsidRPr="005019D6">
              <w:t>Some reflection on cultures, values, beliefs, practices, and ideas represented or expressed in texts.</w:t>
            </w:r>
          </w:p>
          <w:p w14:paraId="727A7D25" w14:textId="77777777" w:rsidR="00EE1D01" w:rsidRPr="005019D6" w:rsidRDefault="00EE1D01" w:rsidP="00EE1D01">
            <w:pPr>
              <w:pStyle w:val="SOFinalPerformanceTableText"/>
            </w:pPr>
            <w:r w:rsidRPr="005019D6">
              <w:t>Some reflection on, with mostly description of, own values, beliefs, practices, and ideas in relation to those represented in texts.</w:t>
            </w:r>
          </w:p>
          <w:p w14:paraId="4343DB3D" w14:textId="601FF8B0" w:rsidR="004A0231" w:rsidRPr="00090813" w:rsidRDefault="00EE1D01" w:rsidP="00EE1D01">
            <w:pPr>
              <w:pStyle w:val="SOFinalPerformanceTableText"/>
            </w:pPr>
            <w:r w:rsidRPr="005019D6">
              <w:t>Some reflection on own learning.</w:t>
            </w:r>
          </w:p>
        </w:tc>
      </w:tr>
      <w:tr w:rsidR="004A0231" w:rsidRPr="00090813" w14:paraId="2DCC2605" w14:textId="77777777" w:rsidTr="0048675E">
        <w:tc>
          <w:tcPr>
            <w:tcW w:w="358" w:type="dxa"/>
            <w:shd w:val="clear" w:color="auto" w:fill="D9D9D9" w:themeFill="background1" w:themeFillShade="D9"/>
          </w:tcPr>
          <w:p w14:paraId="0446A415" w14:textId="77777777" w:rsidR="004A0231" w:rsidRPr="00090813" w:rsidRDefault="004A0231" w:rsidP="00761702">
            <w:pPr>
              <w:pStyle w:val="SOFinalPerformanceTableLetters"/>
            </w:pPr>
            <w:r w:rsidRPr="00090813">
              <w:lastRenderedPageBreak/>
              <w:t>D</w:t>
            </w:r>
          </w:p>
        </w:tc>
        <w:tc>
          <w:tcPr>
            <w:tcW w:w="2342" w:type="dxa"/>
          </w:tcPr>
          <w:p w14:paraId="57696E1F" w14:textId="77777777" w:rsidR="00C110FE" w:rsidRPr="00C110FE" w:rsidRDefault="00C110FE" w:rsidP="00C110FE">
            <w:pPr>
              <w:pStyle w:val="SOFinalPerformanceTableText"/>
              <w:rPr>
                <w:i/>
              </w:rPr>
            </w:pPr>
            <w:r w:rsidRPr="00C110FE">
              <w:rPr>
                <w:i/>
              </w:rPr>
              <w:t>Relevance</w:t>
            </w:r>
          </w:p>
          <w:p w14:paraId="02B285AA" w14:textId="77777777" w:rsidR="00C110FE" w:rsidRPr="005019D6" w:rsidRDefault="00C110FE" w:rsidP="00C110FE">
            <w:pPr>
              <w:pStyle w:val="SOFinalPerformanceTableText"/>
            </w:pPr>
            <w:r w:rsidRPr="005019D6">
              <w:t>Responses partially relevant to the topic and purpose.</w:t>
            </w:r>
          </w:p>
          <w:p w14:paraId="15BE7B8A" w14:textId="77777777" w:rsidR="00C110FE" w:rsidRPr="005019D6" w:rsidRDefault="00C110FE" w:rsidP="00C110FE">
            <w:pPr>
              <w:pStyle w:val="SOFinalPerformanceTableText"/>
            </w:pPr>
            <w:r w:rsidRPr="005019D6">
              <w:t>Responses convey some basic information that may be appropriate.</w:t>
            </w:r>
          </w:p>
          <w:p w14:paraId="47961A20" w14:textId="77777777" w:rsidR="00C110FE" w:rsidRPr="005019D6" w:rsidRDefault="00C110FE" w:rsidP="00C110FE">
            <w:pPr>
              <w:pStyle w:val="SOFinalPerformanceTableText"/>
            </w:pPr>
            <w:r w:rsidRPr="005019D6">
              <w:t>Responses include one or more elements of interest that may engage the audience.</w:t>
            </w:r>
          </w:p>
          <w:p w14:paraId="647528EC" w14:textId="77777777" w:rsidR="00C110FE" w:rsidRPr="00C110FE" w:rsidRDefault="00C110FE" w:rsidP="00C110FE">
            <w:pPr>
              <w:pStyle w:val="SOFinalPerformanceTableText"/>
              <w:rPr>
                <w:i/>
              </w:rPr>
            </w:pPr>
            <w:r w:rsidRPr="00C110FE">
              <w:rPr>
                <w:i/>
              </w:rPr>
              <w:t>Depth of Treatment of Ideas, Information, or Opinions</w:t>
            </w:r>
          </w:p>
          <w:p w14:paraId="7DAFC3C4" w14:textId="77777777" w:rsidR="00C110FE" w:rsidRPr="005019D6" w:rsidRDefault="00C110FE" w:rsidP="00C110FE">
            <w:pPr>
              <w:pStyle w:val="SOFinalPerformanceTableText"/>
            </w:pPr>
            <w:r w:rsidRPr="005019D6">
              <w:t>Some basic treatment of information or ideas relating to simple aspects of familiar topics.</w:t>
            </w:r>
          </w:p>
          <w:p w14:paraId="5AF634D5" w14:textId="77777777" w:rsidR="00C110FE" w:rsidRPr="005019D6" w:rsidRDefault="00C110FE" w:rsidP="00C110FE">
            <w:pPr>
              <w:pStyle w:val="SOFinalPerformanceTableText"/>
            </w:pPr>
            <w:r w:rsidRPr="005019D6">
              <w:t>Simple sentences are used with partial effectiveness to convey an idea or opinion. Sentences may be short or incomplete.</w:t>
            </w:r>
          </w:p>
          <w:p w14:paraId="0D2AE9ED" w14:textId="3255A852" w:rsidR="004A0231" w:rsidRPr="00090813" w:rsidRDefault="00C110FE" w:rsidP="00C110FE">
            <w:pPr>
              <w:pStyle w:val="SOFinalPerformanceTableText"/>
            </w:pPr>
            <w:r w:rsidRPr="005019D6">
              <w:t>Some planning and preparation.</w:t>
            </w:r>
          </w:p>
        </w:tc>
        <w:tc>
          <w:tcPr>
            <w:tcW w:w="2342" w:type="dxa"/>
            <w:tcBorders>
              <w:bottom w:val="single" w:sz="2" w:space="0" w:color="auto"/>
              <w:right w:val="dotDash" w:sz="4" w:space="0" w:color="auto"/>
            </w:tcBorders>
          </w:tcPr>
          <w:p w14:paraId="73C37012" w14:textId="77777777" w:rsidR="00F4385E" w:rsidRPr="00F4385E" w:rsidRDefault="00F4385E" w:rsidP="00F4385E">
            <w:pPr>
              <w:pStyle w:val="SOFinalPerformanceTableText"/>
              <w:rPr>
                <w:i/>
              </w:rPr>
            </w:pPr>
            <w:r w:rsidRPr="00F4385E">
              <w:rPr>
                <w:i/>
              </w:rPr>
              <w:t>Capacity to Convey Information Accurately and Appropriately</w:t>
            </w:r>
          </w:p>
          <w:p w14:paraId="2BAF473F" w14:textId="77777777" w:rsidR="00F4385E" w:rsidRPr="005019D6" w:rsidRDefault="00F4385E" w:rsidP="00F4385E">
            <w:pPr>
              <w:pStyle w:val="SOFinalPerformanceTableText"/>
            </w:pPr>
            <w:r w:rsidRPr="005019D6">
              <w:t>Use of simple vocabulary, short sentences, formulaic expressions, and rehearsed patterns to convey meaning. When attempts are made to elaborate, the structure is often based on word order derived from English.</w:t>
            </w:r>
          </w:p>
          <w:p w14:paraId="7E4CF428" w14:textId="77777777" w:rsidR="00F4385E" w:rsidRPr="005019D6" w:rsidRDefault="00F4385E" w:rsidP="00F4385E">
            <w:pPr>
              <w:pStyle w:val="SOFinalPerformanceTableText"/>
            </w:pPr>
            <w:r w:rsidRPr="005019D6">
              <w:t>Frequent errors and incorrect selection of words from the dictionary impede meaning.</w:t>
            </w:r>
          </w:p>
          <w:p w14:paraId="693F8C2E" w14:textId="77777777" w:rsidR="00F4385E" w:rsidRPr="005019D6" w:rsidRDefault="00F4385E" w:rsidP="00F4385E">
            <w:pPr>
              <w:pStyle w:val="SOFinalPerformanceTableText"/>
            </w:pPr>
            <w:r w:rsidRPr="005019D6">
              <w:t>A cohesive device may be used, with some effectiveness.</w:t>
            </w:r>
          </w:p>
          <w:p w14:paraId="45F19F0C" w14:textId="77777777" w:rsidR="00F4385E" w:rsidRPr="005019D6" w:rsidRDefault="00F4385E" w:rsidP="00F4385E">
            <w:pPr>
              <w:pStyle w:val="SOFinalPerformanceTableText"/>
            </w:pPr>
            <w:r w:rsidRPr="005019D6">
              <w:t>Expression occasionally appropriate to cultural and social context.</w:t>
            </w:r>
          </w:p>
          <w:p w14:paraId="616F5D22" w14:textId="77777777" w:rsidR="00F4385E" w:rsidRPr="005019D6" w:rsidRDefault="00F4385E" w:rsidP="00F4385E">
            <w:pPr>
              <w:pStyle w:val="SOFinalPerformanceTableText"/>
            </w:pPr>
            <w:r w:rsidRPr="005019D6">
              <w:t>Frequent hesitancy in responding. Pronunciation may impede meaning.</w:t>
            </w:r>
          </w:p>
          <w:p w14:paraId="0854D006" w14:textId="77777777" w:rsidR="00F4385E" w:rsidRPr="00F4385E" w:rsidRDefault="00F4385E" w:rsidP="00F4385E">
            <w:pPr>
              <w:pStyle w:val="SOFinalPerformanceTableText"/>
              <w:rPr>
                <w:i/>
              </w:rPr>
            </w:pPr>
            <w:r w:rsidRPr="00F4385E">
              <w:rPr>
                <w:i/>
              </w:rPr>
              <w:t>Coherence in Structure and Sequence</w:t>
            </w:r>
          </w:p>
          <w:p w14:paraId="38BD3485" w14:textId="66A3F182" w:rsidR="00F4385E" w:rsidRPr="005019D6" w:rsidRDefault="00F4385E" w:rsidP="00F4385E">
            <w:pPr>
              <w:pStyle w:val="SOFinalPerformanceTableText"/>
            </w:pPr>
            <w:r w:rsidRPr="005019D6">
              <w:t>Some basic organisation of information and/or ideas.</w:t>
            </w:r>
          </w:p>
          <w:p w14:paraId="62AE284C" w14:textId="4D94B0F3" w:rsidR="004A0231" w:rsidRPr="00090813" w:rsidRDefault="00F4385E" w:rsidP="00F4385E">
            <w:pPr>
              <w:pStyle w:val="SOFinalPerformanceTableText"/>
            </w:pPr>
            <w:r w:rsidRPr="005019D6">
              <w:t>Some use of very basic conventions of the text type.</w:t>
            </w:r>
          </w:p>
        </w:tc>
        <w:tc>
          <w:tcPr>
            <w:tcW w:w="2342" w:type="dxa"/>
            <w:tcBorders>
              <w:left w:val="dotDash" w:sz="4" w:space="0" w:color="auto"/>
            </w:tcBorders>
          </w:tcPr>
          <w:p w14:paraId="1459B731" w14:textId="77777777" w:rsidR="0094755B" w:rsidRPr="0094755B" w:rsidRDefault="0094755B" w:rsidP="0094755B">
            <w:pPr>
              <w:pStyle w:val="SOFinalPerformanceTableText"/>
              <w:rPr>
                <w:i/>
              </w:rPr>
            </w:pPr>
            <w:r w:rsidRPr="0094755B">
              <w:rPr>
                <w:i/>
              </w:rPr>
              <w:t>Capacity to Interact and Maintain a Conversation and Discussion</w:t>
            </w:r>
          </w:p>
          <w:p w14:paraId="50D587A0" w14:textId="77777777" w:rsidR="0094755B" w:rsidRPr="005019D6" w:rsidRDefault="0094755B" w:rsidP="0094755B">
            <w:pPr>
              <w:pStyle w:val="SOFinalPerformanceTableText"/>
            </w:pPr>
            <w:r w:rsidRPr="005019D6">
              <w:t>Routine courtesy phrases and basic structures are used to respond to simple questions on familiar topics. Reliance on the interlocutor to take the lead and maintain interaction. Some interest in the topic may be conveyed.</w:t>
            </w:r>
          </w:p>
          <w:p w14:paraId="2AC0E123" w14:textId="77777777" w:rsidR="0094755B" w:rsidRPr="005019D6" w:rsidRDefault="0094755B" w:rsidP="0094755B">
            <w:pPr>
              <w:pStyle w:val="SOFinalPerformanceTableText"/>
            </w:pPr>
            <w:r w:rsidRPr="005019D6">
              <w:t>Reliance on repetition and rephrasing of questions. Partial understanding of questions may lead to a response that is not relevant.</w:t>
            </w:r>
          </w:p>
          <w:p w14:paraId="42BBD28D" w14:textId="4489D7A7" w:rsidR="004A0231" w:rsidRPr="00090813" w:rsidRDefault="0094755B" w:rsidP="0094755B">
            <w:pPr>
              <w:pStyle w:val="SOFinalPerformanceTableText"/>
            </w:pPr>
            <w:r w:rsidRPr="005019D6">
              <w:t>Frequent silences may occur because of lack of comprehension and time required to search for words and construct answers.</w:t>
            </w:r>
          </w:p>
        </w:tc>
        <w:tc>
          <w:tcPr>
            <w:tcW w:w="2342" w:type="dxa"/>
          </w:tcPr>
          <w:p w14:paraId="25329BF0" w14:textId="77777777" w:rsidR="00D91E7C" w:rsidRPr="00D91E7C" w:rsidRDefault="00D91E7C" w:rsidP="00D91E7C">
            <w:pPr>
              <w:pStyle w:val="SOFinalPerformanceTableText"/>
              <w:rPr>
                <w:i/>
              </w:rPr>
            </w:pPr>
            <w:r w:rsidRPr="00D91E7C">
              <w:rPr>
                <w:i/>
              </w:rPr>
              <w:t>Interpretation of Meaning in Texts</w:t>
            </w:r>
          </w:p>
          <w:p w14:paraId="2194FA6A" w14:textId="77777777" w:rsidR="00D91E7C" w:rsidRPr="005019D6" w:rsidRDefault="00D91E7C" w:rsidP="00D91E7C">
            <w:pPr>
              <w:pStyle w:val="SOFinalPerformanceTableText"/>
            </w:pPr>
            <w:r w:rsidRPr="005019D6">
              <w:t>Keywords and some supporting detail are identified in texts dealing with familiar situations.</w:t>
            </w:r>
          </w:p>
          <w:p w14:paraId="6B577F22" w14:textId="77777777" w:rsidR="00D91E7C" w:rsidRPr="005019D6" w:rsidRDefault="00D91E7C" w:rsidP="00D91E7C">
            <w:pPr>
              <w:pStyle w:val="SOFinalPerformanceTableText"/>
            </w:pPr>
            <w:r w:rsidRPr="005019D6">
              <w:t>Some basic understanding of context, purpose, and/or audience.</w:t>
            </w:r>
          </w:p>
          <w:p w14:paraId="16B53843" w14:textId="77777777" w:rsidR="00D91E7C" w:rsidRPr="005019D6" w:rsidRDefault="00D91E7C" w:rsidP="00D91E7C">
            <w:pPr>
              <w:pStyle w:val="SOFinalPerformanceTableText"/>
            </w:pPr>
            <w:r w:rsidRPr="005019D6">
              <w:t>Identification of one or more concepts or ideas, with specific information in texts transcribed rather than interpreted.</w:t>
            </w:r>
          </w:p>
          <w:p w14:paraId="413C0E06" w14:textId="77777777" w:rsidR="00D91E7C" w:rsidRPr="00D91E7C" w:rsidRDefault="00D91E7C" w:rsidP="00D91E7C">
            <w:pPr>
              <w:pStyle w:val="SOFinalPerformanceTableText"/>
              <w:rPr>
                <w:i/>
              </w:rPr>
            </w:pPr>
            <w:r w:rsidRPr="00D91E7C">
              <w:rPr>
                <w:i/>
              </w:rPr>
              <w:t>Analysis of the Language in Texts</w:t>
            </w:r>
          </w:p>
          <w:p w14:paraId="37F2D20C" w14:textId="77777777" w:rsidR="00D91E7C" w:rsidRPr="005019D6" w:rsidRDefault="00D91E7C" w:rsidP="00D91E7C">
            <w:pPr>
              <w:pStyle w:val="SOFinalPerformanceTableText"/>
            </w:pPr>
            <w:r w:rsidRPr="005019D6">
              <w:t>One or more basic linguistic and/or cultural features of the text are identified.</w:t>
            </w:r>
          </w:p>
          <w:p w14:paraId="7970F657" w14:textId="77777777" w:rsidR="00D91E7C" w:rsidRPr="005019D6" w:rsidRDefault="00D91E7C" w:rsidP="00D91E7C">
            <w:pPr>
              <w:pStyle w:val="SOFinalPerformanceTableText"/>
            </w:pPr>
            <w:r w:rsidRPr="005019D6">
              <w:t>One or more stylistic features are identified.</w:t>
            </w:r>
          </w:p>
          <w:p w14:paraId="7DA75B97" w14:textId="77777777" w:rsidR="00D91E7C" w:rsidRPr="00D91E7C" w:rsidRDefault="00D91E7C" w:rsidP="00D91E7C">
            <w:pPr>
              <w:pStyle w:val="SOFinalPerformanceTableText"/>
              <w:rPr>
                <w:i/>
              </w:rPr>
            </w:pPr>
            <w:r w:rsidRPr="00D91E7C">
              <w:rPr>
                <w:i/>
              </w:rPr>
              <w:t>Reflection</w:t>
            </w:r>
          </w:p>
          <w:p w14:paraId="1871B6F4" w14:textId="77777777" w:rsidR="00D91E7C" w:rsidRPr="005019D6" w:rsidRDefault="00D91E7C" w:rsidP="00D91E7C">
            <w:pPr>
              <w:pStyle w:val="SOFinalPerformanceTableText"/>
            </w:pPr>
            <w:r w:rsidRPr="005019D6">
              <w:t>One or more familiar aspects of cultures, values, beliefs, practices, or ideas represented or expressed in texts are identified.</w:t>
            </w:r>
          </w:p>
          <w:p w14:paraId="5D84754C" w14:textId="77777777" w:rsidR="00D91E7C" w:rsidRPr="005019D6" w:rsidRDefault="00D91E7C" w:rsidP="00D91E7C">
            <w:pPr>
              <w:pStyle w:val="SOFinalPerformanceTableText"/>
            </w:pPr>
            <w:r w:rsidRPr="005019D6">
              <w:t>One or more of own values, beliefs, practices, or ideas in relation to those represented in texts are described.</w:t>
            </w:r>
          </w:p>
          <w:p w14:paraId="390FCA2E" w14:textId="3D94C977" w:rsidR="004A0231" w:rsidRPr="00090813" w:rsidRDefault="00D91E7C" w:rsidP="00D91E7C">
            <w:pPr>
              <w:pStyle w:val="SOFinalPerformanceTableText"/>
            </w:pPr>
            <w:r w:rsidRPr="005019D6">
              <w:t>Learning experiences are recounted.</w:t>
            </w:r>
          </w:p>
        </w:tc>
      </w:tr>
      <w:tr w:rsidR="004A0231" w:rsidRPr="00090813" w14:paraId="7205C237" w14:textId="77777777" w:rsidTr="0048675E">
        <w:tc>
          <w:tcPr>
            <w:tcW w:w="358" w:type="dxa"/>
            <w:shd w:val="clear" w:color="auto" w:fill="D9D9D9" w:themeFill="background1" w:themeFillShade="D9"/>
          </w:tcPr>
          <w:p w14:paraId="0BDB6975" w14:textId="77777777" w:rsidR="004A0231" w:rsidRPr="00090813" w:rsidRDefault="004A0231" w:rsidP="00761702">
            <w:pPr>
              <w:pStyle w:val="SOFinalPerformanceTableLetters"/>
            </w:pPr>
            <w:r w:rsidRPr="00090813">
              <w:lastRenderedPageBreak/>
              <w:t>E</w:t>
            </w:r>
          </w:p>
        </w:tc>
        <w:tc>
          <w:tcPr>
            <w:tcW w:w="2342" w:type="dxa"/>
          </w:tcPr>
          <w:p w14:paraId="00A86C42" w14:textId="77777777" w:rsidR="005D0715" w:rsidRPr="005D0715" w:rsidRDefault="005D0715" w:rsidP="005D0715">
            <w:pPr>
              <w:pStyle w:val="SOFinalPerformanceTableText"/>
              <w:rPr>
                <w:i/>
              </w:rPr>
            </w:pPr>
            <w:r w:rsidRPr="005D0715">
              <w:rPr>
                <w:i/>
              </w:rPr>
              <w:t>Relevance</w:t>
            </w:r>
          </w:p>
          <w:p w14:paraId="584DDF84" w14:textId="77777777" w:rsidR="005D0715" w:rsidRPr="005019D6" w:rsidRDefault="005D0715" w:rsidP="005D0715">
            <w:pPr>
              <w:pStyle w:val="SOFinalPerformanceTableText"/>
            </w:pPr>
            <w:r w:rsidRPr="005019D6">
              <w:t>Responses have limited relevance to the topic and purpose.</w:t>
            </w:r>
          </w:p>
          <w:p w14:paraId="3E84A5FE" w14:textId="77777777" w:rsidR="005D0715" w:rsidRPr="005019D6" w:rsidRDefault="005D0715" w:rsidP="005D0715">
            <w:pPr>
              <w:pStyle w:val="SOFinalPerformanceTableText"/>
            </w:pPr>
            <w:r w:rsidRPr="005019D6">
              <w:t xml:space="preserve">Responses attempt to convey some basic information, with limited appropriateness. </w:t>
            </w:r>
          </w:p>
          <w:p w14:paraId="01E0DAD1" w14:textId="77777777" w:rsidR="005D0715" w:rsidRPr="005019D6" w:rsidRDefault="005D0715" w:rsidP="005D0715">
            <w:pPr>
              <w:pStyle w:val="SOFinalPerformanceTableText"/>
            </w:pPr>
            <w:r w:rsidRPr="005019D6">
              <w:t>Responses attempt to include an element of interest.</w:t>
            </w:r>
          </w:p>
          <w:p w14:paraId="2A3739BA" w14:textId="77777777" w:rsidR="005D0715" w:rsidRPr="005D0715" w:rsidRDefault="005D0715" w:rsidP="005D0715">
            <w:pPr>
              <w:pStyle w:val="SOFinalPerformanceTableText"/>
              <w:rPr>
                <w:i/>
              </w:rPr>
            </w:pPr>
            <w:r w:rsidRPr="005D0715">
              <w:rPr>
                <w:i/>
              </w:rPr>
              <w:t>Depth of Treatment of Ideas, Information, or Opinions</w:t>
            </w:r>
          </w:p>
          <w:p w14:paraId="23AE5816" w14:textId="77777777" w:rsidR="005D0715" w:rsidRPr="005019D6" w:rsidRDefault="005D0715" w:rsidP="005D0715">
            <w:pPr>
              <w:pStyle w:val="SOFinalPerformanceTableText"/>
            </w:pPr>
            <w:r w:rsidRPr="005019D6">
              <w:t>Attempted treatment of simple information relating to one or more aspects of familiar topics.</w:t>
            </w:r>
          </w:p>
          <w:p w14:paraId="7276015B" w14:textId="77777777" w:rsidR="005D0715" w:rsidRPr="005019D6" w:rsidRDefault="005D0715" w:rsidP="005D0715">
            <w:pPr>
              <w:pStyle w:val="SOFinalPerformanceTableText"/>
            </w:pPr>
            <w:r w:rsidRPr="005019D6">
              <w:t>Responses are brief and often rely on a keyword to convey basic meaning.</w:t>
            </w:r>
          </w:p>
          <w:p w14:paraId="75008322" w14:textId="341EF732" w:rsidR="004A0231" w:rsidRPr="00090813" w:rsidRDefault="005D0715" w:rsidP="005D0715">
            <w:pPr>
              <w:pStyle w:val="SOFinalPerformanceTableText"/>
            </w:pPr>
            <w:r w:rsidRPr="005019D6">
              <w:t>Attempted planning or preparation.</w:t>
            </w:r>
          </w:p>
        </w:tc>
        <w:tc>
          <w:tcPr>
            <w:tcW w:w="2342" w:type="dxa"/>
            <w:tcBorders>
              <w:right w:val="dotDash" w:sz="4" w:space="0" w:color="auto"/>
            </w:tcBorders>
          </w:tcPr>
          <w:p w14:paraId="36C8847A" w14:textId="77777777" w:rsidR="00562B68" w:rsidRPr="00562B68" w:rsidRDefault="00562B68" w:rsidP="00562B68">
            <w:pPr>
              <w:pStyle w:val="SOFinalPerformanceTableText"/>
              <w:rPr>
                <w:i/>
              </w:rPr>
            </w:pPr>
            <w:r w:rsidRPr="00562B68">
              <w:rPr>
                <w:i/>
              </w:rPr>
              <w:t>Capacity to Convey Information Accurately and Appropriately</w:t>
            </w:r>
          </w:p>
          <w:p w14:paraId="458F011B" w14:textId="77777777" w:rsidR="00562B68" w:rsidRPr="005019D6" w:rsidRDefault="00562B68" w:rsidP="00562B68">
            <w:pPr>
              <w:pStyle w:val="SOFinalPerformanceTableText"/>
            </w:pPr>
            <w:r w:rsidRPr="005019D6">
              <w:t>Use of a very limited range of vocabulary and sentence structures, with single words and set formulaic expressions to convey basic information. Reliance on anglicisms to convey meaning.</w:t>
            </w:r>
          </w:p>
          <w:p w14:paraId="1A2A38E9" w14:textId="77777777" w:rsidR="00562B68" w:rsidRPr="005019D6" w:rsidRDefault="00562B68" w:rsidP="00562B68">
            <w:pPr>
              <w:pStyle w:val="SOFinalPerformanceTableText"/>
            </w:pPr>
            <w:r w:rsidRPr="005019D6">
              <w:t>Frequent errors impede meaning.</w:t>
            </w:r>
          </w:p>
          <w:p w14:paraId="60D5FCCA" w14:textId="77777777" w:rsidR="00562B68" w:rsidRPr="005019D6" w:rsidRDefault="00562B68" w:rsidP="00562B68">
            <w:pPr>
              <w:pStyle w:val="SOFinalPerformanceTableText"/>
            </w:pPr>
            <w:r w:rsidRPr="005019D6">
              <w:t>Attempted use of a cohesive device, with limited effectiveness.</w:t>
            </w:r>
          </w:p>
          <w:p w14:paraId="0C4FA96D" w14:textId="77777777" w:rsidR="00562B68" w:rsidRPr="005019D6" w:rsidRDefault="00562B68" w:rsidP="00562B68">
            <w:pPr>
              <w:pStyle w:val="SOFinalPerformanceTableText"/>
            </w:pPr>
            <w:r w:rsidRPr="005019D6">
              <w:t>Limited appropriateness of expression.</w:t>
            </w:r>
          </w:p>
          <w:p w14:paraId="67237E7B" w14:textId="77777777" w:rsidR="00562B68" w:rsidRPr="005019D6" w:rsidRDefault="00562B68" w:rsidP="00562B68">
            <w:pPr>
              <w:pStyle w:val="SOFinalPerformanceTableText"/>
            </w:pPr>
            <w:r w:rsidRPr="005019D6">
              <w:t>Always or mostly hesitant in responding. Pronunciation impedes meaning.</w:t>
            </w:r>
          </w:p>
          <w:p w14:paraId="57B82440" w14:textId="77777777" w:rsidR="00562B68" w:rsidRPr="00562B68" w:rsidRDefault="00562B68" w:rsidP="00562B68">
            <w:pPr>
              <w:pStyle w:val="SOFinalPerformanceTableText"/>
              <w:rPr>
                <w:i/>
              </w:rPr>
            </w:pPr>
            <w:r w:rsidRPr="00562B68">
              <w:rPr>
                <w:i/>
              </w:rPr>
              <w:t>Coherence in Structure and Sequence</w:t>
            </w:r>
          </w:p>
          <w:p w14:paraId="4E5396D9" w14:textId="77777777" w:rsidR="00562B68" w:rsidRPr="005019D6" w:rsidRDefault="00562B68" w:rsidP="00562B68">
            <w:pPr>
              <w:pStyle w:val="SOFinalPerformanceTableText"/>
            </w:pPr>
            <w:r w:rsidRPr="005019D6">
              <w:t>Limited organisation of information or ideas.</w:t>
            </w:r>
          </w:p>
          <w:p w14:paraId="570EA2FB" w14:textId="77CED660" w:rsidR="004A0231" w:rsidRPr="00090813" w:rsidRDefault="00562B68" w:rsidP="00562B68">
            <w:pPr>
              <w:pStyle w:val="SOFinalPerformanceTableText"/>
            </w:pPr>
            <w:r w:rsidRPr="005019D6">
              <w:t>Limited evidence of conventions of text type</w:t>
            </w:r>
            <w:r w:rsidRPr="00562B68">
              <w:rPr>
                <w:i/>
              </w:rPr>
              <w:t>.</w:t>
            </w:r>
          </w:p>
        </w:tc>
        <w:tc>
          <w:tcPr>
            <w:tcW w:w="2342" w:type="dxa"/>
            <w:tcBorders>
              <w:left w:val="dotDash" w:sz="4" w:space="0" w:color="auto"/>
            </w:tcBorders>
          </w:tcPr>
          <w:p w14:paraId="1E8CDD35" w14:textId="77777777" w:rsidR="00E9194E" w:rsidRPr="00E9194E" w:rsidRDefault="00E9194E" w:rsidP="00E9194E">
            <w:pPr>
              <w:pStyle w:val="SOFinalPerformanceTableText"/>
              <w:rPr>
                <w:i/>
              </w:rPr>
            </w:pPr>
            <w:r w:rsidRPr="00E9194E">
              <w:rPr>
                <w:i/>
              </w:rPr>
              <w:t>Capacity to Interact and Maintain a Conversation and Discussion</w:t>
            </w:r>
          </w:p>
          <w:p w14:paraId="1D0F0A0E" w14:textId="77777777" w:rsidR="00E9194E" w:rsidRPr="005019D6" w:rsidRDefault="00E9194E" w:rsidP="00E9194E">
            <w:pPr>
              <w:pStyle w:val="SOFinalPerformanceTableText"/>
            </w:pPr>
            <w:r w:rsidRPr="005019D6">
              <w:t>Reliance on interlocutor to assist with communication breakdowns to complete sentences or to interpret intended meanings.</w:t>
            </w:r>
          </w:p>
          <w:p w14:paraId="65017FB8" w14:textId="77777777" w:rsidR="00E9194E" w:rsidRPr="005019D6" w:rsidRDefault="00E9194E" w:rsidP="00E9194E">
            <w:pPr>
              <w:pStyle w:val="SOFinalPerformanceTableText"/>
            </w:pPr>
            <w:r w:rsidRPr="005019D6">
              <w:t>Repetition, rephrasing of questions, and a slowed rate of speech are required for comprehension. Utterances rarely consist of more than two or three words. Frequent misunderstandings of simple questions.</w:t>
            </w:r>
          </w:p>
          <w:p w14:paraId="42122607" w14:textId="058D9E5F" w:rsidR="004A0231" w:rsidRPr="00090813" w:rsidRDefault="00E9194E" w:rsidP="00E9194E">
            <w:pPr>
              <w:pStyle w:val="SOFinalPerformanceTableText"/>
            </w:pPr>
            <w:r w:rsidRPr="005019D6">
              <w:t>Frequent long pauses to process questions and to search for words. May resort to using English to convey meaning.</w:t>
            </w:r>
          </w:p>
        </w:tc>
        <w:tc>
          <w:tcPr>
            <w:tcW w:w="2342" w:type="dxa"/>
          </w:tcPr>
          <w:p w14:paraId="1D664106" w14:textId="77777777" w:rsidR="00FE29E0" w:rsidRPr="00FE29E0" w:rsidRDefault="00FE29E0" w:rsidP="00FE29E0">
            <w:pPr>
              <w:pStyle w:val="SOFinalPerformanceTableText"/>
              <w:rPr>
                <w:i/>
              </w:rPr>
            </w:pPr>
            <w:r w:rsidRPr="00FE29E0">
              <w:rPr>
                <w:i/>
              </w:rPr>
              <w:t>Interpretation of Meaning in Texts</w:t>
            </w:r>
          </w:p>
          <w:p w14:paraId="76D95140" w14:textId="77777777" w:rsidR="00FE29E0" w:rsidRPr="005019D6" w:rsidRDefault="00FE29E0" w:rsidP="00FE29E0">
            <w:pPr>
              <w:pStyle w:val="SOFinalPerformanceTableText"/>
            </w:pPr>
            <w:r w:rsidRPr="005019D6">
              <w:t>Isolated items of information are identified in texts on familiar topics containing simple language.</w:t>
            </w:r>
          </w:p>
          <w:p w14:paraId="0A0F0ECC" w14:textId="77777777" w:rsidR="00FE29E0" w:rsidRPr="005019D6" w:rsidRDefault="00FE29E0" w:rsidP="00FE29E0">
            <w:pPr>
              <w:pStyle w:val="SOFinalPerformanceTableText"/>
            </w:pPr>
            <w:r w:rsidRPr="005019D6">
              <w:t>Identification of a context, purpose, or audience.</w:t>
            </w:r>
          </w:p>
          <w:p w14:paraId="7EB75609" w14:textId="77777777" w:rsidR="00FE29E0" w:rsidRPr="005019D6" w:rsidRDefault="00FE29E0" w:rsidP="00FE29E0">
            <w:pPr>
              <w:pStyle w:val="SOFinalPerformanceTableText"/>
            </w:pPr>
            <w:r w:rsidRPr="005019D6">
              <w:t>Understanding of information is limited to occasional isolated words (e.g. borrowed words, high-frequency social conventions).</w:t>
            </w:r>
          </w:p>
          <w:p w14:paraId="5A6CA4BC" w14:textId="77777777" w:rsidR="00FE29E0" w:rsidRPr="00FE29E0" w:rsidRDefault="00FE29E0" w:rsidP="00FE29E0">
            <w:pPr>
              <w:pStyle w:val="SOFinalPerformanceTableText"/>
              <w:rPr>
                <w:i/>
              </w:rPr>
            </w:pPr>
            <w:r w:rsidRPr="00FE29E0">
              <w:rPr>
                <w:i/>
              </w:rPr>
              <w:t>Analysis of the Language in Texts</w:t>
            </w:r>
          </w:p>
          <w:p w14:paraId="14F897BE" w14:textId="77777777" w:rsidR="00FE29E0" w:rsidRPr="005019D6" w:rsidRDefault="00FE29E0" w:rsidP="00FE29E0">
            <w:pPr>
              <w:pStyle w:val="SOFinalPerformanceTableText"/>
            </w:pPr>
            <w:r w:rsidRPr="005019D6">
              <w:t>Attempted identification of a basic linguistic feature of the text.</w:t>
            </w:r>
          </w:p>
          <w:p w14:paraId="1FE20687" w14:textId="77777777" w:rsidR="00FE29E0" w:rsidRPr="005019D6" w:rsidRDefault="00FE29E0" w:rsidP="00FE29E0">
            <w:pPr>
              <w:pStyle w:val="SOFinalPerformanceTableText"/>
            </w:pPr>
            <w:r w:rsidRPr="005019D6">
              <w:t>Attempted identification of a stylistic feature.</w:t>
            </w:r>
          </w:p>
          <w:p w14:paraId="3D212CDB" w14:textId="77777777" w:rsidR="00FE29E0" w:rsidRPr="00FE29E0" w:rsidRDefault="00FE29E0" w:rsidP="00FE29E0">
            <w:pPr>
              <w:pStyle w:val="SOFinalPerformanceTableText"/>
              <w:rPr>
                <w:i/>
              </w:rPr>
            </w:pPr>
            <w:r w:rsidRPr="00FE29E0">
              <w:rPr>
                <w:i/>
              </w:rPr>
              <w:t>Reflection</w:t>
            </w:r>
          </w:p>
          <w:p w14:paraId="3CC28FCC" w14:textId="77777777" w:rsidR="00FE29E0" w:rsidRPr="005019D6" w:rsidRDefault="00FE29E0" w:rsidP="00FE29E0">
            <w:pPr>
              <w:pStyle w:val="SOFinalPerformanceTableText"/>
            </w:pPr>
            <w:r w:rsidRPr="005019D6">
              <w:t>One or more formulaic cultural expressions are identified.</w:t>
            </w:r>
          </w:p>
          <w:p w14:paraId="0F134E78" w14:textId="77777777" w:rsidR="00FE29E0" w:rsidRPr="005019D6" w:rsidRDefault="00FE29E0" w:rsidP="00FE29E0">
            <w:pPr>
              <w:pStyle w:val="SOFinalPerformanceTableText"/>
            </w:pPr>
            <w:r w:rsidRPr="005019D6">
              <w:t>One or more of own values, beliefs, practices, or ideas are identified.</w:t>
            </w:r>
          </w:p>
          <w:p w14:paraId="0B2DAAFF" w14:textId="72B5FE66" w:rsidR="004A0231" w:rsidRPr="00090813" w:rsidRDefault="00FE29E0" w:rsidP="00FE29E0">
            <w:pPr>
              <w:pStyle w:val="SOFinalPerformanceTableText"/>
            </w:pPr>
            <w:r w:rsidRPr="005019D6">
              <w:t>Learning experiences are listed.</w:t>
            </w:r>
          </w:p>
        </w:tc>
      </w:tr>
    </w:tbl>
    <w:p w14:paraId="73B1E927" w14:textId="77777777" w:rsidR="002B5CC8" w:rsidRDefault="002B5CC8" w:rsidP="004A1A13">
      <w:pPr>
        <w:pStyle w:val="SOFinalBodyText"/>
        <w:sectPr w:rsidR="002B5CC8" w:rsidSect="00941C13">
          <w:headerReference w:type="even" r:id="rId79"/>
          <w:headerReference w:type="default" r:id="rId80"/>
          <w:footerReference w:type="even" r:id="rId81"/>
          <w:footerReference w:type="default" r:id="rId82"/>
          <w:pgSz w:w="11901" w:h="16857" w:code="210"/>
          <w:pgMar w:top="1418" w:right="1418" w:bottom="1418" w:left="1418" w:header="1134" w:footer="567" w:gutter="0"/>
          <w:cols w:space="708"/>
          <w:docGrid w:linePitch="360"/>
        </w:sectPr>
      </w:pPr>
    </w:p>
    <w:p w14:paraId="7955BFEE" w14:textId="77777777" w:rsidR="00497D1B" w:rsidRDefault="00497D1B" w:rsidP="0078688D">
      <w:pPr>
        <w:pStyle w:val="SOFinalHead2TOP"/>
      </w:pPr>
      <w:bookmarkStart w:id="42" w:name="_Toc100057802"/>
      <w:r>
        <w:lastRenderedPageBreak/>
        <w:t>ASSESSMENT INTEGRITY</w:t>
      </w:r>
      <w:bookmarkEnd w:id="42"/>
    </w:p>
    <w:p w14:paraId="69B0FB9A" w14:textId="77777777" w:rsidR="00497D1B" w:rsidRDefault="00497D1B" w:rsidP="00497D1B">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45B143BF" w14:textId="77777777" w:rsidR="00497D1B" w:rsidRDefault="00497D1B" w:rsidP="00497D1B">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3BDED51C" w14:textId="77777777" w:rsidR="00497D1B" w:rsidRDefault="00497D1B" w:rsidP="00497D1B">
      <w:pPr>
        <w:pStyle w:val="SOFinalBodyText"/>
      </w:pPr>
      <w:r>
        <w:t>Information and guidelines on quality assurance in assessment at Stage 2 are available on the SACE website (www.sace.sa.edu.au).</w:t>
      </w:r>
    </w:p>
    <w:p w14:paraId="67204A90" w14:textId="77777777" w:rsidR="002B5DE5" w:rsidRDefault="002B5DE5" w:rsidP="00497D1B">
      <w:pPr>
        <w:pStyle w:val="SOFinalBodyText"/>
      </w:pPr>
    </w:p>
    <w:p w14:paraId="613B8461" w14:textId="6EA26597" w:rsidR="002B5DE5" w:rsidRDefault="002B5DE5" w:rsidP="00497D1B">
      <w:pPr>
        <w:pStyle w:val="SOFinalBodyText"/>
        <w:sectPr w:rsidR="002B5DE5" w:rsidSect="00941C13">
          <w:headerReference w:type="even" r:id="rId83"/>
          <w:headerReference w:type="default" r:id="rId84"/>
          <w:footerReference w:type="even" r:id="rId85"/>
          <w:footerReference w:type="default" r:id="rId86"/>
          <w:pgSz w:w="11901" w:h="16857" w:code="210"/>
          <w:pgMar w:top="1418" w:right="1418" w:bottom="1418" w:left="1418" w:header="1134" w:footer="567" w:gutter="0"/>
          <w:cols w:space="708"/>
          <w:docGrid w:linePitch="360"/>
        </w:sectPr>
      </w:pPr>
    </w:p>
    <w:p w14:paraId="06E86D25" w14:textId="77777777" w:rsidR="00DF10A0" w:rsidRDefault="00DF10A0" w:rsidP="00A87BE3">
      <w:pPr>
        <w:pStyle w:val="SOFinalHead1"/>
      </w:pPr>
      <w:bookmarkStart w:id="43" w:name="_Toc100057803"/>
      <w:r>
        <w:lastRenderedPageBreak/>
        <w:t>SUPPORT MATERIALS</w:t>
      </w:r>
      <w:bookmarkEnd w:id="43"/>
    </w:p>
    <w:p w14:paraId="1DAFC93C" w14:textId="77777777" w:rsidR="00DF10A0" w:rsidRDefault="00DF10A0" w:rsidP="00A87BE3">
      <w:pPr>
        <w:pStyle w:val="SOFinalHead2AfterHead1"/>
      </w:pPr>
      <w:bookmarkStart w:id="44" w:name="_Toc100057804"/>
      <w:r>
        <w:t>SUBJECT-SPECIFIC ADVICE</w:t>
      </w:r>
      <w:bookmarkEnd w:id="44"/>
    </w:p>
    <w:p w14:paraId="7BC7BD63" w14:textId="77777777" w:rsidR="00DF10A0" w:rsidRDefault="00DF10A0" w:rsidP="00DF10A0">
      <w:pPr>
        <w:pStyle w:val="SOFinalBodyText"/>
      </w:pPr>
      <w:r>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38B980D1" w14:textId="77777777" w:rsidR="00DF10A0" w:rsidRDefault="00DF10A0" w:rsidP="00A87BE3">
      <w:pPr>
        <w:pStyle w:val="SOFinalHead2"/>
      </w:pPr>
      <w:bookmarkStart w:id="45" w:name="_Toc100057805"/>
      <w:r>
        <w:t>ADVICE ON ETHICAL STUDY AND RESEARCH</w:t>
      </w:r>
      <w:bookmarkEnd w:id="45"/>
    </w:p>
    <w:p w14:paraId="66BDF888" w14:textId="73376ED8" w:rsidR="004A1A13" w:rsidRDefault="00DF10A0" w:rsidP="00DF10A0">
      <w:pPr>
        <w:pStyle w:val="SOFinalBodyText"/>
      </w:pPr>
      <w:r>
        <w:t>Advice for students and teachers on ethical study and research practices is available in the guidelines on the ethical conduct of research in the SACE on the SACE website (</w:t>
      </w:r>
      <w:r w:rsidR="00403988" w:rsidRPr="00403988">
        <w:t>www.sace.sa.edu.au</w:t>
      </w:r>
      <w:r>
        <w:t>).</w:t>
      </w:r>
    </w:p>
    <w:p w14:paraId="5B83DF72" w14:textId="77777777" w:rsidR="00403988" w:rsidRDefault="00403988" w:rsidP="00DF10A0">
      <w:pPr>
        <w:pStyle w:val="SOFinalBodyText"/>
      </w:pPr>
    </w:p>
    <w:p w14:paraId="1E9F5850" w14:textId="77777777" w:rsidR="00DF10A0" w:rsidRDefault="00DF10A0" w:rsidP="00DF10A0">
      <w:pPr>
        <w:pStyle w:val="SOFinalBodyText"/>
        <w:sectPr w:rsidR="00DF10A0" w:rsidSect="00941C13">
          <w:headerReference w:type="even" r:id="rId87"/>
          <w:headerReference w:type="default" r:id="rId88"/>
          <w:footerReference w:type="even" r:id="rId89"/>
          <w:footerReference w:type="default" r:id="rId90"/>
          <w:pgSz w:w="11901" w:h="16857" w:code="210"/>
          <w:pgMar w:top="1418" w:right="1418" w:bottom="1418" w:left="1418" w:header="1134" w:footer="567" w:gutter="0"/>
          <w:cols w:space="708"/>
          <w:docGrid w:linePitch="360"/>
        </w:sectPr>
      </w:pPr>
    </w:p>
    <w:p w14:paraId="55449B5C" w14:textId="77777777" w:rsidR="008C76C7" w:rsidRPr="00F57F89" w:rsidRDefault="008C76C7" w:rsidP="00F24D7D">
      <w:pPr>
        <w:pStyle w:val="SOFinalHead1"/>
        <w:rPr>
          <w:spacing w:val="-6"/>
        </w:rPr>
      </w:pPr>
      <w:bookmarkStart w:id="46" w:name="_Toc100057806"/>
      <w:r w:rsidRPr="00F57F89">
        <w:rPr>
          <w:spacing w:val="-6"/>
        </w:rPr>
        <w:lastRenderedPageBreak/>
        <w:t>APPENDIX A: LANGUAGE-SPECIFIC INFORMATION</w:t>
      </w:r>
      <w:bookmarkEnd w:id="46"/>
    </w:p>
    <w:p w14:paraId="4408F495" w14:textId="77777777" w:rsidR="008C76C7" w:rsidRDefault="008C76C7" w:rsidP="004E6527">
      <w:pPr>
        <w:pStyle w:val="SOFinalHead2AfterHead1"/>
        <w:jc w:val="center"/>
      </w:pPr>
      <w:bookmarkStart w:id="47" w:name="_Toc100057807"/>
      <w:r>
        <w:t>CHINESE</w:t>
      </w:r>
      <w:bookmarkEnd w:id="47"/>
    </w:p>
    <w:p w14:paraId="269BE201" w14:textId="77777777" w:rsidR="008C76C7" w:rsidRDefault="008C76C7" w:rsidP="004E6527">
      <w:pPr>
        <w:pStyle w:val="SOFinalHead3AfterHead2"/>
      </w:pPr>
      <w:r>
        <w:t>The Language</w:t>
      </w:r>
    </w:p>
    <w:p w14:paraId="453A0D17" w14:textId="77777777" w:rsidR="008C76C7" w:rsidRDefault="008C76C7" w:rsidP="008C76C7">
      <w:pPr>
        <w:pStyle w:val="SOFinalBodyText"/>
      </w:pPr>
      <w:r>
        <w:t>The language to be studied and assessed is the modern standard or official version of Chinese.</w:t>
      </w:r>
    </w:p>
    <w:p w14:paraId="5F150531" w14:textId="27CB7021" w:rsidR="008C76C7" w:rsidRDefault="008C76C7" w:rsidP="008C76C7">
      <w:pPr>
        <w:pStyle w:val="SOFinalBodyText"/>
      </w:pPr>
      <w:r>
        <w:t>For the purpose of this subject outline, Modern Standard Chinese is Putonghua in the spoken form, and simplified character text in the written form. Throughout the Chinese-speaking communities, Modern Standard Chinese is also known as Mandarin, Guoyu, Huayu, Hanyu, Zhongwen, and Zhongguohua. The</w:t>
      </w:r>
      <w:r w:rsidR="00941C13">
        <w:t> </w:t>
      </w:r>
      <w:r>
        <w:t>system of romanisation used in this subject outline is Hanyu Pinyin.</w:t>
      </w:r>
    </w:p>
    <w:p w14:paraId="447520D6" w14:textId="075E60E5" w:rsidR="008C76C7" w:rsidRDefault="008C76C7" w:rsidP="008C76C7">
      <w:pPr>
        <w:pStyle w:val="SOFinalBodyText"/>
      </w:pPr>
      <w:r>
        <w:t>Simplified characters will be used in the Stage 2 external examination, and students are expected to write their answers in simplified characters.</w:t>
      </w:r>
    </w:p>
    <w:p w14:paraId="4AB7D84E" w14:textId="23BB2543" w:rsidR="0052159F" w:rsidRDefault="0052159F" w:rsidP="008C76C7">
      <w:pPr>
        <w:pStyle w:val="SOFinalBodyText"/>
      </w:pPr>
      <w:r w:rsidRPr="0052159F">
        <w:t>The correct use of recognised non-binary pronouns is acceptable in examination and school assessment responses.</w:t>
      </w:r>
    </w:p>
    <w:p w14:paraId="5C798B21" w14:textId="198879F3" w:rsidR="008C76C7" w:rsidRDefault="008C76C7" w:rsidP="004E6527">
      <w:pPr>
        <w:pStyle w:val="SOFinalHead3"/>
      </w:pPr>
      <w:r>
        <w:t>Themes, Topics, and Subtopics</w:t>
      </w:r>
    </w:p>
    <w:p w14:paraId="3DDB6594" w14:textId="77777777" w:rsidR="008C76C7" w:rsidRDefault="008C76C7" w:rsidP="008C76C7">
      <w:pPr>
        <w:pStyle w:val="SOFinalBodyText"/>
      </w:pPr>
      <w:r>
        <w:t>There are three prescribed themes:</w:t>
      </w:r>
    </w:p>
    <w:p w14:paraId="24D4AA85" w14:textId="1429FB96" w:rsidR="008C76C7" w:rsidRDefault="008C76C7" w:rsidP="002B3EFB">
      <w:pPr>
        <w:pStyle w:val="SOFinalBullets"/>
      </w:pPr>
      <w:r>
        <w:t>The Individual</w:t>
      </w:r>
    </w:p>
    <w:p w14:paraId="0D9E7C4C" w14:textId="4A424CDE" w:rsidR="008C76C7" w:rsidRDefault="008C76C7" w:rsidP="002B3EFB">
      <w:pPr>
        <w:pStyle w:val="SOFinalBullets"/>
      </w:pPr>
      <w:r>
        <w:t>The Chinese-speaking Communities</w:t>
      </w:r>
    </w:p>
    <w:p w14:paraId="14132A22" w14:textId="4572F69F" w:rsidR="008C76C7" w:rsidRDefault="008C76C7" w:rsidP="002B3EFB">
      <w:pPr>
        <w:pStyle w:val="SOFinalBullets"/>
      </w:pPr>
      <w:r>
        <w:t>The Changing World.</w:t>
      </w:r>
    </w:p>
    <w:p w14:paraId="6B9BEBAB" w14:textId="0636BC98" w:rsidR="002B3EFB" w:rsidRDefault="008C76C7" w:rsidP="008C76C7">
      <w:pPr>
        <w:pStyle w:val="SOFinalBodyText"/>
      </w:pPr>
      <w:r>
        <w:t>The following table shows the prescribed themes, prescribed topics, and suggested subtopics.</w:t>
      </w:r>
    </w:p>
    <w:p w14:paraId="75F3341E" w14:textId="77777777" w:rsidR="006D2374" w:rsidRDefault="006D2374" w:rsidP="008C76C7">
      <w:pPr>
        <w:pStyle w:val="SOFinalBodyText"/>
      </w:pPr>
    </w:p>
    <w:p w14:paraId="2A289A65" w14:textId="77777777" w:rsidR="00294F15" w:rsidRDefault="00294F15">
      <w:pPr>
        <w:sectPr w:rsidR="00294F15" w:rsidSect="00941C13">
          <w:headerReference w:type="even" r:id="rId91"/>
          <w:headerReference w:type="default" r:id="rId92"/>
          <w:footerReference w:type="even" r:id="rId93"/>
          <w:footerReference w:type="default" r:id="rId94"/>
          <w:pgSz w:w="11901" w:h="16857" w:code="210"/>
          <w:pgMar w:top="1418" w:right="1418" w:bottom="1418" w:left="1418" w:header="1134" w:footer="567"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2"/>
        <w:gridCol w:w="2722"/>
        <w:gridCol w:w="2722"/>
      </w:tblGrid>
      <w:tr w:rsidR="0019246E" w14:paraId="1BF61619" w14:textId="77777777" w:rsidTr="00941C13">
        <w:tc>
          <w:tcPr>
            <w:tcW w:w="2722" w:type="dxa"/>
          </w:tcPr>
          <w:p w14:paraId="0C00FFB0" w14:textId="5A0AB329" w:rsidR="0019246E" w:rsidRDefault="0080089F" w:rsidP="00970F04">
            <w:pPr>
              <w:pStyle w:val="SOFinalContentTableHead2"/>
            </w:pPr>
            <w:r w:rsidRPr="0080089F">
              <w:lastRenderedPageBreak/>
              <w:t>The Individual</w:t>
            </w:r>
          </w:p>
        </w:tc>
        <w:tc>
          <w:tcPr>
            <w:tcW w:w="2722" w:type="dxa"/>
          </w:tcPr>
          <w:p w14:paraId="1D5DACD3" w14:textId="3522D3D0" w:rsidR="0019246E" w:rsidRDefault="001C49A7" w:rsidP="00970F04">
            <w:pPr>
              <w:pStyle w:val="SOFinalContentTableHead2"/>
            </w:pPr>
            <w:r w:rsidRPr="001C49A7">
              <w:t>The Chinese-speaking Communities</w:t>
            </w:r>
          </w:p>
        </w:tc>
        <w:tc>
          <w:tcPr>
            <w:tcW w:w="2722" w:type="dxa"/>
          </w:tcPr>
          <w:p w14:paraId="2DBBE2BC" w14:textId="44E1F759" w:rsidR="0019246E" w:rsidRDefault="003201E5" w:rsidP="00970F04">
            <w:pPr>
              <w:pStyle w:val="SOFinalContentTableHead2"/>
            </w:pPr>
            <w:r w:rsidRPr="003201E5">
              <w:t>The Changing World</w:t>
            </w:r>
          </w:p>
        </w:tc>
      </w:tr>
      <w:tr w:rsidR="00564A0F" w14:paraId="37334295" w14:textId="77777777" w:rsidTr="00941C13">
        <w:tc>
          <w:tcPr>
            <w:tcW w:w="2722" w:type="dxa"/>
          </w:tcPr>
          <w:p w14:paraId="4CF395F9" w14:textId="49720C2D" w:rsidR="0013308E" w:rsidRPr="001060A7" w:rsidRDefault="0013308E" w:rsidP="00D01D89">
            <w:pPr>
              <w:pStyle w:val="SOFinalContentTableBullets"/>
              <w:rPr>
                <w:rStyle w:val="SOFinalItalicText9pt"/>
                <w:rFonts w:ascii="Roboto Medium" w:hAnsi="Roboto Medium"/>
              </w:rPr>
            </w:pPr>
            <w:r w:rsidRPr="001060A7">
              <w:rPr>
                <w:rStyle w:val="SOFinalItalicText9pt"/>
                <w:rFonts w:ascii="Roboto Medium" w:hAnsi="Roboto Medium"/>
              </w:rPr>
              <w:t>Personal Identity</w:t>
            </w:r>
          </w:p>
          <w:p w14:paraId="37CD4AFF" w14:textId="77777777" w:rsidR="0013308E" w:rsidRDefault="0013308E" w:rsidP="00775D22">
            <w:pPr>
              <w:pStyle w:val="SOFinalContentTableTextUnderBullet"/>
              <w:spacing w:before="0"/>
            </w:pPr>
            <w:r>
              <w:t>Examples</w:t>
            </w:r>
          </w:p>
          <w:p w14:paraId="5D36FE44" w14:textId="3C6996B1" w:rsidR="0013308E" w:rsidRDefault="0013308E" w:rsidP="0052159F">
            <w:pPr>
              <w:pStyle w:val="SOFinalContentTableTextUnderBullet"/>
              <w:spacing w:before="30"/>
            </w:pPr>
            <w:r w:rsidRPr="00703B95">
              <w:rPr>
                <w:rStyle w:val="SOFinalItalicText9pt"/>
              </w:rPr>
              <w:t>Appearance and personality</w:t>
            </w:r>
            <w:r w:rsidR="0048675E">
              <w:rPr>
                <w:rStyle w:val="SOFinalItalicText9pt"/>
              </w:rPr>
              <w:br/>
            </w:r>
            <w:r w:rsidRPr="00703B95">
              <w:rPr>
                <w:rStyle w:val="SOFinalItalicText9pt"/>
              </w:rPr>
              <w:t>Family, friends, and relationships</w:t>
            </w:r>
            <w:r w:rsidR="0048675E">
              <w:rPr>
                <w:rStyle w:val="SOFinalItalicText9pt"/>
              </w:rPr>
              <w:br/>
            </w:r>
            <w:r w:rsidRPr="00703B95">
              <w:rPr>
                <w:rStyle w:val="SOFinalItalicText9pt"/>
              </w:rPr>
              <w:t>Home and neighbourhood</w:t>
            </w:r>
            <w:r w:rsidR="0048675E">
              <w:rPr>
                <w:rStyle w:val="SOFinalItalicText9pt"/>
              </w:rPr>
              <w:br/>
            </w:r>
            <w:r w:rsidRPr="00703B95">
              <w:rPr>
                <w:rStyle w:val="SOFinalItalicText9pt"/>
              </w:rPr>
              <w:t>Daily routine</w:t>
            </w:r>
          </w:p>
          <w:p w14:paraId="21C56EBE" w14:textId="7C23CE05" w:rsidR="0013308E" w:rsidRPr="001060A7" w:rsidRDefault="0013308E" w:rsidP="001A25BA">
            <w:pPr>
              <w:pStyle w:val="SOFinalContentTableBullets"/>
              <w:rPr>
                <w:rStyle w:val="SOFinalItalicText9pt"/>
                <w:rFonts w:ascii="Roboto Medium" w:hAnsi="Roboto Medium"/>
              </w:rPr>
            </w:pPr>
            <w:r w:rsidRPr="001060A7">
              <w:rPr>
                <w:rStyle w:val="SOFinalItalicText9pt"/>
                <w:rFonts w:ascii="Roboto Medium" w:hAnsi="Roboto Medium"/>
              </w:rPr>
              <w:t>Education and Aspirations</w:t>
            </w:r>
          </w:p>
          <w:p w14:paraId="2E36220D" w14:textId="77777777" w:rsidR="0013308E" w:rsidRDefault="0013308E" w:rsidP="00775D22">
            <w:pPr>
              <w:pStyle w:val="SOFinalContentTableTextUnderBullet"/>
              <w:spacing w:before="0"/>
            </w:pPr>
            <w:r>
              <w:t>Examples</w:t>
            </w:r>
          </w:p>
          <w:p w14:paraId="63E606F5" w14:textId="1B7C41BC" w:rsidR="0013308E" w:rsidRDefault="0013308E" w:rsidP="0052159F">
            <w:pPr>
              <w:pStyle w:val="SOFinalContentTableTextUnderBullet"/>
              <w:spacing w:before="30"/>
            </w:pPr>
            <w:r w:rsidRPr="00703B95">
              <w:rPr>
                <w:rStyle w:val="SOFinalItalicText9pt"/>
              </w:rPr>
              <w:t>School life — facilities, rules, routines, subjects, and examinations</w:t>
            </w:r>
            <w:r w:rsidR="0048675E">
              <w:rPr>
                <w:rStyle w:val="SOFinalItalicText9pt"/>
              </w:rPr>
              <w:br/>
            </w:r>
            <w:r w:rsidRPr="00703B95">
              <w:rPr>
                <w:rStyle w:val="SOFinalItalicText9pt"/>
              </w:rPr>
              <w:t>Further education</w:t>
            </w:r>
            <w:r w:rsidR="0048675E">
              <w:rPr>
                <w:rStyle w:val="SOFinalItalicText9pt"/>
              </w:rPr>
              <w:br/>
            </w:r>
            <w:r w:rsidRPr="00703B95">
              <w:rPr>
                <w:rStyle w:val="SOFinalItalicText9pt"/>
              </w:rPr>
              <w:t>Future plans</w:t>
            </w:r>
          </w:p>
          <w:p w14:paraId="0AA5CCDC" w14:textId="0FAE52F3" w:rsidR="0013308E" w:rsidRPr="00763723" w:rsidRDefault="0013308E" w:rsidP="001A25BA">
            <w:pPr>
              <w:pStyle w:val="SOFinalContentTableBullets"/>
              <w:rPr>
                <w:rStyle w:val="SOFinalItalicText9pt"/>
                <w:rFonts w:ascii="Roboto Medium" w:hAnsi="Roboto Medium"/>
                <w:i w:val="0"/>
              </w:rPr>
            </w:pPr>
            <w:r w:rsidRPr="00CA102D">
              <w:rPr>
                <w:rStyle w:val="SOFinalItalicText9pt"/>
                <w:rFonts w:ascii="Roboto Medium" w:hAnsi="Roboto Medium"/>
              </w:rPr>
              <w:t>R</w:t>
            </w:r>
            <w:r w:rsidRPr="001060A7">
              <w:rPr>
                <w:rStyle w:val="SOFinalItalicText9pt"/>
                <w:rFonts w:ascii="Roboto Medium" w:hAnsi="Roboto Medium"/>
              </w:rPr>
              <w:t>ecreation and Leisure</w:t>
            </w:r>
          </w:p>
          <w:p w14:paraId="15B0BDF6" w14:textId="77777777" w:rsidR="0013308E" w:rsidRDefault="0013308E" w:rsidP="00775D22">
            <w:pPr>
              <w:pStyle w:val="SOFinalContentTableTextUnderBullet"/>
              <w:spacing w:before="0"/>
            </w:pPr>
            <w:r>
              <w:t>Examples</w:t>
            </w:r>
          </w:p>
          <w:p w14:paraId="0F72883A" w14:textId="73735329" w:rsidR="0013308E" w:rsidRDefault="0013308E" w:rsidP="0052159F">
            <w:pPr>
              <w:pStyle w:val="SOFinalContentTableTextUnderBullet"/>
              <w:spacing w:before="30"/>
            </w:pPr>
            <w:r w:rsidRPr="00E83AC0">
              <w:rPr>
                <w:rStyle w:val="SOFinalItalicText9pt"/>
              </w:rPr>
              <w:t>Sport</w:t>
            </w:r>
            <w:r w:rsidR="0048675E">
              <w:rPr>
                <w:rStyle w:val="SOFinalItalicText9pt"/>
              </w:rPr>
              <w:br/>
            </w:r>
            <w:r w:rsidRPr="00E83AC0">
              <w:rPr>
                <w:rStyle w:val="SOFinalItalicText9pt"/>
              </w:rPr>
              <w:t>Interests</w:t>
            </w:r>
            <w:r w:rsidR="0048675E">
              <w:rPr>
                <w:rStyle w:val="SOFinalItalicText9pt"/>
              </w:rPr>
              <w:br/>
            </w:r>
            <w:r w:rsidRPr="00E83AC0">
              <w:rPr>
                <w:rStyle w:val="SOFinalItalicText9pt"/>
              </w:rPr>
              <w:t>Shopping</w:t>
            </w:r>
            <w:r w:rsidR="0048675E">
              <w:rPr>
                <w:rStyle w:val="SOFinalItalicText9pt"/>
              </w:rPr>
              <w:br/>
            </w:r>
            <w:r w:rsidRPr="00E83AC0">
              <w:rPr>
                <w:rStyle w:val="SOFinalItalicText9pt"/>
              </w:rPr>
              <w:t>Eating out</w:t>
            </w:r>
            <w:r w:rsidR="0048675E">
              <w:rPr>
                <w:rStyle w:val="SOFinalItalicText9pt"/>
              </w:rPr>
              <w:br/>
            </w:r>
            <w:r w:rsidRPr="00E83AC0">
              <w:rPr>
                <w:rStyle w:val="SOFinalItalicText9pt"/>
              </w:rPr>
              <w:t>Entertainment, parties</w:t>
            </w:r>
          </w:p>
          <w:p w14:paraId="37E0CDBF" w14:textId="709BFEFC" w:rsidR="0013308E" w:rsidRPr="001060A7" w:rsidRDefault="0013308E" w:rsidP="001A25BA">
            <w:pPr>
              <w:pStyle w:val="SOFinalContentTableBullets"/>
              <w:rPr>
                <w:rStyle w:val="SOFinalItalicText9pt"/>
                <w:rFonts w:ascii="Roboto Medium" w:hAnsi="Roboto Medium"/>
              </w:rPr>
            </w:pPr>
            <w:r w:rsidRPr="001060A7">
              <w:rPr>
                <w:rStyle w:val="SOFinalItalicText9pt"/>
                <w:rFonts w:ascii="Roboto Medium" w:hAnsi="Roboto Medium"/>
              </w:rPr>
              <w:t>Travel Experiences</w:t>
            </w:r>
          </w:p>
          <w:p w14:paraId="4641E676" w14:textId="77777777" w:rsidR="0013308E" w:rsidRDefault="0013308E" w:rsidP="00775D22">
            <w:pPr>
              <w:pStyle w:val="SOFinalContentTableTextUnderBullet"/>
              <w:spacing w:before="0"/>
            </w:pPr>
            <w:r>
              <w:t>Examples</w:t>
            </w:r>
          </w:p>
          <w:p w14:paraId="01F74B54" w14:textId="66FA87F3" w:rsidR="00564A0F" w:rsidRDefault="0013308E" w:rsidP="0052159F">
            <w:pPr>
              <w:pStyle w:val="SOFinalContentTableTextUnderBullet"/>
              <w:spacing w:before="30"/>
            </w:pPr>
            <w:r w:rsidRPr="00E83AC0">
              <w:rPr>
                <w:rStyle w:val="SOFinalItalicText9pt"/>
              </w:rPr>
              <w:t>Holidays and sightseeing</w:t>
            </w:r>
            <w:r w:rsidR="0048675E">
              <w:rPr>
                <w:rStyle w:val="SOFinalItalicText9pt"/>
              </w:rPr>
              <w:br/>
            </w:r>
            <w:r w:rsidRPr="00E83AC0">
              <w:rPr>
                <w:rStyle w:val="SOFinalItalicText9pt"/>
              </w:rPr>
              <w:t>Travel plans and requirements</w:t>
            </w:r>
            <w:r w:rsidR="0048675E">
              <w:rPr>
                <w:rStyle w:val="SOFinalItalicText9pt"/>
              </w:rPr>
              <w:br/>
            </w:r>
            <w:r w:rsidRPr="00E83AC0">
              <w:rPr>
                <w:rStyle w:val="SOFinalItalicText9pt"/>
              </w:rPr>
              <w:t>Transport and accommodation</w:t>
            </w:r>
          </w:p>
        </w:tc>
        <w:tc>
          <w:tcPr>
            <w:tcW w:w="2722" w:type="dxa"/>
          </w:tcPr>
          <w:p w14:paraId="2E4CAADA" w14:textId="2A776F21" w:rsidR="004A6E19" w:rsidRPr="001060A7" w:rsidRDefault="004A6E19" w:rsidP="00D01D89">
            <w:pPr>
              <w:pStyle w:val="SOFinalContentTableBullets"/>
              <w:rPr>
                <w:rStyle w:val="SOFinalItalicText9pt"/>
                <w:rFonts w:ascii="Roboto Medium" w:hAnsi="Roboto Medium"/>
              </w:rPr>
            </w:pPr>
            <w:r w:rsidRPr="001060A7">
              <w:rPr>
                <w:rStyle w:val="SOFinalItalicText9pt"/>
                <w:rFonts w:ascii="Roboto Medium" w:hAnsi="Roboto Medium"/>
              </w:rPr>
              <w:t>History and Culture</w:t>
            </w:r>
          </w:p>
          <w:p w14:paraId="4E433C52" w14:textId="77777777" w:rsidR="004A6E19" w:rsidRDefault="004A6E19" w:rsidP="00775D22">
            <w:pPr>
              <w:pStyle w:val="SOFinalContentTableTextUnderBullet"/>
              <w:spacing w:before="0"/>
            </w:pPr>
            <w:r>
              <w:t>Examples</w:t>
            </w:r>
          </w:p>
          <w:p w14:paraId="209D9E48" w14:textId="0C2E3DEE" w:rsidR="004A6E19" w:rsidRDefault="004A6E19" w:rsidP="0052159F">
            <w:pPr>
              <w:pStyle w:val="SOFinalContentTableTextUnderBullet"/>
              <w:spacing w:before="30"/>
            </w:pPr>
            <w:r w:rsidRPr="00E83AC0">
              <w:rPr>
                <w:rStyle w:val="SOFinalItalicText9pt"/>
              </w:rPr>
              <w:t>Traditions and beliefs</w:t>
            </w:r>
            <w:r w:rsidR="0048675E">
              <w:rPr>
                <w:rStyle w:val="SOFinalItalicText9pt"/>
              </w:rPr>
              <w:br/>
            </w:r>
            <w:r w:rsidRPr="00E83AC0">
              <w:rPr>
                <w:rStyle w:val="SOFinalItalicText9pt"/>
              </w:rPr>
              <w:t>Festivals and customs</w:t>
            </w:r>
            <w:r w:rsidR="0048675E">
              <w:rPr>
                <w:rStyle w:val="SOFinalItalicText9pt"/>
              </w:rPr>
              <w:br/>
            </w:r>
            <w:r w:rsidRPr="00E83AC0">
              <w:rPr>
                <w:rStyle w:val="SOFinalItalicText9pt"/>
              </w:rPr>
              <w:t>Legends and fables</w:t>
            </w:r>
            <w:r w:rsidR="0048675E">
              <w:rPr>
                <w:rStyle w:val="SOFinalItalicText9pt"/>
              </w:rPr>
              <w:br/>
            </w:r>
            <w:r w:rsidRPr="00E83AC0">
              <w:rPr>
                <w:rStyle w:val="SOFinalItalicText9pt"/>
              </w:rPr>
              <w:t>Famous people</w:t>
            </w:r>
          </w:p>
          <w:p w14:paraId="59CDF4B7" w14:textId="1CA99B35" w:rsidR="004A6E19" w:rsidRPr="001060A7" w:rsidRDefault="004A6E19" w:rsidP="001A25BA">
            <w:pPr>
              <w:pStyle w:val="SOFinalContentTableBullets"/>
              <w:rPr>
                <w:rStyle w:val="SOFinalItalicText9pt"/>
                <w:rFonts w:ascii="Roboto Medium" w:hAnsi="Roboto Medium"/>
              </w:rPr>
            </w:pPr>
            <w:r w:rsidRPr="001060A7">
              <w:rPr>
                <w:rStyle w:val="SOFinalItalicText9pt"/>
                <w:rFonts w:ascii="Roboto Medium" w:hAnsi="Roboto Medium"/>
              </w:rPr>
              <w:t>Schooling</w:t>
            </w:r>
          </w:p>
          <w:p w14:paraId="4D31F209" w14:textId="77777777" w:rsidR="004A6E19" w:rsidRDefault="004A6E19" w:rsidP="00775D22">
            <w:pPr>
              <w:pStyle w:val="SOFinalContentTableTextUnderBullet"/>
              <w:spacing w:before="0"/>
            </w:pPr>
            <w:r>
              <w:t>Examples</w:t>
            </w:r>
          </w:p>
          <w:p w14:paraId="101F3025" w14:textId="77777777" w:rsidR="004A6E19" w:rsidRPr="00E83AC0" w:rsidRDefault="004A6E19" w:rsidP="0052159F">
            <w:pPr>
              <w:pStyle w:val="SOFinalContentTableTextUnderBullet"/>
              <w:spacing w:before="30"/>
              <w:rPr>
                <w:rStyle w:val="SOFinalItalicText9pt"/>
              </w:rPr>
            </w:pPr>
            <w:r w:rsidRPr="00E83AC0">
              <w:rPr>
                <w:rStyle w:val="SOFinalItalicText9pt"/>
              </w:rPr>
              <w:t>School life — subjects, study habits, routine</w:t>
            </w:r>
          </w:p>
          <w:p w14:paraId="1786ABFF" w14:textId="6026F844" w:rsidR="004A6E19" w:rsidRPr="001060A7" w:rsidRDefault="004A6E19" w:rsidP="001A25BA">
            <w:pPr>
              <w:pStyle w:val="SOFinalContentTableBullets"/>
              <w:rPr>
                <w:rStyle w:val="SOFinalItalicText9pt"/>
                <w:rFonts w:ascii="Roboto Medium" w:hAnsi="Roboto Medium"/>
              </w:rPr>
            </w:pPr>
            <w:r w:rsidRPr="001060A7">
              <w:rPr>
                <w:rStyle w:val="SOFinalItalicText9pt"/>
                <w:rFonts w:ascii="Roboto Medium" w:hAnsi="Roboto Medium"/>
              </w:rPr>
              <w:t>Lifestyles</w:t>
            </w:r>
          </w:p>
          <w:p w14:paraId="24812417" w14:textId="77777777" w:rsidR="004A6E19" w:rsidRDefault="004A6E19" w:rsidP="00775D22">
            <w:pPr>
              <w:pStyle w:val="SOFinalContentTableTextUnderBullet"/>
              <w:spacing w:before="0"/>
            </w:pPr>
            <w:r>
              <w:t>Examples</w:t>
            </w:r>
          </w:p>
          <w:p w14:paraId="14A64737" w14:textId="5AAB86BE" w:rsidR="004A6E19" w:rsidRDefault="004A6E19" w:rsidP="0052159F">
            <w:pPr>
              <w:pStyle w:val="SOFinalContentTableTextUnderBullet"/>
              <w:spacing w:before="30"/>
            </w:pPr>
            <w:r w:rsidRPr="00E83AC0">
              <w:rPr>
                <w:rStyle w:val="SOFinalItalicText9pt"/>
              </w:rPr>
              <w:t>Leisure</w:t>
            </w:r>
            <w:r w:rsidR="0048675E">
              <w:rPr>
                <w:rStyle w:val="SOFinalItalicText9pt"/>
              </w:rPr>
              <w:br/>
            </w:r>
            <w:r w:rsidRPr="00E83AC0">
              <w:rPr>
                <w:rStyle w:val="SOFinalItalicText9pt"/>
              </w:rPr>
              <w:t>Sports</w:t>
            </w:r>
            <w:r w:rsidR="0048675E">
              <w:rPr>
                <w:rStyle w:val="SOFinalItalicText9pt"/>
              </w:rPr>
              <w:br/>
            </w:r>
            <w:r w:rsidRPr="00E83AC0">
              <w:rPr>
                <w:rStyle w:val="SOFinalItalicText9pt"/>
              </w:rPr>
              <w:t>Food types and cuisine</w:t>
            </w:r>
            <w:r w:rsidR="0048675E">
              <w:rPr>
                <w:rStyle w:val="SOFinalItalicText9pt"/>
              </w:rPr>
              <w:br/>
            </w:r>
            <w:r w:rsidRPr="00E83AC0">
              <w:rPr>
                <w:rStyle w:val="SOFinalItalicText9pt"/>
              </w:rPr>
              <w:t>Media, film, TV</w:t>
            </w:r>
          </w:p>
          <w:p w14:paraId="4A06C72C" w14:textId="2DD77031" w:rsidR="004A6E19" w:rsidRPr="001060A7" w:rsidRDefault="004A6E19" w:rsidP="001A25BA">
            <w:pPr>
              <w:pStyle w:val="SOFinalContentTableBullets"/>
              <w:rPr>
                <w:rStyle w:val="SOFinalItalicText9pt"/>
                <w:rFonts w:ascii="Roboto Medium" w:hAnsi="Roboto Medium"/>
              </w:rPr>
            </w:pPr>
            <w:r w:rsidRPr="001060A7">
              <w:rPr>
                <w:rStyle w:val="SOFinalItalicText9pt"/>
                <w:rFonts w:ascii="Roboto Medium" w:hAnsi="Roboto Medium"/>
              </w:rPr>
              <w:t>Geography</w:t>
            </w:r>
          </w:p>
          <w:p w14:paraId="0113B3B0" w14:textId="77777777" w:rsidR="004A6E19" w:rsidRDefault="004A6E19" w:rsidP="00775D22">
            <w:pPr>
              <w:pStyle w:val="SOFinalContentTableTextUnderBullet"/>
              <w:spacing w:before="0"/>
            </w:pPr>
            <w:r>
              <w:t>Examples</w:t>
            </w:r>
          </w:p>
          <w:p w14:paraId="07119057" w14:textId="68A08853" w:rsidR="00564A0F" w:rsidRDefault="004A6E19" w:rsidP="0052159F">
            <w:pPr>
              <w:pStyle w:val="SOFinalContentTableTextUnderBullet"/>
              <w:spacing w:before="30"/>
            </w:pPr>
            <w:r w:rsidRPr="00E83AC0">
              <w:rPr>
                <w:rStyle w:val="SOFinalItalicText9pt"/>
              </w:rPr>
              <w:t>Places of interest in China and the Chinese-speaking world</w:t>
            </w:r>
            <w:r w:rsidR="0048675E">
              <w:rPr>
                <w:rStyle w:val="SOFinalItalicText9pt"/>
              </w:rPr>
              <w:br/>
            </w:r>
            <w:r w:rsidRPr="00E83AC0">
              <w:rPr>
                <w:rStyle w:val="SOFinalItalicText9pt"/>
              </w:rPr>
              <w:t>Urban and rural life</w:t>
            </w:r>
          </w:p>
        </w:tc>
        <w:tc>
          <w:tcPr>
            <w:tcW w:w="2722" w:type="dxa"/>
          </w:tcPr>
          <w:p w14:paraId="7621118F" w14:textId="687913F7" w:rsidR="003267DC" w:rsidRPr="001060A7" w:rsidRDefault="003267DC" w:rsidP="00D01D89">
            <w:pPr>
              <w:pStyle w:val="SOFinalContentTableBullets"/>
              <w:rPr>
                <w:rStyle w:val="SOFinalItalicText9pt"/>
                <w:rFonts w:ascii="Roboto Medium" w:hAnsi="Roboto Medium"/>
              </w:rPr>
            </w:pPr>
            <w:r w:rsidRPr="001060A7">
              <w:rPr>
                <w:rStyle w:val="SOFinalItalicText9pt"/>
                <w:rFonts w:ascii="Roboto Medium" w:hAnsi="Roboto Medium"/>
              </w:rPr>
              <w:t>Youth Issues</w:t>
            </w:r>
          </w:p>
          <w:p w14:paraId="6DAB832C" w14:textId="77777777" w:rsidR="003267DC" w:rsidRDefault="003267DC" w:rsidP="00775D22">
            <w:pPr>
              <w:pStyle w:val="SOFinalContentTableTextUnderBullet"/>
              <w:spacing w:before="0"/>
            </w:pPr>
            <w:r>
              <w:t>Examples</w:t>
            </w:r>
          </w:p>
          <w:p w14:paraId="0FC7C43E" w14:textId="37F4C25B" w:rsidR="003267DC" w:rsidRDefault="003267DC" w:rsidP="0052159F">
            <w:pPr>
              <w:pStyle w:val="SOFinalContentTableTextUnderBullet"/>
              <w:spacing w:before="30"/>
            </w:pPr>
            <w:r w:rsidRPr="00E83AC0">
              <w:rPr>
                <w:rStyle w:val="SOFinalItalicText9pt"/>
              </w:rPr>
              <w:t>Entertainment</w:t>
            </w:r>
            <w:r w:rsidR="0048675E">
              <w:rPr>
                <w:rStyle w:val="SOFinalItalicText9pt"/>
              </w:rPr>
              <w:br/>
            </w:r>
            <w:r w:rsidRPr="00E83AC0">
              <w:rPr>
                <w:rStyle w:val="SOFinalItalicText9pt"/>
              </w:rPr>
              <w:t>Technology in daily life</w:t>
            </w:r>
            <w:r w:rsidR="0048675E">
              <w:rPr>
                <w:rStyle w:val="SOFinalItalicText9pt"/>
              </w:rPr>
              <w:br/>
            </w:r>
            <w:r w:rsidRPr="00E83AC0">
              <w:rPr>
                <w:rStyle w:val="SOFinalItalicText9pt"/>
              </w:rPr>
              <w:t>The environment</w:t>
            </w:r>
          </w:p>
          <w:p w14:paraId="7DC02E8D" w14:textId="079EBB8C" w:rsidR="003267DC" w:rsidRPr="001060A7" w:rsidRDefault="003267DC" w:rsidP="001A25BA">
            <w:pPr>
              <w:pStyle w:val="SOFinalContentTableBullets"/>
              <w:rPr>
                <w:rStyle w:val="SOFinalItalicText9pt"/>
                <w:rFonts w:ascii="Roboto Medium" w:hAnsi="Roboto Medium"/>
              </w:rPr>
            </w:pPr>
            <w:r w:rsidRPr="001060A7">
              <w:rPr>
                <w:rStyle w:val="SOFinalItalicText9pt"/>
                <w:rFonts w:ascii="Roboto Medium" w:hAnsi="Roboto Medium"/>
              </w:rPr>
              <w:t>The World of Work</w:t>
            </w:r>
          </w:p>
          <w:p w14:paraId="50C6C19F" w14:textId="77777777" w:rsidR="003267DC" w:rsidRDefault="003267DC" w:rsidP="00775D22">
            <w:pPr>
              <w:pStyle w:val="SOFinalContentTableTextUnderBullet"/>
              <w:spacing w:before="0"/>
            </w:pPr>
            <w:r>
              <w:t>Examples</w:t>
            </w:r>
          </w:p>
          <w:p w14:paraId="1047CC47" w14:textId="4018C432" w:rsidR="003267DC" w:rsidRDefault="003267DC" w:rsidP="0052159F">
            <w:pPr>
              <w:pStyle w:val="SOFinalContentTableTextUnderBullet"/>
              <w:spacing w:before="30"/>
            </w:pPr>
            <w:r w:rsidRPr="00E83AC0">
              <w:rPr>
                <w:rStyle w:val="SOFinalItalicText9pt"/>
              </w:rPr>
              <w:t>Work skills and gaining employment</w:t>
            </w:r>
            <w:r w:rsidR="0048675E">
              <w:rPr>
                <w:rStyle w:val="SOFinalItalicText9pt"/>
              </w:rPr>
              <w:br/>
            </w:r>
            <w:r w:rsidRPr="00E83AC0">
              <w:rPr>
                <w:rStyle w:val="SOFinalItalicText9pt"/>
              </w:rPr>
              <w:t>Careers and occupations</w:t>
            </w:r>
          </w:p>
          <w:p w14:paraId="2D746DE0" w14:textId="2469F9FB" w:rsidR="003267DC" w:rsidRPr="001060A7" w:rsidRDefault="003267DC" w:rsidP="001A25BA">
            <w:pPr>
              <w:pStyle w:val="SOFinalContentTableBullets"/>
              <w:rPr>
                <w:rStyle w:val="SOFinalItalicText9pt"/>
                <w:rFonts w:ascii="Roboto Medium" w:hAnsi="Roboto Medium"/>
              </w:rPr>
            </w:pPr>
            <w:r w:rsidRPr="001060A7">
              <w:rPr>
                <w:rStyle w:val="SOFinalItalicText9pt"/>
                <w:rFonts w:ascii="Roboto Medium" w:hAnsi="Roboto Medium"/>
              </w:rPr>
              <w:t>Tourism and Hospitality</w:t>
            </w:r>
          </w:p>
          <w:p w14:paraId="66A7F90C" w14:textId="77777777" w:rsidR="003267DC" w:rsidRDefault="003267DC" w:rsidP="00775D22">
            <w:pPr>
              <w:pStyle w:val="SOFinalContentTableTextUnderBullet"/>
              <w:spacing w:before="0"/>
            </w:pPr>
            <w:r>
              <w:t>Examples</w:t>
            </w:r>
          </w:p>
          <w:p w14:paraId="47DAFD46" w14:textId="4EF190AC" w:rsidR="00564A0F" w:rsidRDefault="003267DC" w:rsidP="0052159F">
            <w:pPr>
              <w:pStyle w:val="SOFinalContentTableTextUnderBullet"/>
              <w:spacing w:before="30"/>
            </w:pPr>
            <w:r w:rsidRPr="00E83AC0">
              <w:rPr>
                <w:rStyle w:val="SOFinalItalicText9pt"/>
              </w:rPr>
              <w:t>Tourism in Australia or China</w:t>
            </w:r>
            <w:r w:rsidR="0048675E">
              <w:rPr>
                <w:rStyle w:val="SOFinalItalicText9pt"/>
              </w:rPr>
              <w:br/>
            </w:r>
            <w:r w:rsidRPr="00E83AC0">
              <w:rPr>
                <w:rStyle w:val="SOFinalItalicText9pt"/>
              </w:rPr>
              <w:t>Cross-cultural perspectives</w:t>
            </w:r>
          </w:p>
        </w:tc>
      </w:tr>
    </w:tbl>
    <w:p w14:paraId="575F8323" w14:textId="5F173080" w:rsidR="00DF10A0" w:rsidRPr="00F54D7F" w:rsidRDefault="00267D13" w:rsidP="008C76C7">
      <w:pPr>
        <w:pStyle w:val="SOFinalBodyText"/>
        <w:rPr>
          <w:sz w:val="16"/>
          <w:szCs w:val="16"/>
        </w:rPr>
      </w:pPr>
      <w:r w:rsidRPr="00F54D7F">
        <w:rPr>
          <w:i/>
          <w:sz w:val="16"/>
          <w:szCs w:val="16"/>
        </w:rPr>
        <w:t>Note:</w:t>
      </w:r>
      <w:r w:rsidRPr="00F54D7F">
        <w:rPr>
          <w:sz w:val="16"/>
          <w:szCs w:val="16"/>
        </w:rPr>
        <w:t xml:space="preserve"> </w:t>
      </w:r>
      <w:r w:rsidRPr="00F54D7F">
        <w:rPr>
          <w:rFonts w:ascii="Roboto Medium" w:hAnsi="Roboto Medium"/>
          <w:sz w:val="16"/>
          <w:szCs w:val="16"/>
        </w:rPr>
        <w:t>Bold</w:t>
      </w:r>
      <w:r w:rsidRPr="00F54D7F">
        <w:rPr>
          <w:sz w:val="16"/>
          <w:szCs w:val="16"/>
        </w:rPr>
        <w:t xml:space="preserve"> = prescribed themes, </w:t>
      </w:r>
      <w:r w:rsidRPr="00F54D7F">
        <w:rPr>
          <w:rFonts w:ascii="Roboto Medium" w:hAnsi="Roboto Medium"/>
          <w:i/>
          <w:sz w:val="16"/>
          <w:szCs w:val="16"/>
        </w:rPr>
        <w:t>bold italics</w:t>
      </w:r>
      <w:r w:rsidRPr="00F54D7F">
        <w:rPr>
          <w:sz w:val="16"/>
          <w:szCs w:val="16"/>
        </w:rPr>
        <w:t xml:space="preserve"> = prescribed topics, </w:t>
      </w:r>
      <w:r w:rsidRPr="00F54D7F">
        <w:rPr>
          <w:i/>
          <w:sz w:val="16"/>
          <w:szCs w:val="16"/>
        </w:rPr>
        <w:t>italics</w:t>
      </w:r>
      <w:r w:rsidRPr="00F54D7F">
        <w:rPr>
          <w:sz w:val="16"/>
          <w:szCs w:val="16"/>
        </w:rPr>
        <w:t xml:space="preserve"> = suggested subtopics</w:t>
      </w:r>
    </w:p>
    <w:p w14:paraId="153B4875" w14:textId="77777777" w:rsidR="00EC02AE" w:rsidRDefault="00EC02AE" w:rsidP="002759FB">
      <w:pPr>
        <w:pStyle w:val="SOFinalHead3"/>
      </w:pPr>
      <w:r>
        <w:t>Text Types</w:t>
      </w:r>
    </w:p>
    <w:p w14:paraId="1E5778F6" w14:textId="77777777" w:rsidR="00EC02AE" w:rsidRDefault="00EC02AE" w:rsidP="00EC02AE">
      <w:pPr>
        <w:pStyle w:val="SOFinalBodyText"/>
      </w:pPr>
      <w:r>
        <w:t>Refer to pages 23 to 24 for information.</w:t>
      </w:r>
    </w:p>
    <w:p w14:paraId="1CC841A6" w14:textId="77777777" w:rsidR="00EC02AE" w:rsidRDefault="00EC02AE" w:rsidP="002759FB">
      <w:pPr>
        <w:pStyle w:val="SOFinalHead3"/>
      </w:pPr>
      <w:r>
        <w:t>Vocabulary</w:t>
      </w:r>
    </w:p>
    <w:p w14:paraId="1FC204CA" w14:textId="498B2D55" w:rsidR="0019246E" w:rsidRDefault="00EC02AE" w:rsidP="00EC02AE">
      <w:pPr>
        <w:pStyle w:val="SOFinalBodyText"/>
      </w:pPr>
      <w:r>
        <w:t>All texts in the Stage 2 written examination will be written in simplified characters. Where words or phrases are used and it is reasonable to expect that students may not be familiar with them, they will be glossed in English. Students are expected to use simplified characters consistently in their written responses in Chinese.</w:t>
      </w:r>
    </w:p>
    <w:p w14:paraId="4459097F" w14:textId="77777777" w:rsidR="00B956DA" w:rsidRDefault="00B956DA">
      <w:pPr>
        <w:rPr>
          <w:rFonts w:ascii="Roboto Medium" w:eastAsia="Times New Roman" w:hAnsi="Roboto Medium"/>
          <w:bCs/>
          <w:spacing w:val="2"/>
          <w:sz w:val="28"/>
          <w:szCs w:val="20"/>
          <w:lang w:eastAsia="en-US"/>
        </w:rPr>
      </w:pPr>
      <w:r>
        <w:br w:type="page"/>
      </w:r>
    </w:p>
    <w:p w14:paraId="1AC11761" w14:textId="41A3CF6B" w:rsidR="007C0996" w:rsidRDefault="007C0996" w:rsidP="007C0996">
      <w:pPr>
        <w:pStyle w:val="SOFinalHead3"/>
      </w:pPr>
      <w:r>
        <w:lastRenderedPageBreak/>
        <w:t>Grammar</w:t>
      </w:r>
    </w:p>
    <w:p w14:paraId="7CAA9B15" w14:textId="77777777" w:rsidR="007C0996" w:rsidRDefault="007C0996" w:rsidP="007C0996">
      <w:pPr>
        <w:pStyle w:val="SOFinalBodyText"/>
      </w:pPr>
      <w:r>
        <w:t>Grammar can be described as the organisation and relationship of all the elements that constitute a language as it functions.</w:t>
      </w:r>
    </w:p>
    <w:p w14:paraId="380C7355" w14:textId="77777777" w:rsidR="007C0996" w:rsidRDefault="007C0996" w:rsidP="007C0996">
      <w:pPr>
        <w:pStyle w:val="SOFinalBodyText"/>
      </w:pPr>
      <w:r>
        <w:t>There are many different theories of grammar, and a number of different approaches to its teaching and learning. The categories used below are not intended to promote or favour any particular theory of grammar.</w:t>
      </w:r>
    </w:p>
    <w:p w14:paraId="50B163B6" w14:textId="77777777" w:rsidR="007C0996" w:rsidRDefault="007C0996" w:rsidP="007C0996">
      <w:pPr>
        <w:pStyle w:val="SOFinalBodyText"/>
      </w:pPr>
      <w:r>
        <w:t>Students will already have a reasonable understanding of the function of grammar in Chinese through prior knowledge or study.</w:t>
      </w:r>
    </w:p>
    <w:p w14:paraId="404B232B" w14:textId="77777777" w:rsidR="007C0996" w:rsidRDefault="007C0996" w:rsidP="007C0996">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02F724B1" w14:textId="42225A86" w:rsidR="0019246E" w:rsidRDefault="007C0996" w:rsidP="00F05E4F">
      <w:pPr>
        <w:pStyle w:val="SOFinalBodyText"/>
        <w:spacing w:after="240"/>
      </w:pPr>
      <w:r>
        <w:t>Students studying Chinese in a continuers-level program are expected to recognise and use the following grammatical items:</w:t>
      </w:r>
    </w:p>
    <w:p w14:paraId="22AF9C46" w14:textId="0011A582" w:rsidR="00CD4790" w:rsidRDefault="00CD4790">
      <w:r>
        <w:br w:type="page"/>
      </w:r>
    </w:p>
    <w:p w14:paraId="40071B82" w14:textId="6399E7DC" w:rsidR="001F4332" w:rsidRDefault="00941C13">
      <w:r>
        <w:rPr>
          <w:noProof/>
          <w:lang w:eastAsia="en-AU"/>
        </w:rPr>
        <w:lastRenderedPageBreak/>
        <w:drawing>
          <wp:inline distT="0" distB="0" distL="0" distR="0" wp14:anchorId="2260CB39" wp14:editId="76611D8C">
            <wp:extent cx="4027805" cy="3799205"/>
            <wp:effectExtent l="0" t="0" r="0" b="0"/>
            <wp:docPr id="11" name="Picture 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pic:cNvPicPr>
                      <a:picLocks noChangeAspect="1" noChangeArrowheads="1"/>
                    </pic:cNvPicPr>
                  </pic:nvPicPr>
                  <pic:blipFill>
                    <a:blip r:embed="rId95" cstate="print">
                      <a:extLst>
                        <a:ext uri="{28A0092B-C50C-407E-A947-70E740481C1C}">
                          <a14:useLocalDpi xmlns:a14="http://schemas.microsoft.com/office/drawing/2010/main" val="0"/>
                        </a:ext>
                      </a:extLst>
                    </a:blip>
                    <a:srcRect b="55504"/>
                    <a:stretch>
                      <a:fillRect/>
                    </a:stretch>
                  </pic:blipFill>
                  <pic:spPr bwMode="auto">
                    <a:xfrm>
                      <a:off x="0" y="0"/>
                      <a:ext cx="4027805" cy="3799205"/>
                    </a:xfrm>
                    <a:prstGeom prst="rect">
                      <a:avLst/>
                    </a:prstGeom>
                    <a:noFill/>
                    <a:ln>
                      <a:noFill/>
                    </a:ln>
                  </pic:spPr>
                </pic:pic>
              </a:graphicData>
            </a:graphic>
          </wp:inline>
        </w:drawing>
      </w:r>
    </w:p>
    <w:p w14:paraId="7CF8BAB6" w14:textId="297B7FFB" w:rsidR="009C6C9E" w:rsidRDefault="00941C13" w:rsidP="00237A4B">
      <w:pPr>
        <w:ind w:left="504"/>
      </w:pPr>
      <w:r>
        <w:rPr>
          <w:noProof/>
          <w:lang w:eastAsia="en-AU"/>
        </w:rPr>
        <w:drawing>
          <wp:inline distT="0" distB="0" distL="0" distR="0" wp14:anchorId="01E989D8" wp14:editId="7759C5C8">
            <wp:extent cx="3853815" cy="522605"/>
            <wp:effectExtent l="0" t="0" r="0" b="0"/>
            <wp:docPr id="30" name="Picture 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
                    <pic:cNvPicPr>
                      <a:picLocks noChangeAspect="1" noChangeArrowheads="1"/>
                    </pic:cNvPicPr>
                  </pic:nvPicPr>
                  <pic:blipFill>
                    <a:blip r:embed="rId96" cstate="print">
                      <a:extLst>
                        <a:ext uri="{28A0092B-C50C-407E-A947-70E740481C1C}">
                          <a14:useLocalDpi xmlns:a14="http://schemas.microsoft.com/office/drawing/2010/main" val="0"/>
                        </a:ext>
                      </a:extLst>
                    </a:blip>
                    <a:srcRect l="4366" t="44496" b="49342"/>
                    <a:stretch>
                      <a:fillRect/>
                    </a:stretch>
                  </pic:blipFill>
                  <pic:spPr bwMode="auto">
                    <a:xfrm>
                      <a:off x="0" y="0"/>
                      <a:ext cx="3853815" cy="522605"/>
                    </a:xfrm>
                    <a:prstGeom prst="rect">
                      <a:avLst/>
                    </a:prstGeom>
                    <a:noFill/>
                    <a:ln>
                      <a:noFill/>
                    </a:ln>
                  </pic:spPr>
                </pic:pic>
              </a:graphicData>
            </a:graphic>
          </wp:inline>
        </w:drawing>
      </w:r>
    </w:p>
    <w:p w14:paraId="422FC1A8" w14:textId="19C16BFB" w:rsidR="00E738CC" w:rsidRDefault="00941C13" w:rsidP="00941C13">
      <w:pPr>
        <w:spacing w:before="60"/>
      </w:pPr>
      <w:r>
        <w:rPr>
          <w:noProof/>
          <w:lang w:eastAsia="en-AU"/>
        </w:rPr>
        <w:drawing>
          <wp:inline distT="0" distB="0" distL="0" distR="0" wp14:anchorId="2C582CBD" wp14:editId="4DB91D1C">
            <wp:extent cx="4027805" cy="228600"/>
            <wp:effectExtent l="0" t="0" r="0" b="0"/>
            <wp:docPr id="12" name="Picture 1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
                    <pic:cNvPicPr>
                      <a:picLocks noChangeAspect="1" noChangeArrowheads="1"/>
                    </pic:cNvPicPr>
                  </pic:nvPicPr>
                  <pic:blipFill>
                    <a:blip r:embed="rId97" cstate="print">
                      <a:extLst>
                        <a:ext uri="{28A0092B-C50C-407E-A947-70E740481C1C}">
                          <a14:useLocalDpi xmlns:a14="http://schemas.microsoft.com/office/drawing/2010/main" val="0"/>
                        </a:ext>
                      </a:extLst>
                    </a:blip>
                    <a:srcRect t="50717" b="46555"/>
                    <a:stretch>
                      <a:fillRect/>
                    </a:stretch>
                  </pic:blipFill>
                  <pic:spPr bwMode="auto">
                    <a:xfrm>
                      <a:off x="0" y="0"/>
                      <a:ext cx="4027805" cy="228600"/>
                    </a:xfrm>
                    <a:prstGeom prst="rect">
                      <a:avLst/>
                    </a:prstGeom>
                    <a:noFill/>
                    <a:ln>
                      <a:noFill/>
                    </a:ln>
                  </pic:spPr>
                </pic:pic>
              </a:graphicData>
            </a:graphic>
          </wp:inline>
        </w:drawing>
      </w:r>
    </w:p>
    <w:p w14:paraId="539C022B" w14:textId="3B26272C" w:rsidR="00E738CC" w:rsidRDefault="00941C13" w:rsidP="00941C13">
      <w:pPr>
        <w:spacing w:before="60"/>
      </w:pPr>
      <w:r>
        <w:rPr>
          <w:noProof/>
          <w:lang w:eastAsia="en-AU"/>
        </w:rPr>
        <w:drawing>
          <wp:inline distT="0" distB="0" distL="0" distR="0" wp14:anchorId="41B98871" wp14:editId="05B43F81">
            <wp:extent cx="3853815" cy="1284605"/>
            <wp:effectExtent l="0" t="0" r="0" b="0"/>
            <wp:docPr id="13" name="Picture 1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
                    <pic:cNvPicPr>
                      <a:picLocks noChangeAspect="1" noChangeArrowheads="1"/>
                    </pic:cNvPicPr>
                  </pic:nvPicPr>
                  <pic:blipFill>
                    <a:blip r:embed="rId98" cstate="print">
                      <a:extLst>
                        <a:ext uri="{28A0092B-C50C-407E-A947-70E740481C1C}">
                          <a14:useLocalDpi xmlns:a14="http://schemas.microsoft.com/office/drawing/2010/main" val="0"/>
                        </a:ext>
                      </a:extLst>
                    </a:blip>
                    <a:srcRect l="4366" t="53345" b="31541"/>
                    <a:stretch>
                      <a:fillRect/>
                    </a:stretch>
                  </pic:blipFill>
                  <pic:spPr bwMode="auto">
                    <a:xfrm>
                      <a:off x="0" y="0"/>
                      <a:ext cx="3853815" cy="1284605"/>
                    </a:xfrm>
                    <a:prstGeom prst="rect">
                      <a:avLst/>
                    </a:prstGeom>
                    <a:noFill/>
                    <a:ln>
                      <a:noFill/>
                    </a:ln>
                  </pic:spPr>
                </pic:pic>
              </a:graphicData>
            </a:graphic>
          </wp:inline>
        </w:drawing>
      </w:r>
    </w:p>
    <w:p w14:paraId="1F571040" w14:textId="2489D458" w:rsidR="00E738CC" w:rsidRDefault="00941C13" w:rsidP="00941C13">
      <w:pPr>
        <w:spacing w:before="60"/>
      </w:pPr>
      <w:r>
        <w:rPr>
          <w:noProof/>
          <w:lang w:eastAsia="en-AU"/>
        </w:rPr>
        <w:drawing>
          <wp:inline distT="0" distB="0" distL="0" distR="0" wp14:anchorId="56A40411" wp14:editId="6D3CE0AE">
            <wp:extent cx="4027805" cy="2536190"/>
            <wp:effectExtent l="0" t="0" r="0" b="0"/>
            <wp:docPr id="19" name="Picture 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
                    <pic:cNvPicPr>
                      <a:picLocks noChangeAspect="1" noChangeArrowheads="1"/>
                    </pic:cNvPicPr>
                  </pic:nvPicPr>
                  <pic:blipFill>
                    <a:blip r:embed="rId95" cstate="print">
                      <a:extLst>
                        <a:ext uri="{28A0092B-C50C-407E-A947-70E740481C1C}">
                          <a14:useLocalDpi xmlns:a14="http://schemas.microsoft.com/office/drawing/2010/main" val="0"/>
                        </a:ext>
                      </a:extLst>
                    </a:blip>
                    <a:srcRect t="69989" b="317"/>
                    <a:stretch>
                      <a:fillRect/>
                    </a:stretch>
                  </pic:blipFill>
                  <pic:spPr bwMode="auto">
                    <a:xfrm>
                      <a:off x="0" y="0"/>
                      <a:ext cx="4027805" cy="2536190"/>
                    </a:xfrm>
                    <a:prstGeom prst="rect">
                      <a:avLst/>
                    </a:prstGeom>
                    <a:noFill/>
                    <a:ln>
                      <a:noFill/>
                    </a:ln>
                  </pic:spPr>
                </pic:pic>
              </a:graphicData>
            </a:graphic>
          </wp:inline>
        </w:drawing>
      </w:r>
    </w:p>
    <w:p w14:paraId="672AE9AB" w14:textId="2E4BF8AE" w:rsidR="00E54B55" w:rsidRDefault="00941C13" w:rsidP="00696B6D">
      <w:pPr>
        <w:spacing w:before="120"/>
      </w:pPr>
      <w:r>
        <w:rPr>
          <w:noProof/>
          <w:lang w:eastAsia="en-AU"/>
        </w:rPr>
        <w:lastRenderedPageBreak/>
        <mc:AlternateContent>
          <mc:Choice Requires="wps">
            <w:drawing>
              <wp:anchor distT="0" distB="0" distL="114300" distR="114300" simplePos="0" relativeHeight="251686912" behindDoc="0" locked="0" layoutInCell="1" allowOverlap="1" wp14:anchorId="57192926" wp14:editId="49B5ED1D">
                <wp:simplePos x="0" y="0"/>
                <wp:positionH relativeFrom="page">
                  <wp:posOffset>842645</wp:posOffset>
                </wp:positionH>
                <wp:positionV relativeFrom="page">
                  <wp:posOffset>9831544</wp:posOffset>
                </wp:positionV>
                <wp:extent cx="2057400" cy="228600"/>
                <wp:effectExtent l="0" t="0" r="0" b="0"/>
                <wp:wrapNone/>
                <wp:docPr id="1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A2E6" w14:textId="77777777" w:rsidR="00941C13" w:rsidRDefault="00941C13" w:rsidP="00941C13">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3DD2386F" w14:textId="77777777" w:rsidR="00941C13" w:rsidRDefault="00941C13" w:rsidP="00941C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92926" id="Text Box 26" o:spid="_x0000_s1027" type="#_x0000_t202" style="position:absolute;margin-left:66.35pt;margin-top:774.15pt;width:162pt;height:1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" filled="f" stroked="f">
                <v:textbox inset="0,0,0,0">
                  <w:txbxContent>
                    <w:p w14:paraId="560CA2E6" w14:textId="77777777" w:rsidR="00941C13" w:rsidRDefault="00941C13" w:rsidP="00941C13">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3DD2386F" w14:textId="77777777" w:rsidR="00941C13" w:rsidRDefault="00941C13" w:rsidP="00941C13"/>
                  </w:txbxContent>
                </v:textbox>
                <w10:wrap anchorx="page" anchory="page"/>
              </v:shape>
            </w:pict>
          </mc:Fallback>
        </mc:AlternateContent>
      </w:r>
      <w:r>
        <w:rPr>
          <w:noProof/>
          <w:lang w:eastAsia="en-AU"/>
        </w:rPr>
        <w:drawing>
          <wp:inline distT="0" distB="0" distL="0" distR="0" wp14:anchorId="73662A9E" wp14:editId="338FFD69">
            <wp:extent cx="4779010" cy="8502015"/>
            <wp:effectExtent l="0" t="0" r="2540" b="0"/>
            <wp:docPr id="20" name="Picture 20" descr="22new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newb(4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79010" cy="8502015"/>
                    </a:xfrm>
                    <a:prstGeom prst="rect">
                      <a:avLst/>
                    </a:prstGeom>
                    <a:noFill/>
                    <a:ln>
                      <a:noFill/>
                    </a:ln>
                  </pic:spPr>
                </pic:pic>
              </a:graphicData>
            </a:graphic>
          </wp:inline>
        </w:drawing>
      </w:r>
      <w:r w:rsidR="00E54B55">
        <w:br w:type="page"/>
      </w:r>
    </w:p>
    <w:p w14:paraId="12C1BB9A" w14:textId="56A770BF" w:rsidR="0037004D" w:rsidRDefault="00941C13" w:rsidP="00806EBA">
      <w:pPr>
        <w:spacing w:before="60"/>
      </w:pPr>
      <w:r>
        <w:rPr>
          <w:noProof/>
          <w:lang w:eastAsia="en-AU"/>
        </w:rPr>
        <w:lastRenderedPageBreak/>
        <mc:AlternateContent>
          <mc:Choice Requires="wps">
            <w:drawing>
              <wp:anchor distT="0" distB="0" distL="114300" distR="114300" simplePos="0" relativeHeight="251688960" behindDoc="0" locked="0" layoutInCell="1" allowOverlap="1" wp14:anchorId="709D3CB4" wp14:editId="5B2EC61E">
                <wp:simplePos x="0" y="0"/>
                <wp:positionH relativeFrom="page">
                  <wp:posOffset>842645</wp:posOffset>
                </wp:positionH>
                <wp:positionV relativeFrom="page">
                  <wp:posOffset>9831070</wp:posOffset>
                </wp:positionV>
                <wp:extent cx="2057400" cy="228600"/>
                <wp:effectExtent l="0" t="0"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B6ED5" w14:textId="77777777" w:rsidR="00941C13" w:rsidRDefault="00941C13" w:rsidP="00941C13">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54C79B13" w14:textId="77777777" w:rsidR="00941C13" w:rsidRDefault="00941C13" w:rsidP="00941C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D3CB4" id="_x0000_s1028" type="#_x0000_t202" style="position:absolute;margin-left:66.35pt;margin-top:774.1pt;width:162pt;height:1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" filled="f" stroked="f">
                <v:textbox inset="0,0,0,0">
                  <w:txbxContent>
                    <w:p w14:paraId="1DAB6ED5" w14:textId="77777777" w:rsidR="00941C13" w:rsidRDefault="00941C13" w:rsidP="00941C13">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54C79B13" w14:textId="77777777" w:rsidR="00941C13" w:rsidRDefault="00941C13" w:rsidP="00941C13"/>
                  </w:txbxContent>
                </v:textbox>
                <w10:wrap anchorx="page" anchory="page"/>
              </v:shape>
            </w:pict>
          </mc:Fallback>
        </mc:AlternateContent>
      </w:r>
      <w:r>
        <w:rPr>
          <w:noProof/>
        </w:rPr>
        <w:drawing>
          <wp:inline distT="0" distB="0" distL="0" distR="0" wp14:anchorId="295F5B42" wp14:editId="4A3CCAB8">
            <wp:extent cx="4768216" cy="8381998"/>
            <wp:effectExtent l="0" t="0" r="0" b="0"/>
            <wp:docPr id="21" name="Picture 21" descr="23new(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0">
                      <a:extLst>
                        <a:ext uri="{28A0092B-C50C-407E-A947-70E740481C1C}">
                          <a14:useLocalDpi xmlns:a14="http://schemas.microsoft.com/office/drawing/2010/main" val="0"/>
                        </a:ext>
                      </a:extLst>
                    </a:blip>
                    <a:stretch>
                      <a:fillRect/>
                    </a:stretch>
                  </pic:blipFill>
                  <pic:spPr>
                    <a:xfrm>
                      <a:off x="0" y="0"/>
                      <a:ext cx="4768216" cy="8381998"/>
                    </a:xfrm>
                    <a:prstGeom prst="rect">
                      <a:avLst/>
                    </a:prstGeom>
                  </pic:spPr>
                </pic:pic>
              </a:graphicData>
            </a:graphic>
          </wp:inline>
        </w:drawing>
      </w:r>
    </w:p>
    <w:p w14:paraId="112638D0" w14:textId="356F425D" w:rsidR="0037004D" w:rsidRDefault="00941C13" w:rsidP="00A36DF5">
      <w:pPr>
        <w:spacing w:before="120"/>
      </w:pPr>
      <w:r>
        <w:rPr>
          <w:noProof/>
          <w:lang w:eastAsia="en-AU"/>
        </w:rPr>
        <w:lastRenderedPageBreak/>
        <w:drawing>
          <wp:inline distT="0" distB="0" distL="0" distR="0" wp14:anchorId="7643B3B3" wp14:editId="1E51D86F">
            <wp:extent cx="5399405" cy="8229600"/>
            <wp:effectExtent l="0" t="0" r="0" b="0"/>
            <wp:docPr id="28" name="Picture 28" descr="24new(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new(45)"/>
                    <pic:cNvPicPr>
                      <a:picLocks noChangeAspect="1" noChangeArrowheads="1"/>
                    </pic:cNvPicPr>
                  </pic:nvPicPr>
                  <pic:blipFill>
                    <a:blip r:embed="rId101" cstate="print">
                      <a:extLst>
                        <a:ext uri="{28A0092B-C50C-407E-A947-70E740481C1C}">
                          <a14:useLocalDpi xmlns:a14="http://schemas.microsoft.com/office/drawing/2010/main" val="0"/>
                        </a:ext>
                      </a:extLst>
                    </a:blip>
                    <a:srcRect b="-426"/>
                    <a:stretch>
                      <a:fillRect/>
                    </a:stretch>
                  </pic:blipFill>
                  <pic:spPr bwMode="auto">
                    <a:xfrm>
                      <a:off x="0" y="0"/>
                      <a:ext cx="5399405" cy="8229600"/>
                    </a:xfrm>
                    <a:prstGeom prst="rect">
                      <a:avLst/>
                    </a:prstGeom>
                    <a:noFill/>
                    <a:ln>
                      <a:noFill/>
                    </a:ln>
                  </pic:spPr>
                </pic:pic>
              </a:graphicData>
            </a:graphic>
          </wp:inline>
        </w:drawing>
      </w:r>
    </w:p>
    <w:p w14:paraId="7B690D52" w14:textId="4BC13DF8" w:rsidR="00186799" w:rsidRDefault="00941C13">
      <w:pPr>
        <w:rPr>
          <w:rFonts w:eastAsia="Times New Roman"/>
          <w:color w:val="000000"/>
          <w:lang w:val="en-US" w:eastAsia="en-US"/>
        </w:rPr>
      </w:pPr>
      <w:r>
        <w:rPr>
          <w:noProof/>
          <w:lang w:eastAsia="en-AU"/>
        </w:rPr>
        <mc:AlternateContent>
          <mc:Choice Requires="wps">
            <w:drawing>
              <wp:anchor distT="0" distB="0" distL="114300" distR="114300" simplePos="0" relativeHeight="251691008" behindDoc="0" locked="0" layoutInCell="1" allowOverlap="1" wp14:anchorId="4F733DA4" wp14:editId="1310A1A9">
                <wp:simplePos x="0" y="0"/>
                <wp:positionH relativeFrom="margin">
                  <wp:posOffset>-59055</wp:posOffset>
                </wp:positionH>
                <wp:positionV relativeFrom="page">
                  <wp:posOffset>9823450</wp:posOffset>
                </wp:positionV>
                <wp:extent cx="2057400" cy="228600"/>
                <wp:effectExtent l="0" t="0" r="0" b="0"/>
                <wp:wrapNone/>
                <wp:docPr id="1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6C3FD" w14:textId="77777777" w:rsidR="00941C13" w:rsidRDefault="00941C13" w:rsidP="00941C13">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2579C682" w14:textId="77777777" w:rsidR="00941C13" w:rsidRDefault="00941C13" w:rsidP="00941C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33DA4" id="_x0000_s1029" type="#_x0000_t202" style="position:absolute;margin-left:-4.65pt;margin-top:773.5pt;width:162pt;height:1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" filled="f" stroked="f">
                <v:textbox inset="0,0,0,0">
                  <w:txbxContent>
                    <w:p w14:paraId="7466C3FD" w14:textId="77777777" w:rsidR="00941C13" w:rsidRDefault="00941C13" w:rsidP="00941C13">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2579C682" w14:textId="77777777" w:rsidR="00941C13" w:rsidRDefault="00941C13" w:rsidP="00941C13"/>
                  </w:txbxContent>
                </v:textbox>
                <w10:wrap anchorx="margin" anchory="page"/>
              </v:shape>
            </w:pict>
          </mc:Fallback>
        </mc:AlternateContent>
      </w:r>
    </w:p>
    <w:p w14:paraId="6C579AF5" w14:textId="77777777" w:rsidR="00C74970" w:rsidRDefault="00C74970">
      <w:pPr>
        <w:rPr>
          <w:rFonts w:eastAsia="Times New Roman"/>
          <w:color w:val="000000"/>
          <w:lang w:val="en-US" w:eastAsia="en-US"/>
        </w:rPr>
        <w:sectPr w:rsidR="00C74970" w:rsidSect="00941C13">
          <w:headerReference w:type="even" r:id="rId102"/>
          <w:headerReference w:type="default" r:id="rId103"/>
          <w:footerReference w:type="even" r:id="rId104"/>
          <w:footerReference w:type="default" r:id="rId105"/>
          <w:pgSz w:w="11901" w:h="16857" w:code="210"/>
          <w:pgMar w:top="1418" w:right="1418" w:bottom="1418" w:left="1418" w:header="1134" w:footer="567" w:gutter="0"/>
          <w:cols w:space="708"/>
          <w:docGrid w:linePitch="360"/>
        </w:sectPr>
      </w:pPr>
    </w:p>
    <w:p w14:paraId="78CB2EAA" w14:textId="336B9EF4" w:rsidR="00C74970" w:rsidRDefault="00C74970" w:rsidP="00941C13">
      <w:pPr>
        <w:pStyle w:val="SOFinalHead2AfterHead1"/>
        <w:spacing w:before="0"/>
        <w:jc w:val="center"/>
      </w:pPr>
      <w:bookmarkStart w:id="48" w:name="_Toc100057808"/>
      <w:r>
        <w:lastRenderedPageBreak/>
        <w:t>French</w:t>
      </w:r>
      <w:bookmarkEnd w:id="48"/>
    </w:p>
    <w:p w14:paraId="25CA2CBD" w14:textId="77777777" w:rsidR="00C74970" w:rsidRDefault="00C74970" w:rsidP="00C74970">
      <w:pPr>
        <w:pStyle w:val="SOFinalHead3AfterHead2"/>
      </w:pPr>
      <w:r>
        <w:t>The Language</w:t>
      </w:r>
    </w:p>
    <w:p w14:paraId="6783A3F4" w14:textId="77777777" w:rsidR="001672C5" w:rsidRDefault="001672C5" w:rsidP="001672C5">
      <w:pPr>
        <w:pStyle w:val="SOFinalBodyText"/>
      </w:pPr>
      <w:r>
        <w:t>The language to be studied and assessed is modern standard French.</w:t>
      </w:r>
    </w:p>
    <w:p w14:paraId="0A88E2B1" w14:textId="71947967" w:rsidR="00C74970" w:rsidRDefault="001672C5" w:rsidP="001672C5">
      <w:pPr>
        <w:pStyle w:val="SOFinalBodyText"/>
      </w:pPr>
      <w:r>
        <w:t>Although the focus of study will be the French spoken in metropolitan France, students may also encounter French spoken in other French-speaking countries. Students should be aware of different levels of language, for example, formal and informal language, some colloquialisms, and slang. Students are expected to know that dialects exist; however, they are not required to study them.</w:t>
      </w:r>
    </w:p>
    <w:p w14:paraId="4C7143E3" w14:textId="77777777" w:rsidR="0052159F" w:rsidRDefault="0052159F" w:rsidP="0052159F">
      <w:pPr>
        <w:pStyle w:val="SOFinalBodyText"/>
        <w:spacing w:after="240"/>
      </w:pPr>
      <w:r w:rsidRPr="0052159F">
        <w:t>The correct use of recognised non-binary pronouns is acceptable in examination and school assessment responses.</w:t>
      </w:r>
    </w:p>
    <w:p w14:paraId="406D43AB" w14:textId="77777777" w:rsidR="00C74970" w:rsidRDefault="00C74970" w:rsidP="00C74970">
      <w:pPr>
        <w:pStyle w:val="SOFinalHead3"/>
      </w:pPr>
      <w:r>
        <w:t>Themes, Topics, and Subtopics</w:t>
      </w:r>
    </w:p>
    <w:p w14:paraId="3AC9C6C5" w14:textId="77777777" w:rsidR="00C74970" w:rsidRDefault="00C74970" w:rsidP="00C74970">
      <w:pPr>
        <w:pStyle w:val="SOFinalBodyText"/>
      </w:pPr>
      <w:r>
        <w:t>There are three prescribed themes:</w:t>
      </w:r>
    </w:p>
    <w:p w14:paraId="69DB50A0" w14:textId="77777777" w:rsidR="00C74970" w:rsidRDefault="00C74970" w:rsidP="00C74970">
      <w:pPr>
        <w:pStyle w:val="SOFinalBullets"/>
      </w:pPr>
      <w:r>
        <w:t>The Individual</w:t>
      </w:r>
    </w:p>
    <w:p w14:paraId="1DB0FAE5" w14:textId="05FB9214" w:rsidR="00C74970" w:rsidRDefault="00C74970" w:rsidP="00C74970">
      <w:pPr>
        <w:pStyle w:val="SOFinalBullets"/>
      </w:pPr>
      <w:r>
        <w:t xml:space="preserve">The </w:t>
      </w:r>
      <w:r w:rsidR="00667DB2">
        <w:t>French</w:t>
      </w:r>
      <w:r>
        <w:t>-speaking Communities</w:t>
      </w:r>
    </w:p>
    <w:p w14:paraId="2995E4D5" w14:textId="77777777" w:rsidR="00C74970" w:rsidRDefault="00C74970" w:rsidP="00C74970">
      <w:pPr>
        <w:pStyle w:val="SOFinalBullets"/>
      </w:pPr>
      <w:r>
        <w:t>The Changing World.</w:t>
      </w:r>
    </w:p>
    <w:p w14:paraId="76787759" w14:textId="77777777" w:rsidR="00C74970" w:rsidRDefault="00C74970" w:rsidP="00062BE3">
      <w:pPr>
        <w:pStyle w:val="SOFinalBodyText"/>
        <w:spacing w:after="240"/>
      </w:pPr>
      <w:r>
        <w:t>The following table shows the prescribed themes, prescribed topics, and suggested subtopics.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722"/>
        <w:gridCol w:w="2722"/>
      </w:tblGrid>
      <w:tr w:rsidR="00C74970" w14:paraId="29A16C9F" w14:textId="77777777" w:rsidTr="00941C13">
        <w:tc>
          <w:tcPr>
            <w:tcW w:w="2722" w:type="dxa"/>
          </w:tcPr>
          <w:p w14:paraId="18183B6A" w14:textId="77777777" w:rsidR="00C74970" w:rsidRDefault="00C74970" w:rsidP="00761702">
            <w:pPr>
              <w:pStyle w:val="SOFinalContentTableHead2"/>
            </w:pPr>
            <w:r w:rsidRPr="0080089F">
              <w:t>The Individual</w:t>
            </w:r>
          </w:p>
        </w:tc>
        <w:tc>
          <w:tcPr>
            <w:tcW w:w="2722" w:type="dxa"/>
          </w:tcPr>
          <w:p w14:paraId="74AC1DC8" w14:textId="3F8E8C74" w:rsidR="00C74970" w:rsidRDefault="00C74970" w:rsidP="00761702">
            <w:pPr>
              <w:pStyle w:val="SOFinalContentTableHead2"/>
            </w:pPr>
            <w:r w:rsidRPr="001C49A7">
              <w:t xml:space="preserve">The </w:t>
            </w:r>
            <w:r w:rsidR="00667DB2">
              <w:t>French</w:t>
            </w:r>
            <w:r w:rsidRPr="001C49A7">
              <w:t>-speaking Communities</w:t>
            </w:r>
          </w:p>
        </w:tc>
        <w:tc>
          <w:tcPr>
            <w:tcW w:w="2722" w:type="dxa"/>
          </w:tcPr>
          <w:p w14:paraId="09FF7E6A" w14:textId="77777777" w:rsidR="00C74970" w:rsidRDefault="00C74970" w:rsidP="00761702">
            <w:pPr>
              <w:pStyle w:val="SOFinalContentTableHead2"/>
            </w:pPr>
            <w:r w:rsidRPr="003201E5">
              <w:t>The Changing World</w:t>
            </w:r>
          </w:p>
        </w:tc>
      </w:tr>
      <w:tr w:rsidR="00C74970" w14:paraId="3F2F21CD" w14:textId="77777777" w:rsidTr="00941C13">
        <w:tc>
          <w:tcPr>
            <w:tcW w:w="2722" w:type="dxa"/>
          </w:tcPr>
          <w:p w14:paraId="30D0C782" w14:textId="77777777" w:rsidR="00C74970" w:rsidRPr="00B67549" w:rsidRDefault="00C74970" w:rsidP="00761702">
            <w:pPr>
              <w:pStyle w:val="SOFinalContentTableBullets"/>
              <w:rPr>
                <w:rStyle w:val="SOFinalItalicText9pt"/>
                <w:rFonts w:ascii="Roboto Medium" w:hAnsi="Roboto Medium"/>
              </w:rPr>
            </w:pPr>
            <w:r w:rsidRPr="00B67549">
              <w:rPr>
                <w:rStyle w:val="SOFinalItalicText9pt"/>
                <w:rFonts w:ascii="Roboto Medium" w:hAnsi="Roboto Medium"/>
              </w:rPr>
              <w:t>Personal Identity</w:t>
            </w:r>
          </w:p>
          <w:p w14:paraId="5482A576" w14:textId="77777777" w:rsidR="00C74970" w:rsidRDefault="00C74970" w:rsidP="00761702">
            <w:pPr>
              <w:pStyle w:val="SOFinalContentTableTextUnderBullet"/>
              <w:spacing w:before="0"/>
            </w:pPr>
            <w:r>
              <w:t>Examples</w:t>
            </w:r>
          </w:p>
          <w:p w14:paraId="39ECF718" w14:textId="77777777" w:rsidR="00C4028D" w:rsidRPr="00C4028D" w:rsidRDefault="00C4028D" w:rsidP="0052159F">
            <w:pPr>
              <w:pStyle w:val="SOFinalContentTableTextUnderBullet"/>
              <w:spacing w:before="30"/>
              <w:rPr>
                <w:rStyle w:val="SOFinalItalicText9pt"/>
              </w:rPr>
            </w:pPr>
            <w:r w:rsidRPr="00C4028D">
              <w:rPr>
                <w:rStyle w:val="SOFinalItalicText9pt"/>
              </w:rPr>
              <w:t>Stages of life</w:t>
            </w:r>
          </w:p>
          <w:p w14:paraId="2D3C6625" w14:textId="52D0162E" w:rsidR="00C74970" w:rsidRDefault="00C4028D" w:rsidP="00C4028D">
            <w:pPr>
              <w:pStyle w:val="SOFinalContentTableTextUnderBullet"/>
              <w:spacing w:before="0"/>
            </w:pPr>
            <w:r w:rsidRPr="00C4028D">
              <w:rPr>
                <w:rStyle w:val="SOFinalItalicText9pt"/>
              </w:rPr>
              <w:t>Love and memories</w:t>
            </w:r>
          </w:p>
          <w:p w14:paraId="01277203" w14:textId="47BD41CD" w:rsidR="00C74970" w:rsidRPr="00B67549" w:rsidRDefault="00C4028D" w:rsidP="00761702">
            <w:pPr>
              <w:pStyle w:val="SOFinalContentTableBullets"/>
              <w:spacing w:before="120"/>
              <w:rPr>
                <w:rStyle w:val="SOFinalItalicText9pt"/>
                <w:rFonts w:ascii="Roboto Medium" w:hAnsi="Roboto Medium"/>
              </w:rPr>
            </w:pPr>
            <w:r w:rsidRPr="00B67549">
              <w:rPr>
                <w:rStyle w:val="SOFinalItalicText9pt"/>
                <w:rFonts w:ascii="Roboto Medium" w:hAnsi="Roboto Medium"/>
              </w:rPr>
              <w:t>Relationships</w:t>
            </w:r>
          </w:p>
          <w:p w14:paraId="614D8506" w14:textId="77777777" w:rsidR="00C74970" w:rsidRDefault="00C74970" w:rsidP="00761702">
            <w:pPr>
              <w:pStyle w:val="SOFinalContentTableTextUnderBullet"/>
              <w:spacing w:before="0"/>
            </w:pPr>
            <w:r>
              <w:t>Examples</w:t>
            </w:r>
          </w:p>
          <w:p w14:paraId="4EF4E36B" w14:textId="5BD47D43" w:rsidR="00C74970" w:rsidRDefault="00C4028D" w:rsidP="0052159F">
            <w:pPr>
              <w:pStyle w:val="SOFinalContentTableTextUnderBullet"/>
              <w:spacing w:before="30"/>
            </w:pPr>
            <w:r>
              <w:rPr>
                <w:rStyle w:val="SOFinalItalicText9pt"/>
              </w:rPr>
              <w:t>Family and friends</w:t>
            </w:r>
          </w:p>
          <w:p w14:paraId="23C56686" w14:textId="3FE988D8" w:rsidR="00C74970" w:rsidRPr="00B67549" w:rsidRDefault="00C4028D" w:rsidP="00761702">
            <w:pPr>
              <w:pStyle w:val="SOFinalContentTableBullets"/>
              <w:spacing w:before="120"/>
              <w:rPr>
                <w:rStyle w:val="SOFinalItalicText9pt"/>
                <w:rFonts w:ascii="Roboto Medium" w:hAnsi="Roboto Medium"/>
              </w:rPr>
            </w:pPr>
            <w:r w:rsidRPr="00B67549">
              <w:rPr>
                <w:rStyle w:val="SOFinalItalicText9pt"/>
                <w:rFonts w:ascii="Roboto Medium" w:hAnsi="Roboto Medium"/>
              </w:rPr>
              <w:t>School Life and Aspirations</w:t>
            </w:r>
          </w:p>
          <w:p w14:paraId="66FAF6AC" w14:textId="77777777" w:rsidR="00C74970" w:rsidRDefault="00C74970" w:rsidP="00761702">
            <w:pPr>
              <w:pStyle w:val="SOFinalContentTableTextUnderBullet"/>
              <w:spacing w:before="0"/>
            </w:pPr>
            <w:r>
              <w:t>Examples</w:t>
            </w:r>
          </w:p>
          <w:p w14:paraId="74F45B7F" w14:textId="4237E893" w:rsidR="00C74970" w:rsidRPr="00E83AC0" w:rsidRDefault="00C4028D" w:rsidP="0052159F">
            <w:pPr>
              <w:pStyle w:val="SOFinalContentTableTextUnderBullet"/>
              <w:spacing w:before="30"/>
              <w:rPr>
                <w:rStyle w:val="SOFinalItalicText9pt"/>
              </w:rPr>
            </w:pPr>
            <w:r>
              <w:rPr>
                <w:rStyle w:val="SOFinalItalicText9pt"/>
              </w:rPr>
              <w:t>Hopes</w:t>
            </w:r>
          </w:p>
          <w:p w14:paraId="5D67056E" w14:textId="36D7EC5A" w:rsidR="00C74970" w:rsidRDefault="00C4028D" w:rsidP="00761702">
            <w:pPr>
              <w:pStyle w:val="SOFinalContentTableTextUnderBullet"/>
              <w:spacing w:before="0"/>
            </w:pPr>
            <w:r>
              <w:rPr>
                <w:rStyle w:val="SOFinalItalicText9pt"/>
              </w:rPr>
              <w:t>School experiences</w:t>
            </w:r>
          </w:p>
          <w:p w14:paraId="5448352F" w14:textId="183CB2D6" w:rsidR="00C74970" w:rsidRPr="00B67549" w:rsidRDefault="00C4028D" w:rsidP="00761702">
            <w:pPr>
              <w:pStyle w:val="SOFinalContentTableBullets"/>
              <w:spacing w:before="120"/>
              <w:rPr>
                <w:rStyle w:val="SOFinalItalicText9pt"/>
                <w:rFonts w:ascii="Roboto Medium" w:hAnsi="Roboto Medium"/>
              </w:rPr>
            </w:pPr>
            <w:r w:rsidRPr="00B67549">
              <w:rPr>
                <w:rStyle w:val="SOFinalItalicText9pt"/>
                <w:rFonts w:ascii="Roboto Medium" w:hAnsi="Roboto Medium"/>
              </w:rPr>
              <w:t>Leisure and Interests</w:t>
            </w:r>
          </w:p>
          <w:p w14:paraId="712D3F50" w14:textId="77777777" w:rsidR="00C74970" w:rsidRDefault="00C74970" w:rsidP="00761702">
            <w:pPr>
              <w:pStyle w:val="SOFinalContentTableTextUnderBullet"/>
              <w:spacing w:before="0"/>
            </w:pPr>
            <w:r>
              <w:t>Examples</w:t>
            </w:r>
          </w:p>
          <w:p w14:paraId="6FE2C7D6" w14:textId="178EDADD" w:rsidR="00C74970" w:rsidRPr="00E83AC0" w:rsidRDefault="00C4028D" w:rsidP="0052159F">
            <w:pPr>
              <w:pStyle w:val="SOFinalContentTableTextUnderBullet"/>
              <w:spacing w:before="30"/>
              <w:rPr>
                <w:rStyle w:val="SOFinalItalicText9pt"/>
              </w:rPr>
            </w:pPr>
            <w:r>
              <w:rPr>
                <w:rStyle w:val="SOFinalItalicText9pt"/>
              </w:rPr>
              <w:t>Hobbies</w:t>
            </w:r>
          </w:p>
          <w:p w14:paraId="679CDDDA" w14:textId="158DF407" w:rsidR="00C74970" w:rsidRDefault="002574D6" w:rsidP="00761702">
            <w:pPr>
              <w:pStyle w:val="SOFinalContentTableTextUnderBullet"/>
              <w:spacing w:before="0"/>
            </w:pPr>
            <w:r>
              <w:rPr>
                <w:rStyle w:val="SOFinalItalicText9pt"/>
              </w:rPr>
              <w:t>Sport</w:t>
            </w:r>
          </w:p>
        </w:tc>
        <w:tc>
          <w:tcPr>
            <w:tcW w:w="2722" w:type="dxa"/>
          </w:tcPr>
          <w:p w14:paraId="07F7E497" w14:textId="5F6DD1DB" w:rsidR="00C74970" w:rsidRPr="00B67549" w:rsidRDefault="002574D6" w:rsidP="00761702">
            <w:pPr>
              <w:pStyle w:val="SOFinalContentTableBullets"/>
              <w:rPr>
                <w:rStyle w:val="SOFinalItalicText9pt"/>
                <w:rFonts w:ascii="Roboto Medium" w:hAnsi="Roboto Medium"/>
              </w:rPr>
            </w:pPr>
            <w:r w:rsidRPr="00B67549">
              <w:rPr>
                <w:rStyle w:val="SOFinalItalicText9pt"/>
                <w:rFonts w:ascii="Roboto Medium" w:hAnsi="Roboto Medium"/>
              </w:rPr>
              <w:t>Daily Life or Lifestyles</w:t>
            </w:r>
          </w:p>
          <w:p w14:paraId="4C093A04" w14:textId="77777777" w:rsidR="00C74970" w:rsidRDefault="00C74970" w:rsidP="00761702">
            <w:pPr>
              <w:pStyle w:val="SOFinalContentTableTextUnderBullet"/>
              <w:spacing w:before="0"/>
            </w:pPr>
            <w:r>
              <w:t>Examples</w:t>
            </w:r>
          </w:p>
          <w:p w14:paraId="3D20A59D" w14:textId="77777777" w:rsidR="005352FC" w:rsidRPr="005352FC" w:rsidRDefault="005352FC" w:rsidP="0052159F">
            <w:pPr>
              <w:pStyle w:val="SOFinalContentTableTextUnderBullet"/>
              <w:spacing w:before="30"/>
              <w:rPr>
                <w:rStyle w:val="SOFinalItalicText9pt"/>
              </w:rPr>
            </w:pPr>
            <w:r w:rsidRPr="005352FC">
              <w:rPr>
                <w:rStyle w:val="SOFinalItalicText9pt"/>
              </w:rPr>
              <w:t>Routines</w:t>
            </w:r>
          </w:p>
          <w:p w14:paraId="287E5F70" w14:textId="77777777" w:rsidR="005352FC" w:rsidRPr="005352FC" w:rsidRDefault="005352FC" w:rsidP="005352FC">
            <w:pPr>
              <w:pStyle w:val="SOFinalContentTableTextUnderBullet"/>
              <w:spacing w:before="0"/>
              <w:rPr>
                <w:rStyle w:val="SOFinalItalicText9pt"/>
              </w:rPr>
            </w:pPr>
            <w:r w:rsidRPr="005352FC">
              <w:rPr>
                <w:rStyle w:val="SOFinalItalicText9pt"/>
              </w:rPr>
              <w:t>City and rural life</w:t>
            </w:r>
          </w:p>
          <w:p w14:paraId="132018A4" w14:textId="77777777" w:rsidR="005352FC" w:rsidRPr="005352FC" w:rsidRDefault="005352FC" w:rsidP="005352FC">
            <w:pPr>
              <w:pStyle w:val="SOFinalContentTableTextUnderBullet"/>
              <w:spacing w:before="0"/>
              <w:rPr>
                <w:rStyle w:val="SOFinalItalicText9pt"/>
              </w:rPr>
            </w:pPr>
            <w:r w:rsidRPr="005352FC">
              <w:rPr>
                <w:rStyle w:val="SOFinalItalicText9pt"/>
              </w:rPr>
              <w:t>Regions</w:t>
            </w:r>
          </w:p>
          <w:p w14:paraId="2C6EFA2D" w14:textId="515E13F5" w:rsidR="00C74970" w:rsidRDefault="005352FC" w:rsidP="005352FC">
            <w:pPr>
              <w:pStyle w:val="SOFinalContentTableTextUnderBullet"/>
              <w:spacing w:before="0"/>
            </w:pPr>
            <w:r w:rsidRPr="005352FC">
              <w:rPr>
                <w:rStyle w:val="SOFinalItalicText9pt"/>
              </w:rPr>
              <w:t>Cuisine</w:t>
            </w:r>
          </w:p>
          <w:p w14:paraId="3880659E" w14:textId="72A7D71E" w:rsidR="00C74970" w:rsidRPr="00B67549" w:rsidRDefault="00A8763F" w:rsidP="00761702">
            <w:pPr>
              <w:pStyle w:val="SOFinalContentTableBullets"/>
              <w:spacing w:before="120"/>
              <w:rPr>
                <w:rStyle w:val="SOFinalItalicText9pt"/>
                <w:rFonts w:ascii="Roboto Medium" w:hAnsi="Roboto Medium"/>
              </w:rPr>
            </w:pPr>
            <w:r w:rsidRPr="00B67549">
              <w:rPr>
                <w:rStyle w:val="SOFinalItalicText9pt"/>
                <w:rFonts w:ascii="Roboto Medium" w:hAnsi="Roboto Medium"/>
              </w:rPr>
              <w:t>Historical Influences on Modern-day Life</w:t>
            </w:r>
          </w:p>
          <w:p w14:paraId="30C72D00" w14:textId="77777777" w:rsidR="00C74970" w:rsidRDefault="00C74970" w:rsidP="00761702">
            <w:pPr>
              <w:pStyle w:val="SOFinalContentTableTextUnderBullet"/>
              <w:spacing w:before="0"/>
            </w:pPr>
            <w:r>
              <w:t>Examples</w:t>
            </w:r>
          </w:p>
          <w:p w14:paraId="522ECEAE" w14:textId="77777777" w:rsidR="0062130C" w:rsidRPr="0062130C" w:rsidRDefault="0062130C" w:rsidP="0052159F">
            <w:pPr>
              <w:pStyle w:val="SOFinalContentTableTextUnderBullet"/>
              <w:spacing w:before="30"/>
              <w:rPr>
                <w:rStyle w:val="SOFinalItalicText9pt"/>
              </w:rPr>
            </w:pPr>
            <w:r w:rsidRPr="0062130C">
              <w:rPr>
                <w:rStyle w:val="SOFinalItalicText9pt"/>
              </w:rPr>
              <w:t>Traditions, customs, celebrations, festivals</w:t>
            </w:r>
          </w:p>
          <w:p w14:paraId="6416213B" w14:textId="68BBD242" w:rsidR="00C74970" w:rsidRPr="00E83AC0" w:rsidRDefault="0062130C" w:rsidP="0062130C">
            <w:pPr>
              <w:pStyle w:val="SOFinalContentTableTextUnderBullet"/>
              <w:spacing w:before="0"/>
              <w:rPr>
                <w:rStyle w:val="SOFinalItalicText9pt"/>
              </w:rPr>
            </w:pPr>
            <w:r w:rsidRPr="0062130C">
              <w:rPr>
                <w:rStyle w:val="SOFinalItalicText9pt"/>
              </w:rPr>
              <w:t>Historical events and figures</w:t>
            </w:r>
          </w:p>
          <w:p w14:paraId="4005B22B" w14:textId="49615436" w:rsidR="00C74970" w:rsidRPr="00B67549" w:rsidRDefault="0062130C" w:rsidP="00761702">
            <w:pPr>
              <w:pStyle w:val="SOFinalContentTableBullets"/>
              <w:spacing w:before="120"/>
              <w:rPr>
                <w:rStyle w:val="SOFinalItalicText9pt"/>
                <w:rFonts w:ascii="Roboto Medium" w:hAnsi="Roboto Medium"/>
              </w:rPr>
            </w:pPr>
            <w:r w:rsidRPr="00B67549">
              <w:rPr>
                <w:rStyle w:val="SOFinalItalicText9pt"/>
                <w:rFonts w:ascii="Roboto Medium" w:hAnsi="Roboto Medium"/>
              </w:rPr>
              <w:t>The Arts and Entertainment</w:t>
            </w:r>
          </w:p>
          <w:p w14:paraId="3590FE61" w14:textId="77777777" w:rsidR="00C74970" w:rsidRDefault="00C74970" w:rsidP="00761702">
            <w:pPr>
              <w:pStyle w:val="SOFinalContentTableTextUnderBullet"/>
              <w:spacing w:before="0"/>
            </w:pPr>
            <w:r>
              <w:t>Examples</w:t>
            </w:r>
          </w:p>
          <w:p w14:paraId="167B9227" w14:textId="32690CCA" w:rsidR="00C74970" w:rsidRPr="00E83AC0" w:rsidRDefault="0062130C" w:rsidP="0052159F">
            <w:pPr>
              <w:pStyle w:val="SOFinalContentTableTextUnderBullet"/>
              <w:spacing w:before="30"/>
              <w:rPr>
                <w:rStyle w:val="SOFinalItalicText9pt"/>
              </w:rPr>
            </w:pPr>
            <w:r>
              <w:rPr>
                <w:rStyle w:val="SOFinalItalicText9pt"/>
              </w:rPr>
              <w:t>C</w:t>
            </w:r>
            <w:r w:rsidR="00F1145D">
              <w:rPr>
                <w:rStyle w:val="SOFinalItalicText9pt"/>
              </w:rPr>
              <w:t>inema</w:t>
            </w:r>
          </w:p>
          <w:p w14:paraId="1EF6822A" w14:textId="674278C4" w:rsidR="00C74970" w:rsidRPr="00F1145D" w:rsidRDefault="00F1145D" w:rsidP="00F1145D">
            <w:pPr>
              <w:pStyle w:val="SOFinalContentTableTextUnderBullet"/>
              <w:spacing w:before="0"/>
              <w:rPr>
                <w:i/>
              </w:rPr>
            </w:pPr>
            <w:r>
              <w:rPr>
                <w:rStyle w:val="SOFinalItalicText9pt"/>
              </w:rPr>
              <w:t>Music</w:t>
            </w:r>
          </w:p>
        </w:tc>
        <w:tc>
          <w:tcPr>
            <w:tcW w:w="2722" w:type="dxa"/>
          </w:tcPr>
          <w:p w14:paraId="71EC39DB" w14:textId="3CC09E96" w:rsidR="00C74970" w:rsidRPr="00B67549" w:rsidRDefault="00EF72A7" w:rsidP="00761702">
            <w:pPr>
              <w:pStyle w:val="SOFinalContentTableBullets"/>
              <w:rPr>
                <w:rStyle w:val="SOFinalItalicText9pt"/>
                <w:rFonts w:ascii="Roboto Medium" w:hAnsi="Roboto Medium"/>
              </w:rPr>
            </w:pPr>
            <w:r w:rsidRPr="00B67549">
              <w:rPr>
                <w:rStyle w:val="SOFinalItalicText9pt"/>
                <w:rFonts w:ascii="Roboto Medium" w:hAnsi="Roboto Medium"/>
              </w:rPr>
              <w:t>The World of Work</w:t>
            </w:r>
          </w:p>
          <w:p w14:paraId="0E748B09" w14:textId="77777777" w:rsidR="00C74970" w:rsidRDefault="00C74970" w:rsidP="00761702">
            <w:pPr>
              <w:pStyle w:val="SOFinalContentTableTextUnderBullet"/>
              <w:spacing w:before="0"/>
            </w:pPr>
            <w:r>
              <w:t>Examples</w:t>
            </w:r>
          </w:p>
          <w:p w14:paraId="30F293B1" w14:textId="77777777" w:rsidR="00561B44" w:rsidRPr="00561B44" w:rsidRDefault="00561B44" w:rsidP="0052159F">
            <w:pPr>
              <w:pStyle w:val="SOFinalContentTableTextUnderBullet"/>
              <w:spacing w:before="30"/>
              <w:rPr>
                <w:rStyle w:val="SOFinalItalicText9pt"/>
              </w:rPr>
            </w:pPr>
            <w:r w:rsidRPr="00561B44">
              <w:rPr>
                <w:rStyle w:val="SOFinalItalicText9pt"/>
              </w:rPr>
              <w:t>Careers and occupations</w:t>
            </w:r>
          </w:p>
          <w:p w14:paraId="6518CC62" w14:textId="77777777" w:rsidR="00561B44" w:rsidRPr="00561B44" w:rsidRDefault="00561B44" w:rsidP="00561B44">
            <w:pPr>
              <w:pStyle w:val="SOFinalContentTableTextUnderBullet"/>
              <w:spacing w:before="0"/>
              <w:rPr>
                <w:rStyle w:val="SOFinalItalicText9pt"/>
              </w:rPr>
            </w:pPr>
            <w:r w:rsidRPr="00561B44">
              <w:rPr>
                <w:rStyle w:val="SOFinalItalicText9pt"/>
              </w:rPr>
              <w:t>Men and women in the workplace</w:t>
            </w:r>
          </w:p>
          <w:p w14:paraId="1A7310F8" w14:textId="0365B8B4" w:rsidR="00C74970" w:rsidRDefault="00561B44" w:rsidP="00561B44">
            <w:pPr>
              <w:pStyle w:val="SOFinalContentTableTextUnderBullet"/>
              <w:spacing w:before="0"/>
            </w:pPr>
            <w:r w:rsidRPr="00561B44">
              <w:rPr>
                <w:rStyle w:val="SOFinalItalicText9pt"/>
              </w:rPr>
              <w:t>Unemployment</w:t>
            </w:r>
          </w:p>
          <w:p w14:paraId="4B5EBCEE" w14:textId="5CB0CD04" w:rsidR="00C74970" w:rsidRPr="00B67549" w:rsidRDefault="008B485C" w:rsidP="00761702">
            <w:pPr>
              <w:pStyle w:val="SOFinalContentTableBullets"/>
              <w:spacing w:before="120"/>
              <w:rPr>
                <w:rStyle w:val="SOFinalItalicText9pt"/>
                <w:rFonts w:ascii="Roboto Medium" w:hAnsi="Roboto Medium"/>
              </w:rPr>
            </w:pPr>
            <w:r w:rsidRPr="00B67549">
              <w:rPr>
                <w:rStyle w:val="SOFinalItalicText9pt"/>
                <w:rFonts w:ascii="Roboto Medium" w:hAnsi="Roboto Medium"/>
              </w:rPr>
              <w:t>Current Issues</w:t>
            </w:r>
          </w:p>
          <w:p w14:paraId="0C82D134" w14:textId="77777777" w:rsidR="00C74970" w:rsidRDefault="00C74970" w:rsidP="00761702">
            <w:pPr>
              <w:pStyle w:val="SOFinalContentTableTextUnderBullet"/>
              <w:spacing w:before="0"/>
            </w:pPr>
            <w:r>
              <w:t>Examples</w:t>
            </w:r>
          </w:p>
          <w:p w14:paraId="536B144D" w14:textId="77777777" w:rsidR="00E34022" w:rsidRPr="00E34022" w:rsidRDefault="00E34022" w:rsidP="0052159F">
            <w:pPr>
              <w:pStyle w:val="SOFinalContentTableTextUnderBullet"/>
              <w:spacing w:before="30"/>
              <w:rPr>
                <w:rStyle w:val="SOFinalItalicText9pt"/>
              </w:rPr>
            </w:pPr>
            <w:r w:rsidRPr="00E34022">
              <w:rPr>
                <w:rStyle w:val="SOFinalItalicText9pt"/>
              </w:rPr>
              <w:t>Prominent people and events</w:t>
            </w:r>
          </w:p>
          <w:p w14:paraId="4DF6A02B" w14:textId="77777777" w:rsidR="00E34022" w:rsidRPr="00E34022" w:rsidRDefault="00E34022" w:rsidP="00E34022">
            <w:pPr>
              <w:pStyle w:val="SOFinalContentTableTextUnderBullet"/>
              <w:spacing w:before="0"/>
              <w:rPr>
                <w:rStyle w:val="SOFinalItalicText9pt"/>
              </w:rPr>
            </w:pPr>
            <w:r w:rsidRPr="00E34022">
              <w:rPr>
                <w:rStyle w:val="SOFinalItalicText9pt"/>
              </w:rPr>
              <w:t>Technology</w:t>
            </w:r>
          </w:p>
          <w:p w14:paraId="5212E905" w14:textId="096B756E" w:rsidR="00C74970" w:rsidRDefault="00E34022" w:rsidP="00E34022">
            <w:pPr>
              <w:pStyle w:val="SOFinalContentTableTextUnderBullet"/>
              <w:spacing w:before="0"/>
            </w:pPr>
            <w:r w:rsidRPr="00E34022">
              <w:rPr>
                <w:rStyle w:val="SOFinalItalicText9pt"/>
              </w:rPr>
              <w:t>The environment</w:t>
            </w:r>
          </w:p>
          <w:p w14:paraId="3A82378A" w14:textId="4DB4E5A3" w:rsidR="00C74970" w:rsidRPr="00B67549" w:rsidRDefault="008B485C" w:rsidP="00761702">
            <w:pPr>
              <w:pStyle w:val="SOFinalContentTableBullets"/>
              <w:spacing w:before="120"/>
              <w:rPr>
                <w:rStyle w:val="SOFinalItalicText9pt"/>
                <w:rFonts w:ascii="Roboto Medium" w:hAnsi="Roboto Medium"/>
              </w:rPr>
            </w:pPr>
            <w:r w:rsidRPr="00B67549">
              <w:rPr>
                <w:rStyle w:val="SOFinalItalicText9pt"/>
                <w:rFonts w:ascii="Roboto Medium" w:hAnsi="Roboto Medium"/>
              </w:rPr>
              <w:t>A Young Person’s World</w:t>
            </w:r>
          </w:p>
          <w:p w14:paraId="309970FE" w14:textId="77777777" w:rsidR="00C74970" w:rsidRDefault="00C74970" w:rsidP="00761702">
            <w:pPr>
              <w:pStyle w:val="SOFinalContentTableTextUnderBullet"/>
              <w:spacing w:before="0"/>
            </w:pPr>
            <w:r>
              <w:t>Examples</w:t>
            </w:r>
          </w:p>
          <w:p w14:paraId="7127C692" w14:textId="77777777" w:rsidR="00062BE3" w:rsidRPr="00062BE3" w:rsidRDefault="00062BE3" w:rsidP="0052159F">
            <w:pPr>
              <w:pStyle w:val="SOFinalContentTableTextUnderBullet"/>
              <w:spacing w:before="30"/>
              <w:rPr>
                <w:rStyle w:val="SOFinalItalicText9pt"/>
              </w:rPr>
            </w:pPr>
            <w:r w:rsidRPr="00062BE3">
              <w:rPr>
                <w:rStyle w:val="SOFinalItalicText9pt"/>
              </w:rPr>
              <w:t>Youth cultures</w:t>
            </w:r>
          </w:p>
          <w:p w14:paraId="06D1F19F" w14:textId="1DF9B88A" w:rsidR="00C74970" w:rsidRDefault="00062BE3" w:rsidP="00062BE3">
            <w:pPr>
              <w:pStyle w:val="SOFinalContentTableTextUnderBullet"/>
              <w:spacing w:before="0"/>
            </w:pPr>
            <w:r w:rsidRPr="00062BE3">
              <w:rPr>
                <w:rStyle w:val="SOFinalItalicText9pt"/>
              </w:rPr>
              <w:t>Youth issues</w:t>
            </w:r>
          </w:p>
        </w:tc>
      </w:tr>
    </w:tbl>
    <w:p w14:paraId="0E30826D" w14:textId="77777777" w:rsidR="00C74970" w:rsidRPr="00F54D7F" w:rsidRDefault="00C74970" w:rsidP="00C74970">
      <w:pPr>
        <w:pStyle w:val="SOFinalBodyText"/>
        <w:rPr>
          <w:sz w:val="16"/>
          <w:szCs w:val="16"/>
        </w:rPr>
      </w:pPr>
      <w:r w:rsidRPr="00F54D7F">
        <w:rPr>
          <w:i/>
          <w:sz w:val="16"/>
          <w:szCs w:val="16"/>
        </w:rPr>
        <w:t>Note:</w:t>
      </w:r>
      <w:r w:rsidRPr="00F54D7F">
        <w:rPr>
          <w:sz w:val="16"/>
          <w:szCs w:val="16"/>
        </w:rPr>
        <w:t xml:space="preserve"> </w:t>
      </w:r>
      <w:r w:rsidRPr="00F54D7F">
        <w:rPr>
          <w:rFonts w:ascii="Roboto Medium" w:hAnsi="Roboto Medium"/>
          <w:sz w:val="16"/>
          <w:szCs w:val="16"/>
        </w:rPr>
        <w:t>Bold</w:t>
      </w:r>
      <w:r w:rsidRPr="00F54D7F">
        <w:rPr>
          <w:sz w:val="16"/>
          <w:szCs w:val="16"/>
        </w:rPr>
        <w:t xml:space="preserve"> = prescribed themes, </w:t>
      </w:r>
      <w:r w:rsidRPr="00F54D7F">
        <w:rPr>
          <w:rFonts w:ascii="Roboto Medium" w:hAnsi="Roboto Medium"/>
          <w:i/>
          <w:sz w:val="16"/>
          <w:szCs w:val="16"/>
        </w:rPr>
        <w:t>bold italics</w:t>
      </w:r>
      <w:r w:rsidRPr="00F54D7F">
        <w:rPr>
          <w:sz w:val="16"/>
          <w:szCs w:val="16"/>
        </w:rPr>
        <w:t xml:space="preserve"> = prescribed topics, </w:t>
      </w:r>
      <w:r w:rsidRPr="00F54D7F">
        <w:rPr>
          <w:i/>
          <w:sz w:val="16"/>
          <w:szCs w:val="16"/>
        </w:rPr>
        <w:t>italics</w:t>
      </w:r>
      <w:r w:rsidRPr="00F54D7F">
        <w:rPr>
          <w:sz w:val="16"/>
          <w:szCs w:val="16"/>
        </w:rPr>
        <w:t xml:space="preserve"> = suggested subtopics</w:t>
      </w:r>
    </w:p>
    <w:p w14:paraId="760857FA" w14:textId="77777777" w:rsidR="00C74970" w:rsidRDefault="00C74970" w:rsidP="00C74970">
      <w:pPr>
        <w:pStyle w:val="SOFinalHead3"/>
      </w:pPr>
      <w:r>
        <w:t>Text Types</w:t>
      </w:r>
    </w:p>
    <w:p w14:paraId="3923FD7E" w14:textId="77777777" w:rsidR="00C74970" w:rsidRDefault="00C74970" w:rsidP="00C74970">
      <w:pPr>
        <w:pStyle w:val="SOFinalBodyText"/>
      </w:pPr>
      <w:r>
        <w:t>Refer to pages 23 to 24 for information.</w:t>
      </w:r>
    </w:p>
    <w:p w14:paraId="50149FFA" w14:textId="77777777" w:rsidR="00B64A3A" w:rsidRDefault="00B64A3A">
      <w:pPr>
        <w:sectPr w:rsidR="00B64A3A" w:rsidSect="00941C13">
          <w:headerReference w:type="even" r:id="rId106"/>
          <w:headerReference w:type="default" r:id="rId107"/>
          <w:footerReference w:type="even" r:id="rId108"/>
          <w:footerReference w:type="default" r:id="rId109"/>
          <w:pgSz w:w="11901" w:h="16857" w:code="210"/>
          <w:pgMar w:top="1418" w:right="1418" w:bottom="1418" w:left="1418" w:header="1134" w:footer="567" w:gutter="0"/>
          <w:cols w:space="708"/>
          <w:docGrid w:linePitch="360"/>
        </w:sectPr>
      </w:pPr>
    </w:p>
    <w:p w14:paraId="2B80D80D" w14:textId="77777777" w:rsidR="00C74970" w:rsidRDefault="00C74970" w:rsidP="001F3DAF">
      <w:pPr>
        <w:pStyle w:val="SOFinalHead3TOP"/>
      </w:pPr>
      <w:r>
        <w:lastRenderedPageBreak/>
        <w:t>Grammar</w:t>
      </w:r>
    </w:p>
    <w:p w14:paraId="52D79347" w14:textId="77777777" w:rsidR="00F411A1" w:rsidRDefault="00F411A1" w:rsidP="00F411A1">
      <w:pPr>
        <w:pStyle w:val="SOFinalBodyText"/>
      </w:pPr>
      <w:r>
        <w:t>Grammar can be described as the organisation and relationship of all the elements that constitute a language as it functions.</w:t>
      </w:r>
    </w:p>
    <w:p w14:paraId="3339E78E" w14:textId="77777777" w:rsidR="00F411A1" w:rsidRDefault="00F411A1" w:rsidP="00F411A1">
      <w:pPr>
        <w:pStyle w:val="SOFinalBodyText"/>
      </w:pPr>
      <w:r>
        <w:t>There are many different theories of grammar, and a number of different approaches to its teaching and learning. The categories used below are not intended to promote or favour any particular theory of grammar.</w:t>
      </w:r>
    </w:p>
    <w:p w14:paraId="4F75077B" w14:textId="77777777" w:rsidR="00F411A1" w:rsidRDefault="00F411A1" w:rsidP="00F411A1">
      <w:pPr>
        <w:pStyle w:val="SOFinalBodyText"/>
      </w:pPr>
      <w:r>
        <w:t>Students will already have a reasonable understanding of the function of grammar in French through prior knowledge or study.</w:t>
      </w:r>
    </w:p>
    <w:p w14:paraId="57ACCBCE" w14:textId="77777777" w:rsidR="00F411A1" w:rsidRDefault="00F411A1" w:rsidP="00F411A1">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02A6E285" w14:textId="5D0D8DB7" w:rsidR="00C74970" w:rsidRDefault="00F411A1" w:rsidP="00F411A1">
      <w:pPr>
        <w:pStyle w:val="SOFinalBodyText"/>
        <w:spacing w:after="240"/>
      </w:pPr>
      <w:r>
        <w:t>Students studying French in a continuers-level program are expected to recognise and use the following grammatical items:</w:t>
      </w:r>
    </w:p>
    <w:p w14:paraId="5C4D7472" w14:textId="77777777" w:rsidR="00717189" w:rsidRPr="00334AD5" w:rsidRDefault="00717189" w:rsidP="00717189">
      <w:pPr>
        <w:pStyle w:val="SOFinalGrammarHeading12ptBefore"/>
      </w:pPr>
      <w:r w:rsidRPr="00334AD5">
        <w:t>Verbs</w:t>
      </w:r>
    </w:p>
    <w:p w14:paraId="22791188" w14:textId="77777777" w:rsidR="00717189" w:rsidRPr="00334AD5" w:rsidRDefault="00717189" w:rsidP="00717189">
      <w:pPr>
        <w:pStyle w:val="SOFinalGrammaTableBullet"/>
        <w:rPr>
          <w:i/>
        </w:rPr>
      </w:pPr>
      <w:r w:rsidRPr="00334AD5">
        <w:t xml:space="preserve">Person and number, e.g. 1st person singular: </w:t>
      </w:r>
      <w:r w:rsidRPr="00334AD5">
        <w:rPr>
          <w:i/>
        </w:rPr>
        <w:t>je crois</w:t>
      </w:r>
      <w:r w:rsidRPr="00334AD5">
        <w:t xml:space="preserve">, 1st person plural: </w:t>
      </w:r>
      <w:r w:rsidRPr="00334AD5">
        <w:rPr>
          <w:i/>
        </w:rPr>
        <w:t>nous croyons</w:t>
      </w:r>
    </w:p>
    <w:p w14:paraId="19A25943" w14:textId="77777777" w:rsidR="00717189" w:rsidRPr="00334AD5" w:rsidRDefault="00717189" w:rsidP="00717189">
      <w:pPr>
        <w:pStyle w:val="SOFinalGrammaTableBullet"/>
      </w:pPr>
      <w:r w:rsidRPr="00334AD5">
        <w:t>Regular -</w:t>
      </w:r>
      <w:r w:rsidRPr="00334AD5">
        <w:rPr>
          <w:i/>
          <w:iCs/>
        </w:rPr>
        <w:t>er</w:t>
      </w:r>
      <w:r w:rsidRPr="00334AD5">
        <w:t>,</w:t>
      </w:r>
      <w:r w:rsidRPr="00334AD5">
        <w:rPr>
          <w:i/>
          <w:iCs/>
        </w:rPr>
        <w:t xml:space="preserve"> -ir</w:t>
      </w:r>
      <w:r w:rsidRPr="00334AD5">
        <w:t>, -</w:t>
      </w:r>
      <w:r w:rsidRPr="00334AD5">
        <w:rPr>
          <w:i/>
          <w:iCs/>
        </w:rPr>
        <w:t>re</w:t>
      </w:r>
      <w:r w:rsidRPr="00334AD5">
        <w:t xml:space="preserve"> verbs, e.g. </w:t>
      </w:r>
      <w:r w:rsidRPr="00334AD5">
        <w:rPr>
          <w:i/>
          <w:iCs/>
        </w:rPr>
        <w:t>donner</w:t>
      </w:r>
      <w:r w:rsidRPr="00334AD5">
        <w:t>,</w:t>
      </w:r>
      <w:r w:rsidRPr="00334AD5">
        <w:rPr>
          <w:i/>
          <w:iCs/>
        </w:rPr>
        <w:t xml:space="preserve"> finir</w:t>
      </w:r>
      <w:r w:rsidRPr="00334AD5">
        <w:t>,</w:t>
      </w:r>
      <w:r w:rsidRPr="00334AD5">
        <w:rPr>
          <w:i/>
          <w:iCs/>
        </w:rPr>
        <w:t xml:space="preserve"> vendre</w:t>
      </w:r>
    </w:p>
    <w:p w14:paraId="0447246D" w14:textId="77777777" w:rsidR="00717189" w:rsidRPr="00334AD5" w:rsidRDefault="00717189" w:rsidP="00717189">
      <w:pPr>
        <w:pStyle w:val="SOFinalGrammaTableBullet"/>
      </w:pPr>
      <w:r w:rsidRPr="00334AD5">
        <w:t xml:space="preserve">Frequently occurring irregular verbs, e.g. </w:t>
      </w:r>
      <w:r w:rsidRPr="00334AD5">
        <w:rPr>
          <w:i/>
          <w:iCs/>
        </w:rPr>
        <w:t>aller</w:t>
      </w:r>
      <w:r w:rsidRPr="00334AD5">
        <w:t>,</w:t>
      </w:r>
      <w:r w:rsidRPr="00334AD5">
        <w:rPr>
          <w:i/>
          <w:iCs/>
        </w:rPr>
        <w:t xml:space="preserve"> faire</w:t>
      </w:r>
    </w:p>
    <w:p w14:paraId="384D2F35" w14:textId="77777777" w:rsidR="00717189" w:rsidRPr="00FC2D91" w:rsidRDefault="00717189" w:rsidP="00717189">
      <w:pPr>
        <w:pStyle w:val="SOFinalGrammaTableBullet"/>
        <w:rPr>
          <w:lang w:val="fr-FR"/>
        </w:rPr>
      </w:pPr>
      <w:r w:rsidRPr="00FC2D91">
        <w:rPr>
          <w:lang w:val="fr-FR"/>
        </w:rPr>
        <w:t xml:space="preserve">Reflexive verbs, e.g. </w:t>
      </w:r>
      <w:r w:rsidRPr="00FC2D91">
        <w:rPr>
          <w:i/>
          <w:iCs/>
          <w:lang w:val="fr-FR"/>
        </w:rPr>
        <w:t>se lever</w:t>
      </w:r>
      <w:r w:rsidRPr="00FC2D91">
        <w:rPr>
          <w:lang w:val="fr-FR"/>
        </w:rPr>
        <w:t>,</w:t>
      </w:r>
      <w:r w:rsidRPr="00FC2D91">
        <w:rPr>
          <w:i/>
          <w:iCs/>
          <w:lang w:val="fr-FR"/>
        </w:rPr>
        <w:t xml:space="preserve"> se parler</w:t>
      </w:r>
    </w:p>
    <w:p w14:paraId="0418D448" w14:textId="77777777" w:rsidR="00717189" w:rsidRPr="00FC2D91" w:rsidRDefault="00717189" w:rsidP="00717189">
      <w:pPr>
        <w:pStyle w:val="SOFinalGrammaTableBullet"/>
        <w:rPr>
          <w:lang w:val="fr-FR"/>
        </w:rPr>
      </w:pPr>
      <w:r w:rsidRPr="00FC2D91">
        <w:rPr>
          <w:lang w:val="fr-FR"/>
        </w:rPr>
        <w:t xml:space="preserve">Modal verbs, e.g. </w:t>
      </w:r>
      <w:r w:rsidRPr="00FC2D91">
        <w:rPr>
          <w:i/>
          <w:iCs/>
          <w:lang w:val="fr-FR"/>
        </w:rPr>
        <w:t>devoir</w:t>
      </w:r>
      <w:r w:rsidRPr="00FC2D91">
        <w:rPr>
          <w:lang w:val="fr-FR"/>
        </w:rPr>
        <w:t>,</w:t>
      </w:r>
      <w:r w:rsidRPr="00FC2D91">
        <w:rPr>
          <w:i/>
          <w:iCs/>
          <w:lang w:val="fr-FR"/>
        </w:rPr>
        <w:t xml:space="preserve"> pouvoir</w:t>
      </w:r>
      <w:r w:rsidRPr="00FC2D91">
        <w:rPr>
          <w:lang w:val="fr-FR"/>
        </w:rPr>
        <w:t>,</w:t>
      </w:r>
      <w:r w:rsidRPr="00FC2D91">
        <w:rPr>
          <w:i/>
          <w:iCs/>
          <w:lang w:val="fr-FR"/>
        </w:rPr>
        <w:t xml:space="preserve"> savoir</w:t>
      </w:r>
      <w:r w:rsidRPr="00FC2D91">
        <w:rPr>
          <w:lang w:val="fr-FR"/>
        </w:rPr>
        <w:t>,</w:t>
      </w:r>
      <w:r w:rsidRPr="00FC2D91">
        <w:rPr>
          <w:i/>
          <w:iCs/>
          <w:lang w:val="fr-FR"/>
        </w:rPr>
        <w:t xml:space="preserve"> vouloir</w:t>
      </w:r>
    </w:p>
    <w:p w14:paraId="47948155" w14:textId="77777777" w:rsidR="00717189" w:rsidRPr="00FC2D91" w:rsidRDefault="00717189" w:rsidP="00717189">
      <w:pPr>
        <w:pStyle w:val="SOFinalGrammaTableBullet"/>
        <w:rPr>
          <w:lang w:val="fr-FR"/>
        </w:rPr>
      </w:pPr>
      <w:r w:rsidRPr="00FC2D91">
        <w:rPr>
          <w:lang w:val="fr-FR"/>
        </w:rPr>
        <w:t xml:space="preserve">Impersonal verbs, e.g. </w:t>
      </w:r>
      <w:r w:rsidRPr="00FC2D91">
        <w:rPr>
          <w:i/>
          <w:iCs/>
          <w:lang w:val="fr-FR"/>
        </w:rPr>
        <w:t>il pleut</w:t>
      </w:r>
      <w:r w:rsidRPr="00FC2D91">
        <w:rPr>
          <w:lang w:val="fr-FR"/>
        </w:rPr>
        <w:t>,</w:t>
      </w:r>
      <w:r w:rsidRPr="00FC2D91">
        <w:rPr>
          <w:i/>
          <w:iCs/>
          <w:lang w:val="fr-FR"/>
        </w:rPr>
        <w:t xml:space="preserve"> il faut</w:t>
      </w:r>
      <w:r w:rsidRPr="00FC2D91">
        <w:rPr>
          <w:lang w:val="fr-FR"/>
        </w:rPr>
        <w:t>,</w:t>
      </w:r>
      <w:r w:rsidRPr="00FC2D91">
        <w:rPr>
          <w:i/>
          <w:iCs/>
          <w:lang w:val="fr-FR"/>
        </w:rPr>
        <w:t xml:space="preserve"> il est interdit</w:t>
      </w:r>
    </w:p>
    <w:p w14:paraId="2732760B" w14:textId="77777777" w:rsidR="00717189" w:rsidRPr="00FC2D91" w:rsidRDefault="00717189" w:rsidP="00717189">
      <w:pPr>
        <w:pStyle w:val="SOFinalGrammaTableBullet"/>
        <w:rPr>
          <w:lang w:val="fr-FR"/>
        </w:rPr>
      </w:pPr>
      <w:r w:rsidRPr="00FC2D91">
        <w:rPr>
          <w:lang w:val="fr-FR"/>
        </w:rPr>
        <w:t xml:space="preserve">Causative verbs, e.g. </w:t>
      </w:r>
      <w:r w:rsidRPr="00FC2D91">
        <w:rPr>
          <w:i/>
          <w:iCs/>
          <w:lang w:val="fr-FR"/>
        </w:rPr>
        <w:t>j’ai fait construire un garage</w:t>
      </w:r>
      <w:r w:rsidRPr="00FC2D91">
        <w:rPr>
          <w:lang w:val="fr-FR"/>
        </w:rPr>
        <w:t>.</w:t>
      </w:r>
    </w:p>
    <w:p w14:paraId="55E74781" w14:textId="77777777" w:rsidR="00717189" w:rsidRPr="00334AD5" w:rsidRDefault="00717189" w:rsidP="00717189">
      <w:pPr>
        <w:pStyle w:val="SOFinalGrammarHeading12ptBefore"/>
      </w:pPr>
      <w:r w:rsidRPr="00334AD5">
        <w:t>Tense</w:t>
      </w:r>
    </w:p>
    <w:p w14:paraId="24AF12F5" w14:textId="77777777" w:rsidR="00717189" w:rsidRPr="00334AD5" w:rsidRDefault="00717189" w:rsidP="00717189">
      <w:pPr>
        <w:pStyle w:val="SOFinalGrammaTableBullet"/>
      </w:pPr>
      <w:r w:rsidRPr="00334AD5">
        <w:t>Infinitives</w:t>
      </w:r>
    </w:p>
    <w:p w14:paraId="6B76F47A" w14:textId="77777777" w:rsidR="00717189" w:rsidRPr="00FC2D91" w:rsidRDefault="00717189" w:rsidP="00717189">
      <w:pPr>
        <w:pStyle w:val="SOFinalGrammarTableInd"/>
        <w:rPr>
          <w:lang w:val="fr-FR"/>
        </w:rPr>
      </w:pPr>
      <w:r w:rsidRPr="00FC2D91">
        <w:rPr>
          <w:lang w:val="fr-FR"/>
        </w:rPr>
        <w:t xml:space="preserve">Present and past, e.g. </w:t>
      </w:r>
      <w:r w:rsidRPr="00FC2D91">
        <w:rPr>
          <w:i/>
          <w:lang w:val="fr-FR"/>
        </w:rPr>
        <w:t>après avoir fait mes devoirs</w:t>
      </w:r>
    </w:p>
    <w:p w14:paraId="4D8DE45B" w14:textId="77777777" w:rsidR="00717189" w:rsidRPr="00FC2D91" w:rsidRDefault="00717189" w:rsidP="00717189">
      <w:pPr>
        <w:pStyle w:val="SOFinalGrammarTableInd"/>
        <w:rPr>
          <w:lang w:val="fr-FR"/>
        </w:rPr>
      </w:pPr>
      <w:r w:rsidRPr="00FC2D91">
        <w:rPr>
          <w:lang w:val="fr-FR"/>
        </w:rPr>
        <w:t>Verbs with infinitives, e.g.</w:t>
      </w:r>
      <w:r w:rsidRPr="00FC2D91">
        <w:rPr>
          <w:i/>
          <w:lang w:val="fr-FR"/>
        </w:rPr>
        <w:t xml:space="preserve"> je viens de manger</w:t>
      </w:r>
      <w:r w:rsidRPr="00FC2D91">
        <w:rPr>
          <w:iCs/>
          <w:lang w:val="fr-FR"/>
        </w:rPr>
        <w:t>,</w:t>
      </w:r>
      <w:r w:rsidRPr="00FC2D91">
        <w:rPr>
          <w:i/>
          <w:lang w:val="fr-FR"/>
        </w:rPr>
        <w:t xml:space="preserve"> je vais faire</w:t>
      </w:r>
    </w:p>
    <w:p w14:paraId="577E5099" w14:textId="77777777" w:rsidR="00717189" w:rsidRPr="00334AD5" w:rsidRDefault="00717189" w:rsidP="00717189">
      <w:pPr>
        <w:pStyle w:val="SOFinalGrammaTableBullet"/>
      </w:pPr>
      <w:r w:rsidRPr="00334AD5">
        <w:t>Simple</w:t>
      </w:r>
    </w:p>
    <w:p w14:paraId="23E6D9BF" w14:textId="77777777" w:rsidR="00717189" w:rsidRPr="00334AD5" w:rsidRDefault="00717189" w:rsidP="00717189">
      <w:pPr>
        <w:pStyle w:val="SOFinalGrammarTableInd"/>
        <w:rPr>
          <w:lang w:val="nl-BE"/>
        </w:rPr>
      </w:pPr>
      <w:r w:rsidRPr="00334AD5">
        <w:rPr>
          <w:lang w:val="nl-BE"/>
        </w:rPr>
        <w:t xml:space="preserve">Present, e.g. </w:t>
      </w:r>
      <w:r w:rsidRPr="00FC2D91">
        <w:rPr>
          <w:i/>
          <w:iCs/>
          <w:lang w:val="fr-FR"/>
        </w:rPr>
        <w:t>je donne</w:t>
      </w:r>
      <w:r w:rsidRPr="00FC2D91">
        <w:rPr>
          <w:lang w:val="fr-FR"/>
        </w:rPr>
        <w:t>,</w:t>
      </w:r>
      <w:r w:rsidRPr="00FC2D91">
        <w:rPr>
          <w:i/>
          <w:iCs/>
          <w:lang w:val="fr-FR"/>
        </w:rPr>
        <w:t xml:space="preserve"> il dort</w:t>
      </w:r>
      <w:r w:rsidRPr="00FC2D91">
        <w:rPr>
          <w:lang w:val="fr-FR"/>
        </w:rPr>
        <w:t>,</w:t>
      </w:r>
      <w:r w:rsidRPr="00FC2D91">
        <w:rPr>
          <w:i/>
          <w:iCs/>
          <w:lang w:val="fr-FR"/>
        </w:rPr>
        <w:t xml:space="preserve"> elle prend</w:t>
      </w:r>
    </w:p>
    <w:p w14:paraId="6A3C37E5" w14:textId="77777777" w:rsidR="00717189" w:rsidRPr="00FC2D91" w:rsidRDefault="00717189" w:rsidP="00717189">
      <w:pPr>
        <w:pStyle w:val="SOFinalGrammarTableInd"/>
        <w:rPr>
          <w:lang w:val="fr-FR"/>
        </w:rPr>
      </w:pPr>
      <w:r w:rsidRPr="00FC2D91">
        <w:rPr>
          <w:lang w:val="fr-FR"/>
        </w:rPr>
        <w:t xml:space="preserve">Imperfect, e.g. </w:t>
      </w:r>
      <w:r w:rsidRPr="00FC2D91">
        <w:rPr>
          <w:i/>
          <w:iCs/>
          <w:lang w:val="fr-FR"/>
        </w:rPr>
        <w:t>nous mangions</w:t>
      </w:r>
      <w:r w:rsidRPr="00FC2D91">
        <w:rPr>
          <w:lang w:val="fr-FR"/>
        </w:rPr>
        <w:t>,</w:t>
      </w:r>
      <w:r w:rsidRPr="00FC2D91">
        <w:rPr>
          <w:i/>
          <w:iCs/>
          <w:lang w:val="fr-FR"/>
        </w:rPr>
        <w:t xml:space="preserve"> vous faisiez</w:t>
      </w:r>
    </w:p>
    <w:p w14:paraId="23393F49" w14:textId="77777777" w:rsidR="00717189" w:rsidRPr="00FC2D91" w:rsidRDefault="00717189" w:rsidP="00717189">
      <w:pPr>
        <w:pStyle w:val="SOFinalGrammarTableInd"/>
        <w:rPr>
          <w:lang w:val="fr-FR"/>
        </w:rPr>
      </w:pPr>
      <w:r w:rsidRPr="00FC2D91">
        <w:rPr>
          <w:lang w:val="fr-FR"/>
        </w:rPr>
        <w:t xml:space="preserve">Future, e.g. </w:t>
      </w:r>
      <w:r w:rsidRPr="00FC2D91">
        <w:rPr>
          <w:i/>
          <w:iCs/>
          <w:lang w:val="fr-FR"/>
        </w:rPr>
        <w:t>on ira</w:t>
      </w:r>
      <w:r w:rsidRPr="00FC2D91">
        <w:rPr>
          <w:lang w:val="fr-FR"/>
        </w:rPr>
        <w:t>,</w:t>
      </w:r>
      <w:r w:rsidRPr="00FC2D91">
        <w:rPr>
          <w:i/>
          <w:iCs/>
          <w:lang w:val="fr-FR"/>
        </w:rPr>
        <w:t xml:space="preserve"> tu prendras</w:t>
      </w:r>
    </w:p>
    <w:p w14:paraId="663D86FE" w14:textId="77777777" w:rsidR="00717189" w:rsidRPr="00FC2D91" w:rsidRDefault="00717189" w:rsidP="00717189">
      <w:pPr>
        <w:pStyle w:val="SOFinalGrammaTableBullet"/>
        <w:rPr>
          <w:lang w:val="fr-FR"/>
        </w:rPr>
      </w:pPr>
      <w:r w:rsidRPr="00FC2D91">
        <w:rPr>
          <w:lang w:val="fr-FR"/>
        </w:rPr>
        <w:t xml:space="preserve">Conditional (see ‘Mood’), e.g. </w:t>
      </w:r>
      <w:r w:rsidRPr="00FC2D91">
        <w:rPr>
          <w:i/>
          <w:lang w:val="fr-FR"/>
        </w:rPr>
        <w:t>je dormirais</w:t>
      </w:r>
      <w:r w:rsidRPr="00FC2D91">
        <w:rPr>
          <w:iCs/>
          <w:lang w:val="fr-FR"/>
        </w:rPr>
        <w:t>,</w:t>
      </w:r>
      <w:r w:rsidRPr="00FC2D91">
        <w:rPr>
          <w:i/>
          <w:lang w:val="fr-FR"/>
        </w:rPr>
        <w:t xml:space="preserve"> ils vendraient</w:t>
      </w:r>
    </w:p>
    <w:p w14:paraId="6170B64F" w14:textId="77777777" w:rsidR="00717189" w:rsidRPr="00FC2D91" w:rsidRDefault="00717189" w:rsidP="00717189">
      <w:pPr>
        <w:pStyle w:val="SOFinalGrammarTableInd"/>
        <w:rPr>
          <w:i/>
          <w:lang w:val="fr-FR"/>
        </w:rPr>
      </w:pPr>
      <w:r w:rsidRPr="00FC2D91">
        <w:rPr>
          <w:lang w:val="fr-FR"/>
        </w:rPr>
        <w:t>Past historic/</w:t>
      </w:r>
      <w:r w:rsidRPr="00FC2D91">
        <w:rPr>
          <w:i/>
          <w:iCs/>
          <w:lang w:val="fr-FR"/>
        </w:rPr>
        <w:t>passé simple</w:t>
      </w:r>
      <w:r w:rsidRPr="00FC2D91">
        <w:rPr>
          <w:lang w:val="fr-FR"/>
        </w:rPr>
        <w:t>,</w:t>
      </w:r>
      <w:r w:rsidRPr="00FC2D91">
        <w:rPr>
          <w:vertAlign w:val="superscript"/>
          <w:lang w:val="fr-FR"/>
        </w:rPr>
        <w:t>†</w:t>
      </w:r>
      <w:r w:rsidRPr="00FC2D91">
        <w:rPr>
          <w:lang w:val="fr-FR"/>
        </w:rPr>
        <w:t xml:space="preserve"> e.g. </w:t>
      </w:r>
      <w:r w:rsidRPr="00FC2D91">
        <w:rPr>
          <w:i/>
          <w:lang w:val="fr-FR"/>
        </w:rPr>
        <w:t>il alla</w:t>
      </w:r>
      <w:r w:rsidRPr="00FC2D91">
        <w:rPr>
          <w:iCs/>
          <w:lang w:val="fr-FR"/>
        </w:rPr>
        <w:t>,</w:t>
      </w:r>
      <w:r w:rsidRPr="00FC2D91">
        <w:rPr>
          <w:i/>
          <w:lang w:val="fr-FR"/>
        </w:rPr>
        <w:t xml:space="preserve"> je donnai</w:t>
      </w:r>
    </w:p>
    <w:p w14:paraId="3C0ECE17" w14:textId="77777777" w:rsidR="00717189" w:rsidRPr="00334AD5" w:rsidRDefault="00717189" w:rsidP="00717189">
      <w:pPr>
        <w:pStyle w:val="SOFinalGrammaTableBullet"/>
      </w:pPr>
      <w:r w:rsidRPr="00334AD5">
        <w:t>Compound</w:t>
      </w:r>
    </w:p>
    <w:p w14:paraId="1F051695" w14:textId="77777777" w:rsidR="00717189" w:rsidRPr="00FC2D91" w:rsidRDefault="00717189" w:rsidP="00717189">
      <w:pPr>
        <w:pStyle w:val="SOFinalGrammarTableInd"/>
        <w:rPr>
          <w:lang w:val="fr-FR"/>
        </w:rPr>
      </w:pPr>
      <w:r w:rsidRPr="00FC2D91">
        <w:rPr>
          <w:lang w:val="fr-FR"/>
        </w:rPr>
        <w:t xml:space="preserve">Perfect, e.g. </w:t>
      </w:r>
      <w:r w:rsidRPr="00FC2D91">
        <w:rPr>
          <w:i/>
          <w:lang w:val="fr-FR"/>
        </w:rPr>
        <w:t>j’ai fini</w:t>
      </w:r>
      <w:r w:rsidRPr="00FC2D91">
        <w:rPr>
          <w:iCs/>
          <w:lang w:val="fr-FR"/>
        </w:rPr>
        <w:t>,</w:t>
      </w:r>
      <w:r w:rsidRPr="00FC2D91">
        <w:rPr>
          <w:i/>
          <w:lang w:val="fr-FR"/>
        </w:rPr>
        <w:t xml:space="preserve"> elle est allée</w:t>
      </w:r>
    </w:p>
    <w:p w14:paraId="21401DE2" w14:textId="77777777" w:rsidR="00717189" w:rsidRPr="00FC2D91" w:rsidRDefault="00717189" w:rsidP="00717189">
      <w:pPr>
        <w:pStyle w:val="SOFinalGrammarTableInd"/>
        <w:rPr>
          <w:lang w:val="fr-FR"/>
        </w:rPr>
      </w:pPr>
      <w:r w:rsidRPr="00FC2D91">
        <w:rPr>
          <w:lang w:val="fr-FR"/>
        </w:rPr>
        <w:t xml:space="preserve">Pluperfect, e.g. </w:t>
      </w:r>
      <w:r w:rsidRPr="00FC2D91">
        <w:rPr>
          <w:i/>
          <w:lang w:val="fr-FR"/>
        </w:rPr>
        <w:t>nous avions fait</w:t>
      </w:r>
      <w:r w:rsidRPr="00FC2D91">
        <w:rPr>
          <w:iCs/>
          <w:lang w:val="fr-FR"/>
        </w:rPr>
        <w:t>,</w:t>
      </w:r>
      <w:r w:rsidRPr="00FC2D91">
        <w:rPr>
          <w:i/>
          <w:lang w:val="fr-FR"/>
        </w:rPr>
        <w:t xml:space="preserve"> tu avais fini</w:t>
      </w:r>
    </w:p>
    <w:p w14:paraId="33C73314" w14:textId="77777777" w:rsidR="00717189" w:rsidRPr="00FC2D91" w:rsidRDefault="00717189" w:rsidP="00717189">
      <w:pPr>
        <w:pStyle w:val="SOFinalGrammarTableInd"/>
        <w:rPr>
          <w:lang w:val="fr-FR"/>
        </w:rPr>
      </w:pPr>
      <w:r w:rsidRPr="00FC2D91">
        <w:rPr>
          <w:lang w:val="fr-FR"/>
        </w:rPr>
        <w:t xml:space="preserve">Future perfect, e.g. </w:t>
      </w:r>
      <w:r w:rsidRPr="00FC2D91">
        <w:rPr>
          <w:i/>
          <w:lang w:val="fr-FR"/>
        </w:rPr>
        <w:t>on aura vendu</w:t>
      </w:r>
      <w:r w:rsidRPr="00FC2D91">
        <w:rPr>
          <w:iCs/>
          <w:lang w:val="fr-FR"/>
        </w:rPr>
        <w:t>,</w:t>
      </w:r>
      <w:r w:rsidRPr="00FC2D91">
        <w:rPr>
          <w:i/>
          <w:lang w:val="fr-FR"/>
        </w:rPr>
        <w:t xml:space="preserve"> il sera parti</w:t>
      </w:r>
    </w:p>
    <w:p w14:paraId="7BFF6725" w14:textId="77777777" w:rsidR="00717189" w:rsidRPr="00FC2D91" w:rsidRDefault="00717189" w:rsidP="00717189">
      <w:pPr>
        <w:pStyle w:val="SOFinalGrammarTableInd"/>
        <w:rPr>
          <w:lang w:val="fr-FR"/>
        </w:rPr>
      </w:pPr>
      <w:r w:rsidRPr="00FC2D91">
        <w:rPr>
          <w:lang w:val="fr-FR"/>
        </w:rPr>
        <w:t xml:space="preserve">Conditional perfect, e.g. </w:t>
      </w:r>
      <w:r w:rsidRPr="00FC2D91">
        <w:rPr>
          <w:i/>
          <w:lang w:val="fr-FR"/>
        </w:rPr>
        <w:t>vous auriez bu</w:t>
      </w:r>
      <w:r w:rsidRPr="00FC2D91">
        <w:rPr>
          <w:iCs/>
          <w:lang w:val="fr-FR"/>
        </w:rPr>
        <w:t>,</w:t>
      </w:r>
      <w:r w:rsidRPr="00FC2D91">
        <w:rPr>
          <w:i/>
          <w:lang w:val="fr-FR"/>
        </w:rPr>
        <w:t xml:space="preserve"> tu aurais été</w:t>
      </w:r>
    </w:p>
    <w:p w14:paraId="1024F154" w14:textId="77777777" w:rsidR="00717189" w:rsidRPr="00334AD5" w:rsidRDefault="00717189" w:rsidP="00717189">
      <w:pPr>
        <w:pStyle w:val="SOFinalGrammaTableBullet"/>
      </w:pPr>
      <w:r w:rsidRPr="00334AD5">
        <w:t>Participles</w:t>
      </w:r>
    </w:p>
    <w:p w14:paraId="744AD2CB" w14:textId="77777777" w:rsidR="00717189" w:rsidRPr="00334AD5" w:rsidRDefault="00717189" w:rsidP="00717189">
      <w:pPr>
        <w:pStyle w:val="SOFinalGrammarTableInd"/>
        <w:rPr>
          <w:lang w:val="nl-BE"/>
        </w:rPr>
      </w:pPr>
      <w:r w:rsidRPr="00334AD5">
        <w:rPr>
          <w:lang w:val="nl-BE"/>
        </w:rPr>
        <w:t xml:space="preserve">Present, e.g. </w:t>
      </w:r>
      <w:r w:rsidRPr="00334AD5">
        <w:rPr>
          <w:i/>
          <w:lang w:val="nl-BE"/>
        </w:rPr>
        <w:t>tout en mangeant</w:t>
      </w:r>
    </w:p>
    <w:p w14:paraId="7585A72F" w14:textId="7F6AB7DA" w:rsidR="00717189" w:rsidRPr="00FC2D91" w:rsidRDefault="00717189" w:rsidP="00717189">
      <w:pPr>
        <w:pStyle w:val="SOFinalGrammarTableInd"/>
        <w:rPr>
          <w:lang w:val="fr-FR"/>
        </w:rPr>
      </w:pPr>
      <w:r w:rsidRPr="00FC2D91">
        <w:rPr>
          <w:lang w:val="fr-FR"/>
        </w:rPr>
        <w:t xml:space="preserve">Past, e.g. </w:t>
      </w:r>
      <w:r w:rsidRPr="00FC2D91">
        <w:rPr>
          <w:i/>
          <w:lang w:val="fr-FR"/>
        </w:rPr>
        <w:t>Il m’a offert un cadeau. Il est né</w:t>
      </w:r>
      <w:r w:rsidRPr="00FC2D91">
        <w:rPr>
          <w:lang w:val="fr-FR"/>
        </w:rPr>
        <w:t>.</w:t>
      </w:r>
    </w:p>
    <w:p w14:paraId="6B492433" w14:textId="77777777" w:rsidR="00941C13" w:rsidRPr="00334AD5" w:rsidRDefault="00941C13" w:rsidP="00941C13">
      <w:pPr>
        <w:pStyle w:val="SOFinalGrammarHeading12ptBefore"/>
      </w:pPr>
      <w:r w:rsidRPr="00334AD5">
        <w:t>Voice</w:t>
      </w:r>
    </w:p>
    <w:p w14:paraId="6FFE9C2E" w14:textId="77777777" w:rsidR="00941C13" w:rsidRPr="00FC2D91" w:rsidRDefault="00941C13" w:rsidP="00941C13">
      <w:pPr>
        <w:pStyle w:val="SOFinalGrammaTableBullet"/>
        <w:rPr>
          <w:lang w:val="fr-FR"/>
        </w:rPr>
      </w:pPr>
      <w:r w:rsidRPr="00FC2D91">
        <w:rPr>
          <w:lang w:val="fr-FR"/>
        </w:rPr>
        <w:t xml:space="preserve">Active, e.g. </w:t>
      </w:r>
      <w:r w:rsidRPr="00FC2D91">
        <w:rPr>
          <w:i/>
          <w:lang w:val="fr-FR"/>
        </w:rPr>
        <w:t>Les Bordelais ont gagné le match</w:t>
      </w:r>
      <w:r w:rsidRPr="00FC2D91">
        <w:rPr>
          <w:lang w:val="fr-FR"/>
        </w:rPr>
        <w:t>.</w:t>
      </w:r>
    </w:p>
    <w:p w14:paraId="15BA8108" w14:textId="77777777" w:rsidR="00941C13" w:rsidRPr="00334AD5" w:rsidRDefault="00941C13" w:rsidP="00941C13">
      <w:pPr>
        <w:pStyle w:val="SOFinalGrammaTableBullet"/>
      </w:pPr>
      <w:r w:rsidRPr="00FC2D91">
        <w:rPr>
          <w:lang w:val="fr-FR"/>
        </w:rPr>
        <w:t xml:space="preserve">Passive, e.g. </w:t>
      </w:r>
      <w:r w:rsidRPr="00FC2D91">
        <w:rPr>
          <w:i/>
          <w:lang w:val="fr-FR"/>
        </w:rPr>
        <w:t xml:space="preserve">Le match a été gagné par les Bordelais. </w:t>
      </w:r>
      <w:r w:rsidRPr="00334AD5">
        <w:rPr>
          <w:i/>
        </w:rPr>
        <w:t>L’image a été créée</w:t>
      </w:r>
      <w:r w:rsidRPr="00334AD5">
        <w:t>.</w:t>
      </w:r>
    </w:p>
    <w:p w14:paraId="2EF4CE2C" w14:textId="77777777" w:rsidR="00941C13" w:rsidRPr="00334AD5" w:rsidRDefault="00941C13" w:rsidP="00941C13">
      <w:pPr>
        <w:pStyle w:val="SOFinalGrammaTableBullet"/>
      </w:pPr>
      <w:r w:rsidRPr="00334AD5">
        <w:t xml:space="preserve">Use of </w:t>
      </w:r>
      <w:r w:rsidRPr="00334AD5">
        <w:rPr>
          <w:i/>
          <w:iCs/>
        </w:rPr>
        <w:t>on</w:t>
      </w:r>
      <w:r w:rsidRPr="00334AD5">
        <w:t xml:space="preserve">, e.g. </w:t>
      </w:r>
      <w:r w:rsidRPr="00334AD5">
        <w:rPr>
          <w:i/>
        </w:rPr>
        <w:t>On parle français ici</w:t>
      </w:r>
      <w:r w:rsidRPr="00334AD5">
        <w:t>.</w:t>
      </w:r>
    </w:p>
    <w:p w14:paraId="5866E74D" w14:textId="45A49977" w:rsidR="00960E1A" w:rsidRDefault="001B1BD7">
      <w:pPr>
        <w:rPr>
          <w:rFonts w:ascii="Arial" w:hAnsi="Arial" w:cs="Arial"/>
          <w:b/>
          <w:color w:val="000000"/>
          <w:sz w:val="22"/>
          <w:szCs w:val="22"/>
          <w:lang w:eastAsia="en-US"/>
        </w:rPr>
      </w:pPr>
      <w:r>
        <w:rPr>
          <w:noProof/>
          <w:lang w:eastAsia="en-AU"/>
        </w:rPr>
        <mc:AlternateContent>
          <mc:Choice Requires="wps">
            <w:drawing>
              <wp:anchor distT="0" distB="0" distL="114300" distR="114300" simplePos="0" relativeHeight="251670528" behindDoc="0" locked="0" layoutInCell="1" allowOverlap="1" wp14:anchorId="7758768E" wp14:editId="2C07BF10">
                <wp:simplePos x="0" y="0"/>
                <wp:positionH relativeFrom="page">
                  <wp:posOffset>832485</wp:posOffset>
                </wp:positionH>
                <wp:positionV relativeFrom="page">
                  <wp:posOffset>9825194</wp:posOffset>
                </wp:positionV>
                <wp:extent cx="2057400" cy="228600"/>
                <wp:effectExtent l="0" t="0" r="0" b="0"/>
                <wp:wrapNone/>
                <wp:docPr id="1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6635A" w14:textId="77777777" w:rsidR="00A4311F" w:rsidRDefault="00A4311F" w:rsidP="00A4311F">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1FFE3FC0" w14:textId="77777777" w:rsidR="00A4311F" w:rsidRDefault="00A4311F" w:rsidP="00A431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8768E" id="_x0000_s1030" type="#_x0000_t202" style="position:absolute;margin-left:65.55pt;margin-top:773.65pt;width:162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" filled="f" stroked="f">
                <v:textbox inset="0,0,0,0">
                  <w:txbxContent>
                    <w:p w14:paraId="1166635A" w14:textId="77777777" w:rsidR="00A4311F" w:rsidRDefault="00A4311F" w:rsidP="00A4311F">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1FFE3FC0" w14:textId="77777777" w:rsidR="00A4311F" w:rsidRDefault="00A4311F" w:rsidP="00A4311F"/>
                  </w:txbxContent>
                </v:textbox>
                <w10:wrap anchorx="page" anchory="page"/>
              </v:shape>
            </w:pict>
          </mc:Fallback>
        </mc:AlternateContent>
      </w:r>
      <w:r w:rsidR="00960E1A">
        <w:br w:type="page"/>
      </w:r>
    </w:p>
    <w:p w14:paraId="6A8216C0" w14:textId="5B33FADE" w:rsidR="00650B5E" w:rsidRPr="00334AD5" w:rsidRDefault="00650B5E" w:rsidP="00A45030">
      <w:pPr>
        <w:pStyle w:val="SOFinalGrammarHeading12ptBefore"/>
      </w:pPr>
      <w:r w:rsidRPr="00334AD5">
        <w:lastRenderedPageBreak/>
        <w:t>Mood</w:t>
      </w:r>
    </w:p>
    <w:p w14:paraId="1BAFC082" w14:textId="77777777" w:rsidR="00650B5E" w:rsidRPr="00FC2D91" w:rsidRDefault="00650B5E" w:rsidP="00650B5E">
      <w:pPr>
        <w:pStyle w:val="SOFinalGrammaTableBullet"/>
        <w:rPr>
          <w:lang w:val="fr-FR"/>
        </w:rPr>
      </w:pPr>
      <w:r w:rsidRPr="00FC2D91">
        <w:rPr>
          <w:lang w:val="fr-FR"/>
        </w:rPr>
        <w:t xml:space="preserve">Indicative, e.g. </w:t>
      </w:r>
      <w:r w:rsidRPr="00FC2D91">
        <w:rPr>
          <w:i/>
          <w:lang w:val="fr-FR"/>
        </w:rPr>
        <w:t>Je fais mes devoirs</w:t>
      </w:r>
      <w:r w:rsidRPr="00FC2D91">
        <w:rPr>
          <w:lang w:val="fr-FR"/>
        </w:rPr>
        <w:t>.</w:t>
      </w:r>
    </w:p>
    <w:p w14:paraId="4078FF43" w14:textId="77777777" w:rsidR="00650B5E" w:rsidRPr="00334AD5" w:rsidRDefault="00650B5E" w:rsidP="00650B5E">
      <w:pPr>
        <w:pStyle w:val="SOFinalGrammaTableBullet"/>
      </w:pPr>
      <w:r w:rsidRPr="00334AD5">
        <w:t>Subjunctive — only the most common uses</w:t>
      </w:r>
    </w:p>
    <w:p w14:paraId="7CE5847A" w14:textId="77777777" w:rsidR="00650B5E" w:rsidRPr="00FC2D91" w:rsidRDefault="00650B5E" w:rsidP="00650B5E">
      <w:pPr>
        <w:pStyle w:val="SOFinalGrammarTableInd"/>
        <w:rPr>
          <w:lang w:val="fr-FR"/>
        </w:rPr>
      </w:pPr>
      <w:r w:rsidRPr="00FC2D91">
        <w:rPr>
          <w:lang w:val="fr-FR"/>
        </w:rPr>
        <w:t xml:space="preserve">Present, e.g. </w:t>
      </w:r>
      <w:r w:rsidRPr="00FC2D91">
        <w:rPr>
          <w:i/>
          <w:lang w:val="fr-FR"/>
        </w:rPr>
        <w:t>Il faut que je fasse mes devoirs</w:t>
      </w:r>
      <w:r w:rsidRPr="00FC2D91">
        <w:rPr>
          <w:rStyle w:val="SOFinalGrammaTableBulletChar"/>
          <w:lang w:val="fr-FR"/>
        </w:rPr>
        <w:t>.</w:t>
      </w:r>
    </w:p>
    <w:p w14:paraId="0C18460B" w14:textId="77777777" w:rsidR="00650B5E" w:rsidRPr="00FC2D91" w:rsidRDefault="00650B5E" w:rsidP="00650B5E">
      <w:pPr>
        <w:pStyle w:val="SOFinalGrammarTableInd"/>
        <w:rPr>
          <w:lang w:val="fr-FR"/>
        </w:rPr>
      </w:pPr>
      <w:r w:rsidRPr="00FC2D91">
        <w:rPr>
          <w:lang w:val="fr-FR"/>
        </w:rPr>
        <w:t xml:space="preserve">Perfect, e.g. </w:t>
      </w:r>
      <w:r w:rsidRPr="00FC2D91">
        <w:rPr>
          <w:i/>
          <w:lang w:val="fr-FR"/>
        </w:rPr>
        <w:t>Je suis contente que tu aies pu venir</w:t>
      </w:r>
      <w:r w:rsidRPr="00FC2D91">
        <w:rPr>
          <w:lang w:val="fr-FR"/>
        </w:rPr>
        <w:t>.</w:t>
      </w:r>
    </w:p>
    <w:p w14:paraId="1A43C214" w14:textId="77777777" w:rsidR="00650B5E" w:rsidRPr="00FC2D91" w:rsidRDefault="00650B5E" w:rsidP="00650B5E">
      <w:pPr>
        <w:pStyle w:val="SOFinalGrammaTableBullet"/>
        <w:rPr>
          <w:lang w:val="fr-FR"/>
        </w:rPr>
      </w:pPr>
      <w:r w:rsidRPr="00FC2D91">
        <w:rPr>
          <w:lang w:val="fr-FR"/>
        </w:rPr>
        <w:t xml:space="preserve">Imperative, e.g. </w:t>
      </w:r>
      <w:r w:rsidRPr="00FC2D91">
        <w:rPr>
          <w:i/>
          <w:iCs/>
          <w:lang w:val="fr-FR"/>
        </w:rPr>
        <w:t>Fais tes devoirs!</w:t>
      </w:r>
    </w:p>
    <w:p w14:paraId="347947F1" w14:textId="77777777" w:rsidR="00650B5E" w:rsidRPr="00334AD5" w:rsidRDefault="00650B5E" w:rsidP="00650B5E">
      <w:pPr>
        <w:pStyle w:val="SOFinalGrammaTableBullet"/>
      </w:pPr>
      <w:r w:rsidRPr="00334AD5">
        <w:t>Conditional</w:t>
      </w:r>
    </w:p>
    <w:p w14:paraId="2BC9B7C0" w14:textId="77777777" w:rsidR="00650B5E" w:rsidRPr="00FC2D91" w:rsidRDefault="00650B5E" w:rsidP="00650B5E">
      <w:pPr>
        <w:pStyle w:val="SOFinalGrammarTableInd"/>
        <w:rPr>
          <w:lang w:val="fr-FR"/>
        </w:rPr>
      </w:pPr>
      <w:r w:rsidRPr="00FC2D91">
        <w:rPr>
          <w:lang w:val="fr-FR"/>
        </w:rPr>
        <w:t xml:space="preserve">Present, e.g. </w:t>
      </w:r>
      <w:r w:rsidRPr="00FC2D91">
        <w:rPr>
          <w:i/>
          <w:lang w:val="fr-FR"/>
        </w:rPr>
        <w:t>Je ferais mes devoirs si j’avais le temps</w:t>
      </w:r>
      <w:r w:rsidRPr="00FC2D91">
        <w:rPr>
          <w:lang w:val="fr-FR"/>
        </w:rPr>
        <w:t>.</w:t>
      </w:r>
    </w:p>
    <w:p w14:paraId="749B1A5D" w14:textId="77777777" w:rsidR="00650B5E" w:rsidRPr="00FC2D91" w:rsidRDefault="00650B5E" w:rsidP="00650B5E">
      <w:pPr>
        <w:pStyle w:val="SOFinalGrammarTableInd"/>
        <w:rPr>
          <w:lang w:val="fr-FR"/>
        </w:rPr>
      </w:pPr>
      <w:r w:rsidRPr="00FC2D91">
        <w:rPr>
          <w:lang w:val="fr-FR"/>
        </w:rPr>
        <w:t xml:space="preserve">Past, e.g. </w:t>
      </w:r>
      <w:r w:rsidRPr="00FC2D91">
        <w:rPr>
          <w:i/>
          <w:lang w:val="fr-FR"/>
        </w:rPr>
        <w:t>J’aurais fait mes devoirs si j’avais eu le temps</w:t>
      </w:r>
      <w:r w:rsidRPr="00FC2D91">
        <w:rPr>
          <w:lang w:val="fr-FR"/>
        </w:rPr>
        <w:t>.</w:t>
      </w:r>
    </w:p>
    <w:p w14:paraId="7D4F44E9" w14:textId="77777777" w:rsidR="00650B5E" w:rsidRPr="00334AD5" w:rsidRDefault="00650B5E" w:rsidP="00650B5E">
      <w:pPr>
        <w:pStyle w:val="SOFinalGrammarHeading12ptBefore"/>
      </w:pPr>
      <w:r w:rsidRPr="00334AD5">
        <w:t>Adjectives</w:t>
      </w:r>
    </w:p>
    <w:p w14:paraId="6513AAD5" w14:textId="77777777" w:rsidR="00650B5E" w:rsidRPr="00334AD5" w:rsidRDefault="00650B5E" w:rsidP="00650B5E">
      <w:pPr>
        <w:pStyle w:val="SOFinalGrammaTableBullet"/>
      </w:pPr>
      <w:r w:rsidRPr="00334AD5">
        <w:t xml:space="preserve">Gender and number, e.g. </w:t>
      </w:r>
      <w:r w:rsidRPr="00334AD5">
        <w:rPr>
          <w:i/>
        </w:rPr>
        <w:t>beau</w:t>
      </w:r>
      <w:r w:rsidRPr="00334AD5">
        <w:rPr>
          <w:iCs/>
        </w:rPr>
        <w:t>,</w:t>
      </w:r>
      <w:r w:rsidRPr="00334AD5">
        <w:rPr>
          <w:i/>
        </w:rPr>
        <w:t xml:space="preserve"> belle</w:t>
      </w:r>
      <w:r w:rsidRPr="00334AD5">
        <w:rPr>
          <w:iCs/>
        </w:rPr>
        <w:t>,</w:t>
      </w:r>
      <w:r w:rsidRPr="00334AD5">
        <w:rPr>
          <w:i/>
        </w:rPr>
        <w:t xml:space="preserve"> beaux</w:t>
      </w:r>
      <w:r w:rsidRPr="00334AD5">
        <w:rPr>
          <w:iCs/>
        </w:rPr>
        <w:t>,</w:t>
      </w:r>
      <w:r w:rsidRPr="00334AD5">
        <w:rPr>
          <w:i/>
        </w:rPr>
        <w:t xml:space="preserve"> belles</w:t>
      </w:r>
    </w:p>
    <w:p w14:paraId="3E8DA7E3" w14:textId="77777777" w:rsidR="00650B5E" w:rsidRPr="001F1579" w:rsidRDefault="00650B5E" w:rsidP="00650B5E">
      <w:pPr>
        <w:pStyle w:val="SOFinalGrammaTableBullet"/>
        <w:rPr>
          <w:lang w:val="fr-FR"/>
        </w:rPr>
      </w:pPr>
      <w:r w:rsidRPr="001F1579">
        <w:rPr>
          <w:lang w:val="fr-FR"/>
        </w:rPr>
        <w:t xml:space="preserve">Position, e.g. </w:t>
      </w:r>
      <w:r w:rsidRPr="001F1579">
        <w:rPr>
          <w:i/>
          <w:lang w:val="fr-FR"/>
        </w:rPr>
        <w:t>ma propre chambre/ma chambre propre</w:t>
      </w:r>
    </w:p>
    <w:p w14:paraId="5B6E88A1" w14:textId="77777777" w:rsidR="00650B5E" w:rsidRPr="00FC2D91" w:rsidRDefault="00650B5E" w:rsidP="00650B5E">
      <w:pPr>
        <w:pStyle w:val="SOFinalGrammaTableBullet"/>
        <w:rPr>
          <w:lang w:val="fr-FR"/>
        </w:rPr>
      </w:pPr>
      <w:r w:rsidRPr="00FC2D91">
        <w:rPr>
          <w:lang w:val="fr-FR"/>
        </w:rPr>
        <w:t xml:space="preserve">Demonstrative, e.g. </w:t>
      </w:r>
      <w:r w:rsidRPr="00FC2D91">
        <w:rPr>
          <w:i/>
          <w:lang w:val="fr-FR"/>
        </w:rPr>
        <w:t>ce garçon/cet homme/cette école/ces enfants</w:t>
      </w:r>
    </w:p>
    <w:p w14:paraId="3A7C682C" w14:textId="77777777" w:rsidR="00650B5E" w:rsidRPr="00FC2D91" w:rsidRDefault="00650B5E" w:rsidP="00650B5E">
      <w:pPr>
        <w:pStyle w:val="SOFinalGrammaTableBullet"/>
        <w:rPr>
          <w:lang w:val="fr-FR"/>
        </w:rPr>
      </w:pPr>
      <w:r w:rsidRPr="00FC2D91">
        <w:rPr>
          <w:lang w:val="fr-FR"/>
        </w:rPr>
        <w:t xml:space="preserve">Possessive, e.g. </w:t>
      </w:r>
      <w:r w:rsidRPr="00FC2D91">
        <w:rPr>
          <w:i/>
          <w:lang w:val="fr-FR"/>
        </w:rPr>
        <w:t>mon école</w:t>
      </w:r>
      <w:r w:rsidRPr="00FC2D91">
        <w:rPr>
          <w:iCs/>
          <w:lang w:val="fr-FR"/>
        </w:rPr>
        <w:t>,</w:t>
      </w:r>
      <w:r w:rsidRPr="00FC2D91">
        <w:rPr>
          <w:i/>
          <w:lang w:val="fr-FR"/>
        </w:rPr>
        <w:t xml:space="preserve"> nos amis</w:t>
      </w:r>
    </w:p>
    <w:p w14:paraId="51B53819" w14:textId="77777777" w:rsidR="00650B5E" w:rsidRPr="00FC2D91" w:rsidRDefault="00650B5E" w:rsidP="00650B5E">
      <w:pPr>
        <w:pStyle w:val="SOFinalGrammaTableBullet"/>
        <w:rPr>
          <w:lang w:val="fr-FR"/>
        </w:rPr>
      </w:pPr>
      <w:r w:rsidRPr="00FC2D91">
        <w:rPr>
          <w:lang w:val="fr-FR"/>
        </w:rPr>
        <w:t xml:space="preserve">Interrogative, e.g. </w:t>
      </w:r>
      <w:r w:rsidRPr="00FC2D91">
        <w:rPr>
          <w:i/>
          <w:lang w:val="fr-FR"/>
        </w:rPr>
        <w:t>quel âge as-tu?</w:t>
      </w:r>
    </w:p>
    <w:p w14:paraId="3036084D" w14:textId="77777777" w:rsidR="00650B5E" w:rsidRPr="00FC2D91" w:rsidRDefault="00650B5E" w:rsidP="00650B5E">
      <w:pPr>
        <w:pStyle w:val="SOFinalGrammaTableBullet"/>
        <w:rPr>
          <w:lang w:val="fr-FR"/>
        </w:rPr>
      </w:pPr>
      <w:r w:rsidRPr="00FC2D91">
        <w:rPr>
          <w:lang w:val="fr-FR"/>
        </w:rPr>
        <w:t xml:space="preserve">Exclamatory, e.g. </w:t>
      </w:r>
      <w:r w:rsidRPr="00FC2D91">
        <w:rPr>
          <w:i/>
          <w:lang w:val="fr-FR"/>
        </w:rPr>
        <w:t>quelle horreur!</w:t>
      </w:r>
    </w:p>
    <w:p w14:paraId="23E9370F" w14:textId="77777777" w:rsidR="00650B5E" w:rsidRPr="00FC2D91" w:rsidRDefault="00650B5E" w:rsidP="00650B5E">
      <w:pPr>
        <w:pStyle w:val="SOFinalGrammaTableBullet"/>
        <w:rPr>
          <w:lang w:val="fr-FR"/>
        </w:rPr>
      </w:pPr>
      <w:r w:rsidRPr="00FC2D91">
        <w:rPr>
          <w:lang w:val="fr-FR"/>
        </w:rPr>
        <w:t xml:space="preserve">Numerals: cardinal, e.g. </w:t>
      </w:r>
      <w:r w:rsidRPr="00FC2D91">
        <w:rPr>
          <w:i/>
          <w:lang w:val="fr-FR"/>
        </w:rPr>
        <w:t>un, deux</w:t>
      </w:r>
      <w:r w:rsidRPr="00FC2D91">
        <w:rPr>
          <w:iCs/>
          <w:lang w:val="fr-FR"/>
        </w:rPr>
        <w:t>,</w:t>
      </w:r>
      <w:r w:rsidRPr="00FC2D91">
        <w:rPr>
          <w:i/>
          <w:lang w:val="fr-FR"/>
        </w:rPr>
        <w:t xml:space="preserve"> trois</w:t>
      </w:r>
    </w:p>
    <w:p w14:paraId="44F2000F" w14:textId="77777777" w:rsidR="00650B5E" w:rsidRPr="00FC2D91" w:rsidRDefault="00650B5E" w:rsidP="00650B5E">
      <w:pPr>
        <w:pStyle w:val="SOFinalGrammaTableBullet"/>
        <w:rPr>
          <w:lang w:val="fr-FR"/>
        </w:rPr>
      </w:pPr>
      <w:r w:rsidRPr="00FC2D91">
        <w:rPr>
          <w:lang w:val="fr-FR"/>
        </w:rPr>
        <w:t xml:space="preserve">Numerals: ordinal, e.g. </w:t>
      </w:r>
      <w:r w:rsidRPr="00FC2D91">
        <w:rPr>
          <w:i/>
          <w:lang w:val="fr-FR"/>
        </w:rPr>
        <w:t>le premier mai</w:t>
      </w:r>
      <w:r w:rsidRPr="00FC2D91">
        <w:rPr>
          <w:iCs/>
          <w:lang w:val="fr-FR"/>
        </w:rPr>
        <w:t>,</w:t>
      </w:r>
      <w:r w:rsidRPr="00FC2D91">
        <w:rPr>
          <w:i/>
          <w:lang w:val="fr-FR"/>
        </w:rPr>
        <w:t xml:space="preserve"> la deuxième fois</w:t>
      </w:r>
    </w:p>
    <w:p w14:paraId="12F90F7A" w14:textId="77777777" w:rsidR="00650B5E" w:rsidRPr="00334AD5" w:rsidRDefault="00650B5E" w:rsidP="00650B5E">
      <w:pPr>
        <w:pStyle w:val="SOFinalGrammaTableBullet"/>
      </w:pPr>
      <w:r w:rsidRPr="00334AD5">
        <w:t xml:space="preserve">Comparative and superlative </w:t>
      </w:r>
    </w:p>
    <w:p w14:paraId="77D36E7E" w14:textId="77777777" w:rsidR="00650B5E" w:rsidRPr="00FC2D91" w:rsidRDefault="00650B5E" w:rsidP="00650B5E">
      <w:pPr>
        <w:pStyle w:val="SOFinalGrammarTableInd"/>
        <w:rPr>
          <w:lang w:val="fr-FR"/>
        </w:rPr>
      </w:pPr>
      <w:r w:rsidRPr="00FC2D91">
        <w:rPr>
          <w:lang w:val="fr-FR"/>
        </w:rPr>
        <w:t xml:space="preserve">Regular, e.g. </w:t>
      </w:r>
      <w:r w:rsidRPr="00FC2D91">
        <w:rPr>
          <w:i/>
          <w:lang w:val="fr-FR"/>
        </w:rPr>
        <w:t>intelligent/plus intelligent/le plus intelligent</w:t>
      </w:r>
    </w:p>
    <w:p w14:paraId="0542DA4D" w14:textId="77777777" w:rsidR="00650B5E" w:rsidRPr="00334AD5" w:rsidRDefault="00650B5E" w:rsidP="00650B5E">
      <w:pPr>
        <w:pStyle w:val="SOFinalGrammarTableInd"/>
        <w:rPr>
          <w:lang w:val="nl-BE"/>
        </w:rPr>
      </w:pPr>
      <w:r w:rsidRPr="00334AD5">
        <w:rPr>
          <w:lang w:val="nl-BE"/>
        </w:rPr>
        <w:t xml:space="preserve">Irregular, e.g. </w:t>
      </w:r>
      <w:r w:rsidRPr="00334AD5">
        <w:rPr>
          <w:i/>
          <w:lang w:val="nl-BE"/>
        </w:rPr>
        <w:t>bon/meilleur/le meilleur</w:t>
      </w:r>
      <w:r w:rsidRPr="00334AD5">
        <w:rPr>
          <w:lang w:val="nl-BE"/>
        </w:rPr>
        <w:t>.</w:t>
      </w:r>
    </w:p>
    <w:p w14:paraId="70BD7FA1" w14:textId="77777777" w:rsidR="00650B5E" w:rsidRPr="00334AD5" w:rsidRDefault="00650B5E" w:rsidP="00650B5E">
      <w:pPr>
        <w:pStyle w:val="SOFinalGrammarHeading12ptBefore"/>
      </w:pPr>
      <w:r w:rsidRPr="00334AD5">
        <w:t>Pronouns</w:t>
      </w:r>
    </w:p>
    <w:p w14:paraId="30D64484" w14:textId="77777777" w:rsidR="00650B5E" w:rsidRPr="00334AD5" w:rsidRDefault="00650B5E" w:rsidP="00650B5E">
      <w:pPr>
        <w:pStyle w:val="SOFinalGrammaTableBullet"/>
        <w:rPr>
          <w:lang w:val="nl-BE"/>
        </w:rPr>
      </w:pPr>
      <w:r w:rsidRPr="00334AD5">
        <w:rPr>
          <w:lang w:val="nl-BE"/>
        </w:rPr>
        <w:t xml:space="preserve">Subject, e.g. </w:t>
      </w:r>
      <w:r w:rsidRPr="00334AD5">
        <w:rPr>
          <w:i/>
          <w:lang w:val="nl-BE"/>
        </w:rPr>
        <w:t>je mange</w:t>
      </w:r>
      <w:r w:rsidRPr="00334AD5">
        <w:rPr>
          <w:iCs/>
          <w:lang w:val="nl-BE"/>
        </w:rPr>
        <w:t>,</w:t>
      </w:r>
      <w:r w:rsidRPr="00334AD5">
        <w:rPr>
          <w:i/>
          <w:lang w:val="nl-BE"/>
        </w:rPr>
        <w:t xml:space="preserve"> il voit</w:t>
      </w:r>
    </w:p>
    <w:p w14:paraId="270F4DB4" w14:textId="77777777" w:rsidR="00650B5E" w:rsidRPr="00FC2D91" w:rsidRDefault="00650B5E" w:rsidP="00650B5E">
      <w:pPr>
        <w:pStyle w:val="SOFinalGrammaTableBullet"/>
        <w:rPr>
          <w:lang w:val="fr-FR"/>
        </w:rPr>
      </w:pPr>
      <w:r w:rsidRPr="00FC2D91">
        <w:rPr>
          <w:lang w:val="fr-FR"/>
        </w:rPr>
        <w:t xml:space="preserve">Object, e.g. </w:t>
      </w:r>
      <w:r w:rsidRPr="00FC2D91">
        <w:rPr>
          <w:i/>
          <w:lang w:val="fr-FR"/>
        </w:rPr>
        <w:t>je les mange</w:t>
      </w:r>
      <w:r w:rsidRPr="00FC2D91">
        <w:rPr>
          <w:iCs/>
          <w:lang w:val="fr-FR"/>
        </w:rPr>
        <w:t>,</w:t>
      </w:r>
      <w:r w:rsidRPr="00FC2D91">
        <w:rPr>
          <w:i/>
          <w:lang w:val="fr-FR"/>
        </w:rPr>
        <w:t xml:space="preserve"> il nous cherche</w:t>
      </w:r>
    </w:p>
    <w:p w14:paraId="1124AC63" w14:textId="77777777" w:rsidR="00650B5E" w:rsidRPr="00FC2D91" w:rsidRDefault="00650B5E" w:rsidP="00650B5E">
      <w:pPr>
        <w:pStyle w:val="SOFinalGrammaTableBullet"/>
        <w:rPr>
          <w:lang w:val="fr-FR"/>
        </w:rPr>
      </w:pPr>
      <w:r w:rsidRPr="00FC2D91">
        <w:rPr>
          <w:lang w:val="fr-FR"/>
        </w:rPr>
        <w:t xml:space="preserve">Reflexive, e.g. </w:t>
      </w:r>
      <w:r w:rsidRPr="00FC2D91">
        <w:rPr>
          <w:i/>
          <w:lang w:val="fr-FR"/>
        </w:rPr>
        <w:t>nous nous lavons</w:t>
      </w:r>
    </w:p>
    <w:p w14:paraId="46F61C12" w14:textId="77777777" w:rsidR="00650B5E" w:rsidRPr="00FC2D91" w:rsidRDefault="00650B5E" w:rsidP="00650B5E">
      <w:pPr>
        <w:pStyle w:val="SOFinalGrammaTableBullet"/>
        <w:rPr>
          <w:lang w:val="fr-FR"/>
        </w:rPr>
      </w:pPr>
      <w:r w:rsidRPr="00FC2D91">
        <w:rPr>
          <w:lang w:val="fr-FR"/>
        </w:rPr>
        <w:t xml:space="preserve">Possessive, e.g. </w:t>
      </w:r>
      <w:r w:rsidRPr="00FC2D91">
        <w:rPr>
          <w:i/>
          <w:lang w:val="fr-FR"/>
        </w:rPr>
        <w:t>le mien</w:t>
      </w:r>
      <w:r w:rsidRPr="00FC2D91">
        <w:rPr>
          <w:iCs/>
          <w:lang w:val="fr-FR"/>
        </w:rPr>
        <w:t>,</w:t>
      </w:r>
      <w:r w:rsidRPr="00FC2D91">
        <w:rPr>
          <w:i/>
          <w:lang w:val="fr-FR"/>
        </w:rPr>
        <w:t xml:space="preserve"> la mienne</w:t>
      </w:r>
    </w:p>
    <w:p w14:paraId="6A9FAAAA" w14:textId="77777777" w:rsidR="00650B5E" w:rsidRPr="00FC2D91" w:rsidRDefault="00650B5E" w:rsidP="00650B5E">
      <w:pPr>
        <w:pStyle w:val="SOFinalGrammaTableBullet"/>
        <w:rPr>
          <w:lang w:val="fr-FR"/>
        </w:rPr>
      </w:pPr>
      <w:r w:rsidRPr="00FC2D91">
        <w:rPr>
          <w:lang w:val="fr-FR"/>
        </w:rPr>
        <w:t xml:space="preserve">Demonstrative, e.g. </w:t>
      </w:r>
      <w:r w:rsidRPr="00FC2D91">
        <w:rPr>
          <w:i/>
          <w:lang w:val="fr-FR"/>
        </w:rPr>
        <w:t>je prends celui-ci ou celle-là</w:t>
      </w:r>
    </w:p>
    <w:p w14:paraId="0A632A95" w14:textId="77777777" w:rsidR="00650B5E" w:rsidRPr="00FC2D91" w:rsidRDefault="00650B5E" w:rsidP="00650B5E">
      <w:pPr>
        <w:pStyle w:val="SOFinalGrammaTableBullet"/>
        <w:rPr>
          <w:lang w:val="fr-FR"/>
        </w:rPr>
      </w:pPr>
      <w:r w:rsidRPr="00FC2D91">
        <w:rPr>
          <w:lang w:val="fr-FR"/>
        </w:rPr>
        <w:t xml:space="preserve">Interrogative indefinite, e.g. </w:t>
      </w:r>
      <w:r w:rsidRPr="00FC2D91">
        <w:rPr>
          <w:i/>
          <w:lang w:val="fr-FR"/>
        </w:rPr>
        <w:t>qui/qui est-ce qui/que</w:t>
      </w:r>
    </w:p>
    <w:p w14:paraId="19653C0C" w14:textId="77777777" w:rsidR="00650B5E" w:rsidRPr="00FC2D91" w:rsidRDefault="00650B5E" w:rsidP="00650B5E">
      <w:pPr>
        <w:pStyle w:val="SOFinalGrammaTableBullet"/>
        <w:rPr>
          <w:lang w:val="fr-FR"/>
        </w:rPr>
      </w:pPr>
      <w:r w:rsidRPr="00FC2D91">
        <w:rPr>
          <w:lang w:val="fr-FR"/>
        </w:rPr>
        <w:t xml:space="preserve">Interrogative definite, e.g. </w:t>
      </w:r>
      <w:r w:rsidRPr="00FC2D91">
        <w:rPr>
          <w:i/>
          <w:lang w:val="fr-FR"/>
        </w:rPr>
        <w:t>Voici deux robes</w:t>
      </w:r>
      <w:r w:rsidRPr="00FC2D91">
        <w:rPr>
          <w:iCs/>
          <w:lang w:val="fr-FR"/>
        </w:rPr>
        <w:t>,</w:t>
      </w:r>
      <w:r w:rsidRPr="00FC2D91">
        <w:rPr>
          <w:i/>
          <w:lang w:val="fr-FR"/>
        </w:rPr>
        <w:t xml:space="preserve"> laquelle préf</w:t>
      </w:r>
      <w:r w:rsidRPr="00FC2D91">
        <w:rPr>
          <w:i/>
          <w:sz w:val="4"/>
          <w:szCs w:val="4"/>
          <w:lang w:val="fr-FR"/>
        </w:rPr>
        <w:t xml:space="preserve"> </w:t>
      </w:r>
      <w:r w:rsidRPr="00FC2D91">
        <w:rPr>
          <w:i/>
          <w:lang w:val="fr-FR"/>
        </w:rPr>
        <w:t>ères-tu?</w:t>
      </w:r>
    </w:p>
    <w:p w14:paraId="5BBD4863" w14:textId="77777777" w:rsidR="00650B5E" w:rsidRPr="00FC2D91" w:rsidRDefault="00650B5E" w:rsidP="00650B5E">
      <w:pPr>
        <w:pStyle w:val="SOFinalGrammaTableBullet"/>
        <w:rPr>
          <w:lang w:val="fr-FR"/>
        </w:rPr>
      </w:pPr>
      <w:r w:rsidRPr="00FC2D91">
        <w:rPr>
          <w:lang w:val="fr-FR"/>
        </w:rPr>
        <w:t xml:space="preserve">Relative, e.g. </w:t>
      </w:r>
      <w:r w:rsidRPr="00FC2D91">
        <w:rPr>
          <w:i/>
          <w:lang w:val="fr-FR"/>
        </w:rPr>
        <w:t>qui/que/dont/lequel</w:t>
      </w:r>
    </w:p>
    <w:p w14:paraId="078EE85E" w14:textId="77777777" w:rsidR="00650B5E" w:rsidRPr="00334AD5" w:rsidRDefault="00650B5E" w:rsidP="00650B5E">
      <w:pPr>
        <w:pStyle w:val="SOFinalGrammaTableBullet"/>
        <w:rPr>
          <w:lang w:val="nl-BE"/>
        </w:rPr>
      </w:pPr>
      <w:r w:rsidRPr="00334AD5">
        <w:rPr>
          <w:lang w:val="nl-BE"/>
        </w:rPr>
        <w:t xml:space="preserve">Disjunctive, e.g. </w:t>
      </w:r>
      <w:r w:rsidRPr="00334AD5">
        <w:rPr>
          <w:i/>
          <w:lang w:val="nl-BE"/>
        </w:rPr>
        <w:t>moi/toi/lui/elle</w:t>
      </w:r>
      <w:r w:rsidRPr="00334AD5">
        <w:rPr>
          <w:lang w:val="nl-BE"/>
        </w:rPr>
        <w:t>.</w:t>
      </w:r>
    </w:p>
    <w:p w14:paraId="10750EEE" w14:textId="77777777" w:rsidR="00650B5E" w:rsidRPr="00334AD5" w:rsidRDefault="00650B5E" w:rsidP="00650B5E">
      <w:pPr>
        <w:pStyle w:val="SOFinalGrammarHeading12ptBefore"/>
      </w:pPr>
      <w:r w:rsidRPr="00334AD5">
        <w:t>Prepositions</w:t>
      </w:r>
    </w:p>
    <w:p w14:paraId="75CA7D73" w14:textId="77777777" w:rsidR="00650B5E" w:rsidRPr="00FC2D91" w:rsidRDefault="00650B5E" w:rsidP="00650B5E">
      <w:pPr>
        <w:pStyle w:val="SOFinalGrammaTableBullet"/>
        <w:rPr>
          <w:lang w:val="fr-FR"/>
        </w:rPr>
      </w:pPr>
      <w:r w:rsidRPr="00FC2D91">
        <w:rPr>
          <w:lang w:val="fr-FR"/>
        </w:rPr>
        <w:t xml:space="preserve">Indicating time, location, direction, e.g. </w:t>
      </w:r>
      <w:r w:rsidRPr="00FC2D91">
        <w:rPr>
          <w:i/>
          <w:lang w:val="fr-FR"/>
        </w:rPr>
        <w:t>après</w:t>
      </w:r>
      <w:r w:rsidRPr="00FC2D91">
        <w:rPr>
          <w:iCs/>
          <w:lang w:val="fr-FR"/>
        </w:rPr>
        <w:t>,</w:t>
      </w:r>
      <w:r w:rsidRPr="00FC2D91">
        <w:rPr>
          <w:i/>
          <w:lang w:val="fr-FR"/>
        </w:rPr>
        <w:t xml:space="preserve"> chez, vers</w:t>
      </w:r>
    </w:p>
    <w:p w14:paraId="743B9F6F" w14:textId="77777777" w:rsidR="00650B5E" w:rsidRPr="00FC2D91" w:rsidRDefault="00650B5E" w:rsidP="00650B5E">
      <w:pPr>
        <w:pStyle w:val="SOFinalGrammaTableBullet"/>
        <w:rPr>
          <w:lang w:val="fr-FR"/>
        </w:rPr>
      </w:pPr>
      <w:r w:rsidRPr="00FC2D91">
        <w:rPr>
          <w:lang w:val="fr-FR"/>
        </w:rPr>
        <w:t xml:space="preserve">With verbs, nouns, adjectives, e.g. </w:t>
      </w:r>
      <w:r w:rsidRPr="00FC2D91">
        <w:rPr>
          <w:i/>
          <w:iCs/>
          <w:lang w:val="fr-FR"/>
        </w:rPr>
        <w:t>j’essaie de comprendre</w:t>
      </w:r>
      <w:r w:rsidRPr="00FC2D91">
        <w:rPr>
          <w:lang w:val="fr-FR"/>
        </w:rPr>
        <w:t>,</w:t>
      </w:r>
      <w:r w:rsidRPr="00FC2D91">
        <w:rPr>
          <w:i/>
          <w:iCs/>
          <w:lang w:val="fr-FR"/>
        </w:rPr>
        <w:t xml:space="preserve"> j’ai l’intention de . . . c’est facile à faire</w:t>
      </w:r>
      <w:r w:rsidRPr="00FC2D91">
        <w:rPr>
          <w:lang w:val="fr-FR"/>
        </w:rPr>
        <w:t>,</w:t>
      </w:r>
      <w:r w:rsidRPr="00FC2D91">
        <w:rPr>
          <w:i/>
          <w:iCs/>
          <w:lang w:val="fr-FR"/>
        </w:rPr>
        <w:t xml:space="preserve"> je commence à comprendre</w:t>
      </w:r>
      <w:r w:rsidRPr="00FC2D91">
        <w:rPr>
          <w:lang w:val="fr-FR"/>
        </w:rPr>
        <w:t>.</w:t>
      </w:r>
    </w:p>
    <w:p w14:paraId="13D010CA" w14:textId="77777777" w:rsidR="00941C13" w:rsidRPr="00334AD5" w:rsidRDefault="00941C13" w:rsidP="00941C13">
      <w:pPr>
        <w:pStyle w:val="SOFinalGrammarHeading12ptBefore"/>
      </w:pPr>
      <w:r w:rsidRPr="00334AD5">
        <w:t>Sentence and Phrase Types</w:t>
      </w:r>
    </w:p>
    <w:p w14:paraId="3020E449" w14:textId="77777777" w:rsidR="00941C13" w:rsidRPr="00FC2D91" w:rsidRDefault="00941C13" w:rsidP="00941C13">
      <w:pPr>
        <w:pStyle w:val="SOFinalGrammaTableBullet"/>
        <w:rPr>
          <w:lang w:val="fr-FR"/>
        </w:rPr>
      </w:pPr>
      <w:r w:rsidRPr="00FC2D91">
        <w:rPr>
          <w:lang w:val="fr-FR"/>
        </w:rPr>
        <w:t xml:space="preserve">Statement, e.g. </w:t>
      </w:r>
      <w:r w:rsidRPr="00FC2D91">
        <w:rPr>
          <w:i/>
          <w:lang w:val="fr-FR"/>
        </w:rPr>
        <w:t>Il va au stade</w:t>
      </w:r>
      <w:r w:rsidRPr="00FC2D91">
        <w:rPr>
          <w:lang w:val="fr-FR"/>
        </w:rPr>
        <w:t>.</w:t>
      </w:r>
    </w:p>
    <w:p w14:paraId="78E28242" w14:textId="77777777" w:rsidR="00941C13" w:rsidRPr="00334AD5" w:rsidRDefault="00941C13" w:rsidP="00941C13">
      <w:pPr>
        <w:pStyle w:val="SOFinalGrammaTableBullet"/>
        <w:rPr>
          <w:i/>
          <w:iCs/>
        </w:rPr>
      </w:pPr>
      <w:r w:rsidRPr="00FC2D91">
        <w:rPr>
          <w:lang w:val="fr-FR"/>
        </w:rPr>
        <w:t xml:space="preserve">Question, e.g. </w:t>
      </w:r>
      <w:r w:rsidRPr="00FC2D91">
        <w:rPr>
          <w:i/>
          <w:iCs/>
          <w:lang w:val="fr-FR"/>
        </w:rPr>
        <w:t xml:space="preserve">Est-ce qu’il va au stade? Va-t-il au stade? </w:t>
      </w:r>
      <w:r w:rsidRPr="00334AD5">
        <w:rPr>
          <w:i/>
          <w:iCs/>
        </w:rPr>
        <w:t>Il va au stade?</w:t>
      </w:r>
    </w:p>
    <w:p w14:paraId="24AC1198" w14:textId="77777777" w:rsidR="00941C13" w:rsidRPr="00FC2D91" w:rsidRDefault="00941C13" w:rsidP="00941C13">
      <w:pPr>
        <w:pStyle w:val="SOFinalGrammaTableBullet"/>
        <w:rPr>
          <w:lang w:val="fr-FR"/>
        </w:rPr>
      </w:pPr>
      <w:r w:rsidRPr="00FC2D91">
        <w:rPr>
          <w:lang w:val="fr-FR"/>
        </w:rPr>
        <w:t xml:space="preserve">Exclamation, e.g. </w:t>
      </w:r>
      <w:r w:rsidRPr="00FC2D91">
        <w:rPr>
          <w:i/>
          <w:iCs/>
          <w:lang w:val="fr-FR"/>
        </w:rPr>
        <w:t>Mon Dieu! Qu’est-ce qu’il est beau!</w:t>
      </w:r>
    </w:p>
    <w:p w14:paraId="782BB22E" w14:textId="77777777" w:rsidR="00941C13" w:rsidRPr="00FC2D91" w:rsidRDefault="00941C13" w:rsidP="00941C13">
      <w:pPr>
        <w:pStyle w:val="SOFinalGrammaTableBullet"/>
        <w:rPr>
          <w:lang w:val="fr-FR"/>
        </w:rPr>
      </w:pPr>
      <w:r w:rsidRPr="00FC2D91">
        <w:rPr>
          <w:lang w:val="fr-FR"/>
        </w:rPr>
        <w:t xml:space="preserve">Negative constructions, e.g. </w:t>
      </w:r>
      <w:r w:rsidRPr="00FC2D91">
        <w:rPr>
          <w:i/>
          <w:iCs/>
          <w:lang w:val="fr-FR"/>
        </w:rPr>
        <w:t>je ne comprends rien</w:t>
      </w:r>
      <w:r w:rsidRPr="00FC2D91">
        <w:rPr>
          <w:lang w:val="fr-FR"/>
        </w:rPr>
        <w:t>,</w:t>
      </w:r>
      <w:r w:rsidRPr="00FC2D91">
        <w:rPr>
          <w:i/>
          <w:iCs/>
          <w:lang w:val="fr-FR"/>
        </w:rPr>
        <w:t xml:space="preserve"> personne n’y va</w:t>
      </w:r>
    </w:p>
    <w:p w14:paraId="3F5F973B" w14:textId="77777777" w:rsidR="00941C13" w:rsidRPr="00FC2D91" w:rsidRDefault="00941C13" w:rsidP="00941C13">
      <w:pPr>
        <w:pStyle w:val="SOFinalGrammaTableBullet"/>
        <w:rPr>
          <w:lang w:val="fr-FR"/>
        </w:rPr>
      </w:pPr>
      <w:r w:rsidRPr="00FC2D91">
        <w:rPr>
          <w:lang w:val="fr-FR"/>
        </w:rPr>
        <w:t xml:space="preserve">Time phrases, e.g. </w:t>
      </w:r>
      <w:r w:rsidRPr="00FC2D91">
        <w:rPr>
          <w:i/>
          <w:iCs/>
          <w:lang w:val="fr-FR"/>
        </w:rPr>
        <w:t>il attend depuis une heure</w:t>
      </w:r>
      <w:r w:rsidRPr="00FC2D91">
        <w:rPr>
          <w:lang w:val="fr-FR"/>
        </w:rPr>
        <w:t>,</w:t>
      </w:r>
      <w:r w:rsidRPr="00FC2D91">
        <w:rPr>
          <w:i/>
          <w:iCs/>
          <w:lang w:val="fr-FR"/>
        </w:rPr>
        <w:t xml:space="preserve"> pendant</w:t>
      </w:r>
      <w:r w:rsidRPr="00FC2D91">
        <w:rPr>
          <w:lang w:val="fr-FR"/>
        </w:rPr>
        <w:t>,</w:t>
      </w:r>
      <w:r w:rsidRPr="00FC2D91">
        <w:rPr>
          <w:i/>
          <w:iCs/>
          <w:lang w:val="fr-FR"/>
        </w:rPr>
        <w:t xml:space="preserve"> pour</w:t>
      </w:r>
    </w:p>
    <w:p w14:paraId="51398A79" w14:textId="77777777" w:rsidR="00941C13" w:rsidRPr="00FC2D91" w:rsidRDefault="00941C13" w:rsidP="00941C13">
      <w:pPr>
        <w:pStyle w:val="SOFinalGrammaTableBullet"/>
        <w:rPr>
          <w:lang w:val="fr-FR"/>
        </w:rPr>
      </w:pPr>
      <w:r w:rsidRPr="00FC2D91">
        <w:rPr>
          <w:lang w:val="fr-FR"/>
        </w:rPr>
        <w:t xml:space="preserve">Conjunctions and connectives, e.g. </w:t>
      </w:r>
      <w:r w:rsidRPr="00FC2D91">
        <w:rPr>
          <w:i/>
          <w:iCs/>
          <w:lang w:val="fr-FR"/>
        </w:rPr>
        <w:t>donc</w:t>
      </w:r>
      <w:r w:rsidRPr="00FC2D91">
        <w:rPr>
          <w:lang w:val="fr-FR"/>
        </w:rPr>
        <w:t>,</w:t>
      </w:r>
      <w:r w:rsidRPr="00FC2D91">
        <w:rPr>
          <w:i/>
          <w:iCs/>
          <w:lang w:val="fr-FR"/>
        </w:rPr>
        <w:t xml:space="preserve"> mais</w:t>
      </w:r>
      <w:r w:rsidRPr="00FC2D91">
        <w:rPr>
          <w:lang w:val="fr-FR"/>
        </w:rPr>
        <w:t>,</w:t>
      </w:r>
      <w:r w:rsidRPr="00FC2D91">
        <w:rPr>
          <w:i/>
          <w:iCs/>
          <w:lang w:val="fr-FR"/>
        </w:rPr>
        <w:t xml:space="preserve"> parce que</w:t>
      </w:r>
      <w:r w:rsidRPr="00FC2D91">
        <w:rPr>
          <w:lang w:val="fr-FR"/>
        </w:rPr>
        <w:t>,</w:t>
      </w:r>
      <w:r w:rsidRPr="00FC2D91">
        <w:rPr>
          <w:i/>
          <w:iCs/>
          <w:lang w:val="fr-FR"/>
        </w:rPr>
        <w:t xml:space="preserve"> malgré</w:t>
      </w:r>
      <w:r w:rsidRPr="00FC2D91">
        <w:rPr>
          <w:lang w:val="fr-FR"/>
        </w:rPr>
        <w:t>,</w:t>
      </w:r>
      <w:r w:rsidRPr="00FC2D91">
        <w:rPr>
          <w:i/>
          <w:iCs/>
          <w:lang w:val="fr-FR"/>
        </w:rPr>
        <w:t xml:space="preserve"> pourtant</w:t>
      </w:r>
    </w:p>
    <w:p w14:paraId="27822E35" w14:textId="77777777" w:rsidR="00941C13" w:rsidRDefault="00941C13" w:rsidP="00941C13">
      <w:pPr>
        <w:pStyle w:val="SOFinalGrammaTableBullet"/>
        <w:rPr>
          <w:lang w:val="fr-FR"/>
        </w:rPr>
      </w:pPr>
      <w:r w:rsidRPr="002E5C4C">
        <w:rPr>
          <w:i/>
          <w:lang w:val="fr-FR"/>
        </w:rPr>
        <w:t>Si</w:t>
      </w:r>
      <w:r w:rsidRPr="00FC2D91">
        <w:rPr>
          <w:lang w:val="fr-FR"/>
        </w:rPr>
        <w:t xml:space="preserve"> clauses, e.g. </w:t>
      </w:r>
      <w:r w:rsidRPr="002E5C4C">
        <w:rPr>
          <w:i/>
          <w:lang w:val="fr-FR"/>
        </w:rPr>
        <w:t>S’il fait beau</w:t>
      </w:r>
      <w:r w:rsidRPr="00FC2D91">
        <w:rPr>
          <w:lang w:val="fr-FR"/>
        </w:rPr>
        <w:t>,</w:t>
      </w:r>
      <w:r w:rsidRPr="00650B5E">
        <w:rPr>
          <w:lang w:val="fr-FR"/>
        </w:rPr>
        <w:t xml:space="preserve"> </w:t>
      </w:r>
      <w:r w:rsidRPr="002E5C4C">
        <w:rPr>
          <w:i/>
          <w:lang w:val="fr-FR"/>
        </w:rPr>
        <w:t>nous sortirons ensemble</w:t>
      </w:r>
      <w:r w:rsidRPr="00FC2D91">
        <w:rPr>
          <w:lang w:val="fr-FR"/>
        </w:rPr>
        <w:t>.</w:t>
      </w:r>
    </w:p>
    <w:p w14:paraId="2FC911BB" w14:textId="77777777" w:rsidR="00650B5E" w:rsidRDefault="00650B5E" w:rsidP="00650B5E">
      <w:pPr>
        <w:pStyle w:val="SOFinalBodyText"/>
      </w:pPr>
    </w:p>
    <w:p w14:paraId="3A1111D0" w14:textId="77777777" w:rsidR="0029634B" w:rsidRDefault="0029634B">
      <w:pPr>
        <w:rPr>
          <w:rFonts w:eastAsia="Times New Roman"/>
          <w:color w:val="000000"/>
          <w:lang w:val="en-US" w:eastAsia="en-US"/>
        </w:rPr>
        <w:sectPr w:rsidR="0029634B" w:rsidSect="00941C13">
          <w:headerReference w:type="even" r:id="rId110"/>
          <w:headerReference w:type="default" r:id="rId111"/>
          <w:footerReference w:type="even" r:id="rId112"/>
          <w:footerReference w:type="default" r:id="rId113"/>
          <w:pgSz w:w="11901" w:h="16857" w:code="210"/>
          <w:pgMar w:top="1418" w:right="1418" w:bottom="1418" w:left="1418" w:header="1134" w:footer="567" w:gutter="0"/>
          <w:cols w:space="708"/>
          <w:docGrid w:linePitch="360"/>
        </w:sectPr>
      </w:pPr>
    </w:p>
    <w:p w14:paraId="3BE52D75" w14:textId="462F95C0" w:rsidR="0029634B" w:rsidRDefault="0029634B" w:rsidP="00941C13">
      <w:pPr>
        <w:pStyle w:val="SOFinalHead2AfterHead1"/>
        <w:spacing w:before="0"/>
        <w:jc w:val="center"/>
      </w:pPr>
      <w:bookmarkStart w:id="49" w:name="_Toc100057809"/>
      <w:r>
        <w:lastRenderedPageBreak/>
        <w:t>German</w:t>
      </w:r>
      <w:bookmarkEnd w:id="49"/>
    </w:p>
    <w:p w14:paraId="620DB3A0" w14:textId="77777777" w:rsidR="0029634B" w:rsidRDefault="0029634B" w:rsidP="0029634B">
      <w:pPr>
        <w:pStyle w:val="SOFinalHead3AfterHead2"/>
      </w:pPr>
      <w:r>
        <w:t>The Language</w:t>
      </w:r>
    </w:p>
    <w:p w14:paraId="30A25F6F" w14:textId="1312A502" w:rsidR="0029634B" w:rsidRDefault="00461F7B" w:rsidP="0029634B">
      <w:pPr>
        <w:pStyle w:val="SOFinalBodyText"/>
      </w:pPr>
      <w:r w:rsidRPr="00461F7B">
        <w:t>The language to be studied and assessed is the modern standard or official version of German. This includes the use of colloquialisms where they are appropriate, and an awareness of regional differences. The SACE Board uses the new spelling system in external examinations. Since January 2006, students have been expected to use the new spelling system.</w:t>
      </w:r>
    </w:p>
    <w:p w14:paraId="35A3E52B" w14:textId="77777777" w:rsidR="0052159F" w:rsidRDefault="0052159F" w:rsidP="0052159F">
      <w:pPr>
        <w:pStyle w:val="SOFinalBodyText"/>
        <w:spacing w:after="240"/>
      </w:pPr>
      <w:r w:rsidRPr="0052159F">
        <w:t>The correct use of recognised non-binary pronouns is acceptable in examination and school assessment responses.</w:t>
      </w:r>
    </w:p>
    <w:p w14:paraId="60340289" w14:textId="77777777" w:rsidR="0029634B" w:rsidRDefault="0029634B" w:rsidP="0029634B">
      <w:pPr>
        <w:pStyle w:val="SOFinalHead3"/>
      </w:pPr>
      <w:r>
        <w:t>Themes, Topics, and Subtopics</w:t>
      </w:r>
    </w:p>
    <w:p w14:paraId="46521A1C" w14:textId="77777777" w:rsidR="0029634B" w:rsidRDefault="0029634B" w:rsidP="0029634B">
      <w:pPr>
        <w:pStyle w:val="SOFinalBodyText"/>
      </w:pPr>
      <w:r>
        <w:t>There are three prescribed themes:</w:t>
      </w:r>
    </w:p>
    <w:p w14:paraId="56C083EE" w14:textId="77777777" w:rsidR="0029634B" w:rsidRDefault="0029634B" w:rsidP="0029634B">
      <w:pPr>
        <w:pStyle w:val="SOFinalBullets"/>
      </w:pPr>
      <w:r>
        <w:t>The Individual</w:t>
      </w:r>
    </w:p>
    <w:p w14:paraId="3292208C" w14:textId="110A8260" w:rsidR="0029634B" w:rsidRDefault="0029634B" w:rsidP="0029634B">
      <w:pPr>
        <w:pStyle w:val="SOFinalBullets"/>
      </w:pPr>
      <w:r>
        <w:t xml:space="preserve">The </w:t>
      </w:r>
      <w:r w:rsidR="00461F7B">
        <w:t>German</w:t>
      </w:r>
      <w:r>
        <w:t>-speaking Communities</w:t>
      </w:r>
    </w:p>
    <w:p w14:paraId="2AF76198" w14:textId="77777777" w:rsidR="0029634B" w:rsidRDefault="0029634B" w:rsidP="0029634B">
      <w:pPr>
        <w:pStyle w:val="SOFinalBullets"/>
      </w:pPr>
      <w:r>
        <w:t>The Changing World.</w:t>
      </w:r>
    </w:p>
    <w:p w14:paraId="6F67C9AD" w14:textId="77777777" w:rsidR="0029634B" w:rsidRDefault="0029634B" w:rsidP="00461F7B">
      <w:pPr>
        <w:pStyle w:val="SOFinalBodyText"/>
        <w:spacing w:after="240"/>
      </w:pPr>
      <w:r>
        <w:t>The following table shows the prescribed themes, prescribed topics, and suggested subtopics.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722"/>
        <w:gridCol w:w="2722"/>
      </w:tblGrid>
      <w:tr w:rsidR="0029634B" w14:paraId="0D0180A4" w14:textId="77777777" w:rsidTr="00941C13">
        <w:tc>
          <w:tcPr>
            <w:tcW w:w="2722" w:type="dxa"/>
          </w:tcPr>
          <w:p w14:paraId="4AB3778A" w14:textId="77777777" w:rsidR="0029634B" w:rsidRDefault="0029634B" w:rsidP="00761702">
            <w:pPr>
              <w:pStyle w:val="SOFinalContentTableHead2"/>
            </w:pPr>
            <w:r w:rsidRPr="0080089F">
              <w:t>The Individual</w:t>
            </w:r>
          </w:p>
        </w:tc>
        <w:tc>
          <w:tcPr>
            <w:tcW w:w="2722" w:type="dxa"/>
          </w:tcPr>
          <w:p w14:paraId="61FDD28E" w14:textId="62090E9C" w:rsidR="0029634B" w:rsidRDefault="0029634B" w:rsidP="00761702">
            <w:pPr>
              <w:pStyle w:val="SOFinalContentTableHead2"/>
            </w:pPr>
            <w:r w:rsidRPr="001C49A7">
              <w:t xml:space="preserve">The </w:t>
            </w:r>
            <w:r w:rsidR="00461F7B">
              <w:t>German</w:t>
            </w:r>
            <w:r w:rsidRPr="001C49A7">
              <w:t>-speaking Communities</w:t>
            </w:r>
          </w:p>
        </w:tc>
        <w:tc>
          <w:tcPr>
            <w:tcW w:w="2722" w:type="dxa"/>
          </w:tcPr>
          <w:p w14:paraId="6183813A" w14:textId="77777777" w:rsidR="0029634B" w:rsidRDefault="0029634B" w:rsidP="00761702">
            <w:pPr>
              <w:pStyle w:val="SOFinalContentTableHead2"/>
            </w:pPr>
            <w:r w:rsidRPr="003201E5">
              <w:t>The Changing World</w:t>
            </w:r>
          </w:p>
        </w:tc>
      </w:tr>
      <w:tr w:rsidR="0029634B" w14:paraId="2967DB2A" w14:textId="77777777" w:rsidTr="00941C13">
        <w:tc>
          <w:tcPr>
            <w:tcW w:w="2722" w:type="dxa"/>
          </w:tcPr>
          <w:p w14:paraId="0DB0BCA4" w14:textId="77777777" w:rsidR="0029634B" w:rsidRPr="00C566DB" w:rsidRDefault="0029634B" w:rsidP="00761702">
            <w:pPr>
              <w:pStyle w:val="SOFinalContentTableBullets"/>
              <w:rPr>
                <w:rStyle w:val="SOFinalItalicText9pt"/>
                <w:rFonts w:ascii="Roboto Medium" w:hAnsi="Roboto Medium"/>
              </w:rPr>
            </w:pPr>
            <w:r w:rsidRPr="00C566DB">
              <w:rPr>
                <w:rStyle w:val="SOFinalItalicText9pt"/>
                <w:rFonts w:ascii="Roboto Medium" w:hAnsi="Roboto Medium"/>
              </w:rPr>
              <w:t>Personal Identity</w:t>
            </w:r>
          </w:p>
          <w:p w14:paraId="5041A7BC" w14:textId="77777777" w:rsidR="0029634B" w:rsidRDefault="0029634B" w:rsidP="00761702">
            <w:pPr>
              <w:pStyle w:val="SOFinalContentTableTextUnderBullet"/>
              <w:spacing w:before="0"/>
            </w:pPr>
            <w:r>
              <w:t>Examples</w:t>
            </w:r>
          </w:p>
          <w:p w14:paraId="663047F9" w14:textId="66B3C6D4" w:rsidR="0029634B" w:rsidRDefault="00BE37A7" w:rsidP="0052159F">
            <w:pPr>
              <w:pStyle w:val="SOFinalContentTableTextUnderBullet"/>
              <w:spacing w:before="30"/>
            </w:pPr>
            <w:r w:rsidRPr="00BE37A7">
              <w:rPr>
                <w:rStyle w:val="SOFinalItalicText9pt"/>
              </w:rPr>
              <w:t>Self-image</w:t>
            </w:r>
            <w:r w:rsidR="0048675E">
              <w:rPr>
                <w:rStyle w:val="SOFinalItalicText9pt"/>
              </w:rPr>
              <w:br/>
            </w:r>
            <w:r w:rsidRPr="00BE37A7">
              <w:rPr>
                <w:rStyle w:val="SOFinalItalicText9pt"/>
              </w:rPr>
              <w:t>My home</w:t>
            </w:r>
            <w:r w:rsidR="0048675E">
              <w:rPr>
                <w:rStyle w:val="SOFinalItalicText9pt"/>
              </w:rPr>
              <w:br/>
            </w:r>
            <w:r w:rsidRPr="00BE37A7">
              <w:rPr>
                <w:rStyle w:val="SOFinalItalicText9pt"/>
              </w:rPr>
              <w:t>Community</w:t>
            </w:r>
            <w:r w:rsidR="0048675E">
              <w:rPr>
                <w:rStyle w:val="SOFinalItalicText9pt"/>
              </w:rPr>
              <w:br/>
            </w:r>
            <w:r w:rsidRPr="00BE37A7">
              <w:rPr>
                <w:rStyle w:val="SOFinalItalicText9pt"/>
              </w:rPr>
              <w:t>Family and friends</w:t>
            </w:r>
            <w:r w:rsidR="0048675E">
              <w:rPr>
                <w:rStyle w:val="SOFinalItalicText9pt"/>
              </w:rPr>
              <w:br/>
            </w:r>
            <w:r w:rsidRPr="00BE37A7">
              <w:rPr>
                <w:rStyle w:val="SOFinalItalicText9pt"/>
              </w:rPr>
              <w:t>Relationships</w:t>
            </w:r>
            <w:r w:rsidR="0048675E">
              <w:rPr>
                <w:rStyle w:val="SOFinalItalicText9pt"/>
              </w:rPr>
              <w:br/>
            </w:r>
            <w:r w:rsidRPr="00BE37A7">
              <w:rPr>
                <w:rStyle w:val="SOFinalItalicText9pt"/>
              </w:rPr>
              <w:t>Pressure and influences</w:t>
            </w:r>
          </w:p>
          <w:p w14:paraId="6545FB70" w14:textId="209AD8FB" w:rsidR="0029634B" w:rsidRPr="00C566DB" w:rsidRDefault="00832735" w:rsidP="00761702">
            <w:pPr>
              <w:pStyle w:val="SOFinalContentTableBullets"/>
              <w:spacing w:before="120"/>
              <w:rPr>
                <w:rStyle w:val="SOFinalItalicText9pt"/>
                <w:rFonts w:ascii="Roboto Medium" w:hAnsi="Roboto Medium"/>
              </w:rPr>
            </w:pPr>
            <w:r w:rsidRPr="00C566DB">
              <w:rPr>
                <w:rStyle w:val="SOFinalItalicText9pt"/>
                <w:rFonts w:ascii="Roboto Medium" w:hAnsi="Roboto Medium"/>
              </w:rPr>
              <w:t>School</w:t>
            </w:r>
            <w:r w:rsidR="0029634B" w:rsidRPr="00C566DB">
              <w:rPr>
                <w:rStyle w:val="SOFinalItalicText9pt"/>
                <w:rFonts w:ascii="Roboto Medium" w:hAnsi="Roboto Medium"/>
              </w:rPr>
              <w:t xml:space="preserve"> and Aspirations</w:t>
            </w:r>
          </w:p>
          <w:p w14:paraId="48CBEBAD" w14:textId="77777777" w:rsidR="0029634B" w:rsidRDefault="0029634B" w:rsidP="00761702">
            <w:pPr>
              <w:pStyle w:val="SOFinalContentTableTextUnderBullet"/>
              <w:spacing w:before="0"/>
            </w:pPr>
            <w:r>
              <w:t>Examples</w:t>
            </w:r>
          </w:p>
          <w:p w14:paraId="03282202" w14:textId="0831C40B" w:rsidR="0029634B" w:rsidRDefault="002D3766" w:rsidP="0052159F">
            <w:pPr>
              <w:pStyle w:val="SOFinalContentTableTextUnderBullet"/>
              <w:spacing w:before="30"/>
            </w:pPr>
            <w:r w:rsidRPr="002D3766">
              <w:rPr>
                <w:rStyle w:val="SOFinalItalicText9pt"/>
              </w:rPr>
              <w:t>School</w:t>
            </w:r>
            <w:r w:rsidR="0048675E">
              <w:rPr>
                <w:rStyle w:val="SOFinalItalicText9pt"/>
              </w:rPr>
              <w:br/>
            </w:r>
            <w:r w:rsidRPr="002D3766">
              <w:rPr>
                <w:rStyle w:val="SOFinalItalicText9pt"/>
              </w:rPr>
              <w:t>Education systems</w:t>
            </w:r>
            <w:r w:rsidR="0048675E">
              <w:rPr>
                <w:rStyle w:val="SOFinalItalicText9pt"/>
              </w:rPr>
              <w:br/>
            </w:r>
            <w:r w:rsidRPr="002D3766">
              <w:rPr>
                <w:rStyle w:val="SOFinalItalicText9pt"/>
              </w:rPr>
              <w:t>Future plans and pathways</w:t>
            </w:r>
            <w:r w:rsidR="0048675E">
              <w:rPr>
                <w:rStyle w:val="SOFinalItalicText9pt"/>
              </w:rPr>
              <w:br/>
            </w:r>
            <w:r w:rsidRPr="002D3766">
              <w:rPr>
                <w:rStyle w:val="SOFinalItalicText9pt"/>
              </w:rPr>
              <w:t>Student exchanges</w:t>
            </w:r>
          </w:p>
          <w:p w14:paraId="35AD4AB1" w14:textId="5CB693E7" w:rsidR="0029634B" w:rsidRPr="00C566DB" w:rsidRDefault="0029634B" w:rsidP="00761702">
            <w:pPr>
              <w:pStyle w:val="SOFinalContentTableBullets"/>
              <w:spacing w:before="120"/>
              <w:rPr>
                <w:rStyle w:val="SOFinalItalicText9pt"/>
                <w:rFonts w:ascii="Roboto Medium" w:hAnsi="Roboto Medium"/>
              </w:rPr>
            </w:pPr>
            <w:r w:rsidRPr="00C566DB">
              <w:rPr>
                <w:rStyle w:val="SOFinalItalicText9pt"/>
                <w:rFonts w:ascii="Roboto Medium" w:hAnsi="Roboto Medium"/>
              </w:rPr>
              <w:t>Leisure</w:t>
            </w:r>
            <w:r w:rsidR="002D3766" w:rsidRPr="00C566DB">
              <w:rPr>
                <w:rStyle w:val="SOFinalItalicText9pt"/>
                <w:rFonts w:ascii="Roboto Medium" w:hAnsi="Roboto Medium"/>
              </w:rPr>
              <w:t xml:space="preserve"> and Interests</w:t>
            </w:r>
          </w:p>
          <w:p w14:paraId="54174956" w14:textId="77777777" w:rsidR="0029634B" w:rsidRDefault="0029634B" w:rsidP="00761702">
            <w:pPr>
              <w:pStyle w:val="SOFinalContentTableTextUnderBullet"/>
              <w:spacing w:before="0"/>
            </w:pPr>
            <w:r>
              <w:t>Examples</w:t>
            </w:r>
          </w:p>
          <w:p w14:paraId="218E3E94" w14:textId="2880CDC9" w:rsidR="0029634B" w:rsidRDefault="002C5E1B" w:rsidP="0052159F">
            <w:pPr>
              <w:pStyle w:val="SOFinalContentTableTextUnderBullet"/>
              <w:spacing w:before="30"/>
            </w:pPr>
            <w:r w:rsidRPr="002C5E1B">
              <w:rPr>
                <w:rStyle w:val="SOFinalItalicText9pt"/>
              </w:rPr>
              <w:t>Holidays</w:t>
            </w:r>
            <w:r w:rsidR="0048675E">
              <w:rPr>
                <w:rStyle w:val="SOFinalItalicText9pt"/>
              </w:rPr>
              <w:br/>
            </w:r>
            <w:r w:rsidRPr="002C5E1B">
              <w:rPr>
                <w:rStyle w:val="SOFinalItalicText9pt"/>
              </w:rPr>
              <w:t>Sports</w:t>
            </w:r>
            <w:r w:rsidR="0048675E">
              <w:rPr>
                <w:rStyle w:val="SOFinalItalicText9pt"/>
              </w:rPr>
              <w:br/>
            </w:r>
            <w:r w:rsidRPr="002C5E1B">
              <w:rPr>
                <w:rStyle w:val="SOFinalItalicText9pt"/>
              </w:rPr>
              <w:t>Hobbies</w:t>
            </w:r>
            <w:r w:rsidR="0048675E">
              <w:rPr>
                <w:rStyle w:val="SOFinalItalicText9pt"/>
              </w:rPr>
              <w:br/>
            </w:r>
            <w:r w:rsidRPr="002C5E1B">
              <w:rPr>
                <w:rStyle w:val="SOFinalItalicText9pt"/>
              </w:rPr>
              <w:t>Keeping fit and healthy</w:t>
            </w:r>
          </w:p>
        </w:tc>
        <w:tc>
          <w:tcPr>
            <w:tcW w:w="2722" w:type="dxa"/>
          </w:tcPr>
          <w:p w14:paraId="69036E0F" w14:textId="02230991" w:rsidR="0029634B" w:rsidRPr="00C566DB" w:rsidRDefault="002C5E1B" w:rsidP="00761702">
            <w:pPr>
              <w:pStyle w:val="SOFinalContentTableBullets"/>
              <w:rPr>
                <w:rStyle w:val="SOFinalItalicText9pt"/>
                <w:rFonts w:ascii="Roboto Medium" w:hAnsi="Roboto Medium"/>
              </w:rPr>
            </w:pPr>
            <w:r w:rsidRPr="00C566DB">
              <w:rPr>
                <w:rStyle w:val="SOFinalItalicText9pt"/>
                <w:rFonts w:ascii="Roboto Medium" w:hAnsi="Roboto Medium"/>
              </w:rPr>
              <w:t>People and Places</w:t>
            </w:r>
          </w:p>
          <w:p w14:paraId="43A21B6D" w14:textId="77777777" w:rsidR="0029634B" w:rsidRDefault="0029634B" w:rsidP="00761702">
            <w:pPr>
              <w:pStyle w:val="SOFinalContentTableTextUnderBullet"/>
              <w:spacing w:before="0"/>
            </w:pPr>
            <w:r>
              <w:t>Examples</w:t>
            </w:r>
          </w:p>
          <w:p w14:paraId="3BD1D9E4" w14:textId="42D0559C" w:rsidR="0029634B" w:rsidRDefault="004239C4" w:rsidP="0052159F">
            <w:pPr>
              <w:pStyle w:val="SOFinalContentTableTextUnderBullet"/>
              <w:spacing w:before="30"/>
            </w:pPr>
            <w:r w:rsidRPr="004239C4">
              <w:rPr>
                <w:rStyle w:val="SOFinalItalicText9pt"/>
              </w:rPr>
              <w:t>Lifestyles</w:t>
            </w:r>
            <w:r w:rsidR="0048675E">
              <w:rPr>
                <w:rStyle w:val="SOFinalItalicText9pt"/>
              </w:rPr>
              <w:br/>
            </w:r>
            <w:r w:rsidRPr="004239C4">
              <w:rPr>
                <w:rStyle w:val="SOFinalItalicText9pt"/>
              </w:rPr>
              <w:t>Daily life</w:t>
            </w:r>
            <w:r w:rsidR="0048675E">
              <w:rPr>
                <w:rStyle w:val="SOFinalItalicText9pt"/>
              </w:rPr>
              <w:br/>
            </w:r>
            <w:r w:rsidRPr="004239C4">
              <w:rPr>
                <w:rStyle w:val="SOFinalItalicText9pt"/>
              </w:rPr>
              <w:t>Cultural diversity</w:t>
            </w:r>
            <w:r w:rsidR="0048675E">
              <w:rPr>
                <w:rStyle w:val="SOFinalItalicText9pt"/>
              </w:rPr>
              <w:br/>
            </w:r>
            <w:r w:rsidRPr="004239C4">
              <w:rPr>
                <w:rStyle w:val="SOFinalItalicText9pt"/>
              </w:rPr>
              <w:t>Traditions</w:t>
            </w:r>
            <w:r w:rsidR="0048675E">
              <w:rPr>
                <w:rStyle w:val="SOFinalItalicText9pt"/>
              </w:rPr>
              <w:br/>
            </w:r>
            <w:r w:rsidRPr="004239C4">
              <w:rPr>
                <w:rStyle w:val="SOFinalItalicText9pt"/>
              </w:rPr>
              <w:t>Cultural heritage</w:t>
            </w:r>
            <w:r w:rsidR="0048675E">
              <w:rPr>
                <w:rStyle w:val="SOFinalItalicText9pt"/>
              </w:rPr>
              <w:br/>
            </w:r>
            <w:r w:rsidRPr="004239C4">
              <w:rPr>
                <w:rStyle w:val="SOFinalItalicText9pt"/>
              </w:rPr>
              <w:t>Regional and national festivals</w:t>
            </w:r>
          </w:p>
          <w:p w14:paraId="7CA0CB6D" w14:textId="7104DBA6" w:rsidR="0029634B" w:rsidRPr="00C566DB" w:rsidRDefault="002C5E1B" w:rsidP="00761702">
            <w:pPr>
              <w:pStyle w:val="SOFinalContentTableBullets"/>
              <w:spacing w:before="120"/>
              <w:rPr>
                <w:rStyle w:val="SOFinalItalicText9pt"/>
                <w:rFonts w:ascii="Roboto Medium" w:hAnsi="Roboto Medium"/>
              </w:rPr>
            </w:pPr>
            <w:r w:rsidRPr="00C566DB">
              <w:rPr>
                <w:rStyle w:val="SOFinalItalicText9pt"/>
                <w:rFonts w:ascii="Roboto Medium" w:hAnsi="Roboto Medium"/>
              </w:rPr>
              <w:t>Past and Present</w:t>
            </w:r>
          </w:p>
          <w:p w14:paraId="3FA91F5D" w14:textId="77777777" w:rsidR="0029634B" w:rsidRDefault="0029634B" w:rsidP="00761702">
            <w:pPr>
              <w:pStyle w:val="SOFinalContentTableTextUnderBullet"/>
              <w:spacing w:before="0"/>
            </w:pPr>
            <w:r>
              <w:t>Examples</w:t>
            </w:r>
          </w:p>
          <w:p w14:paraId="56251BE9" w14:textId="097268A9" w:rsidR="0029634B" w:rsidRPr="00E83AC0" w:rsidRDefault="00BE61A6" w:rsidP="0052159F">
            <w:pPr>
              <w:pStyle w:val="SOFinalContentTableTextUnderBullet"/>
              <w:spacing w:before="30"/>
              <w:rPr>
                <w:rStyle w:val="SOFinalItalicText9pt"/>
              </w:rPr>
            </w:pPr>
            <w:r w:rsidRPr="00BE61A6">
              <w:rPr>
                <w:rStyle w:val="SOFinalItalicText9pt"/>
              </w:rPr>
              <w:t>Historical perspectives</w:t>
            </w:r>
            <w:r w:rsidR="0048675E">
              <w:rPr>
                <w:rStyle w:val="SOFinalItalicText9pt"/>
              </w:rPr>
              <w:br/>
            </w:r>
            <w:r w:rsidRPr="00BE61A6">
              <w:rPr>
                <w:rStyle w:val="SOFinalItalicText9pt"/>
              </w:rPr>
              <w:t>Changing face of German</w:t>
            </w:r>
            <w:r w:rsidR="005D2988">
              <w:rPr>
                <w:rStyle w:val="SOFinalItalicText9pt"/>
              </w:rPr>
              <w:noBreakHyphen/>
            </w:r>
            <w:r w:rsidRPr="00BE61A6">
              <w:rPr>
                <w:rStyle w:val="SOFinalItalicText9pt"/>
              </w:rPr>
              <w:t>speaking countries and communities</w:t>
            </w:r>
          </w:p>
          <w:p w14:paraId="68AC8D6A" w14:textId="36A9623A" w:rsidR="0029634B" w:rsidRPr="00C566DB" w:rsidRDefault="002C5E1B" w:rsidP="00761702">
            <w:pPr>
              <w:pStyle w:val="SOFinalContentTableBullets"/>
              <w:spacing w:before="120"/>
              <w:rPr>
                <w:rStyle w:val="SOFinalItalicText9pt"/>
                <w:rFonts w:ascii="Roboto Medium" w:hAnsi="Roboto Medium"/>
              </w:rPr>
            </w:pPr>
            <w:r w:rsidRPr="00C566DB">
              <w:rPr>
                <w:rStyle w:val="SOFinalItalicText9pt"/>
                <w:rFonts w:ascii="Roboto Medium" w:hAnsi="Roboto Medium"/>
              </w:rPr>
              <w:t>Arts and Entertainment</w:t>
            </w:r>
          </w:p>
          <w:p w14:paraId="3EB9F832" w14:textId="77777777" w:rsidR="0029634B" w:rsidRDefault="0029634B" w:rsidP="00761702">
            <w:pPr>
              <w:pStyle w:val="SOFinalContentTableTextUnderBullet"/>
              <w:spacing w:before="0"/>
            </w:pPr>
            <w:r>
              <w:t>Examples</w:t>
            </w:r>
          </w:p>
          <w:p w14:paraId="4122889F" w14:textId="690BB789" w:rsidR="0029634B" w:rsidRDefault="000C5EE9" w:rsidP="0052159F">
            <w:pPr>
              <w:pStyle w:val="SOFinalContentTableTextUnderBullet"/>
              <w:spacing w:before="30"/>
            </w:pPr>
            <w:r w:rsidRPr="000C5EE9">
              <w:rPr>
                <w:rStyle w:val="SOFinalItalicText9pt"/>
              </w:rPr>
              <w:t>Music and songs</w:t>
            </w:r>
            <w:r w:rsidR="0048675E">
              <w:rPr>
                <w:rStyle w:val="SOFinalItalicText9pt"/>
              </w:rPr>
              <w:br/>
            </w:r>
            <w:r w:rsidRPr="000C5EE9">
              <w:rPr>
                <w:rStyle w:val="SOFinalItalicText9pt"/>
              </w:rPr>
              <w:t>Film and theatre</w:t>
            </w:r>
            <w:r w:rsidR="0048675E">
              <w:rPr>
                <w:rStyle w:val="SOFinalItalicText9pt"/>
              </w:rPr>
              <w:br/>
            </w:r>
            <w:r w:rsidRPr="000C5EE9">
              <w:rPr>
                <w:rStyle w:val="SOFinalItalicText9pt"/>
              </w:rPr>
              <w:t>Media</w:t>
            </w:r>
            <w:r w:rsidR="0048675E">
              <w:rPr>
                <w:rStyle w:val="SOFinalItalicText9pt"/>
              </w:rPr>
              <w:br/>
            </w:r>
            <w:r w:rsidRPr="000C5EE9">
              <w:rPr>
                <w:rStyle w:val="SOFinalItalicText9pt"/>
              </w:rPr>
              <w:t>Writers and literature</w:t>
            </w:r>
            <w:r w:rsidR="0048675E">
              <w:rPr>
                <w:rStyle w:val="SOFinalItalicText9pt"/>
              </w:rPr>
              <w:br/>
            </w:r>
            <w:r w:rsidRPr="000C5EE9">
              <w:rPr>
                <w:rStyle w:val="SOFinalItalicText9pt"/>
              </w:rPr>
              <w:t>Movements in art</w:t>
            </w:r>
            <w:r w:rsidR="0048675E">
              <w:rPr>
                <w:rStyle w:val="SOFinalItalicText9pt"/>
              </w:rPr>
              <w:br/>
            </w:r>
            <w:r w:rsidRPr="000C5EE9">
              <w:rPr>
                <w:rStyle w:val="SOFinalItalicText9pt"/>
              </w:rPr>
              <w:t>Popular culture</w:t>
            </w:r>
          </w:p>
        </w:tc>
        <w:tc>
          <w:tcPr>
            <w:tcW w:w="2722" w:type="dxa"/>
          </w:tcPr>
          <w:p w14:paraId="64E01380" w14:textId="1B45BBA4" w:rsidR="0029634B" w:rsidRPr="00C566DB" w:rsidRDefault="00B35598" w:rsidP="00761702">
            <w:pPr>
              <w:pStyle w:val="SOFinalContentTableBullets"/>
              <w:rPr>
                <w:rStyle w:val="SOFinalItalicText9pt"/>
                <w:rFonts w:ascii="Roboto Medium" w:hAnsi="Roboto Medium"/>
              </w:rPr>
            </w:pPr>
            <w:r w:rsidRPr="00C566DB">
              <w:rPr>
                <w:rStyle w:val="SOFinalItalicText9pt"/>
                <w:rFonts w:ascii="Roboto Medium" w:hAnsi="Roboto Medium"/>
              </w:rPr>
              <w:t>The World of Work</w:t>
            </w:r>
          </w:p>
          <w:p w14:paraId="03590A3E" w14:textId="77777777" w:rsidR="0029634B" w:rsidRDefault="0029634B" w:rsidP="00761702">
            <w:pPr>
              <w:pStyle w:val="SOFinalContentTableTextUnderBullet"/>
              <w:spacing w:before="0"/>
            </w:pPr>
            <w:r>
              <w:t>Examples</w:t>
            </w:r>
          </w:p>
          <w:p w14:paraId="5A9F5917" w14:textId="29B2F704" w:rsidR="0029634B" w:rsidRDefault="00A11F94" w:rsidP="0052159F">
            <w:pPr>
              <w:pStyle w:val="SOFinalContentTableTextUnderBullet"/>
              <w:spacing w:before="30"/>
            </w:pPr>
            <w:r w:rsidRPr="00A11F94">
              <w:rPr>
                <w:rStyle w:val="SOFinalItalicText9pt"/>
              </w:rPr>
              <w:t>Technology and design</w:t>
            </w:r>
            <w:r w:rsidR="0048675E">
              <w:rPr>
                <w:rStyle w:val="SOFinalItalicText9pt"/>
              </w:rPr>
              <w:br/>
            </w:r>
            <w:r w:rsidRPr="00A11F94">
              <w:rPr>
                <w:rStyle w:val="SOFinalItalicText9pt"/>
              </w:rPr>
              <w:t>Jobs and careers</w:t>
            </w:r>
            <w:r w:rsidR="0048675E">
              <w:rPr>
                <w:rStyle w:val="SOFinalItalicText9pt"/>
              </w:rPr>
              <w:br/>
            </w:r>
            <w:r w:rsidRPr="00A11F94">
              <w:rPr>
                <w:rStyle w:val="SOFinalItalicText9pt"/>
              </w:rPr>
              <w:t>Globalisation and its effects</w:t>
            </w:r>
          </w:p>
          <w:p w14:paraId="2E29BB32" w14:textId="07948076" w:rsidR="0029634B" w:rsidRPr="00C566DB" w:rsidRDefault="00B35598" w:rsidP="00761702">
            <w:pPr>
              <w:pStyle w:val="SOFinalContentTableBullets"/>
              <w:spacing w:before="120"/>
              <w:rPr>
                <w:rStyle w:val="SOFinalItalicText9pt"/>
                <w:rFonts w:ascii="Roboto Medium" w:hAnsi="Roboto Medium"/>
              </w:rPr>
            </w:pPr>
            <w:r w:rsidRPr="00C566DB">
              <w:rPr>
                <w:rStyle w:val="SOFinalItalicText9pt"/>
                <w:rFonts w:ascii="Roboto Medium" w:hAnsi="Roboto Medium"/>
              </w:rPr>
              <w:t>Social Issues</w:t>
            </w:r>
          </w:p>
          <w:p w14:paraId="11FF3FF7" w14:textId="77777777" w:rsidR="0029634B" w:rsidRDefault="0029634B" w:rsidP="00761702">
            <w:pPr>
              <w:pStyle w:val="SOFinalContentTableTextUnderBullet"/>
              <w:spacing w:before="0"/>
            </w:pPr>
            <w:r>
              <w:t>Examples</w:t>
            </w:r>
          </w:p>
          <w:p w14:paraId="6F9327EF" w14:textId="2F68A2CC" w:rsidR="0029634B" w:rsidRDefault="00622F1D" w:rsidP="0052159F">
            <w:pPr>
              <w:pStyle w:val="SOFinalContentTableTextUnderBullet"/>
              <w:spacing w:before="30"/>
            </w:pPr>
            <w:r w:rsidRPr="00622F1D">
              <w:rPr>
                <w:rStyle w:val="SOFinalItalicText9pt"/>
              </w:rPr>
              <w:t>Youth issues</w:t>
            </w:r>
            <w:r w:rsidR="0048675E">
              <w:rPr>
                <w:rStyle w:val="SOFinalItalicText9pt"/>
              </w:rPr>
              <w:br/>
            </w:r>
            <w:r w:rsidRPr="00622F1D">
              <w:rPr>
                <w:rStyle w:val="SOFinalItalicText9pt"/>
              </w:rPr>
              <w:t>The environment</w:t>
            </w:r>
            <w:r w:rsidR="0048675E">
              <w:rPr>
                <w:rStyle w:val="SOFinalItalicText9pt"/>
              </w:rPr>
              <w:br/>
            </w:r>
            <w:r w:rsidRPr="00622F1D">
              <w:rPr>
                <w:rStyle w:val="SOFinalItalicText9pt"/>
              </w:rPr>
              <w:t>Equality</w:t>
            </w:r>
            <w:r w:rsidR="0048675E">
              <w:rPr>
                <w:rStyle w:val="SOFinalItalicText9pt"/>
              </w:rPr>
              <w:br/>
            </w:r>
            <w:r w:rsidRPr="00622F1D">
              <w:rPr>
                <w:rStyle w:val="SOFinalItalicText9pt"/>
              </w:rPr>
              <w:t>Anxiety for the future</w:t>
            </w:r>
            <w:r w:rsidR="0048675E">
              <w:rPr>
                <w:rStyle w:val="SOFinalItalicText9pt"/>
              </w:rPr>
              <w:br/>
            </w:r>
            <w:r w:rsidRPr="00622F1D">
              <w:rPr>
                <w:rStyle w:val="SOFinalItalicText9pt"/>
              </w:rPr>
              <w:t>Health issues</w:t>
            </w:r>
          </w:p>
          <w:p w14:paraId="7B6FF38E" w14:textId="77777777" w:rsidR="0029634B" w:rsidRPr="00C566DB" w:rsidRDefault="0029634B" w:rsidP="00761702">
            <w:pPr>
              <w:pStyle w:val="SOFinalContentTableBullets"/>
              <w:spacing w:before="120"/>
              <w:rPr>
                <w:rStyle w:val="SOFinalItalicText9pt"/>
                <w:rFonts w:ascii="Roboto Medium" w:hAnsi="Roboto Medium"/>
              </w:rPr>
            </w:pPr>
            <w:r w:rsidRPr="00C566DB">
              <w:rPr>
                <w:rStyle w:val="SOFinalItalicText9pt"/>
                <w:rFonts w:ascii="Roboto Medium" w:hAnsi="Roboto Medium"/>
              </w:rPr>
              <w:t>Tourism and Hospitality</w:t>
            </w:r>
          </w:p>
          <w:p w14:paraId="10DF98FB" w14:textId="77777777" w:rsidR="0029634B" w:rsidRDefault="0029634B" w:rsidP="00761702">
            <w:pPr>
              <w:pStyle w:val="SOFinalContentTableTextUnderBullet"/>
              <w:spacing w:before="0"/>
            </w:pPr>
            <w:r>
              <w:t>Examples</w:t>
            </w:r>
          </w:p>
          <w:p w14:paraId="31E7EC7A" w14:textId="41F39473" w:rsidR="0029634B" w:rsidRDefault="00B31041" w:rsidP="0052159F">
            <w:pPr>
              <w:pStyle w:val="SOFinalContentTableTextUnderBullet"/>
              <w:spacing w:before="30"/>
            </w:pPr>
            <w:r w:rsidRPr="00B31041">
              <w:rPr>
                <w:rStyle w:val="SOFinalItalicText9pt"/>
              </w:rPr>
              <w:t>Travel at home and abroad</w:t>
            </w:r>
            <w:r w:rsidR="0048675E">
              <w:rPr>
                <w:rStyle w:val="SOFinalItalicText9pt"/>
              </w:rPr>
              <w:br/>
            </w:r>
            <w:r w:rsidRPr="00B31041">
              <w:rPr>
                <w:rStyle w:val="SOFinalItalicText9pt"/>
              </w:rPr>
              <w:t>Interacting with visitors in Australia</w:t>
            </w:r>
          </w:p>
        </w:tc>
      </w:tr>
    </w:tbl>
    <w:p w14:paraId="104FA1BE" w14:textId="77777777" w:rsidR="0029634B" w:rsidRPr="00F54D7F" w:rsidRDefault="0029634B" w:rsidP="0029634B">
      <w:pPr>
        <w:pStyle w:val="SOFinalBodyText"/>
        <w:rPr>
          <w:sz w:val="16"/>
          <w:szCs w:val="16"/>
        </w:rPr>
      </w:pPr>
      <w:r w:rsidRPr="00F54D7F">
        <w:rPr>
          <w:i/>
          <w:sz w:val="16"/>
          <w:szCs w:val="16"/>
        </w:rPr>
        <w:t>Note:</w:t>
      </w:r>
      <w:r w:rsidRPr="00F54D7F">
        <w:rPr>
          <w:sz w:val="16"/>
          <w:szCs w:val="16"/>
        </w:rPr>
        <w:t xml:space="preserve"> </w:t>
      </w:r>
      <w:r w:rsidRPr="00F54D7F">
        <w:rPr>
          <w:rFonts w:ascii="Roboto Medium" w:hAnsi="Roboto Medium"/>
          <w:sz w:val="16"/>
          <w:szCs w:val="16"/>
        </w:rPr>
        <w:t>Bold</w:t>
      </w:r>
      <w:r w:rsidRPr="00F54D7F">
        <w:rPr>
          <w:sz w:val="16"/>
          <w:szCs w:val="16"/>
        </w:rPr>
        <w:t xml:space="preserve"> = prescribed themes, </w:t>
      </w:r>
      <w:r w:rsidRPr="00F54D7F">
        <w:rPr>
          <w:rFonts w:ascii="Roboto Medium" w:hAnsi="Roboto Medium"/>
          <w:i/>
          <w:sz w:val="16"/>
          <w:szCs w:val="16"/>
        </w:rPr>
        <w:t>bold italics</w:t>
      </w:r>
      <w:r w:rsidRPr="00F54D7F">
        <w:rPr>
          <w:sz w:val="16"/>
          <w:szCs w:val="16"/>
        </w:rPr>
        <w:t xml:space="preserve"> = prescribed topics, </w:t>
      </w:r>
      <w:r w:rsidRPr="00F54D7F">
        <w:rPr>
          <w:i/>
          <w:sz w:val="16"/>
          <w:szCs w:val="16"/>
        </w:rPr>
        <w:t>italics</w:t>
      </w:r>
      <w:r w:rsidRPr="00F54D7F">
        <w:rPr>
          <w:sz w:val="16"/>
          <w:szCs w:val="16"/>
        </w:rPr>
        <w:t xml:space="preserve"> = suggested subtopics</w:t>
      </w:r>
    </w:p>
    <w:p w14:paraId="46ADE767" w14:textId="77777777" w:rsidR="007E144B" w:rsidRDefault="007E144B" w:rsidP="007E144B">
      <w:pPr>
        <w:pStyle w:val="SOFinalHead3"/>
      </w:pPr>
      <w:r>
        <w:t>Text Types</w:t>
      </w:r>
    </w:p>
    <w:p w14:paraId="18933E9A" w14:textId="77777777" w:rsidR="007E144B" w:rsidRDefault="007E144B" w:rsidP="007E144B">
      <w:pPr>
        <w:pStyle w:val="SOFinalBodyText"/>
      </w:pPr>
      <w:r>
        <w:t>Refer to pages 23 to 24 for information.</w:t>
      </w:r>
    </w:p>
    <w:p w14:paraId="6939B632" w14:textId="77777777" w:rsidR="008B25C9" w:rsidRDefault="008B25C9" w:rsidP="008B25C9">
      <w:pPr>
        <w:pStyle w:val="SOFinalBodyText"/>
      </w:pPr>
    </w:p>
    <w:p w14:paraId="2ABA7E52" w14:textId="4F8CD7A5" w:rsidR="008B25C9" w:rsidRDefault="008B25C9" w:rsidP="008B25C9">
      <w:pPr>
        <w:pStyle w:val="SOFinalBodyText"/>
        <w:sectPr w:rsidR="008B25C9" w:rsidSect="00941C13">
          <w:headerReference w:type="even" r:id="rId114"/>
          <w:headerReference w:type="default" r:id="rId115"/>
          <w:footerReference w:type="even" r:id="rId116"/>
          <w:footerReference w:type="default" r:id="rId117"/>
          <w:pgSz w:w="11901" w:h="16857" w:code="210"/>
          <w:pgMar w:top="1418" w:right="1418" w:bottom="1418" w:left="1418" w:header="1134" w:footer="567" w:gutter="0"/>
          <w:cols w:space="708"/>
          <w:docGrid w:linePitch="360"/>
        </w:sectPr>
      </w:pPr>
    </w:p>
    <w:p w14:paraId="77880411" w14:textId="77777777" w:rsidR="0029634B" w:rsidRDefault="0029634B" w:rsidP="007E144B">
      <w:pPr>
        <w:pStyle w:val="SOFinalHead3TOP"/>
      </w:pPr>
      <w:r>
        <w:lastRenderedPageBreak/>
        <w:t>Grammar</w:t>
      </w:r>
    </w:p>
    <w:p w14:paraId="6B2FBFF5" w14:textId="77777777" w:rsidR="00162B66" w:rsidRDefault="00162B66" w:rsidP="00162B66">
      <w:pPr>
        <w:pStyle w:val="SOFinalBodyText"/>
      </w:pPr>
      <w:r>
        <w:t>Grammar can be described as the organisation and relationship of all the elements that constitute a language as it functions.</w:t>
      </w:r>
    </w:p>
    <w:p w14:paraId="21E403A8" w14:textId="77777777" w:rsidR="00162B66" w:rsidRDefault="00162B66" w:rsidP="00162B66">
      <w:pPr>
        <w:pStyle w:val="SOFinalBodyText"/>
      </w:pPr>
      <w:r>
        <w:t>There are many different theories of grammar, and a number of different approaches to its teaching and learning. The categories used below are not intended to promote or favour any particular theory of grammar.</w:t>
      </w:r>
    </w:p>
    <w:p w14:paraId="436CFC01" w14:textId="77777777" w:rsidR="00162B66" w:rsidRDefault="00162B66" w:rsidP="00162B66">
      <w:pPr>
        <w:pStyle w:val="SOFinalBodyText"/>
      </w:pPr>
      <w:r>
        <w:t>Students will already have a reasonable understanding of the function of grammar in German through prior knowledge or study.</w:t>
      </w:r>
    </w:p>
    <w:p w14:paraId="470C8024" w14:textId="77777777" w:rsidR="00162B66" w:rsidRDefault="00162B66" w:rsidP="00162B66">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7EFBC10C" w14:textId="3ABC8E2D" w:rsidR="0029634B" w:rsidRDefault="00162B66" w:rsidP="00162B66">
      <w:pPr>
        <w:pStyle w:val="SOFinalBodyText"/>
        <w:spacing w:after="240"/>
      </w:pPr>
      <w:r>
        <w:t>Students studying German in a continuers-level program are expected to recognise and use the following grammatical items:</w:t>
      </w:r>
    </w:p>
    <w:p w14:paraId="56FF142A" w14:textId="77777777" w:rsidR="00B9557D" w:rsidRPr="00334AD5" w:rsidRDefault="00B9557D" w:rsidP="00B9557D">
      <w:pPr>
        <w:pStyle w:val="SOFinalGrammarHeading12ptBefore"/>
      </w:pPr>
      <w:r w:rsidRPr="00334AD5">
        <w:t>Nouns</w:t>
      </w:r>
    </w:p>
    <w:p w14:paraId="12B5644E" w14:textId="77777777" w:rsidR="00B9557D" w:rsidRPr="00334AD5" w:rsidRDefault="00B9557D" w:rsidP="00B9557D">
      <w:pPr>
        <w:pStyle w:val="SOFinalGrammaTableBullet"/>
      </w:pPr>
      <w:r w:rsidRPr="00334AD5">
        <w:t>Gender, number, case (all four cases)</w:t>
      </w:r>
    </w:p>
    <w:p w14:paraId="53D5BE08" w14:textId="77777777" w:rsidR="00B9557D" w:rsidRPr="00334AD5" w:rsidRDefault="00B9557D" w:rsidP="00B9557D">
      <w:pPr>
        <w:pStyle w:val="SOFinalGrammaTableBullet"/>
        <w:rPr>
          <w:lang w:val="nl-BE"/>
        </w:rPr>
      </w:pPr>
      <w:r w:rsidRPr="00334AD5">
        <w:rPr>
          <w:lang w:val="nl-BE"/>
        </w:rPr>
        <w:t xml:space="preserve">Adjectival nouns, e.g. </w:t>
      </w:r>
      <w:r w:rsidRPr="00334AD5">
        <w:rPr>
          <w:i/>
          <w:iCs/>
          <w:lang w:val="nl-BE"/>
        </w:rPr>
        <w:t>Alles Gute zum Geburtstag!</w:t>
      </w:r>
    </w:p>
    <w:p w14:paraId="49E80D80" w14:textId="77777777" w:rsidR="00B9557D" w:rsidRPr="00334AD5" w:rsidRDefault="00B9557D" w:rsidP="00B9557D">
      <w:pPr>
        <w:pStyle w:val="SOFinalGrammaTableBullet"/>
      </w:pPr>
      <w:r w:rsidRPr="00334AD5">
        <w:t xml:space="preserve">Infinitives used as nouns, e.g. </w:t>
      </w:r>
      <w:r w:rsidRPr="00334AD5">
        <w:rPr>
          <w:i/>
          <w:iCs/>
        </w:rPr>
        <w:t>Wir wissen, dass Rauchen ungesund ist. Das Wandern ist des Müllers Lust.</w:t>
      </w:r>
    </w:p>
    <w:p w14:paraId="665AC41C" w14:textId="77777777" w:rsidR="00B9557D" w:rsidRPr="00334AD5" w:rsidRDefault="00B9557D" w:rsidP="00B9557D">
      <w:pPr>
        <w:pStyle w:val="SOFinalGrammarHeading12ptBefore"/>
      </w:pPr>
      <w:r w:rsidRPr="00334AD5">
        <w:t>Articles</w:t>
      </w:r>
    </w:p>
    <w:p w14:paraId="4322537E" w14:textId="77777777" w:rsidR="00B9557D" w:rsidRPr="00334AD5" w:rsidRDefault="00B9557D" w:rsidP="00B9557D">
      <w:pPr>
        <w:pStyle w:val="SOFinalGrammaTableBullet"/>
        <w:rPr>
          <w:lang w:val="nl-BE"/>
        </w:rPr>
      </w:pPr>
      <w:r w:rsidRPr="00334AD5">
        <w:rPr>
          <w:lang w:val="nl-BE"/>
        </w:rPr>
        <w:t xml:space="preserve">Definite, e.g. </w:t>
      </w:r>
      <w:r w:rsidRPr="00334AD5">
        <w:rPr>
          <w:i/>
          <w:lang w:val="nl-BE"/>
        </w:rPr>
        <w:t>der</w:t>
      </w:r>
      <w:r w:rsidRPr="00334AD5">
        <w:rPr>
          <w:iCs/>
          <w:lang w:val="nl-BE"/>
        </w:rPr>
        <w:t>,</w:t>
      </w:r>
      <w:r w:rsidRPr="00334AD5">
        <w:rPr>
          <w:i/>
          <w:lang w:val="nl-BE"/>
        </w:rPr>
        <w:t xml:space="preserve"> die</w:t>
      </w:r>
      <w:r w:rsidRPr="00334AD5">
        <w:rPr>
          <w:iCs/>
          <w:lang w:val="nl-BE"/>
        </w:rPr>
        <w:t xml:space="preserve">, </w:t>
      </w:r>
      <w:r w:rsidRPr="00334AD5">
        <w:rPr>
          <w:i/>
          <w:lang w:val="nl-BE"/>
        </w:rPr>
        <w:t>das</w:t>
      </w:r>
    </w:p>
    <w:p w14:paraId="16E9E324" w14:textId="77777777" w:rsidR="00B9557D" w:rsidRPr="00334AD5" w:rsidRDefault="00B9557D" w:rsidP="00B9557D">
      <w:pPr>
        <w:pStyle w:val="SOFinalGrammaTableBullet"/>
        <w:rPr>
          <w:lang w:val="nl-BE"/>
        </w:rPr>
      </w:pPr>
      <w:r w:rsidRPr="00334AD5">
        <w:rPr>
          <w:lang w:val="nl-BE"/>
        </w:rPr>
        <w:t xml:space="preserve">Indefinite, e.g. </w:t>
      </w:r>
      <w:r w:rsidRPr="00334AD5">
        <w:rPr>
          <w:i/>
          <w:lang w:val="nl-BE"/>
        </w:rPr>
        <w:t>ein</w:t>
      </w:r>
      <w:r w:rsidRPr="00334AD5">
        <w:rPr>
          <w:iCs/>
          <w:lang w:val="nl-BE"/>
        </w:rPr>
        <w:t>,</w:t>
      </w:r>
      <w:r w:rsidRPr="00334AD5">
        <w:rPr>
          <w:i/>
          <w:lang w:val="nl-BE"/>
        </w:rPr>
        <w:t xml:space="preserve"> kein.</w:t>
      </w:r>
    </w:p>
    <w:p w14:paraId="25BB91CE" w14:textId="77777777" w:rsidR="00B9557D" w:rsidRPr="00334AD5" w:rsidRDefault="00B9557D" w:rsidP="00B9557D">
      <w:pPr>
        <w:pStyle w:val="SOFinalGrammarHeading12ptBefore"/>
      </w:pPr>
      <w:r w:rsidRPr="00334AD5">
        <w:t>Adjectives</w:t>
      </w:r>
    </w:p>
    <w:p w14:paraId="27D54861" w14:textId="77777777" w:rsidR="00B9557D" w:rsidRPr="00334AD5" w:rsidRDefault="00B9557D" w:rsidP="00B9557D">
      <w:pPr>
        <w:pStyle w:val="SOFinalGrammaTableBullet"/>
      </w:pPr>
      <w:r w:rsidRPr="00334AD5">
        <w:t xml:space="preserve">Common adjectives, e.g. </w:t>
      </w:r>
      <w:r w:rsidRPr="00334AD5">
        <w:rPr>
          <w:i/>
        </w:rPr>
        <w:t>klein</w:t>
      </w:r>
      <w:r w:rsidRPr="00334AD5">
        <w:rPr>
          <w:iCs/>
        </w:rPr>
        <w:t>,</w:t>
      </w:r>
      <w:r w:rsidRPr="00334AD5">
        <w:rPr>
          <w:i/>
        </w:rPr>
        <w:t xml:space="preserve"> interessant</w:t>
      </w:r>
    </w:p>
    <w:p w14:paraId="3C468216" w14:textId="77777777" w:rsidR="00B9557D" w:rsidRPr="00334AD5" w:rsidRDefault="00B9557D" w:rsidP="00B9557D">
      <w:pPr>
        <w:pStyle w:val="SOFinalGrammaTableBullet"/>
      </w:pPr>
      <w:r w:rsidRPr="00334AD5">
        <w:t>Agreement, predicative and attributive position, e.g</w:t>
      </w:r>
      <w:r w:rsidRPr="00334AD5">
        <w:rPr>
          <w:i/>
        </w:rPr>
        <w:t>. Das Wetter ist schön. Das ist ein witziges Lied.</w:t>
      </w:r>
    </w:p>
    <w:p w14:paraId="77F95F74" w14:textId="77777777" w:rsidR="00B9557D" w:rsidRPr="00334AD5" w:rsidRDefault="00B9557D" w:rsidP="00B9557D">
      <w:pPr>
        <w:pStyle w:val="SOFinalGrammaTableBullet"/>
      </w:pPr>
      <w:r w:rsidRPr="00334AD5">
        <w:t xml:space="preserve">Demonstrative, e.g. </w:t>
      </w:r>
      <w:r w:rsidRPr="00334AD5">
        <w:rPr>
          <w:i/>
        </w:rPr>
        <w:t>dieser</w:t>
      </w:r>
      <w:r w:rsidRPr="00334AD5">
        <w:rPr>
          <w:iCs/>
        </w:rPr>
        <w:t>,</w:t>
      </w:r>
      <w:r w:rsidRPr="00334AD5">
        <w:rPr>
          <w:i/>
        </w:rPr>
        <w:t xml:space="preserve"> jener</w:t>
      </w:r>
      <w:r w:rsidRPr="00334AD5">
        <w:rPr>
          <w:iCs/>
        </w:rPr>
        <w:t>,</w:t>
      </w:r>
      <w:r w:rsidRPr="00334AD5">
        <w:rPr>
          <w:i/>
        </w:rPr>
        <w:t xml:space="preserve"> solcher</w:t>
      </w:r>
    </w:p>
    <w:p w14:paraId="34CFE0B3" w14:textId="77777777" w:rsidR="00B9557D" w:rsidRPr="00334AD5" w:rsidRDefault="00B9557D" w:rsidP="00B9557D">
      <w:pPr>
        <w:pStyle w:val="SOFinalGrammaTableBullet"/>
        <w:rPr>
          <w:lang w:val="nl-BE"/>
        </w:rPr>
      </w:pPr>
      <w:r w:rsidRPr="00334AD5">
        <w:rPr>
          <w:lang w:val="nl-BE"/>
        </w:rPr>
        <w:t xml:space="preserve">Indefinite, e.g. </w:t>
      </w:r>
      <w:r w:rsidRPr="00334AD5">
        <w:rPr>
          <w:i/>
          <w:lang w:val="nl-BE"/>
        </w:rPr>
        <w:t>jeder</w:t>
      </w:r>
      <w:r w:rsidRPr="00334AD5">
        <w:rPr>
          <w:iCs/>
          <w:lang w:val="nl-BE"/>
        </w:rPr>
        <w:t>,</w:t>
      </w:r>
      <w:r w:rsidRPr="00334AD5">
        <w:rPr>
          <w:i/>
          <w:lang w:val="nl-BE"/>
        </w:rPr>
        <w:t xml:space="preserve"> mancher</w:t>
      </w:r>
      <w:r w:rsidRPr="00334AD5">
        <w:rPr>
          <w:iCs/>
          <w:lang w:val="nl-BE"/>
        </w:rPr>
        <w:t>,</w:t>
      </w:r>
      <w:r w:rsidRPr="00334AD5">
        <w:rPr>
          <w:i/>
          <w:lang w:val="nl-BE"/>
        </w:rPr>
        <w:t xml:space="preserve"> irgendein</w:t>
      </w:r>
      <w:r w:rsidRPr="00334AD5">
        <w:rPr>
          <w:iCs/>
          <w:lang w:val="nl-BE"/>
        </w:rPr>
        <w:t>,</w:t>
      </w:r>
      <w:r w:rsidRPr="00334AD5">
        <w:rPr>
          <w:i/>
          <w:lang w:val="nl-BE"/>
        </w:rPr>
        <w:t xml:space="preserve"> kein</w:t>
      </w:r>
      <w:r w:rsidRPr="00334AD5">
        <w:rPr>
          <w:iCs/>
          <w:lang w:val="nl-BE"/>
        </w:rPr>
        <w:t>,</w:t>
      </w:r>
      <w:r w:rsidRPr="00334AD5">
        <w:rPr>
          <w:i/>
          <w:lang w:val="nl-BE"/>
        </w:rPr>
        <w:t xml:space="preserve"> alle</w:t>
      </w:r>
    </w:p>
    <w:p w14:paraId="25EBFABC" w14:textId="77777777" w:rsidR="00B9557D" w:rsidRPr="00FC2D91" w:rsidRDefault="00B9557D" w:rsidP="00B9557D">
      <w:pPr>
        <w:pStyle w:val="SOFinalGrammaTableBullet"/>
        <w:rPr>
          <w:lang w:val="fr-FR"/>
        </w:rPr>
      </w:pPr>
      <w:r w:rsidRPr="00FC2D91">
        <w:rPr>
          <w:lang w:val="fr-FR"/>
        </w:rPr>
        <w:t xml:space="preserve">Possessive, e.g. </w:t>
      </w:r>
      <w:r w:rsidRPr="00FC2D91">
        <w:rPr>
          <w:i/>
          <w:lang w:val="fr-FR"/>
        </w:rPr>
        <w:t>mein</w:t>
      </w:r>
      <w:r w:rsidRPr="00FC2D91">
        <w:rPr>
          <w:iCs/>
          <w:lang w:val="fr-FR"/>
        </w:rPr>
        <w:t xml:space="preserve">, </w:t>
      </w:r>
      <w:r w:rsidRPr="00FC2D91">
        <w:rPr>
          <w:i/>
          <w:lang w:val="fr-FR"/>
        </w:rPr>
        <w:t>dein</w:t>
      </w:r>
      <w:r w:rsidRPr="00FC2D91">
        <w:rPr>
          <w:iCs/>
          <w:lang w:val="fr-FR"/>
        </w:rPr>
        <w:t xml:space="preserve">, </w:t>
      </w:r>
      <w:r w:rsidRPr="00FC2D91">
        <w:rPr>
          <w:i/>
          <w:lang w:val="fr-FR"/>
        </w:rPr>
        <w:t xml:space="preserve">sein </w:t>
      </w:r>
    </w:p>
    <w:p w14:paraId="68FED19D" w14:textId="77777777" w:rsidR="00B9557D" w:rsidRPr="00334AD5" w:rsidRDefault="00B9557D" w:rsidP="00B9557D">
      <w:pPr>
        <w:pStyle w:val="SOFinalGrammaTableBullet"/>
      </w:pPr>
      <w:r w:rsidRPr="00334AD5">
        <w:t xml:space="preserve">Comparative and superlative forms, e.g. </w:t>
      </w:r>
      <w:r w:rsidRPr="00334AD5">
        <w:rPr>
          <w:i/>
        </w:rPr>
        <w:t>Dieser Sommer ist wärmer als der letzte. Sie ist die erfolgreichste Schwimmerin in diesem Jahr</w:t>
      </w:r>
      <w:r w:rsidRPr="00334AD5">
        <w:t>.</w:t>
      </w:r>
    </w:p>
    <w:p w14:paraId="12BC73A4" w14:textId="77777777" w:rsidR="00B9557D" w:rsidRPr="00334AD5" w:rsidRDefault="00B9557D" w:rsidP="00B9557D">
      <w:pPr>
        <w:pStyle w:val="SOFinalGrammaTableBullet"/>
      </w:pPr>
      <w:r w:rsidRPr="00334AD5">
        <w:t xml:space="preserve">Interrogative, e.g. </w:t>
      </w:r>
      <w:r w:rsidRPr="00334AD5">
        <w:rPr>
          <w:i/>
        </w:rPr>
        <w:t>Was für ein? Welcher?</w:t>
      </w:r>
    </w:p>
    <w:p w14:paraId="62AD1ADD" w14:textId="77777777" w:rsidR="00B9557D" w:rsidRPr="00334AD5" w:rsidRDefault="00B9557D" w:rsidP="00B9557D">
      <w:pPr>
        <w:pStyle w:val="SOFinalGrammaTableBullet"/>
      </w:pPr>
      <w:r w:rsidRPr="00334AD5">
        <w:t>Adjectives derived from place names, e.g</w:t>
      </w:r>
      <w:r w:rsidRPr="00334AD5">
        <w:rPr>
          <w:i/>
        </w:rPr>
        <w:t>. Münchner Bier</w:t>
      </w:r>
      <w:r w:rsidRPr="00334AD5">
        <w:rPr>
          <w:iCs/>
        </w:rPr>
        <w:t>,</w:t>
      </w:r>
      <w:r w:rsidRPr="00334AD5">
        <w:rPr>
          <w:i/>
        </w:rPr>
        <w:t xml:space="preserve"> Schweizer Schokolade</w:t>
      </w:r>
      <w:r w:rsidRPr="00334AD5">
        <w:rPr>
          <w:iCs/>
        </w:rPr>
        <w:t>,</w:t>
      </w:r>
      <w:r w:rsidRPr="00334AD5">
        <w:rPr>
          <w:i/>
        </w:rPr>
        <w:t xml:space="preserve"> das Brandenburger Tor.</w:t>
      </w:r>
    </w:p>
    <w:p w14:paraId="25EC8AA5" w14:textId="77777777" w:rsidR="00B9557D" w:rsidRPr="00334AD5" w:rsidRDefault="00B9557D" w:rsidP="00B9557D">
      <w:pPr>
        <w:pStyle w:val="SOFinalGrammarHeading12ptBefore"/>
      </w:pPr>
      <w:r w:rsidRPr="00334AD5">
        <w:t>Pronouns</w:t>
      </w:r>
    </w:p>
    <w:p w14:paraId="7E8FA72A" w14:textId="77777777" w:rsidR="00B9557D" w:rsidRPr="001F1579" w:rsidRDefault="00B9557D" w:rsidP="00B9557D">
      <w:pPr>
        <w:pStyle w:val="SOFinalGrammaTableBullet"/>
        <w:rPr>
          <w:lang w:val="fr-FR"/>
        </w:rPr>
      </w:pPr>
      <w:r w:rsidRPr="001F1579">
        <w:rPr>
          <w:lang w:val="fr-FR"/>
        </w:rPr>
        <w:t xml:space="preserve">Personal pronouns, e.g. </w:t>
      </w:r>
      <w:r w:rsidRPr="001F1579">
        <w:rPr>
          <w:i/>
          <w:lang w:val="fr-FR"/>
        </w:rPr>
        <w:t>ich</w:t>
      </w:r>
      <w:r w:rsidRPr="001F1579">
        <w:rPr>
          <w:iCs/>
          <w:lang w:val="fr-FR"/>
        </w:rPr>
        <w:t>,</w:t>
      </w:r>
      <w:r w:rsidRPr="001F1579">
        <w:rPr>
          <w:i/>
          <w:lang w:val="fr-FR"/>
        </w:rPr>
        <w:t xml:space="preserve"> du</w:t>
      </w:r>
      <w:r w:rsidRPr="001F1579">
        <w:rPr>
          <w:iCs/>
          <w:lang w:val="fr-FR"/>
        </w:rPr>
        <w:t xml:space="preserve">, </w:t>
      </w:r>
      <w:r w:rsidRPr="001F1579">
        <w:rPr>
          <w:i/>
          <w:lang w:val="fr-FR"/>
        </w:rPr>
        <w:t>er</w:t>
      </w:r>
      <w:r w:rsidRPr="001F1579">
        <w:rPr>
          <w:iCs/>
          <w:lang w:val="fr-FR"/>
        </w:rPr>
        <w:t>,</w:t>
      </w:r>
      <w:r w:rsidRPr="001F1579">
        <w:rPr>
          <w:i/>
          <w:lang w:val="fr-FR"/>
        </w:rPr>
        <w:t xml:space="preserve"> sie </w:t>
      </w:r>
    </w:p>
    <w:p w14:paraId="680D048B" w14:textId="77777777" w:rsidR="00B9557D" w:rsidRPr="00334AD5" w:rsidRDefault="00B9557D" w:rsidP="00B9557D">
      <w:pPr>
        <w:pStyle w:val="SOFinalGrammarTableInd"/>
      </w:pPr>
      <w:r w:rsidRPr="00334AD5">
        <w:t xml:space="preserve">Nominative, accusative, dative cases, e.g. </w:t>
      </w:r>
      <w:r w:rsidRPr="00334AD5">
        <w:rPr>
          <w:i/>
        </w:rPr>
        <w:t>ihn</w:t>
      </w:r>
      <w:r w:rsidRPr="00334AD5">
        <w:rPr>
          <w:iCs/>
        </w:rPr>
        <w:t>,</w:t>
      </w:r>
      <w:r w:rsidRPr="00334AD5">
        <w:rPr>
          <w:i/>
        </w:rPr>
        <w:t xml:space="preserve"> ihr </w:t>
      </w:r>
    </w:p>
    <w:p w14:paraId="5674464D" w14:textId="77777777" w:rsidR="00B9557D" w:rsidRPr="00334AD5" w:rsidRDefault="00B9557D" w:rsidP="00B9557D">
      <w:pPr>
        <w:pStyle w:val="SOFinalGrammaTableBullet"/>
      </w:pPr>
      <w:r w:rsidRPr="00334AD5">
        <w:t xml:space="preserve">Reflexive, e.g. </w:t>
      </w:r>
      <w:smartTag w:uri="urn:schemas-microsoft-com:office:smarttags" w:element="State">
        <w:smartTag w:uri="urn:schemas-microsoft-com:office:smarttags" w:element="place">
          <w:r w:rsidRPr="00334AD5">
            <w:rPr>
              <w:i/>
              <w:iCs/>
            </w:rPr>
            <w:t>mich</w:t>
          </w:r>
        </w:smartTag>
      </w:smartTag>
      <w:r w:rsidRPr="00334AD5">
        <w:t>,</w:t>
      </w:r>
      <w:r w:rsidRPr="00334AD5">
        <w:rPr>
          <w:i/>
          <w:iCs/>
        </w:rPr>
        <w:t xml:space="preserve"> dich</w:t>
      </w:r>
      <w:r w:rsidRPr="00334AD5">
        <w:t xml:space="preserve">, </w:t>
      </w:r>
      <w:r w:rsidRPr="00334AD5">
        <w:rPr>
          <w:i/>
          <w:iCs/>
        </w:rPr>
        <w:t>mir</w:t>
      </w:r>
      <w:r w:rsidRPr="00334AD5">
        <w:t>,</w:t>
      </w:r>
      <w:r w:rsidRPr="00334AD5">
        <w:rPr>
          <w:i/>
          <w:iCs/>
        </w:rPr>
        <w:t xml:space="preserve"> dir</w:t>
      </w:r>
      <w:r w:rsidRPr="00334AD5">
        <w:t>,</w:t>
      </w:r>
      <w:r w:rsidRPr="00334AD5">
        <w:rPr>
          <w:i/>
          <w:iCs/>
        </w:rPr>
        <w:t xml:space="preserve"> sich</w:t>
      </w:r>
      <w:r w:rsidRPr="00334AD5">
        <w:t xml:space="preserve">, </w:t>
      </w:r>
      <w:r w:rsidRPr="00334AD5">
        <w:rPr>
          <w:i/>
          <w:iCs/>
        </w:rPr>
        <w:t>uns</w:t>
      </w:r>
      <w:r w:rsidRPr="00334AD5">
        <w:t>,</w:t>
      </w:r>
      <w:r w:rsidRPr="00334AD5">
        <w:rPr>
          <w:i/>
          <w:iCs/>
        </w:rPr>
        <w:t xml:space="preserve"> euch</w:t>
      </w:r>
    </w:p>
    <w:p w14:paraId="45B9D0D6" w14:textId="77777777" w:rsidR="00B9557D" w:rsidRPr="00334AD5" w:rsidRDefault="00B9557D" w:rsidP="00B9557D">
      <w:pPr>
        <w:pStyle w:val="SOFinalGrammaTableBullet"/>
        <w:rPr>
          <w:lang w:val="nl-BE"/>
        </w:rPr>
      </w:pPr>
      <w:r w:rsidRPr="00334AD5">
        <w:rPr>
          <w:lang w:val="nl-BE"/>
        </w:rPr>
        <w:t xml:space="preserve">Indefinite, e.g. </w:t>
      </w:r>
      <w:r w:rsidRPr="00334AD5">
        <w:rPr>
          <w:i/>
          <w:iCs/>
          <w:lang w:val="nl-BE"/>
        </w:rPr>
        <w:t>man</w:t>
      </w:r>
      <w:r w:rsidRPr="00334AD5">
        <w:rPr>
          <w:lang w:val="nl-BE"/>
        </w:rPr>
        <w:t>,</w:t>
      </w:r>
      <w:r w:rsidRPr="00334AD5">
        <w:rPr>
          <w:i/>
          <w:iCs/>
          <w:lang w:val="nl-BE"/>
        </w:rPr>
        <w:t xml:space="preserve"> etwas</w:t>
      </w:r>
      <w:r w:rsidRPr="00334AD5">
        <w:rPr>
          <w:lang w:val="nl-BE"/>
        </w:rPr>
        <w:t>,</w:t>
      </w:r>
      <w:r w:rsidRPr="00334AD5">
        <w:rPr>
          <w:i/>
          <w:iCs/>
          <w:lang w:val="nl-BE"/>
        </w:rPr>
        <w:t xml:space="preserve"> einer</w:t>
      </w:r>
      <w:r w:rsidRPr="00334AD5">
        <w:rPr>
          <w:lang w:val="nl-BE"/>
        </w:rPr>
        <w:t>,</w:t>
      </w:r>
      <w:r w:rsidRPr="00334AD5">
        <w:rPr>
          <w:i/>
          <w:iCs/>
          <w:lang w:val="nl-BE"/>
        </w:rPr>
        <w:t xml:space="preserve"> jemand</w:t>
      </w:r>
      <w:r w:rsidRPr="00334AD5">
        <w:rPr>
          <w:lang w:val="nl-BE"/>
        </w:rPr>
        <w:t>,</w:t>
      </w:r>
      <w:r w:rsidRPr="00334AD5">
        <w:rPr>
          <w:i/>
          <w:iCs/>
          <w:lang w:val="nl-BE"/>
        </w:rPr>
        <w:t xml:space="preserve"> niemand</w:t>
      </w:r>
      <w:r w:rsidRPr="00334AD5">
        <w:rPr>
          <w:lang w:val="nl-BE"/>
        </w:rPr>
        <w:t>,</w:t>
      </w:r>
      <w:r w:rsidRPr="00334AD5">
        <w:rPr>
          <w:i/>
          <w:iCs/>
          <w:lang w:val="nl-BE"/>
        </w:rPr>
        <w:t xml:space="preserve"> nichts</w:t>
      </w:r>
    </w:p>
    <w:p w14:paraId="048D8BEB" w14:textId="780F98D1" w:rsidR="00B9557D" w:rsidRPr="00334AD5" w:rsidRDefault="00B9557D" w:rsidP="00B9557D">
      <w:pPr>
        <w:pStyle w:val="SOFinalGrammaTableBullet"/>
      </w:pPr>
      <w:r w:rsidRPr="00334AD5">
        <w:rPr>
          <w:noProof/>
        </w:rPr>
        <w:t xml:space="preserve">Interrogative, e.g. </w:t>
      </w:r>
      <w:r w:rsidRPr="00334AD5">
        <w:rPr>
          <w:i/>
          <w:iCs/>
          <w:noProof/>
        </w:rPr>
        <w:t>wer</w:t>
      </w:r>
      <w:r w:rsidRPr="00334AD5">
        <w:rPr>
          <w:noProof/>
        </w:rPr>
        <w:t>,</w:t>
      </w:r>
      <w:r w:rsidRPr="00334AD5">
        <w:rPr>
          <w:i/>
          <w:iCs/>
          <w:noProof/>
        </w:rPr>
        <w:t xml:space="preserve"> wen</w:t>
      </w:r>
      <w:r w:rsidRPr="00334AD5">
        <w:rPr>
          <w:noProof/>
        </w:rPr>
        <w:t>,</w:t>
      </w:r>
      <w:r w:rsidRPr="00334AD5">
        <w:rPr>
          <w:i/>
          <w:iCs/>
          <w:noProof/>
        </w:rPr>
        <w:t xml:space="preserve"> wem</w:t>
      </w:r>
      <w:r w:rsidRPr="00334AD5">
        <w:rPr>
          <w:noProof/>
        </w:rPr>
        <w:t>,</w:t>
      </w:r>
      <w:r w:rsidRPr="00334AD5">
        <w:rPr>
          <w:i/>
          <w:iCs/>
          <w:noProof/>
        </w:rPr>
        <w:t xml:space="preserve"> wessen</w:t>
      </w:r>
      <w:r w:rsidRPr="00334AD5">
        <w:rPr>
          <w:noProof/>
        </w:rPr>
        <w:t>,</w:t>
      </w:r>
      <w:r w:rsidRPr="00334AD5">
        <w:rPr>
          <w:i/>
          <w:iCs/>
          <w:noProof/>
        </w:rPr>
        <w:t xml:space="preserve"> was</w:t>
      </w:r>
    </w:p>
    <w:p w14:paraId="1B29DF73" w14:textId="028660C0" w:rsidR="00B9557D" w:rsidRPr="00B9557D" w:rsidRDefault="00B9557D" w:rsidP="00B9557D">
      <w:pPr>
        <w:pStyle w:val="SOFinalGrammaTableBullet"/>
      </w:pPr>
      <w:r w:rsidRPr="00FC2D91">
        <w:rPr>
          <w:lang w:val="sv-SE"/>
        </w:rPr>
        <w:t xml:space="preserve">Relative (nominative, accusative, dative, genitive), e.g. </w:t>
      </w:r>
      <w:r w:rsidRPr="00FC2D91">
        <w:rPr>
          <w:i/>
          <w:iCs/>
          <w:lang w:val="sv-SE"/>
        </w:rPr>
        <w:t>der</w:t>
      </w:r>
      <w:r w:rsidRPr="00FC2D91">
        <w:rPr>
          <w:lang w:val="sv-SE"/>
        </w:rPr>
        <w:t>,</w:t>
      </w:r>
      <w:r w:rsidRPr="00FC2D91">
        <w:rPr>
          <w:i/>
          <w:iCs/>
          <w:lang w:val="sv-SE"/>
        </w:rPr>
        <w:t xml:space="preserve"> die</w:t>
      </w:r>
      <w:r w:rsidRPr="00FC2D91">
        <w:rPr>
          <w:lang w:val="sv-SE"/>
        </w:rPr>
        <w:t>,</w:t>
      </w:r>
      <w:r w:rsidRPr="00FC2D91">
        <w:rPr>
          <w:i/>
          <w:iCs/>
          <w:lang w:val="sv-SE"/>
        </w:rPr>
        <w:t xml:space="preserve"> das . . . </w:t>
      </w:r>
      <w:r w:rsidRPr="00334AD5">
        <w:rPr>
          <w:i/>
          <w:iCs/>
          <w:lang w:val="nl-BE"/>
        </w:rPr>
        <w:t>Das ist die Frau, deren Mann arbeitslos ist. Kennst du den Mann, mit dem Karl gerade spricht? Die CD-Rom, die er zum Geburtstag bekommen hat, funktioniert nicht.</w:t>
      </w:r>
    </w:p>
    <w:p w14:paraId="783A4571" w14:textId="77777777" w:rsidR="00B9557D" w:rsidRDefault="00B9557D">
      <w:pPr>
        <w:rPr>
          <w:i/>
          <w:iCs/>
          <w:lang w:val="nl-BE"/>
        </w:rPr>
      </w:pPr>
      <w:r>
        <w:rPr>
          <w:i/>
          <w:iCs/>
          <w:lang w:val="nl-BE"/>
        </w:rPr>
        <w:br w:type="page"/>
      </w:r>
    </w:p>
    <w:p w14:paraId="383FC49F" w14:textId="77777777" w:rsidR="004B6C58" w:rsidRPr="00334AD5" w:rsidRDefault="004B6C58" w:rsidP="004B6C58">
      <w:pPr>
        <w:pStyle w:val="SOFinalGrammarHeading0ptBefore"/>
      </w:pPr>
      <w:r w:rsidRPr="00334AD5">
        <w:lastRenderedPageBreak/>
        <w:t>Verbs — Regular and Irregular (strong, weak)</w:t>
      </w:r>
    </w:p>
    <w:p w14:paraId="0166EB7F" w14:textId="77777777" w:rsidR="004B6C58" w:rsidRPr="00334AD5" w:rsidRDefault="004B6C58" w:rsidP="004B6C58">
      <w:pPr>
        <w:pStyle w:val="SOFinalGrammaTableBullet"/>
      </w:pPr>
      <w:r w:rsidRPr="00334AD5">
        <w:t>Tenses</w:t>
      </w:r>
    </w:p>
    <w:p w14:paraId="6465118B" w14:textId="77777777" w:rsidR="004B6C58" w:rsidRPr="00334AD5" w:rsidRDefault="004B6C58" w:rsidP="004B6C58">
      <w:pPr>
        <w:pStyle w:val="SOFinalGrammarTableInd"/>
        <w:rPr>
          <w:lang w:val="nl-BE"/>
        </w:rPr>
      </w:pPr>
      <w:r w:rsidRPr="00334AD5">
        <w:rPr>
          <w:lang w:val="nl-BE"/>
        </w:rPr>
        <w:t xml:space="preserve">Present, e.g. </w:t>
      </w:r>
      <w:r w:rsidRPr="00334AD5">
        <w:rPr>
          <w:i/>
          <w:lang w:val="nl-BE"/>
        </w:rPr>
        <w:t>Ich lerne Deutsch</w:t>
      </w:r>
      <w:r w:rsidRPr="00334AD5">
        <w:rPr>
          <w:lang w:val="nl-BE"/>
        </w:rPr>
        <w:t>.</w:t>
      </w:r>
    </w:p>
    <w:p w14:paraId="145EFA5C" w14:textId="77777777" w:rsidR="004B6C58" w:rsidRPr="00334AD5" w:rsidRDefault="004B6C58" w:rsidP="004B6C58">
      <w:pPr>
        <w:pStyle w:val="SOFinalGrammarTableInd"/>
        <w:rPr>
          <w:lang w:val="nl-BE"/>
        </w:rPr>
      </w:pPr>
      <w:r w:rsidRPr="00334AD5">
        <w:rPr>
          <w:lang w:val="nl-BE"/>
        </w:rPr>
        <w:t xml:space="preserve">Perfect, e.g. </w:t>
      </w:r>
      <w:r w:rsidRPr="00334AD5">
        <w:rPr>
          <w:i/>
          <w:lang w:val="nl-BE"/>
        </w:rPr>
        <w:t>Gestern sind wir ins Kino gegangen</w:t>
      </w:r>
      <w:r w:rsidRPr="00334AD5">
        <w:rPr>
          <w:lang w:val="nl-BE"/>
        </w:rPr>
        <w:t>.</w:t>
      </w:r>
    </w:p>
    <w:p w14:paraId="1AB759D7" w14:textId="77777777" w:rsidR="004B6C58" w:rsidRPr="00334AD5" w:rsidRDefault="004B6C58" w:rsidP="004B6C58">
      <w:pPr>
        <w:pStyle w:val="SOFinalGrammarTableInd"/>
        <w:rPr>
          <w:lang w:val="nl-BE"/>
        </w:rPr>
      </w:pPr>
      <w:r w:rsidRPr="00334AD5">
        <w:rPr>
          <w:lang w:val="nl-BE"/>
        </w:rPr>
        <w:t xml:space="preserve">Future, e.g. </w:t>
      </w:r>
      <w:r w:rsidRPr="00334AD5">
        <w:rPr>
          <w:i/>
          <w:lang w:val="nl-BE"/>
        </w:rPr>
        <w:t>Wir werden die Wahl gewinnen</w:t>
      </w:r>
      <w:r w:rsidRPr="00334AD5">
        <w:rPr>
          <w:lang w:val="nl-BE"/>
        </w:rPr>
        <w:t>.</w:t>
      </w:r>
    </w:p>
    <w:p w14:paraId="06FE4C59" w14:textId="77777777" w:rsidR="004B6C58" w:rsidRPr="00334AD5" w:rsidRDefault="004B6C58" w:rsidP="004B6C58">
      <w:pPr>
        <w:pStyle w:val="SOFinalGrammarTableInd"/>
      </w:pPr>
      <w:r w:rsidRPr="00334AD5">
        <w:rPr>
          <w:lang w:val="nl-BE"/>
        </w:rPr>
        <w:t xml:space="preserve">Imperfect, e.g. </w:t>
      </w:r>
      <w:r w:rsidRPr="00334AD5">
        <w:rPr>
          <w:i/>
          <w:lang w:val="nl-BE"/>
        </w:rPr>
        <w:t xml:space="preserve">Hänsel und Gretel verliefen sich im Wald. </w:t>
      </w:r>
      <w:r w:rsidRPr="00334AD5">
        <w:rPr>
          <w:i/>
        </w:rPr>
        <w:t>Es war so finster und auch so bitter kalt</w:t>
      </w:r>
      <w:r w:rsidRPr="00334AD5">
        <w:t>.</w:t>
      </w:r>
    </w:p>
    <w:p w14:paraId="64C3B17F" w14:textId="77777777" w:rsidR="004B6C58" w:rsidRPr="00334AD5" w:rsidRDefault="004B6C58" w:rsidP="004B6C58">
      <w:pPr>
        <w:pStyle w:val="SOFinalGrammarTableInd"/>
        <w:rPr>
          <w:lang w:val="nl-BE"/>
        </w:rPr>
      </w:pPr>
      <w:r w:rsidRPr="00334AD5">
        <w:rPr>
          <w:lang w:val="nl-BE"/>
        </w:rPr>
        <w:t xml:space="preserve">Pluperfect, e.g. </w:t>
      </w:r>
      <w:r w:rsidRPr="00334AD5">
        <w:rPr>
          <w:i/>
          <w:lang w:val="nl-BE"/>
        </w:rPr>
        <w:t>Ich hatte ihn in einer Disco kennengelernt</w:t>
      </w:r>
      <w:r w:rsidRPr="00334AD5">
        <w:rPr>
          <w:lang w:val="nl-BE"/>
        </w:rPr>
        <w:t>.</w:t>
      </w:r>
    </w:p>
    <w:p w14:paraId="427D33B2" w14:textId="77777777" w:rsidR="004B6C58" w:rsidRPr="00334AD5" w:rsidRDefault="004B6C58" w:rsidP="004B6C58">
      <w:pPr>
        <w:pStyle w:val="SOFinalGrammarTableInd"/>
      </w:pPr>
      <w:r w:rsidRPr="00334AD5">
        <w:t xml:space="preserve">Using the present plus an adverb indicating future, e.g. </w:t>
      </w:r>
      <w:r w:rsidRPr="00334AD5">
        <w:rPr>
          <w:i/>
        </w:rPr>
        <w:t>Morgen fliegt er nach Österreich</w:t>
      </w:r>
      <w:r w:rsidRPr="00334AD5">
        <w:t>.</w:t>
      </w:r>
    </w:p>
    <w:p w14:paraId="58351658" w14:textId="77777777" w:rsidR="004B6C58" w:rsidRPr="00FC2D91" w:rsidRDefault="004B6C58" w:rsidP="004B6C58">
      <w:pPr>
        <w:pStyle w:val="SOFinalGrammarTableInd"/>
        <w:rPr>
          <w:lang w:val="sv-SE"/>
        </w:rPr>
      </w:pPr>
      <w:r w:rsidRPr="00FC2D91">
        <w:rPr>
          <w:lang w:val="sv-SE"/>
        </w:rPr>
        <w:t xml:space="preserve">Inseparable, e.g. </w:t>
      </w:r>
      <w:r w:rsidRPr="00FC2D91">
        <w:rPr>
          <w:i/>
          <w:lang w:val="sv-SE"/>
        </w:rPr>
        <w:t>Sie überholte den Lastwagen</w:t>
      </w:r>
      <w:r w:rsidRPr="00FC2D91">
        <w:rPr>
          <w:lang w:val="sv-SE"/>
        </w:rPr>
        <w:t>.</w:t>
      </w:r>
    </w:p>
    <w:p w14:paraId="07A71047" w14:textId="77777777" w:rsidR="004B6C58" w:rsidRPr="00FC2D91" w:rsidRDefault="004B6C58" w:rsidP="004B6C58">
      <w:pPr>
        <w:pStyle w:val="SOFinalGrammarTableInd"/>
        <w:rPr>
          <w:lang w:val="sv-SE"/>
        </w:rPr>
      </w:pPr>
      <w:r w:rsidRPr="00FC2D91">
        <w:rPr>
          <w:lang w:val="sv-SE"/>
        </w:rPr>
        <w:t xml:space="preserve">Separable, e.g. </w:t>
      </w:r>
      <w:r w:rsidRPr="00FC2D91">
        <w:rPr>
          <w:i/>
          <w:lang w:val="sv-SE"/>
        </w:rPr>
        <w:t>Morgen fangen die Ferien an</w:t>
      </w:r>
      <w:r w:rsidRPr="00FC2D91">
        <w:rPr>
          <w:lang w:val="sv-SE"/>
        </w:rPr>
        <w:t>.</w:t>
      </w:r>
    </w:p>
    <w:p w14:paraId="2F283342" w14:textId="77777777" w:rsidR="004B6C58" w:rsidRPr="00FC2D91" w:rsidRDefault="004B6C58" w:rsidP="004B6C58">
      <w:pPr>
        <w:pStyle w:val="SOFinalGrammarTableInd"/>
        <w:rPr>
          <w:lang w:val="sv-SE"/>
        </w:rPr>
      </w:pPr>
      <w:r w:rsidRPr="00FC2D91">
        <w:rPr>
          <w:lang w:val="sv-SE"/>
        </w:rPr>
        <w:t xml:space="preserve">Reflexive, e.g. </w:t>
      </w:r>
      <w:r w:rsidRPr="00FC2D91">
        <w:rPr>
          <w:i/>
          <w:lang w:val="sv-SE"/>
        </w:rPr>
        <w:t>Sie konnte sich an die Kälte gar nicht gewöhnen</w:t>
      </w:r>
      <w:r w:rsidRPr="00FC2D91">
        <w:rPr>
          <w:lang w:val="sv-SE"/>
        </w:rPr>
        <w:t>.</w:t>
      </w:r>
    </w:p>
    <w:p w14:paraId="34433F0C" w14:textId="77777777" w:rsidR="004B6C58" w:rsidRPr="00334AD5" w:rsidRDefault="004B6C58" w:rsidP="004B6C58">
      <w:pPr>
        <w:pStyle w:val="SOFinalGrammaTableBullet"/>
        <w:rPr>
          <w:lang w:val="nl-BE"/>
        </w:rPr>
      </w:pPr>
      <w:r w:rsidRPr="00334AD5">
        <w:rPr>
          <w:lang w:val="nl-BE"/>
        </w:rPr>
        <w:t xml:space="preserve">Modals, e.g. </w:t>
      </w:r>
      <w:r w:rsidRPr="00334AD5">
        <w:rPr>
          <w:i/>
          <w:lang w:val="nl-BE"/>
        </w:rPr>
        <w:t>dürfen</w:t>
      </w:r>
      <w:r w:rsidRPr="00334AD5">
        <w:rPr>
          <w:iCs/>
          <w:lang w:val="nl-BE"/>
        </w:rPr>
        <w:t>,</w:t>
      </w:r>
      <w:r w:rsidRPr="00334AD5">
        <w:rPr>
          <w:i/>
          <w:lang w:val="nl-BE"/>
        </w:rPr>
        <w:t xml:space="preserve"> können</w:t>
      </w:r>
      <w:r w:rsidRPr="00334AD5">
        <w:rPr>
          <w:iCs/>
          <w:lang w:val="nl-BE"/>
        </w:rPr>
        <w:t>,</w:t>
      </w:r>
      <w:r w:rsidRPr="00334AD5">
        <w:rPr>
          <w:i/>
          <w:lang w:val="nl-BE"/>
        </w:rPr>
        <w:t xml:space="preserve"> mögen</w:t>
      </w:r>
      <w:r w:rsidRPr="00334AD5">
        <w:rPr>
          <w:iCs/>
          <w:lang w:val="nl-BE"/>
        </w:rPr>
        <w:t>,</w:t>
      </w:r>
      <w:r w:rsidRPr="00334AD5">
        <w:rPr>
          <w:i/>
          <w:lang w:val="nl-BE"/>
        </w:rPr>
        <w:t xml:space="preserve"> müssen</w:t>
      </w:r>
      <w:r w:rsidRPr="00334AD5">
        <w:rPr>
          <w:iCs/>
          <w:lang w:val="nl-BE"/>
        </w:rPr>
        <w:t>,</w:t>
      </w:r>
      <w:r w:rsidRPr="00334AD5">
        <w:rPr>
          <w:i/>
          <w:lang w:val="nl-BE"/>
        </w:rPr>
        <w:t xml:space="preserve"> sollen</w:t>
      </w:r>
      <w:r w:rsidRPr="00334AD5">
        <w:rPr>
          <w:iCs/>
          <w:lang w:val="nl-BE"/>
        </w:rPr>
        <w:t xml:space="preserve">, </w:t>
      </w:r>
      <w:r w:rsidRPr="00334AD5">
        <w:rPr>
          <w:i/>
          <w:lang w:val="nl-BE"/>
        </w:rPr>
        <w:t>wollen</w:t>
      </w:r>
    </w:p>
    <w:p w14:paraId="12D6818F" w14:textId="77777777" w:rsidR="004B6C58" w:rsidRPr="00334AD5" w:rsidRDefault="004B6C58" w:rsidP="004B6C58">
      <w:pPr>
        <w:pStyle w:val="SOFinalGrammaTableBullet"/>
      </w:pPr>
      <w:r w:rsidRPr="00334AD5">
        <w:t>Mood</w:t>
      </w:r>
    </w:p>
    <w:p w14:paraId="4A350864" w14:textId="6FFDCF2B" w:rsidR="004B6C58" w:rsidRPr="00334AD5" w:rsidRDefault="004B6C58" w:rsidP="004B6C58">
      <w:pPr>
        <w:pStyle w:val="SOFinalGrammarTableInd"/>
      </w:pPr>
      <w:r w:rsidRPr="00334AD5">
        <w:t>Imperative</w:t>
      </w:r>
      <w:r w:rsidR="0023021E">
        <w:t>,</w:t>
      </w:r>
      <w:r w:rsidRPr="00334AD5">
        <w:t xml:space="preserve"> e.g. </w:t>
      </w:r>
      <w:r w:rsidRPr="00334AD5">
        <w:rPr>
          <w:i/>
        </w:rPr>
        <w:t>Lies mal vor!</w:t>
      </w:r>
    </w:p>
    <w:p w14:paraId="6F8FBC11" w14:textId="77777777" w:rsidR="004B6C58" w:rsidRPr="00334AD5" w:rsidRDefault="004B6C58" w:rsidP="004B6C58">
      <w:pPr>
        <w:pStyle w:val="SOFinalGrammarTableInd"/>
      </w:pPr>
      <w:r w:rsidRPr="00334AD5">
        <w:t xml:space="preserve">Subjunctive (in requests, and conditional clauses), e.g. </w:t>
      </w:r>
      <w:r w:rsidRPr="00334AD5">
        <w:rPr>
          <w:i/>
          <w:iCs/>
        </w:rPr>
        <w:t>w</w:t>
      </w:r>
      <w:r w:rsidRPr="00334AD5">
        <w:rPr>
          <w:i/>
        </w:rPr>
        <w:t>ürde</w:t>
      </w:r>
      <w:r w:rsidRPr="00334AD5">
        <w:rPr>
          <w:iCs/>
        </w:rPr>
        <w:t xml:space="preserve">, </w:t>
      </w:r>
      <w:r w:rsidRPr="00334AD5">
        <w:rPr>
          <w:i/>
        </w:rPr>
        <w:t>hätte</w:t>
      </w:r>
      <w:r w:rsidRPr="00334AD5">
        <w:rPr>
          <w:iCs/>
        </w:rPr>
        <w:t>,</w:t>
      </w:r>
      <w:r w:rsidRPr="00334AD5">
        <w:rPr>
          <w:i/>
        </w:rPr>
        <w:t xml:space="preserve"> wäre</w:t>
      </w:r>
      <w:r w:rsidRPr="00334AD5">
        <w:rPr>
          <w:iCs/>
        </w:rPr>
        <w:t>,</w:t>
      </w:r>
      <w:r w:rsidRPr="00334AD5">
        <w:rPr>
          <w:i/>
        </w:rPr>
        <w:t xml:space="preserve"> könnte</w:t>
      </w:r>
      <w:r w:rsidRPr="00334AD5">
        <w:rPr>
          <w:iCs/>
        </w:rPr>
        <w:t>,</w:t>
      </w:r>
      <w:r w:rsidRPr="00334AD5">
        <w:rPr>
          <w:i/>
        </w:rPr>
        <w:t xml:space="preserve"> müsste</w:t>
      </w:r>
      <w:r w:rsidRPr="00334AD5">
        <w:rPr>
          <w:iCs/>
        </w:rPr>
        <w:t xml:space="preserve">, </w:t>
      </w:r>
      <w:r w:rsidRPr="00334AD5">
        <w:rPr>
          <w:i/>
        </w:rPr>
        <w:t>sollte.</w:t>
      </w:r>
      <w:r w:rsidRPr="00334AD5">
        <w:t xml:space="preserve"> </w:t>
      </w:r>
      <w:r w:rsidRPr="00334AD5">
        <w:rPr>
          <w:i/>
        </w:rPr>
        <w:t>Würden sie mir bitte noch ein Stück Kuchen reichen? Wenn ich Millionär wäre, könnte ich mir einen Porsche kaufen.</w:t>
      </w:r>
    </w:p>
    <w:p w14:paraId="782ECCE9" w14:textId="77777777" w:rsidR="004B6C58" w:rsidRPr="00334AD5" w:rsidRDefault="004B6C58" w:rsidP="004B6C58">
      <w:pPr>
        <w:pStyle w:val="SOFinalGrammaTableBullet"/>
      </w:pPr>
      <w:r w:rsidRPr="00334AD5">
        <w:t xml:space="preserve">Passive voice, e.g. </w:t>
      </w:r>
      <w:r w:rsidRPr="00334AD5">
        <w:rPr>
          <w:i/>
        </w:rPr>
        <w:t>Das Parkhaus wird um 24 Uhr geschlossen</w:t>
      </w:r>
      <w:r w:rsidRPr="00334AD5">
        <w:t>.</w:t>
      </w:r>
    </w:p>
    <w:p w14:paraId="367806D9" w14:textId="77777777" w:rsidR="004B6C58" w:rsidRPr="00334AD5" w:rsidRDefault="004B6C58" w:rsidP="004B6C58">
      <w:pPr>
        <w:pStyle w:val="SOFinalGrammaTableBullet"/>
      </w:pPr>
      <w:r w:rsidRPr="00334AD5">
        <w:t xml:space="preserve">Impersonal expressions, e.g. </w:t>
      </w:r>
      <w:r w:rsidRPr="00334AD5">
        <w:rPr>
          <w:i/>
        </w:rPr>
        <w:t>Es gibt . . . Es stimmt</w:t>
      </w:r>
      <w:r w:rsidRPr="00334AD5">
        <w:rPr>
          <w:iCs/>
        </w:rPr>
        <w:t>,</w:t>
      </w:r>
      <w:r w:rsidRPr="00334AD5">
        <w:rPr>
          <w:i/>
        </w:rPr>
        <w:t xml:space="preserve"> dass . . . Es ist schade</w:t>
      </w:r>
      <w:r w:rsidRPr="00334AD5">
        <w:rPr>
          <w:iCs/>
        </w:rPr>
        <w:t>,</w:t>
      </w:r>
      <w:r w:rsidRPr="00334AD5">
        <w:rPr>
          <w:i/>
        </w:rPr>
        <w:t xml:space="preserve"> dass . . .</w:t>
      </w:r>
    </w:p>
    <w:p w14:paraId="35AB8494" w14:textId="77777777" w:rsidR="004B6C58" w:rsidRPr="00334AD5" w:rsidRDefault="004B6C58" w:rsidP="004B6C58">
      <w:pPr>
        <w:pStyle w:val="SOFinalGrammaTableBullet"/>
      </w:pPr>
      <w:r w:rsidRPr="00334AD5">
        <w:t xml:space="preserve">Infinitives with verbs of perception, motion, and with </w:t>
      </w:r>
      <w:r w:rsidRPr="00334AD5">
        <w:rPr>
          <w:i/>
          <w:iCs/>
        </w:rPr>
        <w:t>lassen</w:t>
      </w:r>
      <w:r w:rsidRPr="00334AD5">
        <w:t xml:space="preserve">, e.g. </w:t>
      </w:r>
      <w:r w:rsidRPr="00334AD5">
        <w:rPr>
          <w:i/>
        </w:rPr>
        <w:t>Ich hörte ihn kommen. Wir gehen schwimmen. Meine Mutter lässt mich nie fernsehen</w:t>
      </w:r>
      <w:r w:rsidRPr="00334AD5">
        <w:t>.</w:t>
      </w:r>
    </w:p>
    <w:p w14:paraId="100A0220" w14:textId="77777777" w:rsidR="004B6C58" w:rsidRPr="00334AD5" w:rsidRDefault="004B6C58" w:rsidP="004B6C58">
      <w:pPr>
        <w:pStyle w:val="SOFinalGrammaTableBullet"/>
      </w:pPr>
      <w:r w:rsidRPr="00334AD5">
        <w:t xml:space="preserve">Verbs taking prepositional objects, e.g. </w:t>
      </w:r>
      <w:r w:rsidRPr="00334AD5">
        <w:rPr>
          <w:i/>
        </w:rPr>
        <w:t>Ich freue mich auf deinen Besuch. Sie entschuldigt sich bei der Lehrerin</w:t>
      </w:r>
      <w:r w:rsidRPr="00334AD5">
        <w:t>.</w:t>
      </w:r>
    </w:p>
    <w:p w14:paraId="6B004FBA" w14:textId="77777777" w:rsidR="004B6C58" w:rsidRPr="00334AD5" w:rsidRDefault="004B6C58" w:rsidP="004B6C58">
      <w:pPr>
        <w:pStyle w:val="SOFinalGrammaTableBullet"/>
      </w:pPr>
      <w:r w:rsidRPr="00334AD5">
        <w:t xml:space="preserve">Verbs taking the dative, e.g. </w:t>
      </w:r>
      <w:r w:rsidRPr="00334AD5">
        <w:rPr>
          <w:i/>
        </w:rPr>
        <w:t xml:space="preserve">Ich danke dir. </w:t>
      </w:r>
      <w:r w:rsidRPr="00334AD5">
        <w:rPr>
          <w:i/>
          <w:lang w:val="nl-BE"/>
        </w:rPr>
        <w:t xml:space="preserve">Er hilft/folgt seinem Freund. </w:t>
      </w:r>
      <w:r w:rsidRPr="00334AD5">
        <w:rPr>
          <w:i/>
        </w:rPr>
        <w:t>Das gehört ihm</w:t>
      </w:r>
      <w:r w:rsidRPr="00334AD5">
        <w:t xml:space="preserve"> . . .</w:t>
      </w:r>
    </w:p>
    <w:p w14:paraId="05FF8511" w14:textId="77777777" w:rsidR="004B6C58" w:rsidRPr="00334AD5" w:rsidRDefault="004B6C58" w:rsidP="004B6C58">
      <w:pPr>
        <w:pStyle w:val="SOFinalGrammarHeading12ptBefore"/>
      </w:pPr>
      <w:r w:rsidRPr="00334AD5">
        <w:t>Adverbs</w:t>
      </w:r>
    </w:p>
    <w:p w14:paraId="36A07F45" w14:textId="77777777" w:rsidR="004B6C58" w:rsidRPr="00334AD5" w:rsidRDefault="004B6C58" w:rsidP="004B6C58">
      <w:pPr>
        <w:pStyle w:val="SOFinalGrammaTableBullet"/>
        <w:rPr>
          <w:i/>
        </w:rPr>
      </w:pPr>
      <w:r w:rsidRPr="00334AD5">
        <w:t xml:space="preserve">Positive, comparative, and superlative forms, e.g. </w:t>
      </w:r>
      <w:r w:rsidRPr="00334AD5">
        <w:rPr>
          <w:i/>
        </w:rPr>
        <w:t>gern</w:t>
      </w:r>
      <w:r w:rsidRPr="00334AD5">
        <w:rPr>
          <w:iCs/>
        </w:rPr>
        <w:t>,</w:t>
      </w:r>
      <w:r w:rsidRPr="00334AD5">
        <w:rPr>
          <w:i/>
        </w:rPr>
        <w:t xml:space="preserve"> lieber</w:t>
      </w:r>
      <w:r w:rsidRPr="00334AD5">
        <w:rPr>
          <w:iCs/>
        </w:rPr>
        <w:t>,</w:t>
      </w:r>
      <w:r w:rsidRPr="00334AD5">
        <w:rPr>
          <w:i/>
        </w:rPr>
        <w:t xml:space="preserve"> am liebsten</w:t>
      </w:r>
    </w:p>
    <w:p w14:paraId="463F4658" w14:textId="77777777" w:rsidR="004B6C58" w:rsidRPr="00334AD5" w:rsidRDefault="004B6C58" w:rsidP="004B6C58">
      <w:pPr>
        <w:pStyle w:val="SOFinalGrammarHeading12ptBefore"/>
      </w:pPr>
      <w:r w:rsidRPr="00334AD5">
        <w:t>Prepositions</w:t>
      </w:r>
    </w:p>
    <w:p w14:paraId="047A745D" w14:textId="77777777" w:rsidR="004B6C58" w:rsidRPr="00334AD5" w:rsidRDefault="004B6C58" w:rsidP="004B6C58">
      <w:pPr>
        <w:pStyle w:val="SOFinalGrammaTableBullet"/>
        <w:rPr>
          <w:lang w:val="nl-BE"/>
        </w:rPr>
      </w:pPr>
      <w:r w:rsidRPr="00334AD5">
        <w:t xml:space="preserve">The cases with prepositions, e.g. </w:t>
      </w:r>
      <w:r w:rsidRPr="00334AD5">
        <w:rPr>
          <w:i/>
        </w:rPr>
        <w:t xml:space="preserve">Ich gehe jetzt in die Schule. </w:t>
      </w:r>
      <w:r w:rsidRPr="00334AD5">
        <w:rPr>
          <w:i/>
          <w:lang w:val="nl-BE"/>
        </w:rPr>
        <w:t>Ich lerne Deutsch in der Schule</w:t>
      </w:r>
      <w:r w:rsidRPr="00334AD5">
        <w:rPr>
          <w:lang w:val="nl-BE"/>
        </w:rPr>
        <w:t>.</w:t>
      </w:r>
    </w:p>
    <w:p w14:paraId="68CED7D1" w14:textId="77777777" w:rsidR="004B6C58" w:rsidRPr="00334AD5" w:rsidRDefault="004B6C58" w:rsidP="004B6C58">
      <w:pPr>
        <w:pStyle w:val="SOFinalGrammaTableBullet"/>
      </w:pPr>
      <w:r w:rsidRPr="00334AD5">
        <w:t xml:space="preserve">Contracted forms with articles, e.g. </w:t>
      </w:r>
      <w:r w:rsidRPr="00334AD5">
        <w:rPr>
          <w:i/>
        </w:rPr>
        <w:t>beim</w:t>
      </w:r>
      <w:r w:rsidRPr="00334AD5">
        <w:rPr>
          <w:iCs/>
        </w:rPr>
        <w:t xml:space="preserve">, </w:t>
      </w:r>
      <w:r w:rsidRPr="00334AD5">
        <w:rPr>
          <w:i/>
        </w:rPr>
        <w:t>zum</w:t>
      </w:r>
      <w:r w:rsidRPr="00334AD5">
        <w:rPr>
          <w:iCs/>
        </w:rPr>
        <w:t>,</w:t>
      </w:r>
      <w:r w:rsidRPr="00334AD5">
        <w:rPr>
          <w:i/>
        </w:rPr>
        <w:t xml:space="preserve"> im</w:t>
      </w:r>
      <w:r w:rsidRPr="00334AD5">
        <w:t xml:space="preserve"> . . .</w:t>
      </w:r>
    </w:p>
    <w:p w14:paraId="623A6A6E" w14:textId="77777777" w:rsidR="004B6C58" w:rsidRPr="00334AD5" w:rsidRDefault="004B6C58" w:rsidP="004B6C58">
      <w:pPr>
        <w:pStyle w:val="SOFinalGrammaTableBullet"/>
      </w:pPr>
      <w:r w:rsidRPr="00334AD5">
        <w:rPr>
          <w:i/>
          <w:iCs/>
        </w:rPr>
        <w:t>Wo und da(r)</w:t>
      </w:r>
      <w:r w:rsidRPr="00334AD5">
        <w:t xml:space="preserve"> compounds, e.g. </w:t>
      </w:r>
      <w:r w:rsidRPr="00334AD5">
        <w:rPr>
          <w:i/>
        </w:rPr>
        <w:t>womit</w:t>
      </w:r>
      <w:r w:rsidRPr="00334AD5">
        <w:rPr>
          <w:iCs/>
        </w:rPr>
        <w:t>,</w:t>
      </w:r>
      <w:r w:rsidRPr="00334AD5">
        <w:rPr>
          <w:i/>
        </w:rPr>
        <w:t xml:space="preserve"> wozu</w:t>
      </w:r>
      <w:r w:rsidRPr="00334AD5">
        <w:rPr>
          <w:iCs/>
        </w:rPr>
        <w:t xml:space="preserve">, </w:t>
      </w:r>
      <w:r w:rsidRPr="00334AD5">
        <w:rPr>
          <w:i/>
        </w:rPr>
        <w:t>damit</w:t>
      </w:r>
      <w:r w:rsidRPr="00334AD5">
        <w:rPr>
          <w:iCs/>
        </w:rPr>
        <w:t xml:space="preserve">, </w:t>
      </w:r>
      <w:r w:rsidRPr="00334AD5">
        <w:rPr>
          <w:i/>
        </w:rPr>
        <w:t>dazu</w:t>
      </w:r>
      <w:r w:rsidRPr="00334AD5">
        <w:rPr>
          <w:iCs/>
        </w:rPr>
        <w:t xml:space="preserve">, </w:t>
      </w:r>
      <w:r w:rsidRPr="00334AD5">
        <w:rPr>
          <w:i/>
        </w:rPr>
        <w:t>dabei</w:t>
      </w:r>
      <w:r w:rsidRPr="00334AD5">
        <w:rPr>
          <w:iCs/>
        </w:rPr>
        <w:t xml:space="preserve">, </w:t>
      </w:r>
      <w:r w:rsidRPr="00334AD5">
        <w:rPr>
          <w:i/>
        </w:rPr>
        <w:t>darauf</w:t>
      </w:r>
      <w:r w:rsidRPr="00334AD5">
        <w:t xml:space="preserve"> . . .</w:t>
      </w:r>
    </w:p>
    <w:p w14:paraId="7611E150" w14:textId="77777777" w:rsidR="004B6C58" w:rsidRPr="00334AD5" w:rsidRDefault="004B6C58" w:rsidP="004B6C58">
      <w:pPr>
        <w:pStyle w:val="SOFinalGrammarHeading12ptBefore"/>
      </w:pPr>
      <w:r w:rsidRPr="00334AD5">
        <w:t>Sentence Structures</w:t>
      </w:r>
    </w:p>
    <w:p w14:paraId="26FDB4B9" w14:textId="77777777" w:rsidR="004B6C58" w:rsidRPr="00334AD5" w:rsidRDefault="004B6C58" w:rsidP="004B6C58">
      <w:pPr>
        <w:pStyle w:val="SOFinalGrammaTableBullet"/>
      </w:pPr>
      <w:r w:rsidRPr="00334AD5">
        <w:t>The various parts of the sentence, e.g. subject, direct object, indirect object</w:t>
      </w:r>
    </w:p>
    <w:p w14:paraId="6E0ADE04" w14:textId="77777777" w:rsidR="004B6C58" w:rsidRPr="00334AD5" w:rsidRDefault="004B6C58" w:rsidP="004B6C58">
      <w:pPr>
        <w:pStyle w:val="SOFinalGrammaTableBullet"/>
      </w:pPr>
      <w:r w:rsidRPr="00334AD5">
        <w:t>Statements, questions, commands</w:t>
      </w:r>
    </w:p>
    <w:p w14:paraId="31F4443A" w14:textId="77777777" w:rsidR="004B6C58" w:rsidRPr="00334AD5" w:rsidRDefault="004B6C58" w:rsidP="004B6C58">
      <w:pPr>
        <w:pStyle w:val="SOFinalGrammaTableBullet"/>
      </w:pPr>
      <w:r w:rsidRPr="00334AD5">
        <w:t xml:space="preserve">Subordinate or main clauses, e.g. </w:t>
      </w:r>
      <w:r w:rsidRPr="00334AD5">
        <w:rPr>
          <w:i/>
        </w:rPr>
        <w:t>Obwohl er noch zur Schule geht</w:t>
      </w:r>
      <w:r w:rsidRPr="00334AD5">
        <w:rPr>
          <w:iCs/>
        </w:rPr>
        <w:t>,</w:t>
      </w:r>
      <w:r w:rsidRPr="00334AD5">
        <w:rPr>
          <w:i/>
        </w:rPr>
        <w:t xml:space="preserve"> hat er schon einen Job</w:t>
      </w:r>
      <w:r w:rsidRPr="00334AD5">
        <w:t>.</w:t>
      </w:r>
    </w:p>
    <w:p w14:paraId="02EA39D1" w14:textId="77777777" w:rsidR="004B6C58" w:rsidRPr="00334AD5" w:rsidRDefault="004B6C58" w:rsidP="004B6C58">
      <w:pPr>
        <w:pStyle w:val="SOFinalGrammaTableBullet"/>
      </w:pPr>
      <w:r w:rsidRPr="00334AD5">
        <w:t>Conjunctions</w:t>
      </w:r>
    </w:p>
    <w:p w14:paraId="6EB8CB1C" w14:textId="77777777" w:rsidR="004B6C58" w:rsidRPr="00FC2D91" w:rsidRDefault="004B6C58" w:rsidP="004B6C58">
      <w:pPr>
        <w:pStyle w:val="SOFinalGrammarTableInd"/>
        <w:rPr>
          <w:lang w:val="sv-SE"/>
        </w:rPr>
      </w:pPr>
      <w:r w:rsidRPr="00FC2D91">
        <w:rPr>
          <w:lang w:val="sv-SE"/>
        </w:rPr>
        <w:t xml:space="preserve">Coordinating, e.g. </w:t>
      </w:r>
      <w:r w:rsidRPr="00FC2D91">
        <w:rPr>
          <w:i/>
          <w:lang w:val="sv-SE"/>
        </w:rPr>
        <w:t>und, aber</w:t>
      </w:r>
      <w:r w:rsidRPr="00FC2D91">
        <w:rPr>
          <w:iCs/>
          <w:lang w:val="sv-SE"/>
        </w:rPr>
        <w:t>,</w:t>
      </w:r>
      <w:r w:rsidRPr="00FC2D91">
        <w:rPr>
          <w:i/>
          <w:lang w:val="sv-SE"/>
        </w:rPr>
        <w:t xml:space="preserve"> oder</w:t>
      </w:r>
      <w:r w:rsidRPr="00FC2D91">
        <w:rPr>
          <w:iCs/>
          <w:lang w:val="sv-SE"/>
        </w:rPr>
        <w:t>,</w:t>
      </w:r>
      <w:r w:rsidRPr="00FC2D91">
        <w:rPr>
          <w:i/>
          <w:lang w:val="sv-SE"/>
        </w:rPr>
        <w:t xml:space="preserve"> denn</w:t>
      </w:r>
      <w:r w:rsidRPr="00FC2D91">
        <w:rPr>
          <w:iCs/>
          <w:lang w:val="sv-SE"/>
        </w:rPr>
        <w:t>,</w:t>
      </w:r>
      <w:r w:rsidRPr="00FC2D91">
        <w:rPr>
          <w:i/>
          <w:lang w:val="sv-SE"/>
        </w:rPr>
        <w:t xml:space="preserve"> sondern</w:t>
      </w:r>
      <w:r w:rsidRPr="00FC2D91">
        <w:rPr>
          <w:lang w:val="sv-SE"/>
        </w:rPr>
        <w:t xml:space="preserve"> . . .</w:t>
      </w:r>
    </w:p>
    <w:p w14:paraId="4254D641" w14:textId="77777777" w:rsidR="004B6C58" w:rsidRPr="00334AD5" w:rsidRDefault="004B6C58" w:rsidP="004B6C58">
      <w:pPr>
        <w:pStyle w:val="SOFinalGrammarTableInd"/>
        <w:rPr>
          <w:lang w:val="nl-BE"/>
        </w:rPr>
      </w:pPr>
      <w:r w:rsidRPr="00334AD5">
        <w:rPr>
          <w:lang w:val="nl-BE"/>
        </w:rPr>
        <w:t xml:space="preserve">Subordinating, e.g. </w:t>
      </w:r>
      <w:r w:rsidRPr="00334AD5">
        <w:rPr>
          <w:i/>
          <w:lang w:val="nl-BE"/>
        </w:rPr>
        <w:t>weil, wenn, als</w:t>
      </w:r>
      <w:r w:rsidRPr="00334AD5">
        <w:rPr>
          <w:iCs/>
          <w:lang w:val="nl-BE"/>
        </w:rPr>
        <w:t>,</w:t>
      </w:r>
      <w:r w:rsidRPr="00334AD5">
        <w:rPr>
          <w:i/>
          <w:lang w:val="nl-BE"/>
        </w:rPr>
        <w:t xml:space="preserve"> dass</w:t>
      </w:r>
      <w:r w:rsidRPr="00334AD5">
        <w:rPr>
          <w:lang w:val="nl-BE"/>
        </w:rPr>
        <w:t xml:space="preserve"> . . .</w:t>
      </w:r>
    </w:p>
    <w:p w14:paraId="4BAC475E" w14:textId="77777777" w:rsidR="004B6C58" w:rsidRPr="00334AD5" w:rsidRDefault="004B6C58" w:rsidP="004B6C58">
      <w:pPr>
        <w:pStyle w:val="SOFinalGrammarTableInd"/>
        <w:rPr>
          <w:lang w:val="nl-BE"/>
        </w:rPr>
      </w:pPr>
      <w:r w:rsidRPr="00334AD5">
        <w:rPr>
          <w:lang w:val="nl-BE"/>
        </w:rPr>
        <w:t xml:space="preserve">Correlative, e.g. </w:t>
      </w:r>
      <w:r w:rsidRPr="00334AD5">
        <w:rPr>
          <w:i/>
          <w:lang w:val="nl-BE"/>
        </w:rPr>
        <w:t>entweder</w:t>
      </w:r>
      <w:r w:rsidRPr="00334AD5">
        <w:rPr>
          <w:lang w:val="nl-BE"/>
        </w:rPr>
        <w:t xml:space="preserve"> . . . </w:t>
      </w:r>
      <w:r w:rsidRPr="00334AD5">
        <w:rPr>
          <w:i/>
          <w:lang w:val="nl-BE"/>
        </w:rPr>
        <w:t>oder</w:t>
      </w:r>
      <w:r w:rsidRPr="00334AD5">
        <w:rPr>
          <w:iCs/>
          <w:lang w:val="nl-BE"/>
        </w:rPr>
        <w:t>,</w:t>
      </w:r>
      <w:r w:rsidRPr="00334AD5">
        <w:rPr>
          <w:i/>
          <w:lang w:val="nl-BE"/>
        </w:rPr>
        <w:t xml:space="preserve"> weder</w:t>
      </w:r>
      <w:r w:rsidRPr="00334AD5">
        <w:rPr>
          <w:lang w:val="nl-BE"/>
        </w:rPr>
        <w:t xml:space="preserve"> . . . </w:t>
      </w:r>
      <w:r w:rsidRPr="00334AD5">
        <w:rPr>
          <w:i/>
          <w:lang w:val="nl-BE"/>
        </w:rPr>
        <w:t>noch</w:t>
      </w:r>
      <w:r w:rsidRPr="00334AD5">
        <w:rPr>
          <w:iCs/>
          <w:lang w:val="nl-BE"/>
        </w:rPr>
        <w:t>,</w:t>
      </w:r>
      <w:r w:rsidRPr="00334AD5">
        <w:rPr>
          <w:i/>
          <w:lang w:val="nl-BE"/>
        </w:rPr>
        <w:t xml:space="preserve"> nicht nur</w:t>
      </w:r>
      <w:r w:rsidRPr="00334AD5">
        <w:rPr>
          <w:lang w:val="nl-BE"/>
        </w:rPr>
        <w:t xml:space="preserve"> . . . </w:t>
      </w:r>
      <w:r w:rsidRPr="00334AD5">
        <w:rPr>
          <w:i/>
          <w:lang w:val="nl-BE"/>
        </w:rPr>
        <w:t>sondern auch</w:t>
      </w:r>
      <w:r w:rsidRPr="00334AD5">
        <w:rPr>
          <w:lang w:val="nl-BE"/>
        </w:rPr>
        <w:t xml:space="preserve">, </w:t>
      </w:r>
      <w:r w:rsidRPr="00334AD5">
        <w:rPr>
          <w:i/>
          <w:lang w:val="nl-BE"/>
        </w:rPr>
        <w:t>sowohl</w:t>
      </w:r>
      <w:r w:rsidRPr="00334AD5">
        <w:rPr>
          <w:lang w:val="nl-BE"/>
        </w:rPr>
        <w:t xml:space="preserve"> . . . </w:t>
      </w:r>
      <w:r w:rsidRPr="00334AD5">
        <w:rPr>
          <w:i/>
          <w:lang w:val="nl-BE"/>
        </w:rPr>
        <w:t>als auch</w:t>
      </w:r>
    </w:p>
    <w:p w14:paraId="2B3AAD21" w14:textId="77777777" w:rsidR="004B6C58" w:rsidRPr="00334AD5" w:rsidRDefault="004B6C58" w:rsidP="004B6C58">
      <w:pPr>
        <w:pStyle w:val="SOFinalGrammaTableBullet"/>
      </w:pPr>
      <w:r w:rsidRPr="00334AD5">
        <w:t xml:space="preserve">Relative clauses, e.g. </w:t>
      </w:r>
      <w:r w:rsidRPr="00334AD5">
        <w:rPr>
          <w:i/>
        </w:rPr>
        <w:t xml:space="preserve">Wie heißt der Fluss, an dem </w:t>
      </w:r>
      <w:smartTag w:uri="urn:schemas-microsoft-com:office:smarttags" w:element="State">
        <w:smartTag w:uri="urn:schemas-microsoft-com:office:smarttags" w:element="place">
          <w:r w:rsidRPr="00334AD5">
            <w:rPr>
              <w:i/>
            </w:rPr>
            <w:t>Hamburg</w:t>
          </w:r>
        </w:smartTag>
      </w:smartTag>
      <w:r w:rsidRPr="00334AD5">
        <w:rPr>
          <w:i/>
        </w:rPr>
        <w:t xml:space="preserve"> liegt?</w:t>
      </w:r>
    </w:p>
    <w:p w14:paraId="05108583" w14:textId="77777777" w:rsidR="004B6C58" w:rsidRPr="00334AD5" w:rsidRDefault="004B6C58" w:rsidP="004B6C58">
      <w:pPr>
        <w:pStyle w:val="SOFinalGrammaTableBullet"/>
        <w:rPr>
          <w:lang w:val="nl-BE"/>
        </w:rPr>
      </w:pPr>
      <w:r w:rsidRPr="00334AD5">
        <w:rPr>
          <w:lang w:val="nl-BE"/>
        </w:rPr>
        <w:t xml:space="preserve">Indirect questions, e.g. </w:t>
      </w:r>
      <w:r w:rsidRPr="00334AD5">
        <w:rPr>
          <w:i/>
          <w:lang w:val="nl-BE"/>
        </w:rPr>
        <w:t>Ich möchte gern wissen</w:t>
      </w:r>
      <w:r w:rsidRPr="00334AD5">
        <w:rPr>
          <w:iCs/>
          <w:lang w:val="nl-BE"/>
        </w:rPr>
        <w:t>,</w:t>
      </w:r>
      <w:r w:rsidRPr="00334AD5">
        <w:rPr>
          <w:i/>
          <w:lang w:val="nl-BE"/>
        </w:rPr>
        <w:t xml:space="preserve"> wie er heißt</w:t>
      </w:r>
      <w:r w:rsidRPr="00334AD5">
        <w:rPr>
          <w:lang w:val="nl-BE"/>
        </w:rPr>
        <w:t>.</w:t>
      </w:r>
    </w:p>
    <w:p w14:paraId="65DEA0BE" w14:textId="42563917" w:rsidR="004B6C58" w:rsidRPr="00334AD5" w:rsidRDefault="004B6C58" w:rsidP="004B6C58">
      <w:pPr>
        <w:pStyle w:val="SOFinalGrammarHeading12ptBefore"/>
      </w:pPr>
      <w:r w:rsidRPr="00334AD5">
        <w:t>Word Order</w:t>
      </w:r>
    </w:p>
    <w:p w14:paraId="28C99508" w14:textId="77777777" w:rsidR="004B6C58" w:rsidRPr="00334AD5" w:rsidRDefault="004B6C58" w:rsidP="004B6C58">
      <w:pPr>
        <w:pStyle w:val="SOFinalGrammaTableBullet"/>
      </w:pPr>
      <w:r w:rsidRPr="00334AD5">
        <w:t xml:space="preserve">Position of </w:t>
      </w:r>
      <w:r w:rsidRPr="00334AD5">
        <w:rPr>
          <w:rStyle w:val="SOFinalGrammarTableIndChar"/>
          <w:i/>
          <w:iCs/>
        </w:rPr>
        <w:t>nicht</w:t>
      </w:r>
      <w:r w:rsidRPr="00334AD5">
        <w:t xml:space="preserve"> in a clause, e.g. </w:t>
      </w:r>
      <w:r w:rsidRPr="00334AD5">
        <w:rPr>
          <w:i/>
        </w:rPr>
        <w:t>Er hat seine Hausaufgaben nicht gemacht</w:t>
      </w:r>
      <w:r w:rsidRPr="00334AD5">
        <w:t>.</w:t>
      </w:r>
    </w:p>
    <w:p w14:paraId="58671EFC" w14:textId="77777777" w:rsidR="004B6C58" w:rsidRPr="00334AD5" w:rsidRDefault="004B6C58" w:rsidP="004B6C58">
      <w:pPr>
        <w:pStyle w:val="SOFinalGrammaTableBullet"/>
      </w:pPr>
      <w:r w:rsidRPr="00334AD5">
        <w:t xml:space="preserve">Position of adverbs and adverbial phrases — time, manner, place, e.g. </w:t>
      </w:r>
      <w:r w:rsidRPr="00334AD5">
        <w:rPr>
          <w:i/>
        </w:rPr>
        <w:t>Er fährt jeden Tag fröhlich zur Arbeit</w:t>
      </w:r>
      <w:r w:rsidRPr="00334AD5">
        <w:t>.</w:t>
      </w:r>
    </w:p>
    <w:p w14:paraId="071C838A" w14:textId="77777777" w:rsidR="004B6C58" w:rsidRPr="00334AD5" w:rsidRDefault="004B6C58" w:rsidP="004B6C58">
      <w:pPr>
        <w:pStyle w:val="SOFinalGrammaTableBullet"/>
      </w:pPr>
      <w:r w:rsidRPr="00334AD5">
        <w:t xml:space="preserve">Position of past participles, e.g. </w:t>
      </w:r>
      <w:r w:rsidRPr="00334AD5">
        <w:rPr>
          <w:i/>
        </w:rPr>
        <w:t>Er hat seine Hausaufgaben schon gemacht</w:t>
      </w:r>
      <w:r w:rsidRPr="00334AD5">
        <w:t>.</w:t>
      </w:r>
    </w:p>
    <w:p w14:paraId="0D16DF98" w14:textId="2B0428B0" w:rsidR="0029634B" w:rsidRDefault="004B6C58" w:rsidP="0029634B">
      <w:pPr>
        <w:pStyle w:val="SOFinalGrammaTableBullet"/>
      </w:pPr>
      <w:r w:rsidRPr="00334AD5">
        <w:rPr>
          <w:lang w:val="nl-BE"/>
        </w:rPr>
        <w:t xml:space="preserve">Infinitives with </w:t>
      </w:r>
      <w:r w:rsidRPr="00334AD5">
        <w:rPr>
          <w:rStyle w:val="SOFinalGrammarTableIndChar"/>
          <w:i/>
          <w:iCs/>
        </w:rPr>
        <w:t>zu</w:t>
      </w:r>
      <w:r w:rsidRPr="00334AD5">
        <w:rPr>
          <w:lang w:val="nl-BE"/>
        </w:rPr>
        <w:t xml:space="preserve"> and </w:t>
      </w:r>
      <w:r w:rsidRPr="00334AD5">
        <w:rPr>
          <w:rStyle w:val="SOFinalGrammarTableIndChar"/>
          <w:i/>
          <w:iCs/>
        </w:rPr>
        <w:t>um</w:t>
      </w:r>
      <w:r w:rsidRPr="00334AD5">
        <w:rPr>
          <w:lang w:val="nl-BE"/>
        </w:rPr>
        <w:t xml:space="preserve"> . . . </w:t>
      </w:r>
      <w:r w:rsidRPr="00334AD5">
        <w:rPr>
          <w:i/>
          <w:lang w:val="nl-BE"/>
        </w:rPr>
        <w:t>zu</w:t>
      </w:r>
      <w:r w:rsidRPr="00334AD5">
        <w:rPr>
          <w:iCs/>
          <w:lang w:val="nl-BE"/>
        </w:rPr>
        <w:t>, e.g.</w:t>
      </w:r>
      <w:r w:rsidRPr="00334AD5">
        <w:rPr>
          <w:i/>
          <w:lang w:val="nl-BE"/>
        </w:rPr>
        <w:t xml:space="preserve"> Um den Führerschein zu bekommen</w:t>
      </w:r>
      <w:r w:rsidRPr="00334AD5">
        <w:rPr>
          <w:iCs/>
          <w:lang w:val="nl-BE"/>
        </w:rPr>
        <w:t>,</w:t>
      </w:r>
      <w:r w:rsidRPr="00334AD5">
        <w:rPr>
          <w:i/>
          <w:lang w:val="nl-BE"/>
        </w:rPr>
        <w:t xml:space="preserve"> muss man viele Fahrstunden nehmen. </w:t>
      </w:r>
      <w:r w:rsidRPr="00334AD5">
        <w:rPr>
          <w:i/>
        </w:rPr>
        <w:t>Sandra überredet Antje</w:t>
      </w:r>
      <w:r w:rsidRPr="00334AD5">
        <w:rPr>
          <w:iCs/>
        </w:rPr>
        <w:t>,</w:t>
      </w:r>
      <w:r w:rsidRPr="00334AD5">
        <w:rPr>
          <w:i/>
        </w:rPr>
        <w:t xml:space="preserve"> etwas anderes anzuziehen</w:t>
      </w:r>
      <w:r w:rsidRPr="00334AD5">
        <w:t>.</w:t>
      </w:r>
    </w:p>
    <w:p w14:paraId="4016BF3F" w14:textId="77777777" w:rsidR="0029634B" w:rsidRDefault="0029634B">
      <w:pPr>
        <w:rPr>
          <w:rFonts w:eastAsia="Times New Roman"/>
          <w:color w:val="000000"/>
          <w:lang w:val="en-US" w:eastAsia="en-US"/>
        </w:rPr>
        <w:sectPr w:rsidR="0029634B" w:rsidSect="00941C13">
          <w:headerReference w:type="even" r:id="rId118"/>
          <w:headerReference w:type="default" r:id="rId119"/>
          <w:footerReference w:type="even" r:id="rId120"/>
          <w:footerReference w:type="default" r:id="rId121"/>
          <w:pgSz w:w="11901" w:h="16857" w:code="210"/>
          <w:pgMar w:top="1418" w:right="1418" w:bottom="1418" w:left="1418" w:header="1134" w:footer="567" w:gutter="0"/>
          <w:cols w:space="708"/>
          <w:docGrid w:linePitch="360"/>
        </w:sectPr>
      </w:pPr>
    </w:p>
    <w:p w14:paraId="43B3B764" w14:textId="4BB591DC" w:rsidR="0029634B" w:rsidRDefault="0029634B" w:rsidP="00941C13">
      <w:pPr>
        <w:pStyle w:val="SOFinalHead2AfterHead1"/>
        <w:spacing w:before="0"/>
        <w:jc w:val="center"/>
      </w:pPr>
      <w:bookmarkStart w:id="50" w:name="_Toc100057810"/>
      <w:r>
        <w:lastRenderedPageBreak/>
        <w:t>indonesian</w:t>
      </w:r>
      <w:bookmarkEnd w:id="50"/>
    </w:p>
    <w:p w14:paraId="608F598F" w14:textId="77777777" w:rsidR="0029634B" w:rsidRDefault="0029634B" w:rsidP="0029634B">
      <w:pPr>
        <w:pStyle w:val="SOFinalHead3AfterHead2"/>
      </w:pPr>
      <w:r>
        <w:t>The Language</w:t>
      </w:r>
    </w:p>
    <w:p w14:paraId="0C37803A" w14:textId="43313883" w:rsidR="0029634B" w:rsidRDefault="00CB2AE5" w:rsidP="0029634B">
      <w:pPr>
        <w:pStyle w:val="SOFinalBodyText"/>
      </w:pPr>
      <w:r w:rsidRPr="00CB2AE5">
        <w:t>The language to be studied and assessed is the standard version of Indonesian.</w:t>
      </w:r>
    </w:p>
    <w:p w14:paraId="256014B5" w14:textId="77777777" w:rsidR="0052159F" w:rsidRDefault="0052159F" w:rsidP="0052159F">
      <w:pPr>
        <w:pStyle w:val="SOFinalBodyText"/>
        <w:spacing w:after="240"/>
      </w:pPr>
      <w:r w:rsidRPr="0052159F">
        <w:t>The correct use of recognised non-binary pronouns is acceptable in examination and school assessment responses.</w:t>
      </w:r>
    </w:p>
    <w:p w14:paraId="483EF900" w14:textId="77777777" w:rsidR="0029634B" w:rsidRDefault="0029634B" w:rsidP="0029634B">
      <w:pPr>
        <w:pStyle w:val="SOFinalHead3"/>
      </w:pPr>
      <w:r>
        <w:t>Themes, Topics, and Subtopics</w:t>
      </w:r>
    </w:p>
    <w:p w14:paraId="32E35D3A" w14:textId="77777777" w:rsidR="0029634B" w:rsidRDefault="0029634B" w:rsidP="0029634B">
      <w:pPr>
        <w:pStyle w:val="SOFinalBodyText"/>
      </w:pPr>
      <w:r>
        <w:t>There are three prescribed themes:</w:t>
      </w:r>
    </w:p>
    <w:p w14:paraId="577C46F2" w14:textId="77777777" w:rsidR="0029634B" w:rsidRDefault="0029634B" w:rsidP="0029634B">
      <w:pPr>
        <w:pStyle w:val="SOFinalBullets"/>
      </w:pPr>
      <w:r>
        <w:t>The Individual</w:t>
      </w:r>
    </w:p>
    <w:p w14:paraId="55BA99B0" w14:textId="282C2E0F" w:rsidR="0029634B" w:rsidRDefault="0029634B" w:rsidP="0029634B">
      <w:pPr>
        <w:pStyle w:val="SOFinalBullets"/>
      </w:pPr>
      <w:r>
        <w:t xml:space="preserve">The </w:t>
      </w:r>
      <w:r w:rsidR="00CB2AE5">
        <w:t>Indonesian</w:t>
      </w:r>
      <w:r>
        <w:t>-speaking Communities</w:t>
      </w:r>
    </w:p>
    <w:p w14:paraId="72A6E4BA" w14:textId="77777777" w:rsidR="0029634B" w:rsidRDefault="0029634B" w:rsidP="0029634B">
      <w:pPr>
        <w:pStyle w:val="SOFinalBullets"/>
      </w:pPr>
      <w:r>
        <w:t>The Changing World.</w:t>
      </w:r>
    </w:p>
    <w:p w14:paraId="07A1B413" w14:textId="77777777" w:rsidR="0029634B" w:rsidRDefault="0029634B" w:rsidP="003D370D">
      <w:pPr>
        <w:pStyle w:val="SOFinalBodyText"/>
        <w:spacing w:after="240"/>
      </w:pPr>
      <w:r>
        <w:t>The following table shows the prescribed themes, prescribed topics, and suggested subtopics.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722"/>
        <w:gridCol w:w="2722"/>
      </w:tblGrid>
      <w:tr w:rsidR="0029634B" w14:paraId="4CE58E2D" w14:textId="77777777" w:rsidTr="00941C13">
        <w:tc>
          <w:tcPr>
            <w:tcW w:w="2722" w:type="dxa"/>
          </w:tcPr>
          <w:p w14:paraId="6D5A68C4" w14:textId="77777777" w:rsidR="0029634B" w:rsidRDefault="0029634B" w:rsidP="00761702">
            <w:pPr>
              <w:pStyle w:val="SOFinalContentTableHead2"/>
            </w:pPr>
            <w:r w:rsidRPr="0080089F">
              <w:t>The Individual</w:t>
            </w:r>
          </w:p>
        </w:tc>
        <w:tc>
          <w:tcPr>
            <w:tcW w:w="2722" w:type="dxa"/>
          </w:tcPr>
          <w:p w14:paraId="4072192B" w14:textId="21F9021E" w:rsidR="0029634B" w:rsidRDefault="0029634B" w:rsidP="00761702">
            <w:pPr>
              <w:pStyle w:val="SOFinalContentTableHead2"/>
            </w:pPr>
            <w:r w:rsidRPr="001C49A7">
              <w:t xml:space="preserve">The </w:t>
            </w:r>
            <w:r w:rsidR="003D370D">
              <w:t>Indonesian</w:t>
            </w:r>
            <w:r w:rsidRPr="001C49A7">
              <w:t>-speaking Communities</w:t>
            </w:r>
          </w:p>
        </w:tc>
        <w:tc>
          <w:tcPr>
            <w:tcW w:w="2722" w:type="dxa"/>
          </w:tcPr>
          <w:p w14:paraId="743C6B19" w14:textId="77777777" w:rsidR="0029634B" w:rsidRDefault="0029634B" w:rsidP="00761702">
            <w:pPr>
              <w:pStyle w:val="SOFinalContentTableHead2"/>
            </w:pPr>
            <w:r w:rsidRPr="003201E5">
              <w:t>The Changing World</w:t>
            </w:r>
          </w:p>
        </w:tc>
      </w:tr>
      <w:tr w:rsidR="0029634B" w14:paraId="0EE8B018" w14:textId="77777777" w:rsidTr="00941C13">
        <w:tc>
          <w:tcPr>
            <w:tcW w:w="2722" w:type="dxa"/>
          </w:tcPr>
          <w:p w14:paraId="1D8C2400" w14:textId="77777777" w:rsidR="0029634B" w:rsidRPr="00633309" w:rsidRDefault="0029634B" w:rsidP="00761702">
            <w:pPr>
              <w:pStyle w:val="SOFinalContentTableBullets"/>
              <w:rPr>
                <w:rStyle w:val="SOFinalItalicText9pt"/>
                <w:rFonts w:ascii="Roboto Medium" w:hAnsi="Roboto Medium"/>
              </w:rPr>
            </w:pPr>
            <w:r w:rsidRPr="00633309">
              <w:rPr>
                <w:rStyle w:val="SOFinalItalicText9pt"/>
                <w:rFonts w:ascii="Roboto Medium" w:hAnsi="Roboto Medium"/>
              </w:rPr>
              <w:t>Personal Identity</w:t>
            </w:r>
          </w:p>
          <w:p w14:paraId="244DCAB3" w14:textId="77777777" w:rsidR="0029634B" w:rsidRDefault="0029634B" w:rsidP="00761702">
            <w:pPr>
              <w:pStyle w:val="SOFinalContentTableTextUnderBullet"/>
              <w:spacing w:before="0"/>
            </w:pPr>
            <w:r>
              <w:t>Examples</w:t>
            </w:r>
          </w:p>
          <w:p w14:paraId="485A6C3E" w14:textId="68909C39" w:rsidR="0029634B" w:rsidRDefault="00D53A12" w:rsidP="0052159F">
            <w:pPr>
              <w:pStyle w:val="SOFinalContentTableTextUnderBullet"/>
              <w:spacing w:before="30"/>
            </w:pPr>
            <w:r w:rsidRPr="00D53A12">
              <w:rPr>
                <w:rStyle w:val="SOFinalItalicText9pt"/>
              </w:rPr>
              <w:t>Personal details and qualities</w:t>
            </w:r>
            <w:r w:rsidR="0048675E">
              <w:rPr>
                <w:rStyle w:val="SOFinalItalicText9pt"/>
              </w:rPr>
              <w:br/>
            </w:r>
            <w:r w:rsidRPr="00D53A12">
              <w:rPr>
                <w:rStyle w:val="SOFinalItalicText9pt"/>
              </w:rPr>
              <w:t>Relationships with family and friends</w:t>
            </w:r>
            <w:r w:rsidR="0048675E">
              <w:rPr>
                <w:rStyle w:val="SOFinalItalicText9pt"/>
              </w:rPr>
              <w:br/>
            </w:r>
            <w:r w:rsidRPr="00D53A12">
              <w:rPr>
                <w:rStyle w:val="SOFinalItalicText9pt"/>
              </w:rPr>
              <w:t>Daily life</w:t>
            </w:r>
            <w:r w:rsidR="0048675E">
              <w:rPr>
                <w:rStyle w:val="SOFinalItalicText9pt"/>
              </w:rPr>
              <w:br/>
            </w:r>
            <w:r w:rsidRPr="00D53A12">
              <w:rPr>
                <w:rStyle w:val="SOFinalItalicText9pt"/>
              </w:rPr>
              <w:t>Making arrangements</w:t>
            </w:r>
            <w:r w:rsidR="0048675E">
              <w:rPr>
                <w:rStyle w:val="SOFinalItalicText9pt"/>
              </w:rPr>
              <w:br/>
            </w:r>
            <w:r w:rsidRPr="00D53A12">
              <w:rPr>
                <w:rStyle w:val="SOFinalItalicText9pt"/>
              </w:rPr>
              <w:t>Free time and leisure activities</w:t>
            </w:r>
            <w:r w:rsidR="0048675E">
              <w:rPr>
                <w:rStyle w:val="SOFinalItalicText9pt"/>
              </w:rPr>
              <w:br/>
            </w:r>
            <w:r w:rsidRPr="00D53A12">
              <w:rPr>
                <w:rStyle w:val="SOFinalItalicText9pt"/>
              </w:rPr>
              <w:t>Health and fitness</w:t>
            </w:r>
          </w:p>
          <w:p w14:paraId="4FF755DF" w14:textId="77777777" w:rsidR="0029634B" w:rsidRPr="00633309" w:rsidRDefault="0029634B" w:rsidP="00761702">
            <w:pPr>
              <w:pStyle w:val="SOFinalContentTableBullets"/>
              <w:spacing w:before="120"/>
              <w:rPr>
                <w:rStyle w:val="SOFinalItalicText9pt"/>
                <w:rFonts w:ascii="Roboto Medium" w:hAnsi="Roboto Medium"/>
              </w:rPr>
            </w:pPr>
            <w:r w:rsidRPr="00633309">
              <w:rPr>
                <w:rStyle w:val="SOFinalItalicText9pt"/>
                <w:rFonts w:ascii="Roboto Medium" w:hAnsi="Roboto Medium"/>
              </w:rPr>
              <w:t>Education and Aspirations</w:t>
            </w:r>
          </w:p>
          <w:p w14:paraId="5EA63390" w14:textId="77777777" w:rsidR="0029634B" w:rsidRDefault="0029634B" w:rsidP="00761702">
            <w:pPr>
              <w:pStyle w:val="SOFinalContentTableTextUnderBullet"/>
              <w:spacing w:before="0"/>
            </w:pPr>
            <w:r>
              <w:t>Examples</w:t>
            </w:r>
          </w:p>
          <w:p w14:paraId="43399DF7" w14:textId="2DBC48CF" w:rsidR="0029634B" w:rsidRDefault="007472EA" w:rsidP="0052159F">
            <w:pPr>
              <w:pStyle w:val="SOFinalContentTableTextUnderBullet"/>
              <w:spacing w:before="30"/>
            </w:pPr>
            <w:r w:rsidRPr="007472EA">
              <w:rPr>
                <w:rStyle w:val="SOFinalItalicText9pt"/>
              </w:rPr>
              <w:t>Future study</w:t>
            </w:r>
            <w:r w:rsidR="0048675E">
              <w:rPr>
                <w:rStyle w:val="SOFinalItalicText9pt"/>
              </w:rPr>
              <w:br/>
            </w:r>
            <w:r w:rsidRPr="007472EA">
              <w:rPr>
                <w:rStyle w:val="SOFinalItalicText9pt"/>
              </w:rPr>
              <w:t>School life</w:t>
            </w:r>
            <w:r w:rsidR="0048675E">
              <w:rPr>
                <w:rStyle w:val="SOFinalItalicText9pt"/>
              </w:rPr>
              <w:br/>
            </w:r>
            <w:r w:rsidRPr="007472EA">
              <w:rPr>
                <w:rStyle w:val="SOFinalItalicText9pt"/>
              </w:rPr>
              <w:t>Career choices</w:t>
            </w:r>
            <w:r w:rsidR="0048675E">
              <w:rPr>
                <w:rStyle w:val="SOFinalItalicText9pt"/>
              </w:rPr>
              <w:br/>
            </w:r>
            <w:r w:rsidRPr="007472EA">
              <w:rPr>
                <w:rStyle w:val="SOFinalItalicText9pt"/>
              </w:rPr>
              <w:t>Personal goals</w:t>
            </w:r>
            <w:r w:rsidR="0048675E">
              <w:rPr>
                <w:rStyle w:val="SOFinalItalicText9pt"/>
              </w:rPr>
              <w:br/>
            </w:r>
            <w:r w:rsidRPr="007472EA">
              <w:rPr>
                <w:rStyle w:val="SOFinalItalicText9pt"/>
              </w:rPr>
              <w:t>Travel</w:t>
            </w:r>
            <w:r w:rsidR="0048675E">
              <w:rPr>
                <w:rStyle w:val="SOFinalItalicText9pt"/>
              </w:rPr>
              <w:br/>
            </w:r>
            <w:r w:rsidRPr="007472EA">
              <w:rPr>
                <w:rStyle w:val="SOFinalItalicText9pt"/>
              </w:rPr>
              <w:t>Student exchanges</w:t>
            </w:r>
          </w:p>
          <w:p w14:paraId="146DE034" w14:textId="576F179C" w:rsidR="0029634B" w:rsidRPr="00633309" w:rsidRDefault="007472EA" w:rsidP="00761702">
            <w:pPr>
              <w:pStyle w:val="SOFinalContentTableBullets"/>
              <w:spacing w:before="120"/>
              <w:rPr>
                <w:rStyle w:val="SOFinalItalicText9pt"/>
                <w:rFonts w:ascii="Roboto Medium" w:hAnsi="Roboto Medium"/>
              </w:rPr>
            </w:pPr>
            <w:r w:rsidRPr="00633309">
              <w:rPr>
                <w:rStyle w:val="SOFinalItalicText9pt"/>
                <w:rFonts w:ascii="Roboto Medium" w:hAnsi="Roboto Medium"/>
              </w:rPr>
              <w:t>Values, Attitudes, and Opinions</w:t>
            </w:r>
          </w:p>
          <w:p w14:paraId="563EEBB4" w14:textId="77777777" w:rsidR="0029634B" w:rsidRDefault="0029634B" w:rsidP="00761702">
            <w:pPr>
              <w:pStyle w:val="SOFinalContentTableTextUnderBullet"/>
              <w:spacing w:before="0"/>
            </w:pPr>
            <w:r>
              <w:t>Examples</w:t>
            </w:r>
          </w:p>
          <w:p w14:paraId="65039C7C" w14:textId="1B6EA657" w:rsidR="0029634B" w:rsidRDefault="007C0683" w:rsidP="0052159F">
            <w:pPr>
              <w:pStyle w:val="SOFinalContentTableTextUnderBullet"/>
              <w:spacing w:before="30"/>
            </w:pPr>
            <w:r w:rsidRPr="007C0683">
              <w:rPr>
                <w:rStyle w:val="SOFinalItalicText9pt"/>
              </w:rPr>
              <w:t>The place of individuals in their world</w:t>
            </w:r>
            <w:r w:rsidR="0048675E">
              <w:rPr>
                <w:rStyle w:val="SOFinalItalicText9pt"/>
              </w:rPr>
              <w:br/>
            </w:r>
            <w:r w:rsidRPr="007C0683">
              <w:rPr>
                <w:rStyle w:val="SOFinalItalicText9pt"/>
              </w:rPr>
              <w:t>Social issues, ideas, and opinions expressed through literature, film, and other resources</w:t>
            </w:r>
          </w:p>
        </w:tc>
        <w:tc>
          <w:tcPr>
            <w:tcW w:w="2722" w:type="dxa"/>
          </w:tcPr>
          <w:p w14:paraId="56971B69" w14:textId="13AF12B2" w:rsidR="0029634B" w:rsidRPr="00633309" w:rsidRDefault="00DC67D9" w:rsidP="00761702">
            <w:pPr>
              <w:pStyle w:val="SOFinalContentTableBullets"/>
              <w:rPr>
                <w:rStyle w:val="SOFinalItalicText9pt"/>
                <w:rFonts w:ascii="Roboto Medium" w:hAnsi="Roboto Medium"/>
              </w:rPr>
            </w:pPr>
            <w:r w:rsidRPr="00633309">
              <w:rPr>
                <w:rStyle w:val="SOFinalItalicText9pt"/>
                <w:rFonts w:ascii="Roboto Medium" w:hAnsi="Roboto Medium"/>
              </w:rPr>
              <w:t>Arts, Crafts, and Entertainment (modern and traditional)</w:t>
            </w:r>
          </w:p>
          <w:p w14:paraId="7E03673A" w14:textId="77777777" w:rsidR="0029634B" w:rsidRDefault="0029634B" w:rsidP="00761702">
            <w:pPr>
              <w:pStyle w:val="SOFinalContentTableTextUnderBullet"/>
              <w:spacing w:before="0"/>
            </w:pPr>
            <w:r>
              <w:t>Examples</w:t>
            </w:r>
          </w:p>
          <w:p w14:paraId="631461A6" w14:textId="390703B6" w:rsidR="0029634B" w:rsidRDefault="002653B4" w:rsidP="0052159F">
            <w:pPr>
              <w:pStyle w:val="SOFinalContentTableTextUnderBullet"/>
              <w:spacing w:before="30"/>
            </w:pPr>
            <w:r w:rsidRPr="002653B4">
              <w:rPr>
                <w:rStyle w:val="SOFinalItalicText9pt"/>
              </w:rPr>
              <w:t>Dance</w:t>
            </w:r>
            <w:r w:rsidR="0048675E">
              <w:rPr>
                <w:rStyle w:val="SOFinalItalicText9pt"/>
              </w:rPr>
              <w:br/>
            </w:r>
            <w:r w:rsidRPr="002653B4">
              <w:rPr>
                <w:rStyle w:val="SOFinalItalicText9pt"/>
              </w:rPr>
              <w:t>Music</w:t>
            </w:r>
            <w:r w:rsidR="0048675E">
              <w:rPr>
                <w:rStyle w:val="SOFinalItalicText9pt"/>
              </w:rPr>
              <w:br/>
            </w:r>
            <w:r w:rsidRPr="002653B4">
              <w:rPr>
                <w:rStyle w:val="SOFinalItalicText9pt"/>
              </w:rPr>
              <w:t>Drama</w:t>
            </w:r>
            <w:r w:rsidR="0048675E">
              <w:rPr>
                <w:rStyle w:val="SOFinalItalicText9pt"/>
              </w:rPr>
              <w:br/>
            </w:r>
            <w:r w:rsidRPr="002653B4">
              <w:rPr>
                <w:rStyle w:val="SOFinalItalicText9pt"/>
              </w:rPr>
              <w:t>Wayang</w:t>
            </w:r>
            <w:r w:rsidR="0048675E">
              <w:rPr>
                <w:rStyle w:val="SOFinalItalicText9pt"/>
              </w:rPr>
              <w:br/>
            </w:r>
            <w:r w:rsidRPr="002653B4">
              <w:rPr>
                <w:rStyle w:val="SOFinalItalicText9pt"/>
              </w:rPr>
              <w:t>Film</w:t>
            </w:r>
            <w:r w:rsidR="0048675E">
              <w:rPr>
                <w:rStyle w:val="SOFinalItalicText9pt"/>
              </w:rPr>
              <w:br/>
            </w:r>
            <w:r w:rsidRPr="002653B4">
              <w:rPr>
                <w:rStyle w:val="SOFinalItalicText9pt"/>
              </w:rPr>
              <w:t>TV</w:t>
            </w:r>
            <w:r w:rsidR="0048675E">
              <w:rPr>
                <w:rStyle w:val="SOFinalItalicText9pt"/>
              </w:rPr>
              <w:br/>
            </w:r>
            <w:r w:rsidRPr="002653B4">
              <w:rPr>
                <w:rStyle w:val="SOFinalItalicText9pt"/>
              </w:rPr>
              <w:t>Internet</w:t>
            </w:r>
            <w:r w:rsidR="0048675E">
              <w:rPr>
                <w:rStyle w:val="SOFinalItalicText9pt"/>
              </w:rPr>
              <w:br/>
            </w:r>
            <w:r w:rsidRPr="002653B4">
              <w:rPr>
                <w:rStyle w:val="SOFinalItalicText9pt"/>
              </w:rPr>
              <w:t>Media</w:t>
            </w:r>
            <w:r w:rsidR="0048675E">
              <w:rPr>
                <w:rStyle w:val="SOFinalItalicText9pt"/>
              </w:rPr>
              <w:br/>
            </w:r>
            <w:r w:rsidRPr="002653B4">
              <w:rPr>
                <w:rStyle w:val="SOFinalItalicText9pt"/>
              </w:rPr>
              <w:t>Batik</w:t>
            </w:r>
            <w:r w:rsidR="0048675E">
              <w:rPr>
                <w:rStyle w:val="SOFinalItalicText9pt"/>
              </w:rPr>
              <w:br/>
            </w:r>
            <w:r w:rsidRPr="002653B4">
              <w:rPr>
                <w:rStyle w:val="SOFinalItalicText9pt"/>
              </w:rPr>
              <w:t>Ikat</w:t>
            </w:r>
          </w:p>
          <w:p w14:paraId="1FF3193D" w14:textId="154CD135" w:rsidR="0029634B" w:rsidRPr="00633309" w:rsidRDefault="002653B4" w:rsidP="00761702">
            <w:pPr>
              <w:pStyle w:val="SOFinalContentTableBullets"/>
              <w:spacing w:before="120"/>
              <w:rPr>
                <w:rStyle w:val="SOFinalItalicText9pt"/>
                <w:rFonts w:ascii="Roboto Medium" w:hAnsi="Roboto Medium"/>
              </w:rPr>
            </w:pPr>
            <w:r w:rsidRPr="00633309">
              <w:rPr>
                <w:rStyle w:val="SOFinalItalicText9pt"/>
                <w:rFonts w:ascii="Roboto Medium" w:hAnsi="Roboto Medium"/>
              </w:rPr>
              <w:t>Visiting Indonesia</w:t>
            </w:r>
          </w:p>
          <w:p w14:paraId="4C1BFD45" w14:textId="77777777" w:rsidR="0029634B" w:rsidRDefault="0029634B" w:rsidP="00761702">
            <w:pPr>
              <w:pStyle w:val="SOFinalContentTableTextUnderBullet"/>
              <w:spacing w:before="0"/>
            </w:pPr>
            <w:r>
              <w:t>Examples</w:t>
            </w:r>
          </w:p>
          <w:p w14:paraId="68D01E2D" w14:textId="37522E93" w:rsidR="0029634B" w:rsidRPr="00E83AC0" w:rsidRDefault="004C4219" w:rsidP="0052159F">
            <w:pPr>
              <w:pStyle w:val="SOFinalContentTableTextUnderBullet"/>
              <w:spacing w:before="30"/>
              <w:rPr>
                <w:rStyle w:val="SOFinalItalicText9pt"/>
              </w:rPr>
            </w:pPr>
            <w:r w:rsidRPr="004C4219">
              <w:rPr>
                <w:rStyle w:val="SOFinalItalicText9pt"/>
              </w:rPr>
              <w:t>Planning</w:t>
            </w:r>
            <w:r w:rsidR="0048675E">
              <w:rPr>
                <w:rStyle w:val="SOFinalItalicText9pt"/>
              </w:rPr>
              <w:br/>
            </w:r>
            <w:r w:rsidRPr="004C4219">
              <w:rPr>
                <w:rStyle w:val="SOFinalItalicText9pt"/>
              </w:rPr>
              <w:t>Travel experiences</w:t>
            </w:r>
            <w:r w:rsidR="0048675E">
              <w:rPr>
                <w:rStyle w:val="SOFinalItalicText9pt"/>
              </w:rPr>
              <w:br/>
            </w:r>
            <w:r w:rsidRPr="004C4219">
              <w:rPr>
                <w:rStyle w:val="SOFinalItalicText9pt"/>
              </w:rPr>
              <w:t>Shopping</w:t>
            </w:r>
            <w:r w:rsidR="0048675E">
              <w:rPr>
                <w:rStyle w:val="SOFinalItalicText9pt"/>
              </w:rPr>
              <w:br/>
            </w:r>
            <w:r w:rsidRPr="004C4219">
              <w:rPr>
                <w:rStyle w:val="SOFinalItalicText9pt"/>
              </w:rPr>
              <w:t>Finding accommodation</w:t>
            </w:r>
            <w:r w:rsidR="0048675E">
              <w:rPr>
                <w:rStyle w:val="SOFinalItalicText9pt"/>
              </w:rPr>
              <w:br/>
            </w:r>
            <w:r w:rsidRPr="004C4219">
              <w:rPr>
                <w:rStyle w:val="SOFinalItalicText9pt"/>
              </w:rPr>
              <w:t>Obtaining assistance or advice</w:t>
            </w:r>
            <w:r w:rsidR="0048675E">
              <w:rPr>
                <w:rStyle w:val="SOFinalItalicText9pt"/>
              </w:rPr>
              <w:br/>
            </w:r>
            <w:r w:rsidRPr="004C4219">
              <w:rPr>
                <w:rStyle w:val="SOFinalItalicText9pt"/>
              </w:rPr>
              <w:t>Visiting friends</w:t>
            </w:r>
            <w:r w:rsidR="0048675E">
              <w:rPr>
                <w:rStyle w:val="SOFinalItalicText9pt"/>
              </w:rPr>
              <w:br/>
            </w:r>
            <w:r w:rsidRPr="004C4219">
              <w:rPr>
                <w:rStyle w:val="SOFinalItalicText9pt"/>
              </w:rPr>
              <w:t>Health</w:t>
            </w:r>
          </w:p>
          <w:p w14:paraId="13228396" w14:textId="538CB343" w:rsidR="0029634B" w:rsidRPr="00633309" w:rsidRDefault="004C4219" w:rsidP="00761702">
            <w:pPr>
              <w:pStyle w:val="SOFinalContentTableBullets"/>
              <w:spacing w:before="120"/>
              <w:rPr>
                <w:rStyle w:val="SOFinalItalicText9pt"/>
                <w:rFonts w:ascii="Roboto Medium" w:hAnsi="Roboto Medium"/>
              </w:rPr>
            </w:pPr>
            <w:r w:rsidRPr="00633309">
              <w:rPr>
                <w:rStyle w:val="SOFinalItalicText9pt"/>
                <w:rFonts w:ascii="Roboto Medium" w:hAnsi="Roboto Medium"/>
              </w:rPr>
              <w:t>Stories from the Past</w:t>
            </w:r>
          </w:p>
          <w:p w14:paraId="2E1EBFCD" w14:textId="77777777" w:rsidR="0029634B" w:rsidRDefault="0029634B" w:rsidP="00761702">
            <w:pPr>
              <w:pStyle w:val="SOFinalContentTableTextUnderBullet"/>
              <w:spacing w:before="0"/>
            </w:pPr>
            <w:r>
              <w:t>Examples</w:t>
            </w:r>
          </w:p>
          <w:p w14:paraId="56C3F46B" w14:textId="6CF507F2" w:rsidR="0029634B" w:rsidRDefault="00EA597E" w:rsidP="0052159F">
            <w:pPr>
              <w:pStyle w:val="SOFinalContentTableTextUnderBullet"/>
              <w:spacing w:before="30"/>
            </w:pPr>
            <w:r w:rsidRPr="00EA597E">
              <w:rPr>
                <w:rStyle w:val="SOFinalItalicText9pt"/>
              </w:rPr>
              <w:t>Historical perspectives</w:t>
            </w:r>
            <w:r w:rsidR="0048675E">
              <w:rPr>
                <w:rStyle w:val="SOFinalItalicText9pt"/>
              </w:rPr>
              <w:br/>
            </w:r>
            <w:r w:rsidRPr="00EA597E">
              <w:rPr>
                <w:rStyle w:val="SOFinalItalicText9pt"/>
              </w:rPr>
              <w:t>Famous people</w:t>
            </w:r>
            <w:r w:rsidR="0048675E">
              <w:rPr>
                <w:rStyle w:val="SOFinalItalicText9pt"/>
              </w:rPr>
              <w:br/>
            </w:r>
            <w:r w:rsidRPr="00EA597E">
              <w:rPr>
                <w:rStyle w:val="SOFinalItalicText9pt"/>
              </w:rPr>
              <w:t>Significant events</w:t>
            </w:r>
            <w:r w:rsidR="0048675E">
              <w:rPr>
                <w:rStyle w:val="SOFinalItalicText9pt"/>
              </w:rPr>
              <w:br/>
            </w:r>
            <w:r w:rsidRPr="00EA597E">
              <w:rPr>
                <w:rStyle w:val="SOFinalItalicText9pt"/>
              </w:rPr>
              <w:t>Personal recollections</w:t>
            </w:r>
            <w:r w:rsidR="0048675E">
              <w:rPr>
                <w:rStyle w:val="SOFinalItalicText9pt"/>
              </w:rPr>
              <w:br/>
            </w:r>
            <w:r w:rsidRPr="00EA597E">
              <w:rPr>
                <w:rStyle w:val="SOFinalItalicText9pt"/>
              </w:rPr>
              <w:t>Oral history</w:t>
            </w:r>
            <w:r w:rsidR="0048675E">
              <w:rPr>
                <w:rStyle w:val="SOFinalItalicText9pt"/>
              </w:rPr>
              <w:br/>
            </w:r>
            <w:r w:rsidRPr="00EA597E">
              <w:rPr>
                <w:rStyle w:val="SOFinalItalicText9pt"/>
              </w:rPr>
              <w:t>The past expressed through literature, film, and other resources</w:t>
            </w:r>
          </w:p>
        </w:tc>
        <w:tc>
          <w:tcPr>
            <w:tcW w:w="2722" w:type="dxa"/>
          </w:tcPr>
          <w:p w14:paraId="368484D6" w14:textId="09056288" w:rsidR="0029634B" w:rsidRPr="00633309" w:rsidRDefault="00EA597E" w:rsidP="00761702">
            <w:pPr>
              <w:pStyle w:val="SOFinalContentTableBullets"/>
              <w:rPr>
                <w:rStyle w:val="SOFinalItalicText9pt"/>
                <w:rFonts w:ascii="Roboto Medium" w:hAnsi="Roboto Medium"/>
              </w:rPr>
            </w:pPr>
            <w:r w:rsidRPr="00633309">
              <w:rPr>
                <w:rStyle w:val="SOFinalItalicText9pt"/>
                <w:rFonts w:ascii="Roboto Medium" w:hAnsi="Roboto Medium"/>
              </w:rPr>
              <w:t>Contemporary Issues</w:t>
            </w:r>
          </w:p>
          <w:p w14:paraId="14E8E906" w14:textId="77777777" w:rsidR="0029634B" w:rsidRDefault="0029634B" w:rsidP="00761702">
            <w:pPr>
              <w:pStyle w:val="SOFinalContentTableTextUnderBullet"/>
              <w:spacing w:before="0"/>
            </w:pPr>
            <w:r>
              <w:t>Examples</w:t>
            </w:r>
          </w:p>
          <w:p w14:paraId="10C47B10" w14:textId="000BA449" w:rsidR="0029634B" w:rsidRDefault="00EC2BFF" w:rsidP="0052159F">
            <w:pPr>
              <w:pStyle w:val="SOFinalContentTableTextUnderBullet"/>
              <w:spacing w:before="30"/>
            </w:pPr>
            <w:r w:rsidRPr="00EC2BFF">
              <w:rPr>
                <w:rStyle w:val="SOFinalItalicText9pt"/>
              </w:rPr>
              <w:t>Social</w:t>
            </w:r>
            <w:r w:rsidR="0048675E">
              <w:rPr>
                <w:rStyle w:val="SOFinalItalicText9pt"/>
              </w:rPr>
              <w:br/>
            </w:r>
            <w:r w:rsidRPr="00EC2BFF">
              <w:rPr>
                <w:rStyle w:val="SOFinalItalicText9pt"/>
              </w:rPr>
              <w:t>Political</w:t>
            </w:r>
            <w:r w:rsidR="0048675E">
              <w:rPr>
                <w:rStyle w:val="SOFinalItalicText9pt"/>
              </w:rPr>
              <w:br/>
            </w:r>
            <w:r w:rsidRPr="00EC2BFF">
              <w:rPr>
                <w:rStyle w:val="SOFinalItalicText9pt"/>
              </w:rPr>
              <w:t>Economic</w:t>
            </w:r>
            <w:r w:rsidR="0048675E">
              <w:rPr>
                <w:rStyle w:val="SOFinalItalicText9pt"/>
              </w:rPr>
              <w:br/>
            </w:r>
            <w:r w:rsidRPr="00EC2BFF">
              <w:rPr>
                <w:rStyle w:val="SOFinalItalicText9pt"/>
              </w:rPr>
              <w:t>Religious</w:t>
            </w:r>
            <w:r w:rsidR="0048675E">
              <w:rPr>
                <w:rStyle w:val="SOFinalItalicText9pt"/>
              </w:rPr>
              <w:br/>
            </w:r>
            <w:r w:rsidRPr="00EC2BFF">
              <w:rPr>
                <w:rStyle w:val="SOFinalItalicText9pt"/>
              </w:rPr>
              <w:t>Environmental</w:t>
            </w:r>
            <w:r w:rsidR="0048675E">
              <w:rPr>
                <w:rStyle w:val="SOFinalItalicText9pt"/>
              </w:rPr>
              <w:br/>
            </w:r>
            <w:r w:rsidRPr="00EC2BFF">
              <w:rPr>
                <w:rStyle w:val="SOFinalItalicText9pt"/>
              </w:rPr>
              <w:t>Technological</w:t>
            </w:r>
            <w:r w:rsidR="0048675E">
              <w:rPr>
                <w:rStyle w:val="SOFinalItalicText9pt"/>
              </w:rPr>
              <w:br/>
            </w:r>
            <w:r w:rsidRPr="00EC2BFF">
              <w:rPr>
                <w:rStyle w:val="SOFinalItalicText9pt"/>
              </w:rPr>
              <w:t>Australian and Indonesian relations</w:t>
            </w:r>
            <w:r w:rsidR="0048675E">
              <w:rPr>
                <w:rStyle w:val="SOFinalItalicText9pt"/>
              </w:rPr>
              <w:br/>
            </w:r>
            <w:r w:rsidRPr="00EC2BFF">
              <w:rPr>
                <w:rStyle w:val="SOFinalItalicText9pt"/>
              </w:rPr>
              <w:t>The impact of tourism</w:t>
            </w:r>
          </w:p>
          <w:p w14:paraId="5CB1CAD6" w14:textId="77777777" w:rsidR="0029634B" w:rsidRPr="00633309" w:rsidRDefault="0029634B" w:rsidP="00761702">
            <w:pPr>
              <w:pStyle w:val="SOFinalContentTableBullets"/>
              <w:spacing w:before="120"/>
              <w:rPr>
                <w:rStyle w:val="SOFinalItalicText9pt"/>
                <w:rFonts w:ascii="Roboto Medium" w:hAnsi="Roboto Medium"/>
              </w:rPr>
            </w:pPr>
            <w:r w:rsidRPr="00633309">
              <w:rPr>
                <w:rStyle w:val="SOFinalItalicText9pt"/>
                <w:rFonts w:ascii="Roboto Medium" w:hAnsi="Roboto Medium"/>
              </w:rPr>
              <w:t>The World of Work</w:t>
            </w:r>
          </w:p>
          <w:p w14:paraId="2BBF4C29" w14:textId="77777777" w:rsidR="0029634B" w:rsidRDefault="0029634B" w:rsidP="00761702">
            <w:pPr>
              <w:pStyle w:val="SOFinalContentTableTextUnderBullet"/>
              <w:spacing w:before="0"/>
            </w:pPr>
            <w:r>
              <w:t>Examples</w:t>
            </w:r>
          </w:p>
          <w:p w14:paraId="486968DD" w14:textId="17EFE590" w:rsidR="0029634B" w:rsidRDefault="001907A7" w:rsidP="0052159F">
            <w:pPr>
              <w:pStyle w:val="SOFinalContentTableTextUnderBullet"/>
              <w:spacing w:before="30"/>
            </w:pPr>
            <w:r w:rsidRPr="001907A7">
              <w:rPr>
                <w:rStyle w:val="SOFinalItalicText9pt"/>
              </w:rPr>
              <w:t>People at work</w:t>
            </w:r>
            <w:r w:rsidR="0048675E">
              <w:rPr>
                <w:rStyle w:val="SOFinalItalicText9pt"/>
              </w:rPr>
              <w:br/>
            </w:r>
            <w:r w:rsidRPr="001907A7">
              <w:rPr>
                <w:rStyle w:val="SOFinalItalicText9pt"/>
              </w:rPr>
              <w:t>Types of jobs</w:t>
            </w:r>
            <w:r w:rsidR="0048675E">
              <w:rPr>
                <w:rStyle w:val="SOFinalItalicText9pt"/>
              </w:rPr>
              <w:br/>
            </w:r>
            <w:r w:rsidRPr="001907A7">
              <w:rPr>
                <w:rStyle w:val="SOFinalItalicText9pt"/>
              </w:rPr>
              <w:t>Work in rural and urban areas</w:t>
            </w:r>
            <w:r w:rsidR="0048675E">
              <w:rPr>
                <w:rStyle w:val="SOFinalItalicText9pt"/>
              </w:rPr>
              <w:br/>
            </w:r>
            <w:r w:rsidRPr="001907A7">
              <w:rPr>
                <w:rStyle w:val="SOFinalItalicText9pt"/>
              </w:rPr>
              <w:t>Division of labour</w:t>
            </w:r>
            <w:r w:rsidR="0048675E">
              <w:rPr>
                <w:rStyle w:val="SOFinalItalicText9pt"/>
              </w:rPr>
              <w:br/>
            </w:r>
            <w:r w:rsidRPr="001907A7">
              <w:rPr>
                <w:rStyle w:val="SOFinalItalicText9pt"/>
              </w:rPr>
              <w:t>Unemployment</w:t>
            </w:r>
            <w:r w:rsidR="0048675E">
              <w:rPr>
                <w:rStyle w:val="SOFinalItalicText9pt"/>
              </w:rPr>
              <w:br/>
            </w:r>
            <w:r w:rsidRPr="001907A7">
              <w:rPr>
                <w:rStyle w:val="SOFinalItalicText9pt"/>
              </w:rPr>
              <w:t>Exploitation of labour</w:t>
            </w:r>
            <w:r w:rsidR="0048675E">
              <w:rPr>
                <w:rStyle w:val="SOFinalItalicText9pt"/>
              </w:rPr>
              <w:br/>
            </w:r>
            <w:r w:rsidRPr="001907A7">
              <w:rPr>
                <w:rStyle w:val="SOFinalItalicText9pt"/>
              </w:rPr>
              <w:t>Work experience</w:t>
            </w:r>
            <w:r w:rsidR="0048675E">
              <w:rPr>
                <w:rStyle w:val="SOFinalItalicText9pt"/>
              </w:rPr>
              <w:br/>
            </w:r>
            <w:r w:rsidRPr="001907A7">
              <w:rPr>
                <w:rStyle w:val="SOFinalItalicText9pt"/>
              </w:rPr>
              <w:t>Careers</w:t>
            </w:r>
          </w:p>
        </w:tc>
      </w:tr>
    </w:tbl>
    <w:p w14:paraId="6EE385FB" w14:textId="77777777" w:rsidR="00534798" w:rsidRDefault="0029634B" w:rsidP="0029634B">
      <w:pPr>
        <w:pStyle w:val="SOFinalBodyText"/>
        <w:rPr>
          <w:sz w:val="16"/>
          <w:szCs w:val="16"/>
        </w:rPr>
      </w:pPr>
      <w:r w:rsidRPr="00F54D7F">
        <w:rPr>
          <w:i/>
          <w:sz w:val="16"/>
          <w:szCs w:val="16"/>
        </w:rPr>
        <w:t>Note:</w:t>
      </w:r>
      <w:r w:rsidRPr="00F54D7F">
        <w:rPr>
          <w:sz w:val="16"/>
          <w:szCs w:val="16"/>
        </w:rPr>
        <w:t xml:space="preserve"> </w:t>
      </w:r>
      <w:r w:rsidRPr="00F54D7F">
        <w:rPr>
          <w:rFonts w:ascii="Roboto Medium" w:hAnsi="Roboto Medium"/>
          <w:sz w:val="16"/>
          <w:szCs w:val="16"/>
        </w:rPr>
        <w:t>Bold</w:t>
      </w:r>
      <w:r w:rsidRPr="00F54D7F">
        <w:rPr>
          <w:sz w:val="16"/>
          <w:szCs w:val="16"/>
        </w:rPr>
        <w:t xml:space="preserve"> = prescribed themes, </w:t>
      </w:r>
      <w:r w:rsidRPr="00F54D7F">
        <w:rPr>
          <w:rFonts w:ascii="Roboto Medium" w:hAnsi="Roboto Medium"/>
          <w:i/>
          <w:sz w:val="16"/>
          <w:szCs w:val="16"/>
        </w:rPr>
        <w:t>bold italics</w:t>
      </w:r>
      <w:r w:rsidRPr="00F54D7F">
        <w:rPr>
          <w:sz w:val="16"/>
          <w:szCs w:val="16"/>
        </w:rPr>
        <w:t xml:space="preserve"> = prescribed topics, </w:t>
      </w:r>
      <w:r w:rsidRPr="00F54D7F">
        <w:rPr>
          <w:i/>
          <w:sz w:val="16"/>
          <w:szCs w:val="16"/>
        </w:rPr>
        <w:t>italics</w:t>
      </w:r>
      <w:r w:rsidRPr="00F54D7F">
        <w:rPr>
          <w:sz w:val="16"/>
          <w:szCs w:val="16"/>
        </w:rPr>
        <w:t xml:space="preserve"> = suggested subtopics</w:t>
      </w:r>
      <w:r w:rsidR="00941C13">
        <w:rPr>
          <w:sz w:val="16"/>
          <w:szCs w:val="16"/>
        </w:rPr>
        <w:t>.</w:t>
      </w:r>
    </w:p>
    <w:p w14:paraId="4CB95E2B" w14:textId="77777777" w:rsidR="0052159F" w:rsidRDefault="0052159F">
      <w:pPr>
        <w:rPr>
          <w:rFonts w:ascii="Roboto Medium" w:eastAsia="Times New Roman" w:hAnsi="Roboto Medium"/>
          <w:bCs/>
          <w:spacing w:val="2"/>
          <w:sz w:val="28"/>
          <w:szCs w:val="20"/>
          <w:lang w:eastAsia="en-US"/>
        </w:rPr>
      </w:pPr>
      <w:r>
        <w:br w:type="page"/>
      </w:r>
    </w:p>
    <w:p w14:paraId="31C12722" w14:textId="187E9F7E" w:rsidR="00941C13" w:rsidRDefault="00941C13" w:rsidP="00941C13">
      <w:pPr>
        <w:pStyle w:val="SOFinalHead3"/>
      </w:pPr>
      <w:r>
        <w:lastRenderedPageBreak/>
        <w:t>Text Types</w:t>
      </w:r>
    </w:p>
    <w:p w14:paraId="5A072163" w14:textId="7E5E76B4" w:rsidR="00941C13" w:rsidRDefault="00941C13" w:rsidP="00941C13">
      <w:pPr>
        <w:pStyle w:val="SOFinalBodyText"/>
      </w:pPr>
      <w:r>
        <w:t>Refer to pages 23 to 24 for information.</w:t>
      </w:r>
    </w:p>
    <w:p w14:paraId="59249456" w14:textId="77777777" w:rsidR="0052159F" w:rsidRDefault="0052159F" w:rsidP="0052159F">
      <w:pPr>
        <w:pStyle w:val="SOFinalHead3"/>
      </w:pPr>
      <w:r>
        <w:t>Grammar</w:t>
      </w:r>
    </w:p>
    <w:p w14:paraId="6B5B87BF" w14:textId="77777777" w:rsidR="0052159F" w:rsidRDefault="0052159F" w:rsidP="0052159F">
      <w:pPr>
        <w:pStyle w:val="SOFinalBodyText"/>
      </w:pPr>
      <w:r>
        <w:t>Grammar can be described as the organisation and relationship of all the elements that constitute a language as it functions.</w:t>
      </w:r>
    </w:p>
    <w:p w14:paraId="3173A8CB" w14:textId="77777777" w:rsidR="0052159F" w:rsidRDefault="0052159F" w:rsidP="0052159F">
      <w:pPr>
        <w:pStyle w:val="SOFinalBodyText"/>
      </w:pPr>
      <w:r>
        <w:t>There are many different theories of grammar, and a number of different approaches to its teaching and learning. The categories used below are not intended to promote or favour any particular theory of grammar.</w:t>
      </w:r>
    </w:p>
    <w:p w14:paraId="3D1F37B5" w14:textId="77777777" w:rsidR="0052159F" w:rsidRDefault="0052159F" w:rsidP="0052159F">
      <w:pPr>
        <w:pStyle w:val="SOFinalBodyText"/>
      </w:pPr>
      <w:r>
        <w:t>Students will already have a reasonable understanding of the function of grammar in Indonesian through prior knowledge or study.</w:t>
      </w:r>
    </w:p>
    <w:p w14:paraId="71A8EAED" w14:textId="77777777" w:rsidR="0052159F" w:rsidRDefault="0052159F" w:rsidP="0052159F">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78496D92" w14:textId="77777777" w:rsidR="0052159F" w:rsidRDefault="0052159F" w:rsidP="0052159F">
      <w:pPr>
        <w:pStyle w:val="SOFinalBodyText"/>
        <w:spacing w:after="240"/>
      </w:pPr>
      <w:r>
        <w:t>Students studying Indonesian in a continuers-level program are expected to recognise and use the following grammatical items:</w:t>
      </w:r>
    </w:p>
    <w:p w14:paraId="173F583A" w14:textId="77777777" w:rsidR="0052159F" w:rsidRPr="00334AD5" w:rsidRDefault="0052159F" w:rsidP="0052159F">
      <w:pPr>
        <w:pStyle w:val="SOFinalGrammarHeading12ptBefore"/>
      </w:pPr>
      <w:r w:rsidRPr="00334AD5">
        <w:t>Phonology</w:t>
      </w:r>
    </w:p>
    <w:p w14:paraId="74287545" w14:textId="77777777" w:rsidR="0052159F" w:rsidRPr="00334AD5" w:rsidRDefault="0052159F" w:rsidP="0052159F">
      <w:pPr>
        <w:pStyle w:val="SOFinalGrammaTableBullet"/>
      </w:pPr>
      <w:r w:rsidRPr="00334AD5">
        <w:t>Quality of vowel sounds</w:t>
      </w:r>
    </w:p>
    <w:p w14:paraId="4F27CDDA" w14:textId="77777777" w:rsidR="0052159F" w:rsidRPr="00334AD5" w:rsidRDefault="0052159F" w:rsidP="0052159F">
      <w:pPr>
        <w:pStyle w:val="SOFinalGrammaTableBullet"/>
      </w:pPr>
      <w:r w:rsidRPr="00334AD5">
        <w:t xml:space="preserve">The glottal stop, e.g. </w:t>
      </w:r>
      <w:r w:rsidRPr="00334AD5">
        <w:rPr>
          <w:i/>
        </w:rPr>
        <w:t>bapak</w:t>
      </w:r>
      <w:r w:rsidRPr="00334AD5">
        <w:rPr>
          <w:iCs/>
        </w:rPr>
        <w:t xml:space="preserve">, </w:t>
      </w:r>
      <w:r w:rsidRPr="00334AD5">
        <w:rPr>
          <w:i/>
        </w:rPr>
        <w:t>tidak</w:t>
      </w:r>
    </w:p>
    <w:p w14:paraId="451112B7" w14:textId="77777777" w:rsidR="0052159F" w:rsidRPr="00334AD5" w:rsidRDefault="0052159F" w:rsidP="0052159F">
      <w:pPr>
        <w:pStyle w:val="SOFinalGrammaTableBullet"/>
      </w:pPr>
      <w:r w:rsidRPr="00334AD5">
        <w:t xml:space="preserve">Non-aspiration of </w:t>
      </w:r>
      <w:r w:rsidRPr="00334AD5">
        <w:rPr>
          <w:i/>
        </w:rPr>
        <w:t>t</w:t>
      </w:r>
      <w:r w:rsidRPr="00334AD5">
        <w:t xml:space="preserve">, </w:t>
      </w:r>
      <w:r w:rsidRPr="00334AD5">
        <w:rPr>
          <w:i/>
        </w:rPr>
        <w:t>d</w:t>
      </w:r>
      <w:r w:rsidRPr="00334AD5">
        <w:t xml:space="preserve">, </w:t>
      </w:r>
      <w:r w:rsidRPr="00334AD5">
        <w:rPr>
          <w:i/>
        </w:rPr>
        <w:t>b</w:t>
      </w:r>
      <w:r w:rsidRPr="00334AD5">
        <w:t xml:space="preserve">, and </w:t>
      </w:r>
      <w:r w:rsidRPr="00334AD5">
        <w:rPr>
          <w:i/>
        </w:rPr>
        <w:t>p</w:t>
      </w:r>
    </w:p>
    <w:p w14:paraId="3B07CD40" w14:textId="77777777" w:rsidR="0052159F" w:rsidRPr="00334AD5" w:rsidRDefault="0052159F" w:rsidP="0052159F">
      <w:pPr>
        <w:pStyle w:val="SOFinalGrammaTableBullet"/>
        <w:rPr>
          <w:i/>
        </w:rPr>
      </w:pPr>
      <w:r w:rsidRPr="00334AD5">
        <w:t xml:space="preserve">Indonesian trilled </w:t>
      </w:r>
      <w:r w:rsidRPr="00334AD5">
        <w:rPr>
          <w:i/>
        </w:rPr>
        <w:t>r</w:t>
      </w:r>
    </w:p>
    <w:p w14:paraId="3559D0C4" w14:textId="77777777" w:rsidR="0052159F" w:rsidRPr="00334AD5" w:rsidRDefault="0052159F" w:rsidP="0052159F">
      <w:pPr>
        <w:pStyle w:val="SOFinalGrammaTableBullet"/>
      </w:pPr>
      <w:r w:rsidRPr="00334AD5">
        <w:t xml:space="preserve">Nasalisation of verbal roots, e.g. </w:t>
      </w:r>
      <w:r w:rsidRPr="00334AD5">
        <w:rPr>
          <w:i/>
        </w:rPr>
        <w:t xml:space="preserve">ny </w:t>
      </w:r>
      <w:r w:rsidRPr="00334AD5">
        <w:t xml:space="preserve">and </w:t>
      </w:r>
      <w:r w:rsidRPr="00334AD5">
        <w:rPr>
          <w:i/>
        </w:rPr>
        <w:t>ng</w:t>
      </w:r>
      <w:r w:rsidRPr="00334AD5">
        <w:rPr>
          <w:iCs/>
        </w:rPr>
        <w:t>,</w:t>
      </w:r>
      <w:r w:rsidRPr="00334AD5">
        <w:rPr>
          <w:i/>
        </w:rPr>
        <w:t xml:space="preserve"> ngg </w:t>
      </w:r>
      <w:r w:rsidRPr="00334AD5">
        <w:t>sound</w:t>
      </w:r>
    </w:p>
    <w:p w14:paraId="51AAB1BD" w14:textId="77777777" w:rsidR="0052159F" w:rsidRPr="00334AD5" w:rsidRDefault="0052159F" w:rsidP="0052159F">
      <w:pPr>
        <w:pStyle w:val="SOFinalGrammaTableBullet"/>
      </w:pPr>
      <w:r w:rsidRPr="00334AD5">
        <w:t>Pattern and rhythm</w:t>
      </w:r>
    </w:p>
    <w:p w14:paraId="1C7184E4" w14:textId="77777777" w:rsidR="0052159F" w:rsidRPr="00334AD5" w:rsidRDefault="0052159F" w:rsidP="0052159F">
      <w:pPr>
        <w:pStyle w:val="SOFinalGrammaTableBullet"/>
      </w:pPr>
      <w:r w:rsidRPr="00334AD5">
        <w:t>Intonation and stress.</w:t>
      </w:r>
    </w:p>
    <w:p w14:paraId="26D0866F" w14:textId="77777777" w:rsidR="0052159F" w:rsidRPr="00334AD5" w:rsidRDefault="0052159F" w:rsidP="0052159F">
      <w:pPr>
        <w:pStyle w:val="SOFinalGrammarHeading12ptBefore"/>
      </w:pPr>
      <w:r w:rsidRPr="00334AD5">
        <w:t>Verbs</w:t>
      </w:r>
    </w:p>
    <w:p w14:paraId="28C22346" w14:textId="77777777" w:rsidR="0052159F" w:rsidRPr="00334AD5" w:rsidRDefault="0052159F" w:rsidP="0052159F">
      <w:pPr>
        <w:pStyle w:val="SOFinalGrammaTableBullet"/>
      </w:pPr>
      <w:r w:rsidRPr="00334AD5">
        <w:t xml:space="preserve">Unaffixed verbs, e.g. </w:t>
      </w:r>
      <w:r w:rsidRPr="00334AD5">
        <w:rPr>
          <w:i/>
        </w:rPr>
        <w:t>makan</w:t>
      </w:r>
    </w:p>
    <w:p w14:paraId="3ACFEAD4" w14:textId="77777777" w:rsidR="0052159F" w:rsidRPr="00334AD5" w:rsidRDefault="0052159F" w:rsidP="0052159F">
      <w:pPr>
        <w:pStyle w:val="SOFinalGrammaTableBullet"/>
      </w:pPr>
      <w:r w:rsidRPr="00334AD5">
        <w:t xml:space="preserve">Affixed verbs using, for example, </w:t>
      </w:r>
      <w:r w:rsidRPr="00334AD5">
        <w:rPr>
          <w:i/>
        </w:rPr>
        <w:t>ber-</w:t>
      </w:r>
      <w:r w:rsidRPr="00334AD5">
        <w:rPr>
          <w:iCs/>
        </w:rPr>
        <w:t>,</w:t>
      </w:r>
      <w:r w:rsidRPr="00334AD5">
        <w:rPr>
          <w:i/>
        </w:rPr>
        <w:t xml:space="preserve"> ber . . . an</w:t>
      </w:r>
      <w:r w:rsidRPr="00334AD5">
        <w:rPr>
          <w:iCs/>
        </w:rPr>
        <w:t>,</w:t>
      </w:r>
      <w:r w:rsidRPr="00334AD5">
        <w:rPr>
          <w:i/>
        </w:rPr>
        <w:t xml:space="preserve"> me-</w:t>
      </w:r>
      <w:r w:rsidRPr="00334AD5">
        <w:rPr>
          <w:iCs/>
        </w:rPr>
        <w:t xml:space="preserve">, </w:t>
      </w:r>
      <w:r w:rsidRPr="00334AD5">
        <w:rPr>
          <w:i/>
        </w:rPr>
        <w:t xml:space="preserve">me . . . </w:t>
      </w:r>
      <w:smartTag w:uri="urn:schemas-microsoft-com:office:smarttags" w:element="State">
        <w:smartTag w:uri="urn:schemas-microsoft-com:office:smarttags" w:element="place">
          <w:r w:rsidRPr="00334AD5">
            <w:rPr>
              <w:i/>
            </w:rPr>
            <w:t>kan</w:t>
          </w:r>
        </w:smartTag>
      </w:smartTag>
      <w:r w:rsidRPr="00334AD5">
        <w:rPr>
          <w:iCs/>
        </w:rPr>
        <w:t>,</w:t>
      </w:r>
      <w:r w:rsidRPr="00334AD5">
        <w:rPr>
          <w:i/>
        </w:rPr>
        <w:t xml:space="preserve"> me . . . i</w:t>
      </w:r>
      <w:r w:rsidRPr="00334AD5">
        <w:rPr>
          <w:iCs/>
        </w:rPr>
        <w:t>,</w:t>
      </w:r>
      <w:r w:rsidRPr="00334AD5">
        <w:rPr>
          <w:i/>
        </w:rPr>
        <w:t xml:space="preserve"> memper-</w:t>
      </w:r>
      <w:r w:rsidRPr="00334AD5">
        <w:rPr>
          <w:iCs/>
        </w:rPr>
        <w:t>,</w:t>
      </w:r>
      <w:r w:rsidRPr="00334AD5">
        <w:rPr>
          <w:i/>
        </w:rPr>
        <w:t xml:space="preserve"> ke . . . an, ter </w:t>
      </w:r>
      <w:r w:rsidRPr="00334AD5">
        <w:rPr>
          <w:iCs/>
        </w:rPr>
        <w:t>. . . e.g.</w:t>
      </w:r>
      <w:r w:rsidRPr="00334AD5">
        <w:rPr>
          <w:i/>
        </w:rPr>
        <w:t xml:space="preserve"> berjalan</w:t>
      </w:r>
      <w:r w:rsidRPr="00334AD5">
        <w:rPr>
          <w:iCs/>
        </w:rPr>
        <w:t>,</w:t>
      </w:r>
      <w:r w:rsidRPr="00334AD5">
        <w:rPr>
          <w:i/>
        </w:rPr>
        <w:t xml:space="preserve"> berpamitan</w:t>
      </w:r>
      <w:r w:rsidRPr="00334AD5">
        <w:rPr>
          <w:iCs/>
        </w:rPr>
        <w:t>,</w:t>
      </w:r>
      <w:r w:rsidRPr="00334AD5">
        <w:rPr>
          <w:i/>
        </w:rPr>
        <w:t xml:space="preserve"> menjual</w:t>
      </w:r>
      <w:r w:rsidRPr="00334AD5">
        <w:rPr>
          <w:iCs/>
        </w:rPr>
        <w:t>,</w:t>
      </w:r>
      <w:r w:rsidRPr="00334AD5">
        <w:rPr>
          <w:i/>
        </w:rPr>
        <w:t xml:space="preserve"> memberikan</w:t>
      </w:r>
      <w:r w:rsidRPr="00334AD5">
        <w:rPr>
          <w:iCs/>
        </w:rPr>
        <w:t xml:space="preserve">, </w:t>
      </w:r>
      <w:r w:rsidRPr="00334AD5">
        <w:rPr>
          <w:i/>
        </w:rPr>
        <w:t>menemani</w:t>
      </w:r>
      <w:r w:rsidRPr="00334AD5">
        <w:rPr>
          <w:iCs/>
        </w:rPr>
        <w:t>,</w:t>
      </w:r>
      <w:r w:rsidRPr="00334AD5">
        <w:rPr>
          <w:i/>
        </w:rPr>
        <w:t xml:space="preserve"> memperbaiki</w:t>
      </w:r>
      <w:r w:rsidRPr="00334AD5">
        <w:rPr>
          <w:iCs/>
        </w:rPr>
        <w:t>,</w:t>
      </w:r>
      <w:r w:rsidRPr="00334AD5">
        <w:rPr>
          <w:i/>
        </w:rPr>
        <w:t xml:space="preserve"> ketinggalan</w:t>
      </w:r>
      <w:r w:rsidRPr="00334AD5">
        <w:rPr>
          <w:iCs/>
        </w:rPr>
        <w:t>,</w:t>
      </w:r>
      <w:r w:rsidRPr="00334AD5">
        <w:rPr>
          <w:i/>
        </w:rPr>
        <w:t xml:space="preserve"> terdapat</w:t>
      </w:r>
    </w:p>
    <w:p w14:paraId="55709BE9" w14:textId="77777777" w:rsidR="0052159F" w:rsidRPr="00334AD5" w:rsidRDefault="0052159F" w:rsidP="0052159F">
      <w:pPr>
        <w:pStyle w:val="SOFinalGrammaTableBullet"/>
      </w:pPr>
      <w:r w:rsidRPr="00334AD5">
        <w:t>Active, passive, and imperative forms</w:t>
      </w:r>
    </w:p>
    <w:p w14:paraId="5C1A0BC4" w14:textId="77777777" w:rsidR="0052159F" w:rsidRPr="00334AD5" w:rsidRDefault="0052159F" w:rsidP="0052159F">
      <w:pPr>
        <w:pStyle w:val="SOFinalGrammaTableBullet"/>
      </w:pPr>
      <w:r w:rsidRPr="00334AD5">
        <w:t xml:space="preserve">With reduplication, e.g. </w:t>
      </w:r>
      <w:r w:rsidRPr="00334AD5">
        <w:rPr>
          <w:i/>
        </w:rPr>
        <w:t>makan-makan</w:t>
      </w:r>
      <w:r w:rsidRPr="00334AD5">
        <w:rPr>
          <w:iCs/>
        </w:rPr>
        <w:t>,</w:t>
      </w:r>
      <w:r w:rsidRPr="00334AD5">
        <w:rPr>
          <w:i/>
        </w:rPr>
        <w:t xml:space="preserve"> berlari-lari</w:t>
      </w:r>
      <w:r w:rsidRPr="00334AD5">
        <w:t xml:space="preserve"> (repetitive, varied, or non-specific action) </w:t>
      </w:r>
      <w:r w:rsidRPr="00334AD5">
        <w:rPr>
          <w:i/>
        </w:rPr>
        <w:t>surat-menyurat</w:t>
      </w:r>
      <w:r w:rsidRPr="00334AD5">
        <w:rPr>
          <w:iCs/>
        </w:rPr>
        <w:t>,</w:t>
      </w:r>
      <w:r w:rsidRPr="00334AD5">
        <w:rPr>
          <w:i/>
        </w:rPr>
        <w:t xml:space="preserve"> berpamit-pamitan</w:t>
      </w:r>
      <w:r w:rsidRPr="00334AD5">
        <w:t xml:space="preserve"> (reciprocity)</w:t>
      </w:r>
    </w:p>
    <w:p w14:paraId="6E423B09" w14:textId="77777777" w:rsidR="0052159F" w:rsidRPr="00334AD5" w:rsidRDefault="0052159F" w:rsidP="0052159F">
      <w:pPr>
        <w:pStyle w:val="SOFinalGrammaTableBullet"/>
      </w:pPr>
      <w:r w:rsidRPr="00334AD5">
        <w:t xml:space="preserve">With markers and modifiers, e.g. </w:t>
      </w:r>
      <w:r w:rsidRPr="00334AD5">
        <w:rPr>
          <w:i/>
        </w:rPr>
        <w:t>sudah</w:t>
      </w:r>
      <w:r w:rsidRPr="00334AD5">
        <w:rPr>
          <w:iCs/>
        </w:rPr>
        <w:t>,</w:t>
      </w:r>
      <w:r w:rsidRPr="00334AD5">
        <w:rPr>
          <w:i/>
        </w:rPr>
        <w:t xml:space="preserve"> telah</w:t>
      </w:r>
      <w:r w:rsidRPr="00334AD5">
        <w:rPr>
          <w:iCs/>
        </w:rPr>
        <w:t>,</w:t>
      </w:r>
      <w:r w:rsidRPr="00334AD5">
        <w:rPr>
          <w:i/>
        </w:rPr>
        <w:t xml:space="preserve"> sedang</w:t>
      </w:r>
      <w:r w:rsidRPr="00334AD5">
        <w:rPr>
          <w:iCs/>
        </w:rPr>
        <w:t>,</w:t>
      </w:r>
      <w:r w:rsidRPr="00334AD5">
        <w:rPr>
          <w:i/>
        </w:rPr>
        <w:t xml:space="preserve"> akan</w:t>
      </w:r>
      <w:r w:rsidRPr="00334AD5">
        <w:rPr>
          <w:iCs/>
        </w:rPr>
        <w:t>,</w:t>
      </w:r>
      <w:r w:rsidRPr="00334AD5">
        <w:rPr>
          <w:i/>
        </w:rPr>
        <w:t xml:space="preserve"> harus</w:t>
      </w:r>
      <w:r w:rsidRPr="00334AD5">
        <w:rPr>
          <w:iCs/>
        </w:rPr>
        <w:t xml:space="preserve">, </w:t>
      </w:r>
      <w:r w:rsidRPr="00334AD5">
        <w:rPr>
          <w:i/>
        </w:rPr>
        <w:t>dapat</w:t>
      </w:r>
      <w:r w:rsidRPr="00334AD5">
        <w:rPr>
          <w:iCs/>
        </w:rPr>
        <w:t>,</w:t>
      </w:r>
      <w:r w:rsidRPr="00334AD5">
        <w:rPr>
          <w:i/>
        </w:rPr>
        <w:t xml:space="preserve"> bisa</w:t>
      </w:r>
      <w:r w:rsidRPr="00334AD5">
        <w:rPr>
          <w:iCs/>
        </w:rPr>
        <w:t xml:space="preserve">, </w:t>
      </w:r>
      <w:r w:rsidRPr="00334AD5">
        <w:rPr>
          <w:i/>
        </w:rPr>
        <w:t>boleh</w:t>
      </w:r>
      <w:r w:rsidRPr="00334AD5">
        <w:rPr>
          <w:iCs/>
        </w:rPr>
        <w:t>,</w:t>
      </w:r>
      <w:r w:rsidRPr="00334AD5">
        <w:rPr>
          <w:i/>
        </w:rPr>
        <w:t xml:space="preserve"> suka</w:t>
      </w:r>
      <w:r w:rsidRPr="00334AD5">
        <w:rPr>
          <w:iCs/>
        </w:rPr>
        <w:t>,</w:t>
      </w:r>
      <w:r w:rsidRPr="00334AD5">
        <w:rPr>
          <w:i/>
        </w:rPr>
        <w:t xml:space="preserve"> ingin</w:t>
      </w:r>
      <w:r w:rsidRPr="00334AD5">
        <w:rPr>
          <w:iCs/>
        </w:rPr>
        <w:t>,</w:t>
      </w:r>
      <w:r w:rsidRPr="00334AD5">
        <w:rPr>
          <w:i/>
        </w:rPr>
        <w:t xml:space="preserve"> mau</w:t>
      </w:r>
      <w:r w:rsidRPr="00334AD5">
        <w:rPr>
          <w:iCs/>
        </w:rPr>
        <w:t xml:space="preserve">, </w:t>
      </w:r>
      <w:r w:rsidRPr="00334AD5">
        <w:rPr>
          <w:i/>
        </w:rPr>
        <w:t>lagi</w:t>
      </w:r>
      <w:r w:rsidRPr="00334AD5">
        <w:rPr>
          <w:iCs/>
        </w:rPr>
        <w:t>,</w:t>
      </w:r>
      <w:r w:rsidRPr="00334AD5">
        <w:rPr>
          <w:i/>
        </w:rPr>
        <w:t xml:space="preserve"> kembali</w:t>
      </w:r>
    </w:p>
    <w:p w14:paraId="7DDFCA7E" w14:textId="77777777" w:rsidR="0052159F" w:rsidRPr="00334AD5" w:rsidRDefault="0052159F" w:rsidP="0052159F">
      <w:pPr>
        <w:pStyle w:val="SOFinalGrammaTableBullet"/>
      </w:pPr>
      <w:r w:rsidRPr="00334AD5">
        <w:t xml:space="preserve">With negators, e.g. </w:t>
      </w:r>
      <w:r w:rsidRPr="00334AD5">
        <w:rPr>
          <w:i/>
        </w:rPr>
        <w:t>tidak</w:t>
      </w:r>
      <w:r w:rsidRPr="00334AD5">
        <w:rPr>
          <w:iCs/>
        </w:rPr>
        <w:t>,</w:t>
      </w:r>
      <w:r w:rsidRPr="00334AD5">
        <w:rPr>
          <w:i/>
        </w:rPr>
        <w:t xml:space="preserve"> belum</w:t>
      </w:r>
    </w:p>
    <w:p w14:paraId="0D68384A" w14:textId="77777777" w:rsidR="0052159F" w:rsidRPr="00334AD5" w:rsidRDefault="0052159F" w:rsidP="0052159F">
      <w:pPr>
        <w:pStyle w:val="SOFinalGrammaTableBullet"/>
      </w:pPr>
      <w:r w:rsidRPr="00334AD5">
        <w:t xml:space="preserve">With accompanying prepositions, e.g. </w:t>
      </w:r>
      <w:r w:rsidRPr="00334AD5">
        <w:rPr>
          <w:i/>
        </w:rPr>
        <w:t>bergantung pada</w:t>
      </w:r>
      <w:r w:rsidRPr="00334AD5">
        <w:rPr>
          <w:iCs/>
        </w:rPr>
        <w:t>,</w:t>
      </w:r>
      <w:r w:rsidRPr="00334AD5">
        <w:rPr>
          <w:i/>
        </w:rPr>
        <w:t xml:space="preserve"> ingat akan, minta maaf atas, percaya pada</w:t>
      </w:r>
      <w:r w:rsidRPr="00334AD5">
        <w:t>.</w:t>
      </w:r>
    </w:p>
    <w:p w14:paraId="724433BD" w14:textId="77777777" w:rsidR="0052159F" w:rsidRPr="00334AD5" w:rsidRDefault="0052159F" w:rsidP="0052159F">
      <w:pPr>
        <w:pStyle w:val="SOFinalGrammarHeading12ptBefore"/>
      </w:pPr>
      <w:r w:rsidRPr="00334AD5">
        <w:t>Nouns</w:t>
      </w:r>
    </w:p>
    <w:p w14:paraId="3D81D717" w14:textId="77777777" w:rsidR="0052159F" w:rsidRPr="00334AD5" w:rsidRDefault="0052159F" w:rsidP="0052159F">
      <w:pPr>
        <w:pStyle w:val="SOFinalGrammaTableBullet"/>
      </w:pPr>
      <w:r w:rsidRPr="00334AD5">
        <w:t xml:space="preserve">Unaffixed nouns, e.g. </w:t>
      </w:r>
      <w:r w:rsidRPr="00334AD5">
        <w:rPr>
          <w:i/>
        </w:rPr>
        <w:t>pintu</w:t>
      </w:r>
    </w:p>
    <w:p w14:paraId="392569E5" w14:textId="77777777" w:rsidR="0052159F" w:rsidRPr="00334AD5" w:rsidRDefault="0052159F" w:rsidP="0052159F">
      <w:pPr>
        <w:pStyle w:val="SOFinalGrammaTableBullet"/>
      </w:pPr>
      <w:r w:rsidRPr="00334AD5">
        <w:t xml:space="preserve">Affixed nouns using, for example, </w:t>
      </w:r>
      <w:r w:rsidRPr="00334AD5">
        <w:rPr>
          <w:i/>
          <w:iCs/>
        </w:rPr>
        <w:t>ke . . . an</w:t>
      </w:r>
      <w:r w:rsidRPr="00334AD5">
        <w:t>,</w:t>
      </w:r>
      <w:r w:rsidRPr="00334AD5">
        <w:rPr>
          <w:i/>
          <w:iCs/>
        </w:rPr>
        <w:t xml:space="preserve"> pe-</w:t>
      </w:r>
      <w:r w:rsidRPr="00334AD5">
        <w:t>,</w:t>
      </w:r>
      <w:r w:rsidRPr="00334AD5">
        <w:rPr>
          <w:i/>
          <w:iCs/>
        </w:rPr>
        <w:t xml:space="preserve"> pe . . . an</w:t>
      </w:r>
      <w:r w:rsidRPr="00334AD5">
        <w:t>,</w:t>
      </w:r>
      <w:r w:rsidRPr="00334AD5">
        <w:rPr>
          <w:i/>
          <w:iCs/>
        </w:rPr>
        <w:t xml:space="preserve"> per . . . an</w:t>
      </w:r>
      <w:r w:rsidRPr="00334AD5">
        <w:t>,</w:t>
      </w:r>
      <w:r w:rsidRPr="00334AD5">
        <w:rPr>
          <w:i/>
          <w:iCs/>
        </w:rPr>
        <w:t xml:space="preserve"> </w:t>
      </w:r>
      <w:r w:rsidRPr="00334AD5">
        <w:rPr>
          <w:rFonts w:hint="eastAsia"/>
          <w:i/>
          <w:iCs/>
          <w:lang w:eastAsia="ja-JP"/>
        </w:rPr>
        <w:t>-</w:t>
      </w:r>
      <w:r w:rsidRPr="00334AD5">
        <w:rPr>
          <w:i/>
          <w:iCs/>
        </w:rPr>
        <w:t>an</w:t>
      </w:r>
      <w:r w:rsidRPr="00334AD5">
        <w:t>,</w:t>
      </w:r>
      <w:r w:rsidRPr="00334AD5">
        <w:rPr>
          <w:i/>
          <w:iCs/>
        </w:rPr>
        <w:t xml:space="preserve"> -wan/-wati</w:t>
      </w:r>
      <w:r w:rsidRPr="00334AD5">
        <w:t xml:space="preserve">, </w:t>
      </w:r>
      <w:r w:rsidRPr="00334AD5">
        <w:br/>
        <w:t xml:space="preserve">e.g. </w:t>
      </w:r>
      <w:r w:rsidRPr="00334AD5">
        <w:rPr>
          <w:i/>
          <w:iCs/>
        </w:rPr>
        <w:t>kecepatan</w:t>
      </w:r>
      <w:r w:rsidRPr="00334AD5">
        <w:t>,</w:t>
      </w:r>
      <w:r w:rsidRPr="00334AD5">
        <w:rPr>
          <w:i/>
          <w:iCs/>
        </w:rPr>
        <w:t xml:space="preserve"> pencuri</w:t>
      </w:r>
      <w:r w:rsidRPr="00334AD5">
        <w:t>,</w:t>
      </w:r>
      <w:r w:rsidRPr="00334AD5">
        <w:rPr>
          <w:i/>
          <w:iCs/>
        </w:rPr>
        <w:t xml:space="preserve"> pelajaran</w:t>
      </w:r>
      <w:r w:rsidRPr="00334AD5">
        <w:t>,</w:t>
      </w:r>
      <w:r w:rsidRPr="00334AD5">
        <w:rPr>
          <w:i/>
          <w:iCs/>
        </w:rPr>
        <w:t xml:space="preserve"> perjalanan</w:t>
      </w:r>
      <w:r w:rsidRPr="00334AD5">
        <w:t>,</w:t>
      </w:r>
      <w:r w:rsidRPr="00334AD5">
        <w:rPr>
          <w:i/>
          <w:iCs/>
        </w:rPr>
        <w:t xml:space="preserve"> makanan</w:t>
      </w:r>
      <w:r w:rsidRPr="00334AD5">
        <w:t>,</w:t>
      </w:r>
      <w:r w:rsidRPr="00334AD5">
        <w:rPr>
          <w:i/>
          <w:iCs/>
        </w:rPr>
        <w:t xml:space="preserve"> jutawan</w:t>
      </w:r>
      <w:r w:rsidRPr="00334AD5">
        <w:t>,</w:t>
      </w:r>
      <w:r w:rsidRPr="00334AD5">
        <w:rPr>
          <w:i/>
          <w:iCs/>
        </w:rPr>
        <w:t xml:space="preserve"> wisatawati</w:t>
      </w:r>
    </w:p>
    <w:p w14:paraId="6B5C362E" w14:textId="77777777" w:rsidR="0052159F" w:rsidRPr="00334AD5" w:rsidRDefault="0052159F" w:rsidP="0052159F">
      <w:pPr>
        <w:pStyle w:val="SOFinalGrammaTableBullet"/>
      </w:pPr>
      <w:r w:rsidRPr="00334AD5">
        <w:t>With reduplication, e.g.</w:t>
      </w:r>
      <w:r w:rsidRPr="00334AD5">
        <w:rPr>
          <w:i/>
          <w:iCs/>
        </w:rPr>
        <w:t xml:space="preserve"> surat-surat kabar</w:t>
      </w:r>
      <w:r w:rsidRPr="00334AD5">
        <w:t>,</w:t>
      </w:r>
      <w:r w:rsidRPr="00334AD5">
        <w:rPr>
          <w:i/>
          <w:iCs/>
        </w:rPr>
        <w:t xml:space="preserve"> adat-istiadat</w:t>
      </w:r>
      <w:r w:rsidRPr="00334AD5">
        <w:t xml:space="preserve"> (plurality, showing variety) </w:t>
      </w:r>
      <w:r w:rsidRPr="00334AD5">
        <w:rPr>
          <w:i/>
          <w:iCs/>
        </w:rPr>
        <w:t>obat-obatan</w:t>
      </w:r>
      <w:r w:rsidRPr="00334AD5">
        <w:t xml:space="preserve"> (showing collectivity)</w:t>
      </w:r>
    </w:p>
    <w:p w14:paraId="4B976132" w14:textId="77777777" w:rsidR="0052159F" w:rsidRPr="00941C13" w:rsidRDefault="0052159F" w:rsidP="0052159F">
      <w:pPr>
        <w:pStyle w:val="SOFinalGrammaTableBullet"/>
        <w:rPr>
          <w:rFonts w:ascii="Arial" w:hAnsi="Arial"/>
          <w:b/>
          <w:color w:val="000000"/>
        </w:rPr>
      </w:pPr>
      <w:r w:rsidRPr="00334AD5">
        <w:t>With the negator</w:t>
      </w:r>
      <w:r w:rsidRPr="008E57A6">
        <w:rPr>
          <w:i/>
          <w:iCs/>
        </w:rPr>
        <w:t xml:space="preserve"> bukan.</w:t>
      </w:r>
    </w:p>
    <w:p w14:paraId="1EB29BB8" w14:textId="77777777" w:rsidR="0052159F" w:rsidRPr="00334AD5" w:rsidRDefault="0052159F" w:rsidP="0052159F">
      <w:pPr>
        <w:pStyle w:val="SOFinalGrammarHeading12ptBefore"/>
      </w:pPr>
      <w:r w:rsidRPr="00334AD5">
        <w:t>Personal Pronouns</w:t>
      </w:r>
    </w:p>
    <w:p w14:paraId="450CB277" w14:textId="77777777" w:rsidR="0052159F" w:rsidRPr="00334AD5" w:rsidRDefault="0052159F" w:rsidP="0052159F">
      <w:pPr>
        <w:pStyle w:val="SOFinalGrammaTableBullet"/>
        <w:rPr>
          <w:lang w:val="pl-PL"/>
        </w:rPr>
      </w:pPr>
      <w:r w:rsidRPr="00334AD5">
        <w:rPr>
          <w:lang w:val="pl-PL"/>
        </w:rPr>
        <w:t xml:space="preserve">1st person: </w:t>
      </w:r>
      <w:r w:rsidRPr="00334AD5">
        <w:rPr>
          <w:i/>
          <w:lang w:val="pl-PL"/>
        </w:rPr>
        <w:t>saya</w:t>
      </w:r>
      <w:r w:rsidRPr="00334AD5">
        <w:rPr>
          <w:iCs/>
          <w:lang w:val="pl-PL"/>
        </w:rPr>
        <w:t>,</w:t>
      </w:r>
      <w:r w:rsidRPr="00334AD5">
        <w:rPr>
          <w:i/>
          <w:lang w:val="pl-PL"/>
        </w:rPr>
        <w:t xml:space="preserve"> aku</w:t>
      </w:r>
      <w:r w:rsidRPr="00334AD5">
        <w:rPr>
          <w:iCs/>
          <w:lang w:val="pl-PL"/>
        </w:rPr>
        <w:t>,</w:t>
      </w:r>
      <w:r w:rsidRPr="00334AD5">
        <w:rPr>
          <w:i/>
          <w:lang w:val="pl-PL"/>
        </w:rPr>
        <w:t xml:space="preserve"> kami</w:t>
      </w:r>
      <w:r w:rsidRPr="00334AD5">
        <w:rPr>
          <w:iCs/>
          <w:lang w:val="pl-PL"/>
        </w:rPr>
        <w:t>,</w:t>
      </w:r>
      <w:r w:rsidRPr="00334AD5">
        <w:rPr>
          <w:i/>
          <w:lang w:val="pl-PL"/>
        </w:rPr>
        <w:t xml:space="preserve"> kita</w:t>
      </w:r>
    </w:p>
    <w:p w14:paraId="13276A28" w14:textId="77777777" w:rsidR="0052159F" w:rsidRPr="00FC2D91" w:rsidRDefault="0052159F" w:rsidP="0052159F">
      <w:pPr>
        <w:pStyle w:val="SOFinalGrammaTableBullet"/>
        <w:rPr>
          <w:lang w:val="sv-SE"/>
        </w:rPr>
      </w:pPr>
      <w:r w:rsidRPr="00FC2D91">
        <w:rPr>
          <w:lang w:val="sv-SE"/>
        </w:rPr>
        <w:t xml:space="preserve">2nd person: </w:t>
      </w:r>
      <w:r w:rsidRPr="00FC2D91">
        <w:rPr>
          <w:i/>
          <w:lang w:val="sv-SE"/>
        </w:rPr>
        <w:t>kamu</w:t>
      </w:r>
      <w:r w:rsidRPr="00FC2D91">
        <w:rPr>
          <w:iCs/>
          <w:lang w:val="sv-SE"/>
        </w:rPr>
        <w:t>,</w:t>
      </w:r>
      <w:r w:rsidRPr="00FC2D91">
        <w:rPr>
          <w:i/>
          <w:lang w:val="sv-SE"/>
        </w:rPr>
        <w:t xml:space="preserve"> Anda</w:t>
      </w:r>
      <w:r w:rsidRPr="00FC2D91">
        <w:rPr>
          <w:iCs/>
          <w:lang w:val="sv-SE"/>
        </w:rPr>
        <w:t xml:space="preserve">, </w:t>
      </w:r>
      <w:r w:rsidRPr="00FC2D91">
        <w:rPr>
          <w:i/>
          <w:lang w:val="sv-SE"/>
        </w:rPr>
        <w:t>engkau</w:t>
      </w:r>
      <w:r w:rsidRPr="00FC2D91">
        <w:rPr>
          <w:iCs/>
          <w:lang w:val="sv-SE"/>
        </w:rPr>
        <w:t>,</w:t>
      </w:r>
      <w:r w:rsidRPr="00FC2D91">
        <w:rPr>
          <w:i/>
          <w:lang w:val="sv-SE"/>
        </w:rPr>
        <w:t xml:space="preserve"> kau-</w:t>
      </w:r>
      <w:r w:rsidRPr="00FC2D91">
        <w:rPr>
          <w:iCs/>
          <w:lang w:val="sv-SE"/>
        </w:rPr>
        <w:t>,</w:t>
      </w:r>
      <w:r w:rsidRPr="00FC2D91">
        <w:rPr>
          <w:i/>
          <w:lang w:val="sv-SE"/>
        </w:rPr>
        <w:t xml:space="preserve"> kalian</w:t>
      </w:r>
      <w:r w:rsidRPr="00FC2D91">
        <w:rPr>
          <w:iCs/>
          <w:lang w:val="sv-SE"/>
        </w:rPr>
        <w:t>,</w:t>
      </w:r>
      <w:r w:rsidRPr="00FC2D91">
        <w:rPr>
          <w:i/>
          <w:lang w:val="sv-SE"/>
        </w:rPr>
        <w:t xml:space="preserve"> kamu sekalian</w:t>
      </w:r>
      <w:r w:rsidRPr="00FC2D91">
        <w:rPr>
          <w:iCs/>
          <w:lang w:val="sv-SE"/>
        </w:rPr>
        <w:t xml:space="preserve">, </w:t>
      </w:r>
      <w:r w:rsidRPr="00FC2D91">
        <w:rPr>
          <w:i/>
          <w:lang w:val="sv-SE"/>
        </w:rPr>
        <w:t>Anda sekalian</w:t>
      </w:r>
    </w:p>
    <w:p w14:paraId="6A203BB9" w14:textId="77777777" w:rsidR="0052159F" w:rsidRPr="00334AD5" w:rsidRDefault="0052159F" w:rsidP="0052159F">
      <w:pPr>
        <w:pStyle w:val="SOFinalGrammaTableBullet"/>
      </w:pPr>
      <w:r w:rsidRPr="00334AD5">
        <w:t xml:space="preserve">3rd person: </w:t>
      </w:r>
      <w:r w:rsidRPr="00334AD5">
        <w:rPr>
          <w:i/>
        </w:rPr>
        <w:t>dia</w:t>
      </w:r>
      <w:r w:rsidRPr="00334AD5">
        <w:rPr>
          <w:iCs/>
        </w:rPr>
        <w:t xml:space="preserve">, </w:t>
      </w:r>
      <w:r w:rsidRPr="00334AD5">
        <w:rPr>
          <w:i/>
        </w:rPr>
        <w:t>ia</w:t>
      </w:r>
      <w:r w:rsidRPr="00334AD5">
        <w:rPr>
          <w:iCs/>
        </w:rPr>
        <w:t xml:space="preserve">, </w:t>
      </w:r>
      <w:r w:rsidRPr="00334AD5">
        <w:rPr>
          <w:i/>
        </w:rPr>
        <w:t>beliau</w:t>
      </w:r>
      <w:r w:rsidRPr="00334AD5">
        <w:rPr>
          <w:iCs/>
        </w:rPr>
        <w:t>,</w:t>
      </w:r>
      <w:r w:rsidRPr="00334AD5">
        <w:rPr>
          <w:i/>
        </w:rPr>
        <w:t xml:space="preserve"> mereka</w:t>
      </w:r>
    </w:p>
    <w:p w14:paraId="71A01513" w14:textId="77777777" w:rsidR="0052159F" w:rsidRPr="00334AD5" w:rsidRDefault="0052159F" w:rsidP="0052159F">
      <w:pPr>
        <w:pStyle w:val="SOFinalGrammaTableBullet"/>
      </w:pPr>
      <w:r w:rsidRPr="00334AD5">
        <w:lastRenderedPageBreak/>
        <w:t xml:space="preserve">Other terms used in the place of pronouns, e.g. </w:t>
      </w:r>
      <w:r w:rsidRPr="00334AD5">
        <w:rPr>
          <w:i/>
        </w:rPr>
        <w:t>Bapak</w:t>
      </w:r>
      <w:r w:rsidRPr="00334AD5">
        <w:rPr>
          <w:iCs/>
        </w:rPr>
        <w:t>,</w:t>
      </w:r>
      <w:r w:rsidRPr="00334AD5">
        <w:rPr>
          <w:i/>
        </w:rPr>
        <w:t xml:space="preserve"> Ibu</w:t>
      </w:r>
      <w:r w:rsidRPr="00334AD5">
        <w:rPr>
          <w:iCs/>
        </w:rPr>
        <w:t>,</w:t>
      </w:r>
      <w:r w:rsidRPr="00334AD5">
        <w:rPr>
          <w:i/>
        </w:rPr>
        <w:t xml:space="preserve"> Adik</w:t>
      </w:r>
      <w:r w:rsidRPr="00334AD5">
        <w:rPr>
          <w:iCs/>
        </w:rPr>
        <w:t>,</w:t>
      </w:r>
      <w:r w:rsidRPr="00334AD5">
        <w:rPr>
          <w:i/>
        </w:rPr>
        <w:t xml:space="preserve"> Kakak</w:t>
      </w:r>
      <w:r w:rsidRPr="00334AD5">
        <w:rPr>
          <w:iCs/>
        </w:rPr>
        <w:t>,</w:t>
      </w:r>
      <w:r w:rsidRPr="00334AD5">
        <w:rPr>
          <w:i/>
        </w:rPr>
        <w:t xml:space="preserve"> Saudara</w:t>
      </w:r>
      <w:r w:rsidRPr="00334AD5">
        <w:t>, name of person</w:t>
      </w:r>
    </w:p>
    <w:p w14:paraId="4156E3AE" w14:textId="3DCEA80F" w:rsidR="00941C13" w:rsidRDefault="0052159F" w:rsidP="0029634B">
      <w:pPr>
        <w:pStyle w:val="SOFinalGrammaTableBullet"/>
      </w:pPr>
      <w:r w:rsidRPr="00334AD5">
        <w:t xml:space="preserve">With the negator </w:t>
      </w:r>
      <w:r w:rsidRPr="00334AD5">
        <w:rPr>
          <w:i/>
        </w:rPr>
        <w:t>bukan</w:t>
      </w:r>
      <w:r w:rsidRPr="00334AD5">
        <w:t>.</w:t>
      </w:r>
    </w:p>
    <w:p w14:paraId="4131351E" w14:textId="77777777" w:rsidR="00030492" w:rsidRPr="00FC2D91" w:rsidRDefault="00030492" w:rsidP="00030492">
      <w:pPr>
        <w:pStyle w:val="SOFinalGrammarHeading12ptBefore"/>
        <w:rPr>
          <w:lang w:val="it-IT"/>
        </w:rPr>
      </w:pPr>
      <w:r w:rsidRPr="00A3310E">
        <w:rPr>
          <w:rStyle w:val="SOFinalGrammarCharacterHeading"/>
          <w:b/>
          <w:bCs/>
          <w:lang w:val="it-IT"/>
        </w:rPr>
        <w:t>Deictics</w:t>
      </w:r>
      <w:r w:rsidRPr="00FC2D91">
        <w:rPr>
          <w:rFonts w:ascii="Times New Roman" w:hAnsi="Times New Roman" w:cs="Times New Roman"/>
          <w:b w:val="0"/>
          <w:bCs/>
          <w:lang w:val="it-IT"/>
        </w:rPr>
        <w:t xml:space="preserve">, e.g. </w:t>
      </w:r>
      <w:r w:rsidRPr="00FC2D91">
        <w:rPr>
          <w:rStyle w:val="SOFinalGrammarCharacterTextTimes11"/>
          <w:rFonts w:cs="Times New Roman"/>
          <w:b w:val="0"/>
          <w:bCs/>
          <w:lang w:val="it-IT"/>
        </w:rPr>
        <w:t>ini</w:t>
      </w:r>
      <w:r w:rsidRPr="00FC2D91">
        <w:rPr>
          <w:rStyle w:val="SOFinalGrammarCharacterTextTimes11"/>
          <w:rFonts w:cs="Times New Roman"/>
          <w:b w:val="0"/>
          <w:bCs/>
          <w:iCs/>
          <w:lang w:val="it-IT"/>
        </w:rPr>
        <w:t>,</w:t>
      </w:r>
      <w:r w:rsidRPr="00FC2D91">
        <w:rPr>
          <w:rStyle w:val="SOFinalGrammarCharacterTextTimes11"/>
          <w:rFonts w:cs="Times New Roman"/>
          <w:b w:val="0"/>
          <w:bCs/>
          <w:lang w:val="it-IT"/>
        </w:rPr>
        <w:t xml:space="preserve"> itu</w:t>
      </w:r>
      <w:r w:rsidRPr="00FC2D91">
        <w:rPr>
          <w:rStyle w:val="SOFinalGrammarCharacterTextTimes11"/>
          <w:rFonts w:cs="Times New Roman"/>
          <w:b w:val="0"/>
          <w:bCs/>
          <w:iCs/>
          <w:lang w:val="it-IT"/>
        </w:rPr>
        <w:t xml:space="preserve">, </w:t>
      </w:r>
      <w:r w:rsidRPr="00FC2D91">
        <w:rPr>
          <w:rStyle w:val="SOFinalGrammarCharacterTextTimes11"/>
          <w:rFonts w:cs="Times New Roman"/>
          <w:b w:val="0"/>
          <w:bCs/>
          <w:lang w:val="it-IT"/>
        </w:rPr>
        <w:t>sini</w:t>
      </w:r>
      <w:r w:rsidRPr="00FC2D91">
        <w:rPr>
          <w:rStyle w:val="SOFinalGrammarCharacterTextTimes11"/>
          <w:rFonts w:cs="Times New Roman"/>
          <w:b w:val="0"/>
          <w:bCs/>
          <w:iCs/>
          <w:lang w:val="it-IT"/>
        </w:rPr>
        <w:t>,</w:t>
      </w:r>
      <w:r w:rsidRPr="00FC2D91">
        <w:rPr>
          <w:rStyle w:val="SOFinalGrammarCharacterTextTimes11"/>
          <w:rFonts w:cs="Times New Roman"/>
          <w:b w:val="0"/>
          <w:bCs/>
          <w:lang w:val="it-IT"/>
        </w:rPr>
        <w:t xml:space="preserve"> sana</w:t>
      </w:r>
      <w:r w:rsidRPr="00FC2D91">
        <w:rPr>
          <w:rStyle w:val="SOFinalGrammarCharacterTextTimes11"/>
          <w:rFonts w:cs="Times New Roman"/>
          <w:b w:val="0"/>
          <w:bCs/>
          <w:iCs/>
          <w:lang w:val="it-IT"/>
        </w:rPr>
        <w:t>,</w:t>
      </w:r>
      <w:r w:rsidRPr="00FC2D91">
        <w:rPr>
          <w:rStyle w:val="SOFinalGrammarCharacterTextTimes11"/>
          <w:rFonts w:cs="Times New Roman"/>
          <w:b w:val="0"/>
          <w:bCs/>
          <w:lang w:val="it-IT"/>
        </w:rPr>
        <w:t xml:space="preserve"> situ</w:t>
      </w:r>
      <w:r w:rsidRPr="00FC2D91">
        <w:rPr>
          <w:rStyle w:val="SOFinalGrammarCharacterTextTimes11"/>
          <w:rFonts w:cs="Times New Roman"/>
          <w:b w:val="0"/>
          <w:bCs/>
          <w:iCs/>
          <w:lang w:val="it-IT"/>
        </w:rPr>
        <w:t xml:space="preserve">, </w:t>
      </w:r>
      <w:r w:rsidRPr="00FC2D91">
        <w:rPr>
          <w:rStyle w:val="SOFinalGrammarCharacterTextTimes11"/>
          <w:rFonts w:cs="Times New Roman"/>
          <w:b w:val="0"/>
          <w:bCs/>
          <w:lang w:val="it-IT"/>
        </w:rPr>
        <w:t>begini</w:t>
      </w:r>
      <w:r w:rsidRPr="00FC2D91">
        <w:rPr>
          <w:rStyle w:val="SOFinalGrammarCharacterTextTimes11"/>
          <w:rFonts w:cs="Times New Roman"/>
          <w:b w:val="0"/>
          <w:bCs/>
          <w:iCs/>
          <w:lang w:val="it-IT"/>
        </w:rPr>
        <w:t>,</w:t>
      </w:r>
      <w:r w:rsidRPr="00FC2D91">
        <w:rPr>
          <w:rStyle w:val="SOFinalGrammarCharacterTextTimes11"/>
          <w:rFonts w:cs="Times New Roman"/>
          <w:b w:val="0"/>
          <w:bCs/>
          <w:lang w:val="it-IT"/>
        </w:rPr>
        <w:t xml:space="preserve"> begitu</w:t>
      </w:r>
      <w:r w:rsidRPr="00FC2D91">
        <w:rPr>
          <w:rFonts w:ascii="Times New Roman" w:hAnsi="Times New Roman" w:cs="Times New Roman"/>
          <w:b w:val="0"/>
          <w:bCs/>
          <w:lang w:val="it-IT"/>
        </w:rPr>
        <w:t>.</w:t>
      </w:r>
    </w:p>
    <w:p w14:paraId="17CF99BE" w14:textId="77777777" w:rsidR="00030492" w:rsidRPr="00334AD5" w:rsidRDefault="00030492" w:rsidP="00030492">
      <w:pPr>
        <w:pStyle w:val="SOFinalGrammarHeading0ptBefore"/>
        <w:spacing w:before="240"/>
      </w:pPr>
      <w:r w:rsidRPr="00334AD5">
        <w:t>Quantifiers</w:t>
      </w:r>
    </w:p>
    <w:p w14:paraId="1249B956" w14:textId="77777777" w:rsidR="00030492" w:rsidRPr="00334AD5" w:rsidRDefault="00030492" w:rsidP="00030492">
      <w:pPr>
        <w:pStyle w:val="SOFinalGrammaTableBullet"/>
      </w:pPr>
      <w:r w:rsidRPr="00334AD5">
        <w:t>Cardinal numbers</w:t>
      </w:r>
    </w:p>
    <w:p w14:paraId="3157CB45" w14:textId="77777777" w:rsidR="00030492" w:rsidRPr="00334AD5" w:rsidRDefault="00030492" w:rsidP="00030492">
      <w:pPr>
        <w:pStyle w:val="SOFinalGrammaTableBullet"/>
      </w:pPr>
      <w:r w:rsidRPr="00334AD5">
        <w:t xml:space="preserve">Collectives, e.g. </w:t>
      </w:r>
      <w:r w:rsidRPr="00334AD5">
        <w:rPr>
          <w:i/>
          <w:iCs/>
        </w:rPr>
        <w:t>ketiga pemain</w:t>
      </w:r>
      <w:r w:rsidRPr="00334AD5">
        <w:t>,</w:t>
      </w:r>
      <w:r w:rsidRPr="00334AD5">
        <w:rPr>
          <w:i/>
          <w:iCs/>
        </w:rPr>
        <w:t xml:space="preserve"> kami berenam</w:t>
      </w:r>
      <w:r w:rsidRPr="00334AD5">
        <w:t>,</w:t>
      </w:r>
      <w:r w:rsidRPr="00334AD5">
        <w:rPr>
          <w:i/>
          <w:iCs/>
        </w:rPr>
        <w:t xml:space="preserve"> berpuluh-puluh</w:t>
      </w:r>
      <w:r w:rsidRPr="00334AD5">
        <w:t>,</w:t>
      </w:r>
      <w:r w:rsidRPr="00334AD5">
        <w:rPr>
          <w:i/>
          <w:iCs/>
        </w:rPr>
        <w:t xml:space="preserve"> ratusan</w:t>
      </w:r>
    </w:p>
    <w:p w14:paraId="101DE44B" w14:textId="77777777" w:rsidR="00030492" w:rsidRPr="00334AD5" w:rsidRDefault="00030492" w:rsidP="00030492">
      <w:pPr>
        <w:pStyle w:val="SOFinalGrammaTableBullet"/>
      </w:pPr>
      <w:r w:rsidRPr="00334AD5">
        <w:t>With terms of measurement, e.g</w:t>
      </w:r>
      <w:r w:rsidRPr="00334AD5">
        <w:rPr>
          <w:i/>
          <w:iCs/>
        </w:rPr>
        <w:t>. meter</w:t>
      </w:r>
      <w:r w:rsidRPr="00334AD5">
        <w:t>,</w:t>
      </w:r>
      <w:r w:rsidRPr="00334AD5">
        <w:rPr>
          <w:i/>
          <w:iCs/>
        </w:rPr>
        <w:t xml:space="preserve"> liter</w:t>
      </w:r>
      <w:r w:rsidRPr="00334AD5">
        <w:t>,</w:t>
      </w:r>
      <w:r w:rsidRPr="00334AD5">
        <w:rPr>
          <w:i/>
          <w:iCs/>
        </w:rPr>
        <w:t xml:space="preserve"> gram</w:t>
      </w:r>
      <w:r w:rsidRPr="00334AD5">
        <w:t>,</w:t>
      </w:r>
      <w:r w:rsidRPr="00334AD5">
        <w:rPr>
          <w:i/>
          <w:iCs/>
        </w:rPr>
        <w:t xml:space="preserve"> rupiah</w:t>
      </w:r>
    </w:p>
    <w:p w14:paraId="65CBDCFF" w14:textId="77777777" w:rsidR="00030492" w:rsidRPr="00334AD5" w:rsidRDefault="00030492" w:rsidP="00030492">
      <w:pPr>
        <w:pStyle w:val="SOFinalGrammaTableBullet"/>
        <w:rPr>
          <w:i/>
          <w:iCs/>
        </w:rPr>
      </w:pPr>
      <w:r w:rsidRPr="00334AD5">
        <w:t xml:space="preserve">Indefinite terms, e.g. </w:t>
      </w:r>
      <w:r w:rsidRPr="00334AD5">
        <w:rPr>
          <w:i/>
          <w:iCs/>
        </w:rPr>
        <w:t>banyak</w:t>
      </w:r>
      <w:r w:rsidRPr="00334AD5">
        <w:t>,</w:t>
      </w:r>
      <w:r w:rsidRPr="00334AD5">
        <w:rPr>
          <w:i/>
          <w:iCs/>
        </w:rPr>
        <w:t xml:space="preserve"> berbagai</w:t>
      </w:r>
      <w:r w:rsidRPr="00334AD5">
        <w:t>,</w:t>
      </w:r>
      <w:r w:rsidRPr="00334AD5">
        <w:rPr>
          <w:i/>
          <w:iCs/>
        </w:rPr>
        <w:t xml:space="preserve"> beberapa</w:t>
      </w:r>
      <w:r w:rsidRPr="00334AD5">
        <w:t>,</w:t>
      </w:r>
      <w:r w:rsidRPr="00334AD5">
        <w:rPr>
          <w:i/>
          <w:iCs/>
        </w:rPr>
        <w:t xml:space="preserve"> sedikit</w:t>
      </w:r>
      <w:r w:rsidRPr="00334AD5">
        <w:t>,</w:t>
      </w:r>
      <w:r w:rsidRPr="00334AD5">
        <w:rPr>
          <w:i/>
          <w:iCs/>
        </w:rPr>
        <w:t xml:space="preserve"> semua</w:t>
      </w:r>
      <w:r w:rsidRPr="00334AD5">
        <w:t>,</w:t>
      </w:r>
      <w:r w:rsidRPr="00334AD5">
        <w:rPr>
          <w:i/>
          <w:iCs/>
        </w:rPr>
        <w:t xml:space="preserve"> seluruh</w:t>
      </w:r>
      <w:r w:rsidRPr="00334AD5">
        <w:t>,</w:t>
      </w:r>
      <w:r w:rsidRPr="00334AD5">
        <w:rPr>
          <w:i/>
          <w:iCs/>
        </w:rPr>
        <w:t xml:space="preserve"> segala</w:t>
      </w:r>
    </w:p>
    <w:p w14:paraId="58EA14FA" w14:textId="77777777" w:rsidR="00030492" w:rsidRPr="00334AD5" w:rsidRDefault="00030492" w:rsidP="00030492">
      <w:pPr>
        <w:pStyle w:val="SOFinalGrammaTableBullet"/>
      </w:pPr>
      <w:r w:rsidRPr="00334AD5">
        <w:t xml:space="preserve">Ordinal numbers, e.g. </w:t>
      </w:r>
      <w:r w:rsidRPr="00334AD5">
        <w:rPr>
          <w:i/>
          <w:iCs/>
        </w:rPr>
        <w:t>kesatu or pertama</w:t>
      </w:r>
      <w:r w:rsidRPr="00334AD5">
        <w:t>,</w:t>
      </w:r>
      <w:r w:rsidRPr="00334AD5">
        <w:rPr>
          <w:i/>
          <w:iCs/>
        </w:rPr>
        <w:t xml:space="preserve"> kedua</w:t>
      </w:r>
      <w:r w:rsidRPr="00334AD5">
        <w:t>,</w:t>
      </w:r>
      <w:r w:rsidRPr="00334AD5">
        <w:rPr>
          <w:i/>
          <w:iCs/>
        </w:rPr>
        <w:t xml:space="preserve"> kesepuluh</w:t>
      </w:r>
    </w:p>
    <w:p w14:paraId="27339BB4" w14:textId="77777777" w:rsidR="00030492" w:rsidRPr="00334AD5" w:rsidRDefault="00030492" w:rsidP="00030492">
      <w:pPr>
        <w:pStyle w:val="SOFinalGrammaTableBullet"/>
        <w:rPr>
          <w:i/>
          <w:iCs/>
        </w:rPr>
      </w:pPr>
      <w:r w:rsidRPr="00334AD5">
        <w:t xml:space="preserve">Fractions, e.g. </w:t>
      </w:r>
      <w:r w:rsidRPr="00334AD5">
        <w:rPr>
          <w:i/>
          <w:iCs/>
        </w:rPr>
        <w:t>sepertiga</w:t>
      </w:r>
    </w:p>
    <w:p w14:paraId="01E91CEA" w14:textId="77777777" w:rsidR="00030492" w:rsidRPr="00334AD5" w:rsidRDefault="00030492" w:rsidP="00030492">
      <w:pPr>
        <w:pStyle w:val="SOFinalGrammaTableBullet"/>
      </w:pPr>
      <w:r w:rsidRPr="00334AD5">
        <w:t xml:space="preserve">Classifiers, e.g. </w:t>
      </w:r>
      <w:r w:rsidRPr="00334AD5">
        <w:rPr>
          <w:i/>
          <w:iCs/>
        </w:rPr>
        <w:t>orang</w:t>
      </w:r>
      <w:r w:rsidRPr="00334AD5">
        <w:t>,</w:t>
      </w:r>
      <w:r w:rsidRPr="00334AD5">
        <w:rPr>
          <w:i/>
          <w:iCs/>
        </w:rPr>
        <w:t xml:space="preserve"> buah</w:t>
      </w:r>
      <w:r w:rsidRPr="00334AD5">
        <w:t>,</w:t>
      </w:r>
      <w:r w:rsidRPr="00334AD5">
        <w:rPr>
          <w:i/>
          <w:iCs/>
        </w:rPr>
        <w:t xml:space="preserve"> ekor</w:t>
      </w:r>
      <w:r w:rsidRPr="00334AD5">
        <w:t xml:space="preserve"> (others as passive knowledge when encountered)</w:t>
      </w:r>
    </w:p>
    <w:p w14:paraId="6706EC49" w14:textId="77777777" w:rsidR="00030492" w:rsidRPr="001F1579" w:rsidRDefault="00030492" w:rsidP="00030492">
      <w:pPr>
        <w:pStyle w:val="SOFinalGrammaTableBullet"/>
        <w:rPr>
          <w:lang w:val="fr-FR"/>
        </w:rPr>
      </w:pPr>
      <w:r w:rsidRPr="001F1579">
        <w:rPr>
          <w:lang w:val="fr-FR"/>
        </w:rPr>
        <w:t xml:space="preserve">Singularity, e.g. </w:t>
      </w:r>
      <w:r w:rsidRPr="001F1579">
        <w:rPr>
          <w:i/>
          <w:iCs/>
          <w:lang w:val="fr-FR"/>
        </w:rPr>
        <w:t>se-</w:t>
      </w:r>
      <w:r w:rsidRPr="001F1579">
        <w:rPr>
          <w:lang w:val="fr-FR"/>
        </w:rPr>
        <w:t>,</w:t>
      </w:r>
      <w:r w:rsidRPr="001F1579">
        <w:rPr>
          <w:i/>
          <w:iCs/>
          <w:lang w:val="fr-FR"/>
        </w:rPr>
        <w:t xml:space="preserve"> satu</w:t>
      </w:r>
      <w:r w:rsidRPr="001F1579">
        <w:rPr>
          <w:lang w:val="fr-FR"/>
        </w:rPr>
        <w:t>,</w:t>
      </w:r>
      <w:r w:rsidRPr="001F1579">
        <w:rPr>
          <w:i/>
          <w:iCs/>
          <w:lang w:val="fr-FR"/>
        </w:rPr>
        <w:t xml:space="preserve"> suatu</w:t>
      </w:r>
    </w:p>
    <w:p w14:paraId="0FA39DF7" w14:textId="77777777" w:rsidR="00030492" w:rsidRPr="00334AD5" w:rsidRDefault="00030492" w:rsidP="00030492">
      <w:pPr>
        <w:pStyle w:val="SOFinalGrammaTableBullet"/>
      </w:pPr>
      <w:r w:rsidRPr="00334AD5">
        <w:t xml:space="preserve">Plurality, e.g. through duplication, through context, through use of </w:t>
      </w:r>
      <w:r w:rsidRPr="00334AD5">
        <w:rPr>
          <w:i/>
          <w:iCs/>
        </w:rPr>
        <w:t>para/kaum</w:t>
      </w:r>
      <w:r w:rsidRPr="00334AD5">
        <w:t>.</w:t>
      </w:r>
    </w:p>
    <w:p w14:paraId="12EFD75D" w14:textId="77777777" w:rsidR="00030492" w:rsidRPr="00334AD5" w:rsidRDefault="00030492" w:rsidP="00030492">
      <w:pPr>
        <w:pStyle w:val="SOFinalGrammarHeading12ptBefore"/>
      </w:pPr>
      <w:r w:rsidRPr="00334AD5">
        <w:t>Adjectives</w:t>
      </w:r>
    </w:p>
    <w:p w14:paraId="1625BAF8" w14:textId="77777777" w:rsidR="00030492" w:rsidRPr="00334AD5" w:rsidRDefault="00030492" w:rsidP="00030492">
      <w:pPr>
        <w:pStyle w:val="SOFinalGrammaTableBullet"/>
      </w:pPr>
      <w:r w:rsidRPr="00334AD5">
        <w:t xml:space="preserve">Unaffixed adjectives, e.g. </w:t>
      </w:r>
      <w:r w:rsidRPr="00334AD5">
        <w:rPr>
          <w:i/>
        </w:rPr>
        <w:t>mahal</w:t>
      </w:r>
    </w:p>
    <w:p w14:paraId="408267B4" w14:textId="77777777" w:rsidR="00030492" w:rsidRPr="00334AD5" w:rsidRDefault="00030492" w:rsidP="00030492">
      <w:pPr>
        <w:pStyle w:val="SOFinalGrammaTableBullet"/>
        <w:rPr>
          <w:i/>
        </w:rPr>
      </w:pPr>
      <w:r w:rsidRPr="00334AD5">
        <w:rPr>
          <w:i/>
        </w:rPr>
        <w:t xml:space="preserve">Me . . . </w:t>
      </w:r>
      <w:smartTag w:uri="urn:schemas-microsoft-com:office:smarttags" w:element="State">
        <w:smartTag w:uri="urn:schemas-microsoft-com:office:smarttags" w:element="place">
          <w:r w:rsidRPr="00334AD5">
            <w:rPr>
              <w:i/>
            </w:rPr>
            <w:t>kan</w:t>
          </w:r>
        </w:smartTag>
      </w:smartTag>
      <w:r w:rsidRPr="00334AD5">
        <w:rPr>
          <w:i/>
        </w:rPr>
        <w:t xml:space="preserve"> </w:t>
      </w:r>
      <w:r w:rsidRPr="00334AD5">
        <w:t xml:space="preserve">with adjectival function, e.g. </w:t>
      </w:r>
      <w:r w:rsidRPr="00334AD5">
        <w:rPr>
          <w:i/>
        </w:rPr>
        <w:t>menyenangkan</w:t>
      </w:r>
    </w:p>
    <w:p w14:paraId="65D1334A" w14:textId="77777777" w:rsidR="00030492" w:rsidRPr="00334AD5" w:rsidRDefault="00030492" w:rsidP="00030492">
      <w:pPr>
        <w:pStyle w:val="SOFinalGrammaTableBullet"/>
      </w:pPr>
      <w:r w:rsidRPr="00334AD5">
        <w:t>Comparatives</w:t>
      </w:r>
    </w:p>
    <w:p w14:paraId="25A981FD" w14:textId="77777777" w:rsidR="00030492" w:rsidRPr="00334AD5" w:rsidRDefault="00030492" w:rsidP="00030492">
      <w:pPr>
        <w:pStyle w:val="SOFinalGrammarTableInd"/>
      </w:pPr>
      <w:r w:rsidRPr="00334AD5">
        <w:rPr>
          <w:i/>
        </w:rPr>
        <w:t xml:space="preserve">Se- + </w:t>
      </w:r>
      <w:r w:rsidRPr="00334AD5">
        <w:t>adjective</w:t>
      </w:r>
    </w:p>
    <w:p w14:paraId="72EC9429" w14:textId="77777777" w:rsidR="00030492" w:rsidRPr="00334AD5" w:rsidRDefault="00030492" w:rsidP="00030492">
      <w:pPr>
        <w:pStyle w:val="SOFinalGrammarTableInd"/>
        <w:rPr>
          <w:i/>
        </w:rPr>
      </w:pPr>
      <w:r w:rsidRPr="00334AD5">
        <w:rPr>
          <w:i/>
        </w:rPr>
        <w:t xml:space="preserve">Sama </w:t>
      </w:r>
      <w:r w:rsidRPr="00334AD5">
        <w:t>+ adjective + -</w:t>
      </w:r>
      <w:r w:rsidRPr="00334AD5">
        <w:rPr>
          <w:i/>
        </w:rPr>
        <w:t>nya</w:t>
      </w:r>
    </w:p>
    <w:p w14:paraId="78FCCD25" w14:textId="77777777" w:rsidR="00030492" w:rsidRPr="00334AD5" w:rsidRDefault="00030492" w:rsidP="00030492">
      <w:pPr>
        <w:pStyle w:val="SOFinalGrammarTableInd"/>
        <w:rPr>
          <w:i/>
        </w:rPr>
      </w:pPr>
      <w:r w:rsidRPr="00334AD5">
        <w:rPr>
          <w:i/>
        </w:rPr>
        <w:t xml:space="preserve">Lebih/kurang </w:t>
      </w:r>
      <w:r w:rsidRPr="00334AD5">
        <w:t xml:space="preserve">+ adjective + </w:t>
      </w:r>
      <w:r w:rsidRPr="00334AD5">
        <w:rPr>
          <w:i/>
        </w:rPr>
        <w:t>daripada</w:t>
      </w:r>
    </w:p>
    <w:p w14:paraId="15570625" w14:textId="77777777" w:rsidR="00030492" w:rsidRPr="00334AD5" w:rsidRDefault="00030492" w:rsidP="00030492">
      <w:pPr>
        <w:pStyle w:val="SOFinalGrammarTableInd"/>
      </w:pPr>
      <w:r w:rsidRPr="00334AD5">
        <w:rPr>
          <w:i/>
        </w:rPr>
        <w:t xml:space="preserve">Yang/paling/ter- </w:t>
      </w:r>
      <w:r w:rsidRPr="00334AD5">
        <w:t>+</w:t>
      </w:r>
      <w:r w:rsidRPr="00334AD5">
        <w:rPr>
          <w:i/>
        </w:rPr>
        <w:t xml:space="preserve"> </w:t>
      </w:r>
      <w:r w:rsidRPr="00334AD5">
        <w:t>adjective</w:t>
      </w:r>
    </w:p>
    <w:p w14:paraId="46937D1A" w14:textId="77777777" w:rsidR="00030492" w:rsidRPr="00334AD5" w:rsidRDefault="00030492" w:rsidP="00030492">
      <w:pPr>
        <w:pStyle w:val="SOFinalGrammaTableBullet"/>
      </w:pPr>
      <w:r w:rsidRPr="00334AD5">
        <w:t xml:space="preserve">With degree markers: </w:t>
      </w:r>
      <w:r w:rsidRPr="00334AD5">
        <w:rPr>
          <w:i/>
        </w:rPr>
        <w:t>tidak terlalu kecil</w:t>
      </w:r>
      <w:r w:rsidRPr="00334AD5">
        <w:rPr>
          <w:iCs/>
        </w:rPr>
        <w:t>,</w:t>
      </w:r>
      <w:r w:rsidRPr="00334AD5">
        <w:rPr>
          <w:i/>
        </w:rPr>
        <w:t xml:space="preserve"> akan sangat senang</w:t>
      </w:r>
    </w:p>
    <w:p w14:paraId="2333291C" w14:textId="77777777" w:rsidR="00030492" w:rsidRPr="00334AD5" w:rsidRDefault="00030492" w:rsidP="00030492">
      <w:pPr>
        <w:pStyle w:val="SOFinalGrammaTableBullet"/>
      </w:pPr>
      <w:r w:rsidRPr="00334AD5">
        <w:t xml:space="preserve">With other modifiers: </w:t>
      </w:r>
      <w:r w:rsidRPr="00334AD5">
        <w:rPr>
          <w:i/>
        </w:rPr>
        <w:t>harus lebih mudah</w:t>
      </w:r>
      <w:r w:rsidRPr="00334AD5">
        <w:rPr>
          <w:iCs/>
        </w:rPr>
        <w:t>,</w:t>
      </w:r>
      <w:r w:rsidRPr="00334AD5">
        <w:rPr>
          <w:i/>
        </w:rPr>
        <w:t xml:space="preserve"> tidak sakit lagi</w:t>
      </w:r>
    </w:p>
    <w:p w14:paraId="7CBCE8C4" w14:textId="77777777" w:rsidR="00030492" w:rsidRPr="00334AD5" w:rsidRDefault="00030492" w:rsidP="00030492">
      <w:pPr>
        <w:pStyle w:val="SOFinalGrammaTableBullet"/>
      </w:pPr>
      <w:r w:rsidRPr="00334AD5">
        <w:t xml:space="preserve">With negators: </w:t>
      </w:r>
      <w:r w:rsidRPr="00334AD5">
        <w:rPr>
          <w:i/>
        </w:rPr>
        <w:t>tidak</w:t>
      </w:r>
      <w:r w:rsidRPr="00334AD5">
        <w:rPr>
          <w:iCs/>
        </w:rPr>
        <w:t>,</w:t>
      </w:r>
      <w:r w:rsidRPr="00334AD5">
        <w:rPr>
          <w:i/>
        </w:rPr>
        <w:t xml:space="preserve"> belum</w:t>
      </w:r>
      <w:r w:rsidRPr="00334AD5">
        <w:t>.</w:t>
      </w:r>
    </w:p>
    <w:p w14:paraId="763A9FFC" w14:textId="77777777" w:rsidR="00030492" w:rsidRPr="00334AD5" w:rsidRDefault="00030492" w:rsidP="00030492">
      <w:pPr>
        <w:pStyle w:val="SOFinalGrammarHeading12ptBefore"/>
      </w:pPr>
      <w:r w:rsidRPr="00334AD5">
        <w:t>Adverbs</w:t>
      </w:r>
    </w:p>
    <w:p w14:paraId="42187F42" w14:textId="77777777" w:rsidR="00030492" w:rsidRPr="00FC2D91" w:rsidRDefault="00030492" w:rsidP="00030492">
      <w:pPr>
        <w:pStyle w:val="SOFinalGrammaTableBullet"/>
        <w:rPr>
          <w:lang w:val="sv-SE"/>
        </w:rPr>
      </w:pPr>
      <w:r w:rsidRPr="00FC2D91">
        <w:rPr>
          <w:i/>
          <w:lang w:val="sv-SE"/>
        </w:rPr>
        <w:t>Dengan</w:t>
      </w:r>
      <w:r w:rsidRPr="00FC2D91">
        <w:rPr>
          <w:lang w:val="sv-SE"/>
        </w:rPr>
        <w:t xml:space="preserve"> + base, e.g. </w:t>
      </w:r>
      <w:r w:rsidRPr="00FC2D91">
        <w:rPr>
          <w:i/>
          <w:lang w:val="sv-SE"/>
        </w:rPr>
        <w:t>dengan baik</w:t>
      </w:r>
    </w:p>
    <w:p w14:paraId="40D6D26E" w14:textId="77777777" w:rsidR="00030492" w:rsidRPr="00334AD5" w:rsidRDefault="00030492" w:rsidP="00030492">
      <w:pPr>
        <w:pStyle w:val="SOFinalGrammaTableBullet"/>
      </w:pPr>
      <w:r w:rsidRPr="00334AD5">
        <w:t xml:space="preserve">Duplication of base, e.g. </w:t>
      </w:r>
      <w:r w:rsidRPr="00334AD5">
        <w:rPr>
          <w:i/>
        </w:rPr>
        <w:t>diam-diam</w:t>
      </w:r>
    </w:p>
    <w:p w14:paraId="0C539C6F" w14:textId="77777777" w:rsidR="00030492" w:rsidRPr="00334AD5" w:rsidRDefault="00030492" w:rsidP="00030492">
      <w:pPr>
        <w:pStyle w:val="SOFinalGrammaTableBullet"/>
      </w:pPr>
      <w:r w:rsidRPr="00334AD5">
        <w:rPr>
          <w:i/>
        </w:rPr>
        <w:t>Se</w:t>
      </w:r>
      <w:r w:rsidRPr="00334AD5">
        <w:t xml:space="preserve"> + adjective-adjective + </w:t>
      </w:r>
      <w:r w:rsidRPr="00334AD5">
        <w:rPr>
          <w:i/>
        </w:rPr>
        <w:t>nya,</w:t>
      </w:r>
      <w:r w:rsidRPr="00334AD5">
        <w:t xml:space="preserve"> e.g. </w:t>
      </w:r>
      <w:r w:rsidRPr="00334AD5">
        <w:rPr>
          <w:i/>
        </w:rPr>
        <w:t>setinggi-tingginya</w:t>
      </w:r>
      <w:r w:rsidRPr="00334AD5">
        <w:rPr>
          <w:iCs/>
        </w:rPr>
        <w:t xml:space="preserve">, </w:t>
      </w:r>
      <w:r w:rsidRPr="00334AD5">
        <w:rPr>
          <w:i/>
        </w:rPr>
        <w:t>sesungguh-sungguhnya</w:t>
      </w:r>
      <w:r w:rsidRPr="00334AD5">
        <w:t>.</w:t>
      </w:r>
    </w:p>
    <w:p w14:paraId="10AA94FB" w14:textId="77777777" w:rsidR="00030492" w:rsidRPr="00334AD5" w:rsidRDefault="00030492" w:rsidP="00030492">
      <w:pPr>
        <w:pStyle w:val="SOFinalGrammarParagraphTimes11"/>
      </w:pPr>
      <w:r w:rsidRPr="00334AD5">
        <w:rPr>
          <w:rStyle w:val="SOFinalGrammarCharacterHeading"/>
        </w:rPr>
        <w:t>Prepositions</w:t>
      </w:r>
      <w:r w:rsidRPr="00334AD5">
        <w:t xml:space="preserve">, e.g. </w:t>
      </w:r>
      <w:r w:rsidRPr="00334AD5">
        <w:rPr>
          <w:rStyle w:val="SOFinalGrammarCharacterTextTimes11"/>
        </w:rPr>
        <w:t>akibat</w:t>
      </w:r>
      <w:r w:rsidRPr="00334AD5">
        <w:rPr>
          <w:rStyle w:val="SOFinalGrammarCharacterTextTimes11"/>
          <w:iCs/>
        </w:rPr>
        <w:t>,</w:t>
      </w:r>
      <w:r w:rsidRPr="00334AD5">
        <w:rPr>
          <w:rStyle w:val="SOFinalGrammarCharacterTextTimes11"/>
        </w:rPr>
        <w:t xml:space="preserve"> antara</w:t>
      </w:r>
      <w:r w:rsidRPr="00334AD5">
        <w:rPr>
          <w:rStyle w:val="SOFinalGrammarCharacterTextTimes11"/>
          <w:iCs/>
        </w:rPr>
        <w:t>,</w:t>
      </w:r>
      <w:r w:rsidRPr="00334AD5">
        <w:rPr>
          <w:rStyle w:val="SOFinalGrammarCharacterTextTimes11"/>
        </w:rPr>
        <w:t xml:space="preserve"> bersama</w:t>
      </w:r>
      <w:r w:rsidRPr="00334AD5">
        <w:rPr>
          <w:rStyle w:val="SOFinalGrammarCharacterTextTimes11"/>
          <w:iCs/>
        </w:rPr>
        <w:t>,</w:t>
      </w:r>
      <w:r w:rsidRPr="00334AD5">
        <w:rPr>
          <w:rStyle w:val="SOFinalGrammarCharacterTextTimes11"/>
        </w:rPr>
        <w:t xml:space="preserve"> buat</w:t>
      </w:r>
      <w:r w:rsidRPr="00334AD5">
        <w:rPr>
          <w:rStyle w:val="SOFinalGrammarCharacterTextTimes11"/>
          <w:iCs/>
        </w:rPr>
        <w:t>,</w:t>
      </w:r>
      <w:r w:rsidRPr="00334AD5">
        <w:rPr>
          <w:rStyle w:val="SOFinalGrammarCharacterTextTimes11"/>
        </w:rPr>
        <w:t xml:space="preserve"> dalam</w:t>
      </w:r>
      <w:r w:rsidRPr="00334AD5">
        <w:rPr>
          <w:rStyle w:val="SOFinalGrammarCharacterTextTimes11"/>
          <w:iCs/>
        </w:rPr>
        <w:t>,</w:t>
      </w:r>
      <w:r w:rsidRPr="00334AD5">
        <w:rPr>
          <w:rStyle w:val="SOFinalGrammarCharacterTextTimes11"/>
        </w:rPr>
        <w:t xml:space="preserve"> dari</w:t>
      </w:r>
      <w:r w:rsidRPr="00334AD5">
        <w:rPr>
          <w:rStyle w:val="SOFinalGrammarCharacterTextTimes11"/>
          <w:iCs/>
        </w:rPr>
        <w:t>,</w:t>
      </w:r>
      <w:r w:rsidRPr="00334AD5">
        <w:rPr>
          <w:rStyle w:val="SOFinalGrammarCharacterTextTimes11"/>
        </w:rPr>
        <w:t xml:space="preserve"> dekat</w:t>
      </w:r>
      <w:r w:rsidRPr="00334AD5">
        <w:rPr>
          <w:rStyle w:val="SOFinalGrammarCharacterTextTimes11"/>
          <w:iCs/>
        </w:rPr>
        <w:t>,</w:t>
      </w:r>
      <w:r w:rsidRPr="00334AD5">
        <w:rPr>
          <w:rStyle w:val="SOFinalGrammarCharacterTextTimes11"/>
        </w:rPr>
        <w:t xml:space="preserve"> dengan</w:t>
      </w:r>
      <w:r w:rsidRPr="00334AD5">
        <w:rPr>
          <w:rStyle w:val="SOFinalGrammarCharacterTextTimes11"/>
          <w:iCs/>
        </w:rPr>
        <w:t>,</w:t>
      </w:r>
      <w:r w:rsidRPr="00334AD5">
        <w:rPr>
          <w:rStyle w:val="SOFinalGrammarCharacterTextTimes11"/>
        </w:rPr>
        <w:t xml:space="preserve"> di</w:t>
      </w:r>
      <w:r w:rsidRPr="00334AD5">
        <w:rPr>
          <w:rStyle w:val="SOFinalGrammarCharacterTextTimes11"/>
          <w:iCs/>
        </w:rPr>
        <w:t>,</w:t>
      </w:r>
      <w:r w:rsidRPr="00334AD5">
        <w:rPr>
          <w:rStyle w:val="SOFinalGrammarCharacterTextTimes11"/>
        </w:rPr>
        <w:t xml:space="preserve"> karena</w:t>
      </w:r>
      <w:r w:rsidRPr="00334AD5">
        <w:rPr>
          <w:rStyle w:val="SOFinalGrammarCharacterTextTimes11"/>
          <w:iCs/>
        </w:rPr>
        <w:t>,</w:t>
      </w:r>
      <w:r w:rsidRPr="00334AD5">
        <w:rPr>
          <w:rStyle w:val="SOFinalGrammarCharacterTextTimes11"/>
        </w:rPr>
        <w:t xml:space="preserve"> ke</w:t>
      </w:r>
      <w:r w:rsidRPr="00334AD5">
        <w:rPr>
          <w:rStyle w:val="SOFinalGrammarCharacterTextTimes11"/>
          <w:iCs/>
        </w:rPr>
        <w:t>,</w:t>
      </w:r>
      <w:r w:rsidRPr="00334AD5">
        <w:rPr>
          <w:rStyle w:val="SOFinalGrammarCharacterTextTimes11"/>
        </w:rPr>
        <w:t xml:space="preserve"> kecuali</w:t>
      </w:r>
      <w:r w:rsidRPr="00334AD5">
        <w:rPr>
          <w:rStyle w:val="SOFinalGrammarCharacterTextTimes11"/>
          <w:iCs/>
        </w:rPr>
        <w:t>,</w:t>
      </w:r>
      <w:r w:rsidRPr="00334AD5">
        <w:rPr>
          <w:rStyle w:val="SOFinalGrammarCharacterTextTimes11"/>
        </w:rPr>
        <w:t xml:space="preserve"> kepada</w:t>
      </w:r>
      <w:r w:rsidRPr="00334AD5">
        <w:rPr>
          <w:rStyle w:val="SOFinalGrammarCharacterTextTimes11"/>
          <w:iCs/>
        </w:rPr>
        <w:t>,</w:t>
      </w:r>
      <w:r w:rsidRPr="00334AD5">
        <w:rPr>
          <w:rStyle w:val="SOFinalGrammarCharacterTextTimes11"/>
        </w:rPr>
        <w:t xml:space="preserve"> lewat</w:t>
      </w:r>
      <w:r w:rsidRPr="00334AD5">
        <w:rPr>
          <w:rStyle w:val="SOFinalGrammarCharacterTextTimes11"/>
          <w:iCs/>
        </w:rPr>
        <w:t>,</w:t>
      </w:r>
      <w:r w:rsidRPr="00334AD5">
        <w:rPr>
          <w:rStyle w:val="SOFinalGrammarCharacterTextTimes11"/>
        </w:rPr>
        <w:t xml:space="preserve"> melalui</w:t>
      </w:r>
      <w:r w:rsidRPr="00334AD5">
        <w:rPr>
          <w:rStyle w:val="SOFinalGrammarCharacterTextTimes11"/>
          <w:iCs/>
        </w:rPr>
        <w:t>,</w:t>
      </w:r>
      <w:r w:rsidRPr="00334AD5">
        <w:rPr>
          <w:rStyle w:val="SOFinalGrammarCharacterTextTimes11"/>
        </w:rPr>
        <w:t xml:space="preserve"> mengenai</w:t>
      </w:r>
      <w:r w:rsidRPr="00334AD5">
        <w:rPr>
          <w:rStyle w:val="SOFinalGrammarCharacterTextTimes11"/>
          <w:iCs/>
        </w:rPr>
        <w:t>,</w:t>
      </w:r>
      <w:r w:rsidRPr="00334AD5">
        <w:rPr>
          <w:rStyle w:val="SOFinalGrammarCharacterTextTimes11"/>
        </w:rPr>
        <w:t xml:space="preserve"> menurut</w:t>
      </w:r>
      <w:r w:rsidRPr="00334AD5">
        <w:rPr>
          <w:rStyle w:val="SOFinalGrammarCharacterTextTimes11"/>
          <w:iCs/>
        </w:rPr>
        <w:t>,</w:t>
      </w:r>
      <w:r w:rsidRPr="00334AD5">
        <w:rPr>
          <w:rStyle w:val="SOFinalGrammarCharacterTextTimes11"/>
        </w:rPr>
        <w:t xml:space="preserve"> oleh</w:t>
      </w:r>
      <w:r w:rsidRPr="00334AD5">
        <w:rPr>
          <w:rStyle w:val="SOFinalGrammarCharacterTextTimes11"/>
          <w:iCs/>
        </w:rPr>
        <w:t>,</w:t>
      </w:r>
      <w:r w:rsidRPr="00334AD5">
        <w:rPr>
          <w:rStyle w:val="SOFinalGrammarCharacterTextTimes11"/>
        </w:rPr>
        <w:t xml:space="preserve"> pada</w:t>
      </w:r>
      <w:r w:rsidRPr="00334AD5">
        <w:rPr>
          <w:rStyle w:val="SOFinalGrammarCharacterTextTimes11"/>
          <w:iCs/>
        </w:rPr>
        <w:t>,</w:t>
      </w:r>
      <w:r w:rsidRPr="00334AD5">
        <w:rPr>
          <w:rStyle w:val="SOFinalGrammarCharacterTextTimes11"/>
        </w:rPr>
        <w:t xml:space="preserve"> sama</w:t>
      </w:r>
      <w:r w:rsidRPr="00334AD5">
        <w:rPr>
          <w:rStyle w:val="SOFinalGrammarCharacterTextTimes11"/>
          <w:iCs/>
        </w:rPr>
        <w:t>,</w:t>
      </w:r>
      <w:r w:rsidRPr="00334AD5">
        <w:rPr>
          <w:rStyle w:val="SOFinalGrammarCharacterTextTimes11"/>
        </w:rPr>
        <w:t xml:space="preserve"> sampai</w:t>
      </w:r>
      <w:r w:rsidRPr="00334AD5">
        <w:rPr>
          <w:rStyle w:val="SOFinalGrammarCharacterTextTimes11"/>
          <w:iCs/>
        </w:rPr>
        <w:t>,</w:t>
      </w:r>
      <w:r w:rsidRPr="00334AD5">
        <w:rPr>
          <w:rStyle w:val="SOFinalGrammarCharacterTextTimes11"/>
        </w:rPr>
        <w:t xml:space="preserve"> sebab</w:t>
      </w:r>
      <w:r w:rsidRPr="00334AD5">
        <w:rPr>
          <w:rStyle w:val="SOFinalGrammarCharacterTextTimes11"/>
          <w:iCs/>
        </w:rPr>
        <w:t>,</w:t>
      </w:r>
      <w:r w:rsidRPr="00334AD5">
        <w:rPr>
          <w:rStyle w:val="SOFinalGrammarCharacterTextTimes11"/>
        </w:rPr>
        <w:t xml:space="preserve"> sebagai</w:t>
      </w:r>
      <w:r w:rsidRPr="00334AD5">
        <w:rPr>
          <w:rStyle w:val="SOFinalGrammarCharacterTextTimes11"/>
          <w:iCs/>
        </w:rPr>
        <w:t>,</w:t>
      </w:r>
      <w:r w:rsidRPr="00334AD5">
        <w:rPr>
          <w:rStyle w:val="SOFinalGrammarCharacterTextTimes11"/>
        </w:rPr>
        <w:t xml:space="preserve"> sejak</w:t>
      </w:r>
      <w:r w:rsidRPr="00334AD5">
        <w:rPr>
          <w:rStyle w:val="SOFinalGrammarCharacterTextTimes11"/>
          <w:iCs/>
        </w:rPr>
        <w:t>,</w:t>
      </w:r>
      <w:r w:rsidRPr="00334AD5">
        <w:rPr>
          <w:rStyle w:val="SOFinalGrammarCharacterTextTimes11"/>
        </w:rPr>
        <w:t xml:space="preserve"> sekeliling</w:t>
      </w:r>
      <w:r w:rsidRPr="00334AD5">
        <w:rPr>
          <w:rStyle w:val="SOFinalGrammarCharacterTextTimes11"/>
          <w:iCs/>
        </w:rPr>
        <w:t>,</w:t>
      </w:r>
      <w:r w:rsidRPr="00334AD5">
        <w:rPr>
          <w:rStyle w:val="SOFinalGrammarCharacterTextTimes11"/>
        </w:rPr>
        <w:t xml:space="preserve"> sekitar</w:t>
      </w:r>
      <w:r w:rsidRPr="00334AD5">
        <w:rPr>
          <w:rStyle w:val="SOFinalGrammarCharacterTextTimes11"/>
          <w:iCs/>
        </w:rPr>
        <w:t>,</w:t>
      </w:r>
      <w:r w:rsidRPr="00334AD5">
        <w:rPr>
          <w:rStyle w:val="SOFinalGrammarCharacterTextTimes11"/>
        </w:rPr>
        <w:t xml:space="preserve"> selama</w:t>
      </w:r>
      <w:r w:rsidRPr="00334AD5">
        <w:rPr>
          <w:rStyle w:val="SOFinalGrammarCharacterTextTimes11"/>
          <w:iCs/>
        </w:rPr>
        <w:t>,</w:t>
      </w:r>
      <w:r w:rsidRPr="00334AD5">
        <w:rPr>
          <w:rStyle w:val="SOFinalGrammarCharacterTextTimes11"/>
        </w:rPr>
        <w:t xml:space="preserve"> sepanjang</w:t>
      </w:r>
      <w:r w:rsidRPr="00334AD5">
        <w:rPr>
          <w:rStyle w:val="SOFinalGrammarCharacterTextTimes11"/>
          <w:iCs/>
        </w:rPr>
        <w:t>,</w:t>
      </w:r>
      <w:r w:rsidRPr="00334AD5">
        <w:rPr>
          <w:rStyle w:val="SOFinalGrammarCharacterTextTimes11"/>
        </w:rPr>
        <w:t xml:space="preserve"> seperti</w:t>
      </w:r>
      <w:r w:rsidRPr="00334AD5">
        <w:rPr>
          <w:rStyle w:val="SOFinalGrammarCharacterTextTimes11"/>
          <w:iCs/>
        </w:rPr>
        <w:t>,</w:t>
      </w:r>
      <w:r w:rsidRPr="00334AD5">
        <w:rPr>
          <w:rStyle w:val="SOFinalGrammarCharacterTextTimes11"/>
        </w:rPr>
        <w:t xml:space="preserve"> tanpa</w:t>
      </w:r>
      <w:r w:rsidRPr="00334AD5">
        <w:rPr>
          <w:rStyle w:val="SOFinalGrammarCharacterTextTimes11"/>
          <w:iCs/>
        </w:rPr>
        <w:t>,</w:t>
      </w:r>
      <w:r w:rsidRPr="00334AD5">
        <w:rPr>
          <w:rStyle w:val="SOFinalGrammarCharacterTextTimes11"/>
        </w:rPr>
        <w:t xml:space="preserve"> tentang</w:t>
      </w:r>
      <w:r w:rsidRPr="00334AD5">
        <w:rPr>
          <w:rStyle w:val="SOFinalGrammarCharacterTextTimes11"/>
          <w:iCs/>
        </w:rPr>
        <w:t>,</w:t>
      </w:r>
      <w:r w:rsidRPr="00334AD5">
        <w:rPr>
          <w:rStyle w:val="SOFinalGrammarCharacterTextTimes11"/>
        </w:rPr>
        <w:t xml:space="preserve"> untuk</w:t>
      </w:r>
      <w:r w:rsidRPr="00334AD5">
        <w:rPr>
          <w:rStyle w:val="SOFinalGrammarCharacterTextTimes11"/>
          <w:iCs/>
        </w:rPr>
        <w:t>,</w:t>
      </w:r>
      <w:r w:rsidRPr="00334AD5">
        <w:rPr>
          <w:rStyle w:val="SOFinalGrammarCharacterTextTimes11"/>
        </w:rPr>
        <w:t xml:space="preserve"> akan</w:t>
      </w:r>
      <w:r w:rsidRPr="00334AD5">
        <w:rPr>
          <w:rStyle w:val="SOFinalGrammarCharacterTextTimes11"/>
          <w:iCs/>
        </w:rPr>
        <w:t>,</w:t>
      </w:r>
      <w:r w:rsidRPr="00334AD5">
        <w:rPr>
          <w:rStyle w:val="SOFinalGrammarCharacterTextTimes11"/>
        </w:rPr>
        <w:t xml:space="preserve"> atas</w:t>
      </w:r>
      <w:r w:rsidRPr="00334AD5">
        <w:rPr>
          <w:rStyle w:val="SOFinalGrammarCharacterTextTimes11"/>
          <w:iCs/>
        </w:rPr>
        <w:t xml:space="preserve">, </w:t>
      </w:r>
      <w:r w:rsidRPr="00334AD5">
        <w:rPr>
          <w:rStyle w:val="SOFinalGrammarCharacterTextTimes11"/>
        </w:rPr>
        <w:t>bagi</w:t>
      </w:r>
      <w:r w:rsidRPr="00334AD5">
        <w:rPr>
          <w:rStyle w:val="SOFinalGrammarCharacterTextTimes11"/>
          <w:iCs/>
        </w:rPr>
        <w:t>,</w:t>
      </w:r>
      <w:r w:rsidRPr="00334AD5">
        <w:rPr>
          <w:rStyle w:val="SOFinalGrammarCharacterTextTimes11"/>
        </w:rPr>
        <w:t xml:space="preserve"> selain</w:t>
      </w:r>
      <w:r w:rsidRPr="00334AD5">
        <w:rPr>
          <w:rStyle w:val="SOFinalGrammarCharacterTextTimes11"/>
          <w:iCs/>
        </w:rPr>
        <w:t>,</w:t>
      </w:r>
      <w:r w:rsidRPr="00334AD5">
        <w:rPr>
          <w:rStyle w:val="SOFinalGrammarCharacterTextTimes11"/>
        </w:rPr>
        <w:t xml:space="preserve"> terhadap</w:t>
      </w:r>
    </w:p>
    <w:p w14:paraId="7B2212EF" w14:textId="77777777" w:rsidR="00030492" w:rsidRPr="00334AD5" w:rsidRDefault="00030492" w:rsidP="00030492">
      <w:pPr>
        <w:pStyle w:val="SOFinalGrammaTableBullet"/>
        <w:rPr>
          <w:lang w:val="it-IT"/>
        </w:rPr>
      </w:pPr>
      <w:r w:rsidRPr="00334AD5">
        <w:rPr>
          <w:lang w:val="it-IT"/>
        </w:rPr>
        <w:t xml:space="preserve">With locative nouns, e.g. </w:t>
      </w:r>
      <w:r w:rsidRPr="00334AD5">
        <w:rPr>
          <w:rStyle w:val="SOFinalGrammarCharacterTextTimes11"/>
          <w:lang w:val="it-IT"/>
        </w:rPr>
        <w:t>di bawah</w:t>
      </w:r>
      <w:r w:rsidRPr="00334AD5">
        <w:rPr>
          <w:rStyle w:val="SOFinalGrammarCharacterTextTimes11"/>
          <w:iCs/>
          <w:lang w:val="it-IT"/>
        </w:rPr>
        <w:t>,</w:t>
      </w:r>
      <w:r w:rsidRPr="00334AD5">
        <w:rPr>
          <w:rStyle w:val="SOFinalGrammarCharacterTextTimes11"/>
          <w:lang w:val="it-IT"/>
        </w:rPr>
        <w:t xml:space="preserve"> ke muka</w:t>
      </w:r>
      <w:r w:rsidRPr="00334AD5">
        <w:rPr>
          <w:rStyle w:val="SOFinalGrammarCharacterTextTimes11"/>
          <w:iCs/>
          <w:lang w:val="it-IT"/>
        </w:rPr>
        <w:t>,</w:t>
      </w:r>
      <w:r w:rsidRPr="00334AD5">
        <w:rPr>
          <w:rStyle w:val="SOFinalGrammarCharacterTextTimes11"/>
          <w:lang w:val="it-IT"/>
        </w:rPr>
        <w:t xml:space="preserve"> oleh karena</w:t>
      </w:r>
      <w:r w:rsidRPr="00334AD5">
        <w:rPr>
          <w:rStyle w:val="SOFinalGrammarCharacterTextTimes11"/>
          <w:iCs/>
          <w:lang w:val="it-IT"/>
        </w:rPr>
        <w:t>,</w:t>
      </w:r>
      <w:r w:rsidRPr="00334AD5">
        <w:rPr>
          <w:rStyle w:val="SOFinalGrammarCharacterTextTimes11"/>
          <w:lang w:val="it-IT"/>
        </w:rPr>
        <w:t xml:space="preserve"> sampai dengan</w:t>
      </w:r>
      <w:r w:rsidRPr="00334AD5">
        <w:rPr>
          <w:rStyle w:val="SOFinalGrammarCharacterTextTimes11"/>
          <w:iCs/>
          <w:lang w:val="it-IT"/>
        </w:rPr>
        <w:t>,</w:t>
      </w:r>
      <w:r w:rsidRPr="00334AD5">
        <w:rPr>
          <w:rStyle w:val="SOFinalGrammarCharacterTextTimes11"/>
          <w:lang w:val="it-IT"/>
        </w:rPr>
        <w:t xml:space="preserve"> di antara</w:t>
      </w:r>
      <w:r w:rsidRPr="00334AD5">
        <w:rPr>
          <w:lang w:val="it-IT"/>
        </w:rPr>
        <w:t>.</w:t>
      </w:r>
    </w:p>
    <w:p w14:paraId="653D4C0A" w14:textId="77777777" w:rsidR="00030492" w:rsidRPr="00FC2D91" w:rsidRDefault="00030492" w:rsidP="00030492">
      <w:pPr>
        <w:pStyle w:val="SOFinalGrammarParagraphTimes11"/>
        <w:rPr>
          <w:lang w:val="it-IT"/>
        </w:rPr>
      </w:pPr>
      <w:r w:rsidRPr="00FC2D91">
        <w:rPr>
          <w:rStyle w:val="SOFinalGrammarCharacterHeading"/>
          <w:lang w:val="it-IT"/>
        </w:rPr>
        <w:t>Conjunctions</w:t>
      </w:r>
      <w:r w:rsidRPr="00FC2D91">
        <w:rPr>
          <w:lang w:val="it-IT"/>
        </w:rPr>
        <w:t xml:space="preserve">, e.g. </w:t>
      </w:r>
      <w:r w:rsidRPr="00FC2D91">
        <w:rPr>
          <w:rStyle w:val="SOFinalGrammarCharacterTextTimes11"/>
          <w:lang w:val="it-IT"/>
        </w:rPr>
        <w:t>agar</w:t>
      </w:r>
      <w:r w:rsidRPr="00FC2D91">
        <w:rPr>
          <w:rStyle w:val="SOFinalGrammarCharacterTextTimes11"/>
          <w:iCs/>
          <w:lang w:val="it-IT"/>
        </w:rPr>
        <w:t>,</w:t>
      </w:r>
      <w:r w:rsidRPr="00FC2D91">
        <w:rPr>
          <w:rStyle w:val="SOFinalGrammarCharacterTextTimes11"/>
          <w:lang w:val="it-IT"/>
        </w:rPr>
        <w:t xml:space="preserve"> atau</w:t>
      </w:r>
      <w:r w:rsidRPr="00FC2D91">
        <w:rPr>
          <w:rStyle w:val="SOFinalGrammarCharacterTextTimes11"/>
          <w:iCs/>
          <w:lang w:val="it-IT"/>
        </w:rPr>
        <w:t>,</w:t>
      </w:r>
      <w:r w:rsidRPr="00FC2D91">
        <w:rPr>
          <w:rStyle w:val="SOFinalGrammarCharacterTextTimes11"/>
          <w:lang w:val="it-IT"/>
        </w:rPr>
        <w:t xml:space="preserve"> bahwa</w:t>
      </w:r>
      <w:r w:rsidRPr="00FC2D91">
        <w:rPr>
          <w:rStyle w:val="SOFinalGrammarCharacterTextTimes11"/>
          <w:iCs/>
          <w:lang w:val="it-IT"/>
        </w:rPr>
        <w:t>,</w:t>
      </w:r>
      <w:r w:rsidRPr="00FC2D91">
        <w:rPr>
          <w:rStyle w:val="SOFinalGrammarCharacterTextTimes11"/>
          <w:lang w:val="it-IT"/>
        </w:rPr>
        <w:t xml:space="preserve"> dan</w:t>
      </w:r>
      <w:r w:rsidRPr="00FC2D91">
        <w:rPr>
          <w:rStyle w:val="SOFinalGrammarCharacterTextTimes11"/>
          <w:iCs/>
          <w:lang w:val="it-IT"/>
        </w:rPr>
        <w:t>,</w:t>
      </w:r>
      <w:r w:rsidRPr="00FC2D91">
        <w:rPr>
          <w:rStyle w:val="SOFinalGrammarCharacterTextTimes11"/>
          <w:lang w:val="it-IT"/>
        </w:rPr>
        <w:t xml:space="preserve"> dengan</w:t>
      </w:r>
      <w:r w:rsidRPr="00FC2D91">
        <w:rPr>
          <w:rStyle w:val="SOFinalGrammarCharacterTextTimes11"/>
          <w:iCs/>
          <w:lang w:val="it-IT"/>
        </w:rPr>
        <w:t>,</w:t>
      </w:r>
      <w:r w:rsidRPr="00FC2D91">
        <w:rPr>
          <w:rStyle w:val="SOFinalGrammarCharacterTextTimes11"/>
          <w:lang w:val="it-IT"/>
        </w:rPr>
        <w:t xml:space="preserve"> di samping</w:t>
      </w:r>
      <w:r w:rsidRPr="00FC2D91">
        <w:rPr>
          <w:rStyle w:val="SOFinalGrammarCharacterTextTimes11"/>
          <w:iCs/>
          <w:lang w:val="it-IT"/>
        </w:rPr>
        <w:t>,</w:t>
      </w:r>
      <w:r w:rsidRPr="00FC2D91">
        <w:rPr>
          <w:rStyle w:val="SOFinalGrammarCharacterTextTimes11"/>
          <w:lang w:val="it-IT"/>
        </w:rPr>
        <w:t xml:space="preserve"> hanya</w:t>
      </w:r>
      <w:r w:rsidRPr="00FC2D91">
        <w:rPr>
          <w:rStyle w:val="SOFinalGrammarCharacterTextTimes11"/>
          <w:iCs/>
          <w:lang w:val="it-IT"/>
        </w:rPr>
        <w:t>,</w:t>
      </w:r>
      <w:r w:rsidRPr="00FC2D91">
        <w:rPr>
          <w:rStyle w:val="SOFinalGrammarCharacterTextTimes11"/>
          <w:lang w:val="it-IT"/>
        </w:rPr>
        <w:t xml:space="preserve"> kalau</w:t>
      </w:r>
      <w:r w:rsidRPr="00FC2D91">
        <w:rPr>
          <w:rStyle w:val="SOFinalGrammarCharacterTextTimes11"/>
          <w:iCs/>
          <w:lang w:val="it-IT"/>
        </w:rPr>
        <w:t>,</w:t>
      </w:r>
      <w:r w:rsidRPr="00FC2D91">
        <w:rPr>
          <w:rStyle w:val="SOFinalGrammarCharacterTextTimes11"/>
          <w:lang w:val="it-IT"/>
        </w:rPr>
        <w:t xml:space="preserve"> karena</w:t>
      </w:r>
      <w:r w:rsidRPr="00FC2D91">
        <w:rPr>
          <w:rStyle w:val="SOFinalGrammarCharacterTextTimes11"/>
          <w:iCs/>
          <w:lang w:val="it-IT"/>
        </w:rPr>
        <w:t>,</w:t>
      </w:r>
      <w:r w:rsidRPr="00FC2D91">
        <w:rPr>
          <w:rStyle w:val="SOFinalGrammarCharacterTextTimes11"/>
          <w:lang w:val="it-IT"/>
        </w:rPr>
        <w:t xml:space="preserve"> kecuali</w:t>
      </w:r>
      <w:r w:rsidRPr="00FC2D91">
        <w:rPr>
          <w:rStyle w:val="SOFinalGrammarCharacterTextTimes11"/>
          <w:iCs/>
          <w:lang w:val="it-IT"/>
        </w:rPr>
        <w:t>,</w:t>
      </w:r>
      <w:r w:rsidRPr="00FC2D91">
        <w:rPr>
          <w:rStyle w:val="SOFinalGrammarCharacterTextTimes11"/>
          <w:lang w:val="it-IT"/>
        </w:rPr>
        <w:t xml:space="preserve"> kemudian</w:t>
      </w:r>
      <w:r w:rsidRPr="00FC2D91">
        <w:rPr>
          <w:rStyle w:val="SOFinalGrammarCharacterTextTimes11"/>
          <w:iCs/>
          <w:lang w:val="it-IT"/>
        </w:rPr>
        <w:t>,</w:t>
      </w:r>
      <w:r w:rsidRPr="00FC2D91">
        <w:rPr>
          <w:rStyle w:val="SOFinalGrammarCharacterTextTimes11"/>
          <w:lang w:val="it-IT"/>
        </w:rPr>
        <w:t xml:space="preserve"> ketika</w:t>
      </w:r>
      <w:r w:rsidRPr="00FC2D91">
        <w:rPr>
          <w:rStyle w:val="SOFinalGrammarCharacterTextTimes11"/>
          <w:iCs/>
          <w:lang w:val="it-IT"/>
        </w:rPr>
        <w:t>,</w:t>
      </w:r>
      <w:r w:rsidRPr="00FC2D91">
        <w:rPr>
          <w:rStyle w:val="SOFinalGrammarCharacterTextTimes11"/>
          <w:lang w:val="it-IT"/>
        </w:rPr>
        <w:t xml:space="preserve"> lalu</w:t>
      </w:r>
      <w:r w:rsidRPr="00FC2D91">
        <w:rPr>
          <w:rStyle w:val="SOFinalGrammarCharacterTextTimes11"/>
          <w:iCs/>
          <w:lang w:val="it-IT"/>
        </w:rPr>
        <w:t>,</w:t>
      </w:r>
      <w:r w:rsidRPr="00FC2D91">
        <w:rPr>
          <w:rStyle w:val="SOFinalGrammarCharacterTextTimes11"/>
          <w:lang w:val="it-IT"/>
        </w:rPr>
        <w:t xml:space="preserve"> oleh karena (itu)</w:t>
      </w:r>
      <w:r w:rsidRPr="00FC2D91">
        <w:rPr>
          <w:rStyle w:val="SOFinalGrammarCharacterTextTimes11"/>
          <w:iCs/>
          <w:lang w:val="it-IT"/>
        </w:rPr>
        <w:t>,</w:t>
      </w:r>
      <w:r w:rsidRPr="00FC2D91">
        <w:rPr>
          <w:rStyle w:val="SOFinalGrammarCharacterTextTimes11"/>
          <w:lang w:val="it-IT"/>
        </w:rPr>
        <w:t xml:space="preserve"> sambil</w:t>
      </w:r>
      <w:r w:rsidRPr="00FC2D91">
        <w:rPr>
          <w:rStyle w:val="SOFinalGrammarCharacterTextTimes11"/>
          <w:iCs/>
          <w:lang w:val="it-IT"/>
        </w:rPr>
        <w:t>,</w:t>
      </w:r>
      <w:r w:rsidRPr="00FC2D91">
        <w:rPr>
          <w:rStyle w:val="SOFinalGrammarCharacterTextTimes11"/>
          <w:lang w:val="it-IT"/>
        </w:rPr>
        <w:t xml:space="preserve"> sampai</w:t>
      </w:r>
      <w:r w:rsidRPr="00FC2D91">
        <w:rPr>
          <w:rStyle w:val="SOFinalGrammarCharacterTextTimes11"/>
          <w:iCs/>
          <w:lang w:val="it-IT"/>
        </w:rPr>
        <w:t>,</w:t>
      </w:r>
      <w:r w:rsidRPr="00FC2D91">
        <w:rPr>
          <w:rStyle w:val="SOFinalGrammarCharacterTextTimes11"/>
          <w:lang w:val="it-IT"/>
        </w:rPr>
        <w:t xml:space="preserve"> seandainya</w:t>
      </w:r>
      <w:r w:rsidRPr="00FC2D91">
        <w:rPr>
          <w:rStyle w:val="SOFinalGrammarCharacterTextTimes11"/>
          <w:iCs/>
          <w:lang w:val="it-IT"/>
        </w:rPr>
        <w:t>,</w:t>
      </w:r>
      <w:r w:rsidRPr="00FC2D91">
        <w:rPr>
          <w:rStyle w:val="SOFinalGrammarCharacterTextTimes11"/>
          <w:lang w:val="it-IT"/>
        </w:rPr>
        <w:t xml:space="preserve"> sebab</w:t>
      </w:r>
      <w:r w:rsidRPr="00FC2D91">
        <w:rPr>
          <w:rStyle w:val="SOFinalGrammarCharacterTextTimes11"/>
          <w:iCs/>
          <w:lang w:val="it-IT"/>
        </w:rPr>
        <w:t>,</w:t>
      </w:r>
      <w:r w:rsidRPr="00FC2D91">
        <w:rPr>
          <w:rStyle w:val="SOFinalGrammarCharacterTextTimes11"/>
          <w:lang w:val="it-IT"/>
        </w:rPr>
        <w:t xml:space="preserve"> sebelum</w:t>
      </w:r>
      <w:r w:rsidRPr="00FC2D91">
        <w:rPr>
          <w:rStyle w:val="SOFinalGrammarCharacterTextTimes11"/>
          <w:iCs/>
          <w:lang w:val="it-IT"/>
        </w:rPr>
        <w:t>,</w:t>
      </w:r>
      <w:r w:rsidRPr="00FC2D91">
        <w:rPr>
          <w:rStyle w:val="SOFinalGrammarCharacterTextTimes11"/>
          <w:lang w:val="it-IT"/>
        </w:rPr>
        <w:t xml:space="preserve"> sedangkan</w:t>
      </w:r>
      <w:r w:rsidRPr="00FC2D91">
        <w:rPr>
          <w:rStyle w:val="SOFinalGrammarCharacterTextTimes11"/>
          <w:iCs/>
          <w:lang w:val="it-IT"/>
        </w:rPr>
        <w:t>,</w:t>
      </w:r>
      <w:r w:rsidRPr="00FC2D91">
        <w:rPr>
          <w:rStyle w:val="SOFinalGrammarCharacterTextTimes11"/>
          <w:lang w:val="it-IT"/>
        </w:rPr>
        <w:t xml:space="preserve"> sehingga</w:t>
      </w:r>
      <w:r w:rsidRPr="00FC2D91">
        <w:rPr>
          <w:rStyle w:val="SOFinalGrammarCharacterTextTimes11"/>
          <w:iCs/>
          <w:lang w:val="it-IT"/>
        </w:rPr>
        <w:t>,</w:t>
      </w:r>
      <w:r w:rsidRPr="00FC2D91">
        <w:rPr>
          <w:rStyle w:val="SOFinalGrammarCharacterTextTimes11"/>
          <w:lang w:val="it-IT"/>
        </w:rPr>
        <w:t xml:space="preserve"> sejak</w:t>
      </w:r>
      <w:r w:rsidRPr="00FC2D91">
        <w:rPr>
          <w:rStyle w:val="SOFinalGrammarCharacterTextTimes11"/>
          <w:iCs/>
          <w:lang w:val="it-IT"/>
        </w:rPr>
        <w:t>,</w:t>
      </w:r>
      <w:r w:rsidRPr="00FC2D91">
        <w:rPr>
          <w:rStyle w:val="SOFinalGrammarCharacterTextTimes11"/>
          <w:lang w:val="it-IT"/>
        </w:rPr>
        <w:t xml:space="preserve"> selain (itu)</w:t>
      </w:r>
      <w:r w:rsidRPr="00FC2D91">
        <w:rPr>
          <w:rStyle w:val="SOFinalGrammarCharacterTextTimes11"/>
          <w:iCs/>
          <w:lang w:val="it-IT"/>
        </w:rPr>
        <w:t>,</w:t>
      </w:r>
      <w:r w:rsidRPr="00FC2D91">
        <w:rPr>
          <w:rStyle w:val="SOFinalGrammarCharacterTextTimes11"/>
          <w:lang w:val="it-IT"/>
        </w:rPr>
        <w:t xml:space="preserve"> selama</w:t>
      </w:r>
      <w:r w:rsidRPr="00FC2D91">
        <w:rPr>
          <w:rStyle w:val="SOFinalGrammarCharacterTextTimes11"/>
          <w:iCs/>
          <w:lang w:val="it-IT"/>
        </w:rPr>
        <w:t>,</w:t>
      </w:r>
      <w:r w:rsidRPr="00FC2D91">
        <w:rPr>
          <w:rStyle w:val="SOFinalGrammarCharacterTextTimes11"/>
          <w:lang w:val="it-IT"/>
        </w:rPr>
        <w:t xml:space="preserve"> seolah-olah</w:t>
      </w:r>
      <w:r w:rsidRPr="00FC2D91">
        <w:rPr>
          <w:rStyle w:val="SOFinalGrammarCharacterTextTimes11"/>
          <w:iCs/>
          <w:lang w:val="it-IT"/>
        </w:rPr>
        <w:t>,</w:t>
      </w:r>
      <w:r w:rsidRPr="00FC2D91">
        <w:rPr>
          <w:rStyle w:val="SOFinalGrammarCharacterTextTimes11"/>
          <w:lang w:val="it-IT"/>
        </w:rPr>
        <w:t xml:space="preserve"> sesudah</w:t>
      </w:r>
      <w:r w:rsidRPr="00FC2D91">
        <w:rPr>
          <w:rStyle w:val="SOFinalGrammarCharacterTextTimes11"/>
          <w:iCs/>
          <w:lang w:val="it-IT"/>
        </w:rPr>
        <w:t>,</w:t>
      </w:r>
      <w:r w:rsidRPr="00FC2D91">
        <w:rPr>
          <w:rStyle w:val="SOFinalGrammarCharacterTextTimes11"/>
          <w:lang w:val="it-IT"/>
        </w:rPr>
        <w:t xml:space="preserve"> setelah</w:t>
      </w:r>
      <w:r w:rsidRPr="00FC2D91">
        <w:rPr>
          <w:rStyle w:val="SOFinalGrammarCharacterTextTimes11"/>
          <w:iCs/>
          <w:lang w:val="it-IT"/>
        </w:rPr>
        <w:t>,</w:t>
      </w:r>
      <w:r w:rsidRPr="00FC2D91">
        <w:rPr>
          <w:rStyle w:val="SOFinalGrammarCharacterTextTimes11"/>
          <w:lang w:val="it-IT"/>
        </w:rPr>
        <w:t xml:space="preserve"> setiap</w:t>
      </w:r>
      <w:r w:rsidRPr="00FC2D91">
        <w:rPr>
          <w:rStyle w:val="SOFinalGrammarCharacterTextTimes11"/>
          <w:iCs/>
          <w:lang w:val="it-IT"/>
        </w:rPr>
        <w:t>,</w:t>
      </w:r>
      <w:r w:rsidRPr="00FC2D91">
        <w:rPr>
          <w:rStyle w:val="SOFinalGrammarCharacterTextTimes11"/>
          <w:lang w:val="it-IT"/>
        </w:rPr>
        <w:t xml:space="preserve"> supaya</w:t>
      </w:r>
      <w:r w:rsidRPr="00FC2D91">
        <w:rPr>
          <w:rStyle w:val="SOFinalGrammarCharacterTextTimes11"/>
          <w:iCs/>
          <w:lang w:val="it-IT"/>
        </w:rPr>
        <w:t>,</w:t>
      </w:r>
      <w:r w:rsidRPr="00FC2D91">
        <w:rPr>
          <w:rStyle w:val="SOFinalGrammarCharacterTextTimes11"/>
          <w:lang w:val="it-IT"/>
        </w:rPr>
        <w:t xml:space="preserve"> tanpa</w:t>
      </w:r>
      <w:r w:rsidRPr="00FC2D91">
        <w:rPr>
          <w:rStyle w:val="SOFinalGrammarCharacterTextTimes11"/>
          <w:iCs/>
          <w:lang w:val="it-IT"/>
        </w:rPr>
        <w:t>,</w:t>
      </w:r>
      <w:r w:rsidRPr="00FC2D91">
        <w:rPr>
          <w:rStyle w:val="SOFinalGrammarCharacterTextTimes11"/>
          <w:lang w:val="it-IT"/>
        </w:rPr>
        <w:t xml:space="preserve"> tetapi</w:t>
      </w:r>
      <w:r w:rsidRPr="00FC2D91">
        <w:rPr>
          <w:rStyle w:val="SOFinalGrammarCharacterTextTimes11"/>
          <w:iCs/>
          <w:lang w:val="it-IT"/>
        </w:rPr>
        <w:t>,</w:t>
      </w:r>
      <w:r w:rsidRPr="00FC2D91">
        <w:rPr>
          <w:rStyle w:val="SOFinalGrammarCharacterTextTimes11"/>
          <w:lang w:val="it-IT"/>
        </w:rPr>
        <w:t xml:space="preserve"> tiap kali</w:t>
      </w:r>
      <w:r w:rsidRPr="00FC2D91">
        <w:rPr>
          <w:rStyle w:val="SOFinalGrammarCharacterTextTimes11"/>
          <w:iCs/>
          <w:lang w:val="it-IT"/>
        </w:rPr>
        <w:t>,</w:t>
      </w:r>
      <w:r w:rsidRPr="00FC2D91">
        <w:rPr>
          <w:rStyle w:val="SOFinalGrammarCharacterTextTimes11"/>
          <w:lang w:val="it-IT"/>
        </w:rPr>
        <w:t xml:space="preserve"> untuk</w:t>
      </w:r>
      <w:r w:rsidRPr="00FC2D91">
        <w:rPr>
          <w:rStyle w:val="SOFinalGrammarCharacterTextTimes11"/>
          <w:iCs/>
          <w:lang w:val="it-IT"/>
        </w:rPr>
        <w:t>,</w:t>
      </w:r>
      <w:r w:rsidRPr="00FC2D91">
        <w:rPr>
          <w:rStyle w:val="SOFinalGrammarCharacterTextTimes11"/>
          <w:lang w:val="it-IT"/>
        </w:rPr>
        <w:t xml:space="preserve"> waktu</w:t>
      </w:r>
      <w:r w:rsidRPr="00FC2D91">
        <w:rPr>
          <w:rStyle w:val="SOFinalGrammarCharacterTextTimes11"/>
          <w:iCs/>
          <w:lang w:val="it-IT"/>
        </w:rPr>
        <w:t>,</w:t>
      </w:r>
      <w:r w:rsidRPr="00FC2D91">
        <w:rPr>
          <w:rStyle w:val="SOFinalGrammarCharacterTextTimes11"/>
          <w:lang w:val="it-IT"/>
        </w:rPr>
        <w:t xml:space="preserve"> walaupun</w:t>
      </w:r>
      <w:r w:rsidRPr="00FC2D91">
        <w:rPr>
          <w:rStyle w:val="SOFinalGrammarCharacterTextTimes11"/>
          <w:iCs/>
          <w:lang w:val="it-IT"/>
        </w:rPr>
        <w:t>,</w:t>
      </w:r>
      <w:r w:rsidRPr="00FC2D91">
        <w:rPr>
          <w:rStyle w:val="SOFinalGrammarCharacterTextTimes11"/>
          <w:lang w:val="it-IT"/>
        </w:rPr>
        <w:t xml:space="preserve"> akan tetapi</w:t>
      </w:r>
      <w:r w:rsidRPr="00FC2D91">
        <w:rPr>
          <w:rStyle w:val="SOFinalGrammarCharacterTextTimes11"/>
          <w:iCs/>
          <w:lang w:val="it-IT"/>
        </w:rPr>
        <w:t>,</w:t>
      </w:r>
      <w:r w:rsidRPr="00FC2D91">
        <w:rPr>
          <w:rStyle w:val="SOFinalGrammarCharacterTextTimes11"/>
          <w:lang w:val="it-IT"/>
        </w:rPr>
        <w:t xml:space="preserve"> akibat</w:t>
      </w:r>
      <w:r w:rsidRPr="00FC2D91">
        <w:rPr>
          <w:rStyle w:val="SOFinalGrammarCharacterTextTimes11"/>
          <w:iCs/>
          <w:lang w:val="it-IT"/>
        </w:rPr>
        <w:t>,</w:t>
      </w:r>
      <w:r w:rsidRPr="00FC2D91">
        <w:rPr>
          <w:rStyle w:val="SOFinalGrammarCharacterTextTimes11"/>
          <w:lang w:val="it-IT"/>
        </w:rPr>
        <w:t xml:space="preserve"> asal</w:t>
      </w:r>
      <w:r w:rsidRPr="00FC2D91">
        <w:rPr>
          <w:rStyle w:val="SOFinalGrammarCharacterTextTimes11"/>
          <w:iCs/>
          <w:lang w:val="it-IT"/>
        </w:rPr>
        <w:t>,</w:t>
      </w:r>
      <w:r w:rsidRPr="00FC2D91">
        <w:rPr>
          <w:rStyle w:val="SOFinalGrammarCharacterTextTimes11"/>
          <w:lang w:val="it-IT"/>
        </w:rPr>
        <w:t xml:space="preserve"> baik . . . maupun</w:t>
      </w:r>
      <w:r w:rsidRPr="00FC2D91">
        <w:rPr>
          <w:rStyle w:val="SOFinalGrammarCharacterTextTimes11"/>
          <w:iCs/>
          <w:lang w:val="it-IT"/>
        </w:rPr>
        <w:t>,</w:t>
      </w:r>
      <w:r w:rsidRPr="00FC2D91">
        <w:rPr>
          <w:rStyle w:val="SOFinalGrammarCharacterTextTimes11"/>
          <w:lang w:val="it-IT"/>
        </w:rPr>
        <w:t xml:space="preserve"> dalam</w:t>
      </w:r>
      <w:r w:rsidRPr="00FC2D91">
        <w:rPr>
          <w:rStyle w:val="SOFinalGrammarCharacterTextTimes11"/>
          <w:iCs/>
          <w:lang w:val="it-IT"/>
        </w:rPr>
        <w:t>,</w:t>
      </w:r>
      <w:r w:rsidRPr="00FC2D91">
        <w:rPr>
          <w:rStyle w:val="SOFinalGrammarCharacterTextTimes11"/>
          <w:lang w:val="it-IT"/>
        </w:rPr>
        <w:t xml:space="preserve"> demikian</w:t>
      </w:r>
      <w:r w:rsidRPr="00FC2D91">
        <w:rPr>
          <w:rStyle w:val="SOFinalGrammarCharacterTextTimes11"/>
          <w:iCs/>
          <w:lang w:val="it-IT"/>
        </w:rPr>
        <w:t>,</w:t>
      </w:r>
      <w:r w:rsidRPr="00FC2D91">
        <w:rPr>
          <w:rStyle w:val="SOFinalGrammarCharacterTextTimes11"/>
          <w:lang w:val="it-IT"/>
        </w:rPr>
        <w:t xml:space="preserve"> jika . . . (maka)</w:t>
      </w:r>
      <w:r w:rsidRPr="00FC2D91">
        <w:rPr>
          <w:rStyle w:val="SOFinalGrammarCharacterTextTimes11"/>
          <w:iCs/>
          <w:lang w:val="it-IT"/>
        </w:rPr>
        <w:t>,</w:t>
      </w:r>
      <w:r w:rsidRPr="00FC2D91">
        <w:rPr>
          <w:rStyle w:val="SOFinalGrammarCharacterTextTimes11"/>
          <w:lang w:val="it-IT"/>
        </w:rPr>
        <w:t xml:space="preserve"> lagi (pula)</w:t>
      </w:r>
      <w:r w:rsidRPr="00FC2D91">
        <w:rPr>
          <w:rStyle w:val="SOFinalGrammarCharacterTextTimes11"/>
          <w:iCs/>
          <w:lang w:val="it-IT"/>
        </w:rPr>
        <w:t>,</w:t>
      </w:r>
      <w:r w:rsidRPr="00FC2D91">
        <w:rPr>
          <w:rStyle w:val="SOFinalGrammarCharacterTextTimes11"/>
          <w:lang w:val="it-IT"/>
        </w:rPr>
        <w:t xml:space="preserve"> melainkan</w:t>
      </w:r>
      <w:r w:rsidRPr="00FC2D91">
        <w:rPr>
          <w:rStyle w:val="SOFinalGrammarCharacterTextTimes11"/>
          <w:iCs/>
          <w:lang w:val="it-IT"/>
        </w:rPr>
        <w:t>,</w:t>
      </w:r>
      <w:r w:rsidRPr="00FC2D91">
        <w:rPr>
          <w:rStyle w:val="SOFinalGrammarCharacterTextTimes11"/>
          <w:lang w:val="it-IT"/>
        </w:rPr>
        <w:t xml:space="preserve"> meskipun (begitu)</w:t>
      </w:r>
      <w:r w:rsidRPr="00FC2D91">
        <w:rPr>
          <w:rStyle w:val="SOFinalGrammarCharacterTextTimes11"/>
          <w:iCs/>
          <w:lang w:val="it-IT"/>
        </w:rPr>
        <w:t>,</w:t>
      </w:r>
      <w:r w:rsidRPr="00FC2D91">
        <w:rPr>
          <w:rStyle w:val="SOFinalGrammarCharacterTextTimes11"/>
          <w:lang w:val="it-IT"/>
        </w:rPr>
        <w:t xml:space="preserve"> namun</w:t>
      </w:r>
      <w:r w:rsidRPr="00FC2D91">
        <w:rPr>
          <w:rStyle w:val="SOFinalGrammarCharacterTextTimes11"/>
          <w:iCs/>
          <w:lang w:val="it-IT"/>
        </w:rPr>
        <w:t>,</w:t>
      </w:r>
      <w:r w:rsidRPr="00FC2D91">
        <w:rPr>
          <w:rStyle w:val="SOFinalGrammarCharacterTextTimes11"/>
          <w:lang w:val="it-IT"/>
        </w:rPr>
        <w:t xml:space="preserve"> padahal</w:t>
      </w:r>
      <w:r w:rsidRPr="00FC2D91">
        <w:rPr>
          <w:rStyle w:val="SOFinalGrammarCharacterTextTimes11"/>
          <w:iCs/>
          <w:lang w:val="it-IT"/>
        </w:rPr>
        <w:t>,</w:t>
      </w:r>
      <w:r w:rsidRPr="00FC2D91">
        <w:rPr>
          <w:rStyle w:val="SOFinalGrammarCharacterTextTimes11"/>
          <w:lang w:val="it-IT"/>
        </w:rPr>
        <w:t xml:space="preserve"> sebagai</w:t>
      </w:r>
      <w:r w:rsidRPr="00FC2D91">
        <w:rPr>
          <w:rStyle w:val="SOFinalGrammarCharacterTextTimes11"/>
          <w:iCs/>
          <w:lang w:val="it-IT"/>
        </w:rPr>
        <w:t>,</w:t>
      </w:r>
      <w:r w:rsidRPr="00FC2D91">
        <w:rPr>
          <w:rStyle w:val="SOFinalGrammarCharacterTextTimes11"/>
          <w:lang w:val="it-IT"/>
        </w:rPr>
        <w:t xml:space="preserve"> sementara</w:t>
      </w:r>
      <w:r w:rsidRPr="00FC2D91">
        <w:rPr>
          <w:rStyle w:val="SOFinalGrammarCharacterTextTimes11"/>
          <w:iCs/>
          <w:lang w:val="it-IT"/>
        </w:rPr>
        <w:t>,</w:t>
      </w:r>
      <w:r w:rsidRPr="00FC2D91">
        <w:rPr>
          <w:rStyle w:val="SOFinalGrammarCharacterTextTimes11"/>
          <w:lang w:val="it-IT"/>
        </w:rPr>
        <w:t xml:space="preserve"> serta</w:t>
      </w:r>
      <w:r w:rsidRPr="00FC2D91">
        <w:rPr>
          <w:rStyle w:val="SOFinalGrammarCharacterTextTimes11"/>
          <w:iCs/>
          <w:lang w:val="it-IT"/>
        </w:rPr>
        <w:t>,</w:t>
      </w:r>
      <w:r w:rsidRPr="00FC2D91">
        <w:rPr>
          <w:rStyle w:val="SOFinalGrammarCharacterTextTimes11"/>
          <w:lang w:val="it-IT"/>
        </w:rPr>
        <w:t xml:space="preserve"> tidak hanya . . . tetapi juga</w:t>
      </w:r>
      <w:r w:rsidRPr="00FC2D91">
        <w:rPr>
          <w:lang w:val="it-IT"/>
        </w:rPr>
        <w:t>.</w:t>
      </w:r>
    </w:p>
    <w:p w14:paraId="12D8C102" w14:textId="77777777" w:rsidR="00030492" w:rsidRPr="00FC2D91" w:rsidRDefault="00030492" w:rsidP="00030492">
      <w:pPr>
        <w:pStyle w:val="SOFinalGrammarParagraphTimes11"/>
        <w:rPr>
          <w:lang w:val="it-IT"/>
        </w:rPr>
      </w:pPr>
      <w:r w:rsidRPr="00FC2D91">
        <w:rPr>
          <w:rStyle w:val="SOFinalGrammarCharacterHeading"/>
          <w:lang w:val="it-IT"/>
        </w:rPr>
        <w:t>Interjections</w:t>
      </w:r>
      <w:r w:rsidRPr="00FC2D91">
        <w:rPr>
          <w:lang w:val="it-IT"/>
        </w:rPr>
        <w:t xml:space="preserve">, e.g. </w:t>
      </w:r>
      <w:r w:rsidRPr="00FC2D91">
        <w:rPr>
          <w:rStyle w:val="SOFinalGrammarCharacterTextTimes11"/>
          <w:lang w:val="it-IT"/>
        </w:rPr>
        <w:t>sialan</w:t>
      </w:r>
      <w:r w:rsidRPr="00FC2D91">
        <w:rPr>
          <w:rStyle w:val="SOFinalGrammarCharacterTextTimes11"/>
          <w:iCs/>
          <w:lang w:val="it-IT"/>
        </w:rPr>
        <w:t>,</w:t>
      </w:r>
      <w:r w:rsidRPr="00FC2D91">
        <w:rPr>
          <w:rStyle w:val="SOFinalGrammarCharacterTextTimes11"/>
          <w:lang w:val="it-IT"/>
        </w:rPr>
        <w:t xml:space="preserve"> asyik</w:t>
      </w:r>
      <w:r w:rsidRPr="00FC2D91">
        <w:rPr>
          <w:rStyle w:val="SOFinalGrammarCharacterTextTimes11"/>
          <w:iCs/>
          <w:lang w:val="it-IT"/>
        </w:rPr>
        <w:t>,</w:t>
      </w:r>
      <w:r w:rsidRPr="00FC2D91">
        <w:rPr>
          <w:rStyle w:val="SOFinalGrammarCharacterTextTimes11"/>
          <w:lang w:val="it-IT"/>
        </w:rPr>
        <w:t xml:space="preserve"> ayo</w:t>
      </w:r>
      <w:r w:rsidRPr="00FC2D91">
        <w:rPr>
          <w:rStyle w:val="SOFinalGrammarCharacterTextTimes11"/>
          <w:iCs/>
          <w:lang w:val="it-IT"/>
        </w:rPr>
        <w:t>,</w:t>
      </w:r>
      <w:r w:rsidRPr="00FC2D91">
        <w:rPr>
          <w:rStyle w:val="SOFinalGrammarCharacterTextTimes11"/>
          <w:lang w:val="it-IT"/>
        </w:rPr>
        <w:t xml:space="preserve"> wah</w:t>
      </w:r>
      <w:r w:rsidRPr="00FC2D91">
        <w:rPr>
          <w:rStyle w:val="SOFinalGrammarCharacterTextTimes11"/>
          <w:iCs/>
          <w:lang w:val="it-IT"/>
        </w:rPr>
        <w:t>,</w:t>
      </w:r>
      <w:r w:rsidRPr="00FC2D91">
        <w:rPr>
          <w:rStyle w:val="SOFinalGrammarCharacterTextTimes11"/>
          <w:lang w:val="it-IT"/>
        </w:rPr>
        <w:t xml:space="preserve"> aduh</w:t>
      </w:r>
      <w:r w:rsidRPr="00FC2D91">
        <w:rPr>
          <w:lang w:val="it-IT"/>
        </w:rPr>
        <w:t>.</w:t>
      </w:r>
    </w:p>
    <w:p w14:paraId="20711EEE" w14:textId="77777777" w:rsidR="00030492" w:rsidRPr="00FC2D91" w:rsidRDefault="00030492" w:rsidP="00030492">
      <w:pPr>
        <w:pStyle w:val="SOFinalGrammarParagraphTimes11"/>
        <w:rPr>
          <w:lang w:val="fr-FR"/>
        </w:rPr>
      </w:pPr>
      <w:r w:rsidRPr="00FC2D91">
        <w:rPr>
          <w:rStyle w:val="SOFinalGrammarCharacterHeading"/>
          <w:lang w:val="fr-FR"/>
        </w:rPr>
        <w:t>Articles</w:t>
      </w:r>
      <w:r w:rsidRPr="00FC2D91">
        <w:rPr>
          <w:lang w:val="fr-FR"/>
        </w:rPr>
        <w:t xml:space="preserve">, e.g. </w:t>
      </w:r>
      <w:r w:rsidRPr="00FC2D91">
        <w:rPr>
          <w:rStyle w:val="SOFinalGrammarCharacterTextTimes11"/>
          <w:lang w:val="fr-FR"/>
        </w:rPr>
        <w:t>sang</w:t>
      </w:r>
      <w:r w:rsidRPr="00FC2D91">
        <w:rPr>
          <w:rStyle w:val="SOFinalGrammarCharacterTextTimes11"/>
          <w:iCs/>
          <w:lang w:val="fr-FR"/>
        </w:rPr>
        <w:t>,</w:t>
      </w:r>
      <w:r w:rsidRPr="00FC2D91">
        <w:rPr>
          <w:rStyle w:val="SOFinalGrammarCharacterTextTimes11"/>
          <w:lang w:val="fr-FR"/>
        </w:rPr>
        <w:t xml:space="preserve"> para</w:t>
      </w:r>
      <w:r w:rsidRPr="00FC2D91">
        <w:rPr>
          <w:rStyle w:val="SOFinalGrammarCharacterTextTimes11"/>
          <w:iCs/>
          <w:lang w:val="fr-FR"/>
        </w:rPr>
        <w:t>,</w:t>
      </w:r>
      <w:r w:rsidRPr="00FC2D91">
        <w:rPr>
          <w:rStyle w:val="SOFinalGrammarCharacterTextTimes11"/>
          <w:lang w:val="fr-FR"/>
        </w:rPr>
        <w:t xml:space="preserve"> si</w:t>
      </w:r>
      <w:r w:rsidRPr="00FC2D91">
        <w:rPr>
          <w:lang w:val="fr-FR"/>
        </w:rPr>
        <w:t>.</w:t>
      </w:r>
    </w:p>
    <w:p w14:paraId="2EBC4297" w14:textId="77777777" w:rsidR="00030492" w:rsidRPr="00FC2D91" w:rsidRDefault="00030492" w:rsidP="00030492">
      <w:pPr>
        <w:pStyle w:val="SOFinalGrammarParagraphTimes11"/>
        <w:rPr>
          <w:lang w:val="fr-FR"/>
        </w:rPr>
      </w:pPr>
      <w:r w:rsidRPr="00FC2D91">
        <w:rPr>
          <w:rStyle w:val="SOFinalGrammarCharacterHeading"/>
          <w:lang w:val="fr-FR"/>
        </w:rPr>
        <w:t>Particles</w:t>
      </w:r>
      <w:r w:rsidRPr="00FC2D91">
        <w:rPr>
          <w:lang w:val="fr-FR"/>
        </w:rPr>
        <w:t xml:space="preserve">, e.g. </w:t>
      </w:r>
      <w:r w:rsidRPr="00FC2D91">
        <w:rPr>
          <w:rStyle w:val="SOFinalGrammarCharacterTextTimes11"/>
          <w:lang w:val="fr-FR"/>
        </w:rPr>
        <w:t>-kah</w:t>
      </w:r>
      <w:r w:rsidRPr="00FC2D91">
        <w:rPr>
          <w:rStyle w:val="SOFinalGrammarCharacterTextTimes11"/>
          <w:iCs/>
          <w:lang w:val="fr-FR"/>
        </w:rPr>
        <w:t>,</w:t>
      </w:r>
      <w:r w:rsidRPr="00FC2D91">
        <w:rPr>
          <w:rStyle w:val="SOFinalGrammarCharacterTextTimes11"/>
          <w:lang w:val="fr-FR"/>
        </w:rPr>
        <w:t xml:space="preserve"> -lah</w:t>
      </w:r>
      <w:r w:rsidRPr="00FC2D91">
        <w:rPr>
          <w:lang w:val="fr-FR"/>
        </w:rPr>
        <w:t>.</w:t>
      </w:r>
    </w:p>
    <w:p w14:paraId="3C1227CF" w14:textId="77777777" w:rsidR="00030492" w:rsidRPr="0052159F" w:rsidRDefault="00030492" w:rsidP="00030492">
      <w:pPr>
        <w:pStyle w:val="SOFinalGrammaTableBullet"/>
        <w:numPr>
          <w:ilvl w:val="0"/>
          <w:numId w:val="0"/>
        </w:numPr>
      </w:pPr>
    </w:p>
    <w:p w14:paraId="6452B90C" w14:textId="2997D86F" w:rsidR="00941C13" w:rsidRDefault="00941C13" w:rsidP="0029634B">
      <w:pPr>
        <w:pStyle w:val="SOFinalBodyText"/>
        <w:rPr>
          <w:sz w:val="16"/>
          <w:szCs w:val="16"/>
        </w:rPr>
        <w:sectPr w:rsidR="00941C13" w:rsidSect="00941C13">
          <w:headerReference w:type="even" r:id="rId122"/>
          <w:headerReference w:type="default" r:id="rId123"/>
          <w:footerReference w:type="even" r:id="rId124"/>
          <w:footerReference w:type="default" r:id="rId125"/>
          <w:pgSz w:w="11901" w:h="16857" w:code="210"/>
          <w:pgMar w:top="1418" w:right="1418" w:bottom="1418" w:left="1418" w:header="1134" w:footer="567" w:gutter="0"/>
          <w:cols w:space="708"/>
          <w:docGrid w:linePitch="360"/>
        </w:sectPr>
      </w:pPr>
    </w:p>
    <w:p w14:paraId="7D0D212C" w14:textId="6B94F714" w:rsidR="00941C13" w:rsidRPr="00334AD5" w:rsidRDefault="00941C13" w:rsidP="00030492">
      <w:pPr>
        <w:pStyle w:val="SOFinalGrammarHeading12ptBefore"/>
        <w:spacing w:before="0"/>
      </w:pPr>
      <w:r w:rsidRPr="00334AD5">
        <w:lastRenderedPageBreak/>
        <w:t>Phrases and Sentences</w:t>
      </w:r>
    </w:p>
    <w:p w14:paraId="7BBE835A" w14:textId="77777777" w:rsidR="00941C13" w:rsidRPr="00334AD5" w:rsidRDefault="00941C13" w:rsidP="00941C13">
      <w:pPr>
        <w:pStyle w:val="SOFinalGrammaTableBullet"/>
      </w:pPr>
      <w:r w:rsidRPr="00334AD5">
        <w:t xml:space="preserve">Simple and more complex phrases, e.g. </w:t>
      </w:r>
      <w:r w:rsidRPr="00334AD5">
        <w:rPr>
          <w:rStyle w:val="SOFinalGrammarCharacterTextTimes11"/>
        </w:rPr>
        <w:t>berteriak keras-keras/tidak perlu merasa tersinggung</w:t>
      </w:r>
    </w:p>
    <w:p w14:paraId="56C202F6" w14:textId="77777777" w:rsidR="00941C13" w:rsidRPr="00334AD5" w:rsidRDefault="00941C13" w:rsidP="00941C13">
      <w:pPr>
        <w:pStyle w:val="SOFinalGrammaTableBullet"/>
      </w:pPr>
      <w:r w:rsidRPr="00334AD5">
        <w:t>Single clauses</w:t>
      </w:r>
    </w:p>
    <w:p w14:paraId="6BF88D87" w14:textId="77777777" w:rsidR="00941C13" w:rsidRPr="00334AD5" w:rsidRDefault="00941C13" w:rsidP="00941C13">
      <w:pPr>
        <w:pStyle w:val="SOFinalGrammarTableInd"/>
      </w:pPr>
      <w:r w:rsidRPr="00334AD5">
        <w:t>Subject + predicate</w:t>
      </w:r>
    </w:p>
    <w:p w14:paraId="395A5F0B" w14:textId="77777777" w:rsidR="00941C13" w:rsidRPr="00334AD5" w:rsidRDefault="00941C13" w:rsidP="00941C13">
      <w:pPr>
        <w:pStyle w:val="SOFinalGrammarTableInd"/>
      </w:pPr>
      <w:r w:rsidRPr="00334AD5">
        <w:t>Subject + verb (+ phrase)</w:t>
      </w:r>
    </w:p>
    <w:p w14:paraId="5AFCEB28" w14:textId="77777777" w:rsidR="00941C13" w:rsidRPr="00334AD5" w:rsidRDefault="00941C13" w:rsidP="00941C13">
      <w:pPr>
        <w:pStyle w:val="SOFinalGrammarTableInd"/>
      </w:pPr>
      <w:r w:rsidRPr="00334AD5">
        <w:t>Subject + verb + object (+ indirect object)</w:t>
      </w:r>
    </w:p>
    <w:p w14:paraId="024E5462" w14:textId="77777777" w:rsidR="00B77161" w:rsidRPr="00334AD5" w:rsidRDefault="00B77161" w:rsidP="00B77161">
      <w:pPr>
        <w:pStyle w:val="SOFinalGrammaTableBullet"/>
      </w:pPr>
      <w:r w:rsidRPr="00334AD5">
        <w:t xml:space="preserve">Compound clauses, e.g. </w:t>
      </w:r>
      <w:r w:rsidRPr="00334AD5">
        <w:rPr>
          <w:rStyle w:val="SOFinalGrammarCharacterTextTimes11"/>
        </w:rPr>
        <w:t>Dia rajin membaca</w:t>
      </w:r>
      <w:r w:rsidRPr="00334AD5">
        <w:rPr>
          <w:rStyle w:val="SOFinalGrammarCharacterTextTimes11"/>
          <w:iCs/>
        </w:rPr>
        <w:t>,</w:t>
      </w:r>
      <w:r w:rsidRPr="00334AD5">
        <w:rPr>
          <w:rStyle w:val="SOFinalGrammarCharacterTextTimes11"/>
        </w:rPr>
        <w:t xml:space="preserve"> baik waktu dia masih mahasiswa</w:t>
      </w:r>
      <w:r w:rsidRPr="00334AD5">
        <w:rPr>
          <w:rStyle w:val="SOFinalGrammarCharacterTextTimes11"/>
          <w:iCs/>
        </w:rPr>
        <w:t>,</w:t>
      </w:r>
      <w:r w:rsidRPr="00334AD5">
        <w:rPr>
          <w:rStyle w:val="SOFinalGrammarCharacterTextTimes11"/>
        </w:rPr>
        <w:t xml:space="preserve"> maupun setelah dia bekerja</w:t>
      </w:r>
      <w:r w:rsidRPr="00334AD5">
        <w:t>.</w:t>
      </w:r>
    </w:p>
    <w:p w14:paraId="1207DC84" w14:textId="77777777" w:rsidR="00B77161" w:rsidRPr="00334AD5" w:rsidRDefault="00B77161" w:rsidP="00B77161">
      <w:pPr>
        <w:pStyle w:val="SOFinalGrammaTableBullet"/>
      </w:pPr>
      <w:r w:rsidRPr="00334AD5">
        <w:rPr>
          <w:rStyle w:val="SOFinalGrammarCharacterTextTimes11"/>
        </w:rPr>
        <w:t>Siapa pun yang minta</w:t>
      </w:r>
      <w:r w:rsidRPr="00334AD5">
        <w:rPr>
          <w:rStyle w:val="SOFinalGrammarCharacterTextTimes11"/>
          <w:iCs/>
        </w:rPr>
        <w:t>,</w:t>
      </w:r>
      <w:r w:rsidRPr="00334AD5">
        <w:rPr>
          <w:rStyle w:val="SOFinalGrammarCharacterTextTimes11"/>
        </w:rPr>
        <w:t xml:space="preserve"> Pak Anwar selalu bersedia menolong</w:t>
      </w:r>
      <w:r w:rsidRPr="00334AD5">
        <w:t>.</w:t>
      </w:r>
    </w:p>
    <w:p w14:paraId="52A36E2D" w14:textId="77777777" w:rsidR="00B77161" w:rsidRPr="00334AD5" w:rsidRDefault="00B77161" w:rsidP="00B77161">
      <w:pPr>
        <w:pStyle w:val="SOFinalGrammaTableBullet"/>
      </w:pPr>
      <w:r w:rsidRPr="00334AD5">
        <w:t xml:space="preserve">Use of </w:t>
      </w:r>
      <w:r w:rsidRPr="00334AD5">
        <w:rPr>
          <w:rStyle w:val="SOFinalGrammarCharacterTextTimes11"/>
        </w:rPr>
        <w:t>ini/itu</w:t>
      </w:r>
      <w:r w:rsidRPr="00334AD5">
        <w:t xml:space="preserve"> to point to a particular referent in a noun phrase, e.g. </w:t>
      </w:r>
      <w:r w:rsidRPr="00334AD5">
        <w:rPr>
          <w:rStyle w:val="SOFinalGrammarCharacterTextTimes11"/>
        </w:rPr>
        <w:t>pakaian yang dilemparkan ke laut di Parangtritis itu</w:t>
      </w:r>
      <w:r w:rsidRPr="00334AD5">
        <w:t>.</w:t>
      </w:r>
    </w:p>
    <w:p w14:paraId="62C683FF" w14:textId="77777777" w:rsidR="00B77161" w:rsidRPr="00334AD5" w:rsidRDefault="00B77161" w:rsidP="00B77161">
      <w:pPr>
        <w:pStyle w:val="SOFinalGrammaTableBullet"/>
      </w:pPr>
      <w:r w:rsidRPr="00334AD5">
        <w:t xml:space="preserve">Use of </w:t>
      </w:r>
      <w:r w:rsidRPr="00334AD5">
        <w:rPr>
          <w:rStyle w:val="SOFinalGrammarCharacterTextTimes11"/>
        </w:rPr>
        <w:t>adalah/ialah</w:t>
      </w:r>
      <w:r w:rsidRPr="00334AD5">
        <w:t xml:space="preserve"> to mark the subject–predicate break, e.g. </w:t>
      </w:r>
      <w:r w:rsidRPr="00334AD5">
        <w:rPr>
          <w:rStyle w:val="SOFinalGrammarCharacterTextTimes11"/>
        </w:rPr>
        <w:t>Pengangguran tersembunyi di kota-kota besar adalah masalah yang serius</w:t>
      </w:r>
      <w:r w:rsidRPr="00334AD5">
        <w:t>.</w:t>
      </w:r>
    </w:p>
    <w:p w14:paraId="74C2AAB2" w14:textId="77777777" w:rsidR="00B77161" w:rsidRPr="00334AD5" w:rsidRDefault="00B77161" w:rsidP="00B77161">
      <w:pPr>
        <w:pStyle w:val="SOFinalGrammaTableBullet"/>
      </w:pPr>
      <w:r w:rsidRPr="00334AD5">
        <w:t xml:space="preserve">Use of </w:t>
      </w:r>
      <w:r w:rsidRPr="00334AD5">
        <w:rPr>
          <w:rStyle w:val="SOFinalGrammarCharacterTextTimes11"/>
        </w:rPr>
        <w:t>yang</w:t>
      </w:r>
      <w:r w:rsidRPr="00334AD5">
        <w:t xml:space="preserve"> as a relative clause marker, e.g. </w:t>
      </w:r>
      <w:r w:rsidRPr="00334AD5">
        <w:rPr>
          <w:rStyle w:val="SOFinalGrammarCharacterTextTimes11"/>
        </w:rPr>
        <w:t xml:space="preserve">Tempat berpiknik yang paling disenangi oleh orang </w:t>
      </w:r>
      <w:smartTag w:uri="urn:schemas-microsoft-com:office:smarttags" w:element="City">
        <w:smartTag w:uri="urn:schemas-microsoft-com:office:smarttags" w:element="place">
          <w:r w:rsidRPr="00334AD5">
            <w:rPr>
              <w:rStyle w:val="SOFinalGrammarCharacterTextTimes11"/>
            </w:rPr>
            <w:t>Jakarta</w:t>
          </w:r>
        </w:smartTag>
      </w:smartTag>
      <w:r w:rsidRPr="00334AD5">
        <w:rPr>
          <w:rStyle w:val="SOFinalGrammarCharacterTextTimes11"/>
        </w:rPr>
        <w:t>. Kepala pabrik yang hanya mementingkan dirinya sendiri</w:t>
      </w:r>
      <w:r w:rsidRPr="00334AD5">
        <w:t>.</w:t>
      </w:r>
    </w:p>
    <w:p w14:paraId="6B1B5F6E" w14:textId="77777777" w:rsidR="00B77161" w:rsidRPr="00334AD5" w:rsidRDefault="00B77161" w:rsidP="00B77161">
      <w:pPr>
        <w:pStyle w:val="SOFinalGrammaTableBullet"/>
      </w:pPr>
      <w:r w:rsidRPr="00334AD5">
        <w:t>Extension of basic sentences by the addition of information on place, instrument, time, purpose, participant, means, similarity, cause.</w:t>
      </w:r>
    </w:p>
    <w:p w14:paraId="1428E70A" w14:textId="77777777" w:rsidR="00B77161" w:rsidRPr="00334AD5" w:rsidRDefault="00B77161" w:rsidP="00B77161">
      <w:pPr>
        <w:pStyle w:val="SOFinalGrammaTableBullet"/>
      </w:pPr>
      <w:r w:rsidRPr="00334AD5">
        <w:t>Statements</w:t>
      </w:r>
    </w:p>
    <w:p w14:paraId="003429A7" w14:textId="77777777" w:rsidR="00B77161" w:rsidRPr="00334AD5" w:rsidRDefault="00B77161" w:rsidP="00B77161">
      <w:pPr>
        <w:pStyle w:val="SOFinalGrammaTableBullet"/>
      </w:pPr>
      <w:r w:rsidRPr="00334AD5">
        <w:t>Commands</w:t>
      </w:r>
    </w:p>
    <w:p w14:paraId="6C2E95ED" w14:textId="77777777" w:rsidR="00B77161" w:rsidRPr="00334AD5" w:rsidRDefault="00B77161" w:rsidP="00B77161">
      <w:pPr>
        <w:pStyle w:val="SOFinalGrammarTableInd"/>
      </w:pPr>
      <w:r w:rsidRPr="00334AD5">
        <w:t xml:space="preserve">Use of </w:t>
      </w:r>
      <w:r w:rsidRPr="00334AD5">
        <w:rPr>
          <w:rStyle w:val="SOFinalGrammarCharacterTextTimes11"/>
        </w:rPr>
        <w:t>-lah</w:t>
      </w:r>
      <w:r w:rsidRPr="00334AD5">
        <w:rPr>
          <w:rStyle w:val="SOFinalGrammarCharacterTextTimes11"/>
          <w:iCs/>
        </w:rPr>
        <w:t>,</w:t>
      </w:r>
      <w:r w:rsidRPr="00334AD5">
        <w:rPr>
          <w:rStyle w:val="SOFinalGrammarCharacterTextTimes11"/>
        </w:rPr>
        <w:t xml:space="preserve"> jangan</w:t>
      </w:r>
      <w:r w:rsidRPr="00334AD5">
        <w:rPr>
          <w:rStyle w:val="SOFinalGrammarCharacterTextTimes11"/>
          <w:iCs/>
        </w:rPr>
        <w:t>,</w:t>
      </w:r>
      <w:r w:rsidRPr="00334AD5">
        <w:rPr>
          <w:rStyle w:val="SOFinalGrammarCharacterTextTimes11"/>
        </w:rPr>
        <w:t xml:space="preserve"> tolong</w:t>
      </w:r>
      <w:r w:rsidRPr="00334AD5">
        <w:rPr>
          <w:rStyle w:val="SOFinalGrammarCharacterTextTimes11"/>
          <w:iCs/>
        </w:rPr>
        <w:t>,</w:t>
      </w:r>
      <w:r w:rsidRPr="00334AD5">
        <w:rPr>
          <w:rStyle w:val="SOFinalGrammarCharacterTextTimes11"/>
        </w:rPr>
        <w:t xml:space="preserve"> coba</w:t>
      </w:r>
      <w:r w:rsidRPr="00334AD5">
        <w:rPr>
          <w:rStyle w:val="SOFinalGrammarCharacterTextTimes11"/>
          <w:iCs/>
        </w:rPr>
        <w:t>,</w:t>
      </w:r>
      <w:r w:rsidRPr="00334AD5">
        <w:rPr>
          <w:rStyle w:val="SOFinalGrammarCharacterTextTimes11"/>
        </w:rPr>
        <w:t xml:space="preserve"> silakan</w:t>
      </w:r>
    </w:p>
    <w:p w14:paraId="523A9005" w14:textId="77777777" w:rsidR="00B77161" w:rsidRPr="00334AD5" w:rsidRDefault="00B77161" w:rsidP="00B77161">
      <w:pPr>
        <w:pStyle w:val="SOFinalGrammarTableInd"/>
      </w:pPr>
      <w:r w:rsidRPr="00334AD5">
        <w:t>Use of passive to soften</w:t>
      </w:r>
    </w:p>
    <w:p w14:paraId="2BB3FFD6" w14:textId="77777777" w:rsidR="00B77161" w:rsidRPr="00334AD5" w:rsidRDefault="00B77161" w:rsidP="00B77161">
      <w:pPr>
        <w:pStyle w:val="SOFinalGrammaTableBullet"/>
      </w:pPr>
      <w:r w:rsidRPr="00334AD5">
        <w:t>Questions</w:t>
      </w:r>
    </w:p>
    <w:p w14:paraId="336A7D6C" w14:textId="77777777" w:rsidR="00B77161" w:rsidRPr="00334AD5" w:rsidRDefault="00B77161" w:rsidP="00B77161">
      <w:pPr>
        <w:pStyle w:val="SOFinalGrammarTableInd"/>
      </w:pPr>
      <w:r w:rsidRPr="00334AD5">
        <w:t>With question words</w:t>
      </w:r>
    </w:p>
    <w:p w14:paraId="175A796B" w14:textId="77777777" w:rsidR="00B77161" w:rsidRPr="00334AD5" w:rsidRDefault="00B77161" w:rsidP="00B77161">
      <w:pPr>
        <w:pStyle w:val="SOFinalGrammarTableInd"/>
      </w:pPr>
      <w:r w:rsidRPr="00334AD5">
        <w:t>With rising intonation</w:t>
      </w:r>
    </w:p>
    <w:p w14:paraId="04F0C7E7" w14:textId="77777777" w:rsidR="00B77161" w:rsidRPr="00334AD5" w:rsidRDefault="00B77161" w:rsidP="00B77161">
      <w:pPr>
        <w:pStyle w:val="SOFinalGrammarTableInd"/>
      </w:pPr>
      <w:r w:rsidRPr="00334AD5">
        <w:t xml:space="preserve">With </w:t>
      </w:r>
      <w:r w:rsidRPr="00334AD5">
        <w:rPr>
          <w:rStyle w:val="SOFinalGrammarCharacterTextTimes11"/>
        </w:rPr>
        <w:t>-kah</w:t>
      </w:r>
    </w:p>
    <w:p w14:paraId="2431AE14" w14:textId="77777777" w:rsidR="00B77161" w:rsidRPr="00334AD5" w:rsidRDefault="00B77161" w:rsidP="00B77161">
      <w:pPr>
        <w:pStyle w:val="SOFinalGrammarTableInd"/>
      </w:pPr>
      <w:r w:rsidRPr="00334AD5">
        <w:t xml:space="preserve">Using </w:t>
      </w:r>
      <w:r w:rsidRPr="00334AD5">
        <w:rPr>
          <w:rStyle w:val="SOFinalGrammarCharacterTextTimes11"/>
        </w:rPr>
        <w:t>bukan/belum/tidak</w:t>
      </w:r>
      <w:r w:rsidRPr="00334AD5">
        <w:t xml:space="preserve"> at the end of the sentence</w:t>
      </w:r>
    </w:p>
    <w:p w14:paraId="20F001D8" w14:textId="77777777" w:rsidR="00B77161" w:rsidRPr="00334AD5" w:rsidRDefault="00B77161" w:rsidP="00B77161">
      <w:pPr>
        <w:pStyle w:val="SOFinalGrammaTableBullet"/>
      </w:pPr>
      <w:r w:rsidRPr="00334AD5">
        <w:t xml:space="preserve">Exclamations using </w:t>
      </w:r>
      <w:r w:rsidRPr="00334AD5">
        <w:rPr>
          <w:rStyle w:val="SOFinalGrammarCharacterTextTimes11"/>
        </w:rPr>
        <w:t>aduh</w:t>
      </w:r>
      <w:r w:rsidRPr="00334AD5">
        <w:rPr>
          <w:rStyle w:val="SOFinalGrammarCharacterTextTimes11"/>
          <w:iCs/>
        </w:rPr>
        <w:t>,</w:t>
      </w:r>
      <w:r w:rsidRPr="00334AD5">
        <w:rPr>
          <w:rStyle w:val="SOFinalGrammarCharacterTextTimes11"/>
        </w:rPr>
        <w:t xml:space="preserve"> bukan main</w:t>
      </w:r>
      <w:r w:rsidRPr="00334AD5">
        <w:rPr>
          <w:rStyle w:val="SOFinalGrammarCharacterTextTimes11"/>
          <w:iCs/>
        </w:rPr>
        <w:t>,</w:t>
      </w:r>
      <w:r w:rsidRPr="00334AD5">
        <w:rPr>
          <w:rStyle w:val="SOFinalGrammarCharacterTextTimes11"/>
        </w:rPr>
        <w:t xml:space="preserve"> alangkah</w:t>
      </w:r>
      <w:r w:rsidRPr="00334AD5">
        <w:rPr>
          <w:rStyle w:val="SOFinalGrammarCharacterTextTimes11"/>
          <w:iCs/>
        </w:rPr>
        <w:t>,</w:t>
      </w:r>
      <w:r w:rsidRPr="00334AD5">
        <w:rPr>
          <w:rStyle w:val="SOFinalGrammarCharacterTextTimes11"/>
        </w:rPr>
        <w:t xml:space="preserve"> -nya</w:t>
      </w:r>
    </w:p>
    <w:p w14:paraId="3283875F" w14:textId="77777777" w:rsidR="00B77161" w:rsidRPr="00334AD5" w:rsidRDefault="00B77161" w:rsidP="00B77161">
      <w:pPr>
        <w:pStyle w:val="SOFinalGrammaTableBullet"/>
      </w:pPr>
      <w:r w:rsidRPr="00334AD5">
        <w:t xml:space="preserve">Emphatic sentences using </w:t>
      </w:r>
      <w:r w:rsidRPr="00334AD5">
        <w:rPr>
          <w:rStyle w:val="SOFinalGrammarCharacterTextTimes11"/>
        </w:rPr>
        <w:t>-lah</w:t>
      </w:r>
      <w:r w:rsidRPr="00334AD5">
        <w:t xml:space="preserve"> followed by </w:t>
      </w:r>
      <w:r w:rsidRPr="00334AD5">
        <w:rPr>
          <w:rStyle w:val="SOFinalGrammarCharacterTextTimes11"/>
        </w:rPr>
        <w:t>yang</w:t>
      </w:r>
    </w:p>
    <w:p w14:paraId="7AED216C" w14:textId="77777777" w:rsidR="00B77161" w:rsidRPr="00334AD5" w:rsidRDefault="00B77161" w:rsidP="00B77161">
      <w:pPr>
        <w:pStyle w:val="SOFinalGrammaTableBullet"/>
      </w:pPr>
      <w:r w:rsidRPr="00334AD5">
        <w:t>Active and passive sentences</w:t>
      </w:r>
    </w:p>
    <w:p w14:paraId="74205421" w14:textId="76282B3C" w:rsidR="0029634B" w:rsidRDefault="00B77161" w:rsidP="00B77161">
      <w:pPr>
        <w:pStyle w:val="SOFinalGrammaTableBullet"/>
      </w:pPr>
      <w:r w:rsidRPr="00334AD5">
        <w:t>Direct and indirect speech.</w:t>
      </w:r>
    </w:p>
    <w:p w14:paraId="04FE9C0C" w14:textId="2BE27E54" w:rsidR="0029634B" w:rsidRDefault="0029634B" w:rsidP="0029634B">
      <w:pPr>
        <w:pStyle w:val="SOFinalBodyText"/>
      </w:pPr>
    </w:p>
    <w:p w14:paraId="3E04D3FB" w14:textId="77777777" w:rsidR="0067779C" w:rsidRDefault="0067779C">
      <w:pPr>
        <w:rPr>
          <w:rFonts w:eastAsia="Times New Roman"/>
          <w:color w:val="000000"/>
          <w:lang w:val="en-US" w:eastAsia="en-US"/>
        </w:rPr>
        <w:sectPr w:rsidR="0067779C" w:rsidSect="00941C13">
          <w:headerReference w:type="even" r:id="rId126"/>
          <w:headerReference w:type="default" r:id="rId127"/>
          <w:footerReference w:type="even" r:id="rId128"/>
          <w:footerReference w:type="default" r:id="rId129"/>
          <w:pgSz w:w="11901" w:h="16857" w:code="210"/>
          <w:pgMar w:top="1418" w:right="1418" w:bottom="1418" w:left="1418" w:header="1134" w:footer="567" w:gutter="0"/>
          <w:cols w:space="708"/>
          <w:docGrid w:linePitch="360"/>
        </w:sectPr>
      </w:pPr>
    </w:p>
    <w:p w14:paraId="5A45134E" w14:textId="69A8C5AD" w:rsidR="0067779C" w:rsidRDefault="0067779C" w:rsidP="00251B8E">
      <w:pPr>
        <w:pStyle w:val="SOFinalHead2AfterHead1"/>
        <w:spacing w:before="0"/>
        <w:jc w:val="center"/>
      </w:pPr>
      <w:bookmarkStart w:id="51" w:name="_Toc100057811"/>
      <w:r>
        <w:lastRenderedPageBreak/>
        <w:t>Italian</w:t>
      </w:r>
      <w:bookmarkEnd w:id="51"/>
    </w:p>
    <w:p w14:paraId="27029059" w14:textId="77777777" w:rsidR="0067779C" w:rsidRDefault="0067779C" w:rsidP="0067779C">
      <w:pPr>
        <w:pStyle w:val="SOFinalHead3AfterHead2"/>
      </w:pPr>
      <w:r>
        <w:t>The Language</w:t>
      </w:r>
    </w:p>
    <w:p w14:paraId="53682BEB" w14:textId="77777777" w:rsidR="00C07CB7" w:rsidRDefault="00C07CB7" w:rsidP="00C07CB7">
      <w:pPr>
        <w:pStyle w:val="SOFinalBodyText"/>
      </w:pPr>
      <w:r>
        <w:t>The language to be studied and assessed is modern standard Italian. Italian belongs to the family of Romance languages, and a great deal of terminology in science, technology, medicine, pharmacy, and law derives from its Latin ancestor, while musical terminology draws directly on Italian.</w:t>
      </w:r>
    </w:p>
    <w:p w14:paraId="5E69C291" w14:textId="77777777" w:rsidR="00C07CB7" w:rsidRDefault="00C07CB7" w:rsidP="00C07CB7">
      <w:pPr>
        <w:pStyle w:val="SOFinalBodyText"/>
      </w:pPr>
      <w:r>
        <w:t>Standard Italian is the language of Italy. Apart from being the language of everyday communication, it is the language of education, all levels of government, and the mass media. It is important to be aware of, and acknowledge, the role of regional dialects and their provincial variants. These dialects have often survived better in the communities outside Italy (albeit with local intrusions) than in Italy, where, because of the internal population shifts from the second half of the twentieth century, and the influence of the mass media, the dialects are being eroded. However, in Italy dialects are now being revalued and, in some instances, revived.</w:t>
      </w:r>
    </w:p>
    <w:p w14:paraId="1A5A199B" w14:textId="77777777" w:rsidR="00C07CB7" w:rsidRDefault="00C07CB7" w:rsidP="00C07CB7">
      <w:pPr>
        <w:pStyle w:val="SOFinalBodyText"/>
      </w:pPr>
      <w:r>
        <w:t>Like other languages, Italian is changing rapidly, particularly in the spoken form. Some examples of this include:</w:t>
      </w:r>
    </w:p>
    <w:p w14:paraId="0D951C7D" w14:textId="16C918AE" w:rsidR="00C07CB7" w:rsidRDefault="00C07CB7" w:rsidP="00C07CB7">
      <w:pPr>
        <w:pStyle w:val="SOFinalBullets"/>
      </w:pPr>
      <w:r>
        <w:t xml:space="preserve">the more commonly accepted use of </w:t>
      </w:r>
      <w:r w:rsidRPr="00E3666D">
        <w:rPr>
          <w:rFonts w:ascii="Times New Roman" w:hAnsi="Times New Roman" w:cs="Times New Roman"/>
          <w:i/>
          <w:sz w:val="22"/>
          <w:szCs w:val="22"/>
        </w:rPr>
        <w:t>gli</w:t>
      </w:r>
      <w:r>
        <w:t xml:space="preserve"> to replace </w:t>
      </w:r>
      <w:r w:rsidRPr="004A2E93">
        <w:rPr>
          <w:rFonts w:ascii="Times New Roman" w:hAnsi="Times New Roman" w:cs="Times New Roman"/>
          <w:i/>
          <w:sz w:val="22"/>
          <w:szCs w:val="28"/>
        </w:rPr>
        <w:t>loro</w:t>
      </w:r>
      <w:r>
        <w:t xml:space="preserve"> and </w:t>
      </w:r>
      <w:r w:rsidRPr="004A2E93">
        <w:rPr>
          <w:rFonts w:ascii="Times New Roman" w:hAnsi="Times New Roman" w:cs="Times New Roman"/>
          <w:i/>
          <w:sz w:val="22"/>
          <w:szCs w:val="28"/>
        </w:rPr>
        <w:t>le</w:t>
      </w:r>
    </w:p>
    <w:p w14:paraId="2C729E56" w14:textId="0047C90E" w:rsidR="00C07CB7" w:rsidRDefault="00C07CB7" w:rsidP="00C07CB7">
      <w:pPr>
        <w:pStyle w:val="SOFinalBullets"/>
      </w:pPr>
      <w:r>
        <w:t xml:space="preserve">the use of </w:t>
      </w:r>
      <w:r w:rsidRPr="00E3666D">
        <w:rPr>
          <w:rFonts w:ascii="Times New Roman" w:hAnsi="Times New Roman" w:cs="Times New Roman"/>
          <w:i/>
          <w:sz w:val="22"/>
          <w:szCs w:val="28"/>
        </w:rPr>
        <w:t>voi</w:t>
      </w:r>
      <w:r>
        <w:t xml:space="preserve"> to replace the </w:t>
      </w:r>
      <w:r w:rsidRPr="00E3666D">
        <w:rPr>
          <w:rFonts w:ascii="Times New Roman" w:hAnsi="Times New Roman" w:cs="Times New Roman"/>
          <w:i/>
          <w:sz w:val="22"/>
          <w:szCs w:val="28"/>
        </w:rPr>
        <w:t>loro</w:t>
      </w:r>
      <w:r>
        <w:t xml:space="preserve"> form in some formal situations</w:t>
      </w:r>
    </w:p>
    <w:p w14:paraId="44310230" w14:textId="525DFE09" w:rsidR="00C07CB7" w:rsidRDefault="00C07CB7" w:rsidP="00C07CB7">
      <w:pPr>
        <w:pStyle w:val="SOFinalBullets"/>
      </w:pPr>
      <w:r>
        <w:t>the more frequently spoken form of the past definite in some geographical locations, particularly southern Italy</w:t>
      </w:r>
    </w:p>
    <w:p w14:paraId="272DC714" w14:textId="1CE47B6F" w:rsidR="00C07CB7" w:rsidRDefault="00C07CB7" w:rsidP="00C07CB7">
      <w:pPr>
        <w:pStyle w:val="SOFinalBullets"/>
      </w:pPr>
      <w:r>
        <w:t>the increasing use of the indicative instead of the subjunctive</w:t>
      </w:r>
    </w:p>
    <w:p w14:paraId="223B035D" w14:textId="7373F4D5" w:rsidR="00C07CB7" w:rsidRDefault="00C07CB7" w:rsidP="00C07CB7">
      <w:pPr>
        <w:pStyle w:val="SOFinalBullets"/>
      </w:pPr>
      <w:r>
        <w:t>the increasing use of the present indicative instead of the future indicative</w:t>
      </w:r>
    </w:p>
    <w:p w14:paraId="4CFCC9FF" w14:textId="6E3B0A47" w:rsidR="00C07CB7" w:rsidRDefault="00C07CB7" w:rsidP="00C07CB7">
      <w:pPr>
        <w:pStyle w:val="SOFinalBullets"/>
      </w:pPr>
      <w:r>
        <w:t>the use of the present indicative in place of the conditional when making requests</w:t>
      </w:r>
    </w:p>
    <w:p w14:paraId="18DE12DB" w14:textId="09262DF3" w:rsidR="00C07CB7" w:rsidRDefault="00C07CB7" w:rsidP="00C07CB7">
      <w:pPr>
        <w:pStyle w:val="SOFinalBullets"/>
      </w:pPr>
      <w:r>
        <w:t>the disappearance of the capital letter to indicate polite form register, except in legal and diplomatic language</w:t>
      </w:r>
    </w:p>
    <w:p w14:paraId="1A861F85" w14:textId="35D54F0E" w:rsidR="00C07CB7" w:rsidRDefault="00C07CB7" w:rsidP="00C07CB7">
      <w:pPr>
        <w:pStyle w:val="SOFinalBullets"/>
      </w:pPr>
      <w:r>
        <w:t>efforts to simplify and update bureaucratic language</w:t>
      </w:r>
    </w:p>
    <w:p w14:paraId="2674017E" w14:textId="584FA728" w:rsidR="00C07CB7" w:rsidRDefault="00C07CB7" w:rsidP="00C07CB7">
      <w:pPr>
        <w:pStyle w:val="SOFinalBullets"/>
      </w:pPr>
      <w:r>
        <w:t>English words (e.g. computer, weekend, picnic, Internet, best seller).</w:t>
      </w:r>
    </w:p>
    <w:p w14:paraId="41BDEDD5" w14:textId="18B09A77" w:rsidR="0067779C" w:rsidRDefault="00C07CB7" w:rsidP="00C07CB7">
      <w:pPr>
        <w:pStyle w:val="SOFinalBodyText"/>
      </w:pPr>
      <w:r>
        <w:t>The formal and informal forms of address are important aspects of the language as they reflect the conventions of social relationships among Italian-speaking people.</w:t>
      </w:r>
    </w:p>
    <w:p w14:paraId="2A14A90C" w14:textId="77777777" w:rsidR="0052159F" w:rsidRDefault="0052159F" w:rsidP="0052159F">
      <w:pPr>
        <w:pStyle w:val="SOFinalBodyText"/>
        <w:spacing w:after="240"/>
      </w:pPr>
      <w:r w:rsidRPr="0052159F">
        <w:t>The correct use of recognised non-binary pronouns is acceptable in examination and school assessment responses.</w:t>
      </w:r>
    </w:p>
    <w:p w14:paraId="2E59C8F1" w14:textId="77777777" w:rsidR="0067779C" w:rsidRDefault="0067779C" w:rsidP="0067779C">
      <w:pPr>
        <w:pStyle w:val="SOFinalHead3"/>
      </w:pPr>
      <w:r>
        <w:t>Themes, Topics, and Subtopics</w:t>
      </w:r>
    </w:p>
    <w:p w14:paraId="457E80BE" w14:textId="77777777" w:rsidR="0067779C" w:rsidRDefault="0067779C" w:rsidP="0067779C">
      <w:pPr>
        <w:pStyle w:val="SOFinalBodyText"/>
      </w:pPr>
      <w:r>
        <w:t>There are three prescribed themes:</w:t>
      </w:r>
    </w:p>
    <w:p w14:paraId="211DE5E5" w14:textId="77777777" w:rsidR="0067779C" w:rsidRDefault="0067779C" w:rsidP="0067779C">
      <w:pPr>
        <w:pStyle w:val="SOFinalBullets"/>
      </w:pPr>
      <w:r>
        <w:t>The Individual</w:t>
      </w:r>
    </w:p>
    <w:p w14:paraId="1309591C" w14:textId="3F758B5F" w:rsidR="0067779C" w:rsidRDefault="0067779C" w:rsidP="0067779C">
      <w:pPr>
        <w:pStyle w:val="SOFinalBullets"/>
      </w:pPr>
      <w:r>
        <w:t xml:space="preserve">The </w:t>
      </w:r>
      <w:r w:rsidR="00745098">
        <w:t>Italian</w:t>
      </w:r>
      <w:r>
        <w:t>-speaking Communities</w:t>
      </w:r>
    </w:p>
    <w:p w14:paraId="68AC559F" w14:textId="77777777" w:rsidR="0067779C" w:rsidRDefault="0067779C" w:rsidP="0067779C">
      <w:pPr>
        <w:pStyle w:val="SOFinalBullets"/>
      </w:pPr>
      <w:r>
        <w:t>The Changing World.</w:t>
      </w:r>
    </w:p>
    <w:p w14:paraId="365D956C" w14:textId="1E54A855" w:rsidR="0067779C" w:rsidRDefault="0067779C" w:rsidP="0067779C">
      <w:pPr>
        <w:pStyle w:val="SOFinalBodyText"/>
      </w:pPr>
      <w:r>
        <w:t>The following table shows the prescribed themes, prescribed topics, and suggested subtopics</w:t>
      </w:r>
      <w:r w:rsidR="00745098">
        <w:t>.</w:t>
      </w:r>
    </w:p>
    <w:p w14:paraId="30CA86AB" w14:textId="77777777" w:rsidR="00251B8E" w:rsidRDefault="00251B8E" w:rsidP="0067779C">
      <w:pPr>
        <w:pStyle w:val="SOFinalBodyText"/>
      </w:pPr>
    </w:p>
    <w:p w14:paraId="56FC24B9" w14:textId="77777777" w:rsidR="00E9134B" w:rsidRDefault="00E9134B" w:rsidP="0067779C">
      <w:pPr>
        <w:sectPr w:rsidR="00E9134B" w:rsidSect="00251B8E">
          <w:headerReference w:type="even" r:id="rId130"/>
          <w:headerReference w:type="default" r:id="rId131"/>
          <w:footerReference w:type="even" r:id="rId132"/>
          <w:footerReference w:type="default" r:id="rId133"/>
          <w:pgSz w:w="11901" w:h="16857" w:code="210"/>
          <w:pgMar w:top="1418" w:right="1418" w:bottom="1418" w:left="1418" w:header="1134" w:footer="567"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18"/>
        <w:gridCol w:w="3019"/>
      </w:tblGrid>
      <w:tr w:rsidR="0067779C" w14:paraId="29B7DA10" w14:textId="77777777" w:rsidTr="00761702">
        <w:tc>
          <w:tcPr>
            <w:tcW w:w="3018" w:type="dxa"/>
          </w:tcPr>
          <w:p w14:paraId="317ED9D7" w14:textId="77777777" w:rsidR="0067779C" w:rsidRDefault="0067779C" w:rsidP="00761702">
            <w:pPr>
              <w:pStyle w:val="SOFinalContentTableHead2"/>
            </w:pPr>
            <w:r w:rsidRPr="0080089F">
              <w:lastRenderedPageBreak/>
              <w:t>The Individual</w:t>
            </w:r>
          </w:p>
        </w:tc>
        <w:tc>
          <w:tcPr>
            <w:tcW w:w="3018" w:type="dxa"/>
          </w:tcPr>
          <w:p w14:paraId="6A77D70F" w14:textId="638CBFB7" w:rsidR="0067779C" w:rsidRDefault="0067779C" w:rsidP="00761702">
            <w:pPr>
              <w:pStyle w:val="SOFinalContentTableHead2"/>
            </w:pPr>
            <w:r w:rsidRPr="001C49A7">
              <w:t xml:space="preserve">The </w:t>
            </w:r>
            <w:r w:rsidR="00745098">
              <w:t>Italian</w:t>
            </w:r>
            <w:r w:rsidRPr="001C49A7">
              <w:t>-speaking Communities</w:t>
            </w:r>
          </w:p>
        </w:tc>
        <w:tc>
          <w:tcPr>
            <w:tcW w:w="3019" w:type="dxa"/>
          </w:tcPr>
          <w:p w14:paraId="12823F02" w14:textId="77777777" w:rsidR="0067779C" w:rsidRDefault="0067779C" w:rsidP="00761702">
            <w:pPr>
              <w:pStyle w:val="SOFinalContentTableHead2"/>
            </w:pPr>
            <w:r w:rsidRPr="003201E5">
              <w:t>The Changing World</w:t>
            </w:r>
          </w:p>
        </w:tc>
      </w:tr>
      <w:tr w:rsidR="0067779C" w14:paraId="39B14079" w14:textId="77777777" w:rsidTr="00761702">
        <w:tc>
          <w:tcPr>
            <w:tcW w:w="3018" w:type="dxa"/>
          </w:tcPr>
          <w:p w14:paraId="0D356358" w14:textId="77777777" w:rsidR="0067779C" w:rsidRPr="00F224D1" w:rsidRDefault="0067779C" w:rsidP="00761702">
            <w:pPr>
              <w:pStyle w:val="SOFinalContentTableBullets"/>
              <w:rPr>
                <w:rStyle w:val="SOFinalItalicText9pt"/>
                <w:rFonts w:ascii="Roboto Medium" w:hAnsi="Roboto Medium"/>
              </w:rPr>
            </w:pPr>
            <w:r w:rsidRPr="00F224D1">
              <w:rPr>
                <w:rStyle w:val="SOFinalItalicText9pt"/>
                <w:rFonts w:ascii="Roboto Medium" w:hAnsi="Roboto Medium"/>
              </w:rPr>
              <w:t>Personal Identity</w:t>
            </w:r>
          </w:p>
          <w:p w14:paraId="5430DE0A" w14:textId="77777777" w:rsidR="0067779C" w:rsidRDefault="0067779C" w:rsidP="00761702">
            <w:pPr>
              <w:pStyle w:val="SOFinalContentTableTextUnderBullet"/>
              <w:spacing w:before="0"/>
            </w:pPr>
            <w:r>
              <w:t>Examples</w:t>
            </w:r>
          </w:p>
          <w:p w14:paraId="57EC9756" w14:textId="4D98CC5A" w:rsidR="0052461D" w:rsidRPr="0052461D" w:rsidRDefault="0052461D" w:rsidP="0052159F">
            <w:pPr>
              <w:pStyle w:val="SOFinalContentTableTextUnderBullet"/>
              <w:spacing w:before="30"/>
              <w:rPr>
                <w:rStyle w:val="SOFinalItalicText9pt"/>
              </w:rPr>
            </w:pPr>
            <w:r w:rsidRPr="0052461D">
              <w:rPr>
                <w:rStyle w:val="SOFinalItalicText9pt"/>
              </w:rPr>
              <w:t>W</w:t>
            </w:r>
            <w:r w:rsidR="0052159F">
              <w:rPr>
                <w:rStyle w:val="SOFinalItalicText9pt"/>
              </w:rPr>
              <w:t>ho</w:t>
            </w:r>
            <w:r w:rsidRPr="0052461D">
              <w:rPr>
                <w:rStyle w:val="SOFinalItalicText9pt"/>
              </w:rPr>
              <w:t xml:space="preserve"> am I?</w:t>
            </w:r>
          </w:p>
          <w:p w14:paraId="2A769D54" w14:textId="77777777" w:rsidR="0052461D" w:rsidRPr="0052461D" w:rsidRDefault="0052461D" w:rsidP="003957A2">
            <w:pPr>
              <w:pStyle w:val="SOFinalContentTableTextUnderBullet"/>
              <w:spacing w:before="0"/>
              <w:rPr>
                <w:rStyle w:val="SOFinalItalicText9pt"/>
              </w:rPr>
            </w:pPr>
            <w:r w:rsidRPr="0052461D">
              <w:rPr>
                <w:rStyle w:val="SOFinalItalicText9pt"/>
              </w:rPr>
              <w:t>Adolescence</w:t>
            </w:r>
          </w:p>
          <w:p w14:paraId="237E6640" w14:textId="77777777" w:rsidR="0052461D" w:rsidRPr="0052461D" w:rsidRDefault="0052461D" w:rsidP="003957A2">
            <w:pPr>
              <w:pStyle w:val="SOFinalContentTableTextUnderBullet"/>
              <w:spacing w:before="0"/>
              <w:rPr>
                <w:rStyle w:val="SOFinalItalicText9pt"/>
              </w:rPr>
            </w:pPr>
            <w:r w:rsidRPr="0052461D">
              <w:rPr>
                <w:rStyle w:val="SOFinalItalicText9pt"/>
              </w:rPr>
              <w:t>Memories</w:t>
            </w:r>
          </w:p>
          <w:p w14:paraId="7985C559" w14:textId="43256AB5" w:rsidR="0067779C" w:rsidRDefault="0052461D" w:rsidP="003957A2">
            <w:pPr>
              <w:pStyle w:val="SOFinalContentTableTextUnderBullet"/>
              <w:spacing w:before="0"/>
            </w:pPr>
            <w:r w:rsidRPr="0052461D">
              <w:rPr>
                <w:rStyle w:val="SOFinalItalicText9pt"/>
              </w:rPr>
              <w:t>Relationships</w:t>
            </w:r>
          </w:p>
          <w:p w14:paraId="1BF0DDF2" w14:textId="71F9682D" w:rsidR="0067779C" w:rsidRPr="00F224D1" w:rsidRDefault="002C595E" w:rsidP="00761702">
            <w:pPr>
              <w:pStyle w:val="SOFinalContentTableBullets"/>
              <w:spacing w:before="120"/>
              <w:rPr>
                <w:rStyle w:val="SOFinalItalicText9pt"/>
                <w:rFonts w:ascii="Roboto Medium" w:hAnsi="Roboto Medium"/>
              </w:rPr>
            </w:pPr>
            <w:r w:rsidRPr="00F224D1">
              <w:rPr>
                <w:rStyle w:val="SOFinalItalicText9pt"/>
                <w:rFonts w:ascii="Roboto Medium" w:hAnsi="Roboto Medium"/>
              </w:rPr>
              <w:t>Health and Leisure</w:t>
            </w:r>
          </w:p>
          <w:p w14:paraId="027F5513" w14:textId="77777777" w:rsidR="0067779C" w:rsidRDefault="0067779C" w:rsidP="00761702">
            <w:pPr>
              <w:pStyle w:val="SOFinalContentTableTextUnderBullet"/>
              <w:spacing w:before="0"/>
            </w:pPr>
            <w:r>
              <w:t>Examples</w:t>
            </w:r>
          </w:p>
          <w:p w14:paraId="05BE408C" w14:textId="77777777" w:rsidR="002C595E" w:rsidRPr="002C595E" w:rsidRDefault="002C595E" w:rsidP="0052159F">
            <w:pPr>
              <w:pStyle w:val="SOFinalContentTableTextUnderBullet"/>
              <w:spacing w:before="30"/>
              <w:rPr>
                <w:rStyle w:val="SOFinalItalicText9pt"/>
              </w:rPr>
            </w:pPr>
            <w:r w:rsidRPr="002C595E">
              <w:rPr>
                <w:rStyle w:val="SOFinalItalicText9pt"/>
              </w:rPr>
              <w:t>Leisure time</w:t>
            </w:r>
          </w:p>
          <w:p w14:paraId="6EBEDB73" w14:textId="77777777" w:rsidR="002C595E" w:rsidRPr="002C595E" w:rsidRDefault="002C595E" w:rsidP="003957A2">
            <w:pPr>
              <w:pStyle w:val="SOFinalContentTableTextUnderBullet"/>
              <w:spacing w:before="0"/>
              <w:rPr>
                <w:rStyle w:val="SOFinalItalicText9pt"/>
              </w:rPr>
            </w:pPr>
            <w:r w:rsidRPr="002C595E">
              <w:rPr>
                <w:rStyle w:val="SOFinalItalicText9pt"/>
              </w:rPr>
              <w:t>Part-time work</w:t>
            </w:r>
          </w:p>
          <w:p w14:paraId="2AF5CB81" w14:textId="77777777" w:rsidR="002C595E" w:rsidRPr="002C595E" w:rsidRDefault="002C595E" w:rsidP="003957A2">
            <w:pPr>
              <w:pStyle w:val="SOFinalContentTableTextUnderBullet"/>
              <w:spacing w:before="0"/>
              <w:rPr>
                <w:rStyle w:val="SOFinalItalicText9pt"/>
              </w:rPr>
            </w:pPr>
            <w:r w:rsidRPr="002C595E">
              <w:rPr>
                <w:rStyle w:val="SOFinalItalicText9pt"/>
              </w:rPr>
              <w:t>Sport</w:t>
            </w:r>
          </w:p>
          <w:p w14:paraId="1DAA2C86" w14:textId="328CF01A" w:rsidR="0067779C" w:rsidRDefault="002C595E" w:rsidP="003957A2">
            <w:pPr>
              <w:pStyle w:val="SOFinalContentTableTextUnderBullet"/>
              <w:spacing w:before="0"/>
            </w:pPr>
            <w:r w:rsidRPr="002C595E">
              <w:rPr>
                <w:rStyle w:val="SOFinalItalicText9pt"/>
              </w:rPr>
              <w:t>Holidays</w:t>
            </w:r>
          </w:p>
          <w:p w14:paraId="247AC67B" w14:textId="1A40C675" w:rsidR="0067779C" w:rsidRPr="00F224D1" w:rsidRDefault="002C595E" w:rsidP="00761702">
            <w:pPr>
              <w:pStyle w:val="SOFinalContentTableBullets"/>
              <w:spacing w:before="120"/>
              <w:rPr>
                <w:rStyle w:val="SOFinalItalicText9pt"/>
                <w:rFonts w:ascii="Roboto Medium" w:hAnsi="Roboto Medium"/>
              </w:rPr>
            </w:pPr>
            <w:r w:rsidRPr="00F224D1">
              <w:rPr>
                <w:rStyle w:val="SOFinalItalicText9pt"/>
                <w:rFonts w:ascii="Roboto Medium" w:hAnsi="Roboto Medium"/>
              </w:rPr>
              <w:t>Education and Aspirations</w:t>
            </w:r>
          </w:p>
          <w:p w14:paraId="151D2032" w14:textId="77777777" w:rsidR="0067779C" w:rsidRDefault="0067779C" w:rsidP="00761702">
            <w:pPr>
              <w:pStyle w:val="SOFinalContentTableTextUnderBullet"/>
              <w:spacing w:before="0"/>
            </w:pPr>
            <w:r>
              <w:t>Examples</w:t>
            </w:r>
          </w:p>
          <w:p w14:paraId="769D071E" w14:textId="77777777" w:rsidR="003957A2" w:rsidRPr="003957A2" w:rsidRDefault="003957A2" w:rsidP="0052159F">
            <w:pPr>
              <w:pStyle w:val="SOFinalContentTableTextUnderBullet"/>
              <w:spacing w:before="30"/>
              <w:rPr>
                <w:rStyle w:val="SOFinalItalicText9pt"/>
              </w:rPr>
            </w:pPr>
            <w:r w:rsidRPr="003957A2">
              <w:rPr>
                <w:rStyle w:val="SOFinalItalicText9pt"/>
              </w:rPr>
              <w:t>School</w:t>
            </w:r>
          </w:p>
          <w:p w14:paraId="0126EE4E" w14:textId="77777777" w:rsidR="003957A2" w:rsidRPr="003957A2" w:rsidRDefault="003957A2" w:rsidP="003957A2">
            <w:pPr>
              <w:pStyle w:val="SOFinalContentTableTextUnderBullet"/>
              <w:spacing w:before="0"/>
              <w:rPr>
                <w:rStyle w:val="SOFinalItalicText9pt"/>
              </w:rPr>
            </w:pPr>
            <w:r w:rsidRPr="003957A2">
              <w:rPr>
                <w:rStyle w:val="SOFinalItalicText9pt"/>
              </w:rPr>
              <w:t>Personal aspirations</w:t>
            </w:r>
          </w:p>
          <w:p w14:paraId="109080E0" w14:textId="7079D8E8" w:rsidR="0067779C" w:rsidRDefault="003957A2" w:rsidP="003957A2">
            <w:pPr>
              <w:pStyle w:val="SOFinalContentTableTextUnderBullet"/>
              <w:spacing w:before="0"/>
            </w:pPr>
            <w:r w:rsidRPr="003957A2">
              <w:rPr>
                <w:rStyle w:val="SOFinalItalicText9pt"/>
              </w:rPr>
              <w:t>Cultural exchanges</w:t>
            </w:r>
          </w:p>
        </w:tc>
        <w:tc>
          <w:tcPr>
            <w:tcW w:w="3018" w:type="dxa"/>
          </w:tcPr>
          <w:p w14:paraId="12ACDE54" w14:textId="28F24EE5" w:rsidR="0067779C" w:rsidRPr="00F224D1" w:rsidRDefault="003957A2" w:rsidP="00761702">
            <w:pPr>
              <w:pStyle w:val="SOFinalContentTableBullets"/>
              <w:rPr>
                <w:rStyle w:val="SOFinalItalicText9pt"/>
                <w:rFonts w:ascii="Roboto Medium" w:hAnsi="Roboto Medium"/>
              </w:rPr>
            </w:pPr>
            <w:r w:rsidRPr="00F224D1">
              <w:rPr>
                <w:rStyle w:val="SOFinalItalicText9pt"/>
                <w:rFonts w:ascii="Roboto Medium" w:hAnsi="Roboto Medium"/>
              </w:rPr>
              <w:t>Historical Perspectives</w:t>
            </w:r>
          </w:p>
          <w:p w14:paraId="0CDA04E6" w14:textId="77777777" w:rsidR="0067779C" w:rsidRDefault="0067779C" w:rsidP="00761702">
            <w:pPr>
              <w:pStyle w:val="SOFinalContentTableTextUnderBullet"/>
              <w:spacing w:before="0"/>
            </w:pPr>
            <w:r>
              <w:t>Examples</w:t>
            </w:r>
          </w:p>
          <w:p w14:paraId="458874CD" w14:textId="77777777" w:rsidR="00320CAC" w:rsidRPr="00320CAC" w:rsidRDefault="00320CAC" w:rsidP="0052159F">
            <w:pPr>
              <w:pStyle w:val="SOFinalContentTableTextUnderBullet"/>
              <w:spacing w:before="30"/>
              <w:rPr>
                <w:rStyle w:val="SOFinalItalicText9pt"/>
              </w:rPr>
            </w:pPr>
            <w:r w:rsidRPr="00320CAC">
              <w:rPr>
                <w:rStyle w:val="SOFinalItalicText9pt"/>
              </w:rPr>
              <w:t>Italy from unification to the present day</w:t>
            </w:r>
          </w:p>
          <w:p w14:paraId="1EF5C6CD" w14:textId="77777777" w:rsidR="00320CAC" w:rsidRPr="00320CAC" w:rsidRDefault="00320CAC" w:rsidP="00320CAC">
            <w:pPr>
              <w:pStyle w:val="SOFinalContentTableTextUnderBullet"/>
              <w:spacing w:before="0"/>
              <w:rPr>
                <w:rStyle w:val="SOFinalItalicText9pt"/>
              </w:rPr>
            </w:pPr>
            <w:r w:rsidRPr="00320CAC">
              <w:rPr>
                <w:rStyle w:val="SOFinalItalicText9pt"/>
              </w:rPr>
              <w:t>Emigration</w:t>
            </w:r>
          </w:p>
          <w:p w14:paraId="55DB2704" w14:textId="55D86749" w:rsidR="0067779C" w:rsidRDefault="00320CAC" w:rsidP="00320CAC">
            <w:pPr>
              <w:pStyle w:val="SOFinalContentTableTextUnderBullet"/>
              <w:spacing w:before="0"/>
            </w:pPr>
            <w:r w:rsidRPr="00320CAC">
              <w:rPr>
                <w:rStyle w:val="SOFinalItalicText9pt"/>
              </w:rPr>
              <w:t>The European Union</w:t>
            </w:r>
          </w:p>
          <w:p w14:paraId="5374960D" w14:textId="2BDBC1E2" w:rsidR="0067779C" w:rsidRPr="00F224D1" w:rsidRDefault="00320CAC" w:rsidP="00761702">
            <w:pPr>
              <w:pStyle w:val="SOFinalContentTableBullets"/>
              <w:spacing w:before="120"/>
              <w:rPr>
                <w:rStyle w:val="SOFinalItalicText9pt"/>
                <w:rFonts w:ascii="Roboto Medium" w:hAnsi="Roboto Medium"/>
              </w:rPr>
            </w:pPr>
            <w:r w:rsidRPr="00F224D1">
              <w:rPr>
                <w:rStyle w:val="SOFinalItalicText9pt"/>
                <w:rFonts w:ascii="Roboto Medium" w:hAnsi="Roboto Medium"/>
              </w:rPr>
              <w:t>Lifestyle in Italy and Abroad</w:t>
            </w:r>
          </w:p>
          <w:p w14:paraId="3AAD4325" w14:textId="77777777" w:rsidR="0067779C" w:rsidRDefault="0067779C" w:rsidP="00761702">
            <w:pPr>
              <w:pStyle w:val="SOFinalContentTableTextUnderBullet"/>
              <w:spacing w:before="0"/>
            </w:pPr>
            <w:r>
              <w:t>Examples</w:t>
            </w:r>
          </w:p>
          <w:p w14:paraId="379500D6" w14:textId="77777777" w:rsidR="007B3402" w:rsidRPr="007B3402" w:rsidRDefault="007B3402" w:rsidP="0052159F">
            <w:pPr>
              <w:pStyle w:val="SOFinalContentTableTextUnderBullet"/>
              <w:spacing w:before="30"/>
              <w:rPr>
                <w:rStyle w:val="SOFinalItalicText9pt"/>
              </w:rPr>
            </w:pPr>
            <w:r w:rsidRPr="007B3402">
              <w:rPr>
                <w:rStyle w:val="SOFinalItalicText9pt"/>
              </w:rPr>
              <w:t>Italian passions</w:t>
            </w:r>
          </w:p>
          <w:p w14:paraId="6A4DD03B" w14:textId="77777777" w:rsidR="007B3402" w:rsidRPr="007B3402" w:rsidRDefault="007B3402" w:rsidP="007B3402">
            <w:pPr>
              <w:pStyle w:val="SOFinalContentTableTextUnderBullet"/>
              <w:spacing w:before="0"/>
              <w:rPr>
                <w:rStyle w:val="SOFinalItalicText9pt"/>
              </w:rPr>
            </w:pPr>
            <w:r w:rsidRPr="007B3402">
              <w:rPr>
                <w:rStyle w:val="SOFinalItalicText9pt"/>
              </w:rPr>
              <w:t>Italian cuisine</w:t>
            </w:r>
          </w:p>
          <w:p w14:paraId="463A5401" w14:textId="77777777" w:rsidR="007B3402" w:rsidRPr="007B3402" w:rsidRDefault="007B3402" w:rsidP="007B3402">
            <w:pPr>
              <w:pStyle w:val="SOFinalContentTableTextUnderBullet"/>
              <w:spacing w:before="0"/>
              <w:rPr>
                <w:rStyle w:val="SOFinalItalicText9pt"/>
              </w:rPr>
            </w:pPr>
            <w:r w:rsidRPr="007B3402">
              <w:rPr>
                <w:rStyle w:val="SOFinalItalicText9pt"/>
              </w:rPr>
              <w:t>The young or the elderly</w:t>
            </w:r>
          </w:p>
          <w:p w14:paraId="46B58BC5" w14:textId="77777777" w:rsidR="007B3402" w:rsidRPr="007B3402" w:rsidRDefault="007B3402" w:rsidP="007B3402">
            <w:pPr>
              <w:pStyle w:val="SOFinalContentTableTextUnderBullet"/>
              <w:spacing w:before="0"/>
              <w:rPr>
                <w:rStyle w:val="SOFinalItalicText9pt"/>
              </w:rPr>
            </w:pPr>
            <w:r w:rsidRPr="007B3402">
              <w:rPr>
                <w:rStyle w:val="SOFinalItalicText9pt"/>
              </w:rPr>
              <w:t>Festivals and traditions</w:t>
            </w:r>
          </w:p>
          <w:p w14:paraId="3DBFE380" w14:textId="77777777" w:rsidR="007B3402" w:rsidRPr="007B3402" w:rsidRDefault="007B3402" w:rsidP="007B3402">
            <w:pPr>
              <w:pStyle w:val="SOFinalContentTableTextUnderBullet"/>
              <w:spacing w:before="0"/>
              <w:rPr>
                <w:rStyle w:val="SOFinalItalicText9pt"/>
              </w:rPr>
            </w:pPr>
            <w:r w:rsidRPr="007B3402">
              <w:rPr>
                <w:rStyle w:val="SOFinalItalicText9pt"/>
              </w:rPr>
              <w:t>The arts</w:t>
            </w:r>
          </w:p>
          <w:p w14:paraId="23F5B4CA" w14:textId="058784AA" w:rsidR="0067779C" w:rsidRPr="00E83AC0" w:rsidRDefault="007B3402" w:rsidP="007B3402">
            <w:pPr>
              <w:pStyle w:val="SOFinalContentTableTextUnderBullet"/>
              <w:spacing w:before="0"/>
              <w:rPr>
                <w:rStyle w:val="SOFinalItalicText9pt"/>
              </w:rPr>
            </w:pPr>
            <w:r w:rsidRPr="007B3402">
              <w:rPr>
                <w:rStyle w:val="SOFinalItalicText9pt"/>
              </w:rPr>
              <w:t>Entertainment</w:t>
            </w:r>
          </w:p>
          <w:p w14:paraId="242574C3" w14:textId="3E3A9F14" w:rsidR="0067779C" w:rsidRPr="00F224D1" w:rsidRDefault="007B3402" w:rsidP="00761702">
            <w:pPr>
              <w:pStyle w:val="SOFinalContentTableBullets"/>
              <w:spacing w:before="120"/>
              <w:rPr>
                <w:rStyle w:val="SOFinalItalicText9pt"/>
                <w:rFonts w:ascii="Roboto Medium" w:hAnsi="Roboto Medium"/>
              </w:rPr>
            </w:pPr>
            <w:r w:rsidRPr="00F224D1">
              <w:rPr>
                <w:rStyle w:val="SOFinalItalicText9pt"/>
                <w:rFonts w:ascii="Roboto Medium" w:hAnsi="Roboto Medium"/>
              </w:rPr>
              <w:t>Social and Contemporary Issues</w:t>
            </w:r>
          </w:p>
          <w:p w14:paraId="4BFD2C57" w14:textId="77777777" w:rsidR="0067779C" w:rsidRDefault="0067779C" w:rsidP="00761702">
            <w:pPr>
              <w:pStyle w:val="SOFinalContentTableTextUnderBullet"/>
              <w:spacing w:before="0"/>
            </w:pPr>
            <w:r>
              <w:t>Examples</w:t>
            </w:r>
          </w:p>
          <w:p w14:paraId="79CAB8B9" w14:textId="77777777" w:rsidR="00FD0A39" w:rsidRPr="00FD0A39" w:rsidRDefault="00FD0A39" w:rsidP="0052159F">
            <w:pPr>
              <w:pStyle w:val="SOFinalContentTableTextUnderBullet"/>
              <w:spacing w:before="30"/>
              <w:rPr>
                <w:rStyle w:val="SOFinalItalicText9pt"/>
              </w:rPr>
            </w:pPr>
            <w:r w:rsidRPr="00FD0A39">
              <w:rPr>
                <w:rStyle w:val="SOFinalItalicText9pt"/>
              </w:rPr>
              <w:t>The environment</w:t>
            </w:r>
          </w:p>
          <w:p w14:paraId="711D917B" w14:textId="77777777" w:rsidR="00FD0A39" w:rsidRPr="00FD0A39" w:rsidRDefault="00FD0A39" w:rsidP="00FD0A39">
            <w:pPr>
              <w:pStyle w:val="SOFinalContentTableTextUnderBullet"/>
              <w:spacing w:before="0"/>
              <w:rPr>
                <w:rStyle w:val="SOFinalItalicText9pt"/>
              </w:rPr>
            </w:pPr>
            <w:r w:rsidRPr="00FD0A39">
              <w:rPr>
                <w:rStyle w:val="SOFinalItalicText9pt"/>
              </w:rPr>
              <w:t>Aspects of modern society</w:t>
            </w:r>
          </w:p>
          <w:p w14:paraId="16631AB1" w14:textId="77777777" w:rsidR="00FD0A39" w:rsidRPr="00FD0A39" w:rsidRDefault="00FD0A39" w:rsidP="00FD0A39">
            <w:pPr>
              <w:pStyle w:val="SOFinalContentTableTextUnderBullet"/>
              <w:spacing w:before="0"/>
              <w:rPr>
                <w:rStyle w:val="SOFinalItalicText9pt"/>
              </w:rPr>
            </w:pPr>
            <w:r w:rsidRPr="00FD0A39">
              <w:rPr>
                <w:rStyle w:val="SOFinalItalicText9pt"/>
              </w:rPr>
              <w:t>Cultural identity</w:t>
            </w:r>
          </w:p>
          <w:p w14:paraId="50D9F7A0" w14:textId="7303A747" w:rsidR="0067779C" w:rsidRDefault="00FD0A39" w:rsidP="00FD0A39">
            <w:pPr>
              <w:pStyle w:val="SOFinalContentTableTextUnderBullet"/>
              <w:spacing w:before="0"/>
            </w:pPr>
            <w:r w:rsidRPr="00FD0A39">
              <w:rPr>
                <w:rStyle w:val="SOFinalItalicText9pt"/>
              </w:rPr>
              <w:t>The contribution of Italians to Australia</w:t>
            </w:r>
          </w:p>
        </w:tc>
        <w:tc>
          <w:tcPr>
            <w:tcW w:w="3019" w:type="dxa"/>
          </w:tcPr>
          <w:p w14:paraId="54FD8812" w14:textId="343F695E" w:rsidR="0067779C" w:rsidRPr="00F224D1" w:rsidRDefault="00FD0A39" w:rsidP="00761702">
            <w:pPr>
              <w:pStyle w:val="SOFinalContentTableBullets"/>
              <w:rPr>
                <w:rStyle w:val="SOFinalItalicText9pt"/>
                <w:rFonts w:ascii="Roboto Medium" w:hAnsi="Roboto Medium"/>
              </w:rPr>
            </w:pPr>
            <w:r w:rsidRPr="00F224D1">
              <w:rPr>
                <w:rStyle w:val="SOFinalItalicText9pt"/>
                <w:rFonts w:ascii="Roboto Medium" w:hAnsi="Roboto Medium"/>
              </w:rPr>
              <w:t>The World of Work</w:t>
            </w:r>
          </w:p>
          <w:p w14:paraId="1D59F74D" w14:textId="77777777" w:rsidR="0067779C" w:rsidRDefault="0067779C" w:rsidP="00761702">
            <w:pPr>
              <w:pStyle w:val="SOFinalContentTableTextUnderBullet"/>
              <w:spacing w:before="0"/>
            </w:pPr>
            <w:r>
              <w:t>Examples</w:t>
            </w:r>
          </w:p>
          <w:p w14:paraId="47D00B32" w14:textId="77777777" w:rsidR="00065AE3" w:rsidRPr="00065AE3" w:rsidRDefault="00065AE3" w:rsidP="0052159F">
            <w:pPr>
              <w:pStyle w:val="SOFinalContentTableTextUnderBullet"/>
              <w:spacing w:before="30"/>
              <w:rPr>
                <w:rStyle w:val="SOFinalItalicText9pt"/>
              </w:rPr>
            </w:pPr>
            <w:r w:rsidRPr="00065AE3">
              <w:rPr>
                <w:rStyle w:val="SOFinalItalicText9pt"/>
              </w:rPr>
              <w:t>Different types of jobs/professions/trades</w:t>
            </w:r>
          </w:p>
          <w:p w14:paraId="134A532F" w14:textId="77777777" w:rsidR="00065AE3" w:rsidRPr="00065AE3" w:rsidRDefault="00065AE3" w:rsidP="00065AE3">
            <w:pPr>
              <w:pStyle w:val="SOFinalContentTableTextUnderBullet"/>
              <w:spacing w:before="0"/>
              <w:rPr>
                <w:rStyle w:val="SOFinalItalicText9pt"/>
              </w:rPr>
            </w:pPr>
            <w:r w:rsidRPr="00065AE3">
              <w:rPr>
                <w:rStyle w:val="SOFinalItalicText9pt"/>
              </w:rPr>
              <w:t>Employment in the future</w:t>
            </w:r>
          </w:p>
          <w:p w14:paraId="286E0168" w14:textId="2565F9A2" w:rsidR="0067779C" w:rsidRDefault="00065AE3" w:rsidP="00065AE3">
            <w:pPr>
              <w:pStyle w:val="SOFinalContentTableTextUnderBullet"/>
              <w:spacing w:before="0"/>
            </w:pPr>
            <w:r w:rsidRPr="00065AE3">
              <w:rPr>
                <w:rStyle w:val="SOFinalItalicText9pt"/>
              </w:rPr>
              <w:t>Entering the world of work</w:t>
            </w:r>
          </w:p>
          <w:p w14:paraId="1F38A848" w14:textId="427ED6C8" w:rsidR="0067779C" w:rsidRPr="00F224D1" w:rsidRDefault="00FD0A39" w:rsidP="00761702">
            <w:pPr>
              <w:pStyle w:val="SOFinalContentTableBullets"/>
              <w:spacing w:before="120"/>
              <w:rPr>
                <w:rStyle w:val="SOFinalItalicText9pt"/>
                <w:rFonts w:ascii="Roboto Medium" w:hAnsi="Roboto Medium"/>
              </w:rPr>
            </w:pPr>
            <w:r w:rsidRPr="00F224D1">
              <w:rPr>
                <w:rStyle w:val="SOFinalItalicText9pt"/>
                <w:rFonts w:ascii="Roboto Medium" w:hAnsi="Roboto Medium"/>
              </w:rPr>
              <w:t>Technology</w:t>
            </w:r>
          </w:p>
          <w:p w14:paraId="5B9CA028" w14:textId="77777777" w:rsidR="0067779C" w:rsidRDefault="0067779C" w:rsidP="00761702">
            <w:pPr>
              <w:pStyle w:val="SOFinalContentTableTextUnderBullet"/>
              <w:spacing w:before="0"/>
            </w:pPr>
            <w:r>
              <w:t>Examples</w:t>
            </w:r>
          </w:p>
          <w:p w14:paraId="087EB3E8" w14:textId="77777777" w:rsidR="001F3A7A" w:rsidRPr="001F3A7A" w:rsidRDefault="001F3A7A" w:rsidP="0052159F">
            <w:pPr>
              <w:pStyle w:val="SOFinalContentTableTextUnderBullet"/>
              <w:spacing w:before="30"/>
              <w:rPr>
                <w:rStyle w:val="SOFinalItalicText9pt"/>
              </w:rPr>
            </w:pPr>
            <w:r w:rsidRPr="001F3A7A">
              <w:rPr>
                <w:rStyle w:val="SOFinalItalicText9pt"/>
              </w:rPr>
              <w:t>International multimedia</w:t>
            </w:r>
          </w:p>
          <w:p w14:paraId="7FC87922" w14:textId="77777777" w:rsidR="001F3A7A" w:rsidRPr="001F3A7A" w:rsidRDefault="001F3A7A" w:rsidP="001F3A7A">
            <w:pPr>
              <w:pStyle w:val="SOFinalContentTableTextUnderBullet"/>
              <w:spacing w:before="0"/>
              <w:rPr>
                <w:rStyle w:val="SOFinalItalicText9pt"/>
              </w:rPr>
            </w:pPr>
            <w:r w:rsidRPr="001F3A7A">
              <w:rPr>
                <w:rStyle w:val="SOFinalItalicText9pt"/>
              </w:rPr>
              <w:t>Information technology</w:t>
            </w:r>
          </w:p>
          <w:p w14:paraId="2D9E805E" w14:textId="48DC13D9" w:rsidR="0067779C" w:rsidRDefault="001F3A7A" w:rsidP="001F3A7A">
            <w:pPr>
              <w:pStyle w:val="SOFinalContentTableTextUnderBullet"/>
              <w:spacing w:before="0"/>
            </w:pPr>
            <w:r w:rsidRPr="001F3A7A">
              <w:rPr>
                <w:rStyle w:val="SOFinalItalicText9pt"/>
              </w:rPr>
              <w:t>The sociocultural impact of technology</w:t>
            </w:r>
          </w:p>
          <w:p w14:paraId="34AF4F8B" w14:textId="1F238CD1" w:rsidR="0067779C" w:rsidRPr="00F224D1" w:rsidRDefault="00FD0A39" w:rsidP="00761702">
            <w:pPr>
              <w:pStyle w:val="SOFinalContentTableBullets"/>
              <w:spacing w:before="120"/>
              <w:rPr>
                <w:rStyle w:val="SOFinalItalicText9pt"/>
                <w:rFonts w:ascii="Roboto Medium" w:hAnsi="Roboto Medium"/>
              </w:rPr>
            </w:pPr>
            <w:r w:rsidRPr="00F224D1">
              <w:rPr>
                <w:rStyle w:val="SOFinalItalicText9pt"/>
                <w:rFonts w:ascii="Roboto Medium" w:hAnsi="Roboto Medium"/>
              </w:rPr>
              <w:t>Trade and Tourism</w:t>
            </w:r>
          </w:p>
          <w:p w14:paraId="448B6695" w14:textId="77777777" w:rsidR="0067779C" w:rsidRDefault="0067779C" w:rsidP="00761702">
            <w:pPr>
              <w:pStyle w:val="SOFinalContentTableTextUnderBullet"/>
              <w:spacing w:before="0"/>
            </w:pPr>
            <w:r>
              <w:t>Examples</w:t>
            </w:r>
          </w:p>
          <w:p w14:paraId="279161BB" w14:textId="77777777" w:rsidR="00586F50" w:rsidRPr="00586F50" w:rsidRDefault="00586F50" w:rsidP="0052159F">
            <w:pPr>
              <w:pStyle w:val="SOFinalContentTableTextUnderBullet"/>
              <w:spacing w:before="30"/>
              <w:rPr>
                <w:rStyle w:val="SOFinalItalicText9pt"/>
              </w:rPr>
            </w:pPr>
            <w:r w:rsidRPr="00586F50">
              <w:rPr>
                <w:rStyle w:val="SOFinalItalicText9pt"/>
              </w:rPr>
              <w:t>Made in Italy</w:t>
            </w:r>
          </w:p>
          <w:p w14:paraId="0F5F1369" w14:textId="77777777" w:rsidR="00586F50" w:rsidRPr="00586F50" w:rsidRDefault="00586F50" w:rsidP="00586F50">
            <w:pPr>
              <w:pStyle w:val="SOFinalContentTableTextUnderBullet"/>
              <w:spacing w:before="0"/>
              <w:rPr>
                <w:rStyle w:val="SOFinalItalicText9pt"/>
              </w:rPr>
            </w:pPr>
            <w:r w:rsidRPr="00586F50">
              <w:rPr>
                <w:rStyle w:val="SOFinalItalicText9pt"/>
              </w:rPr>
              <w:t>Italian–Australian trade relations</w:t>
            </w:r>
          </w:p>
          <w:p w14:paraId="4D7859C4" w14:textId="77777777" w:rsidR="00586F50" w:rsidRPr="00586F50" w:rsidRDefault="00586F50" w:rsidP="00586F50">
            <w:pPr>
              <w:pStyle w:val="SOFinalContentTableTextUnderBullet"/>
              <w:spacing w:before="0"/>
              <w:rPr>
                <w:rStyle w:val="SOFinalItalicText9pt"/>
              </w:rPr>
            </w:pPr>
            <w:r w:rsidRPr="00586F50">
              <w:rPr>
                <w:rStyle w:val="SOFinalItalicText9pt"/>
              </w:rPr>
              <w:t>Travel in Italy</w:t>
            </w:r>
          </w:p>
          <w:p w14:paraId="028B6BBF" w14:textId="1D189E01" w:rsidR="0067779C" w:rsidRDefault="00586F50" w:rsidP="00586F50">
            <w:pPr>
              <w:pStyle w:val="SOFinalContentTableTextUnderBullet"/>
              <w:spacing w:before="0"/>
            </w:pPr>
            <w:r w:rsidRPr="00586F50">
              <w:rPr>
                <w:rStyle w:val="SOFinalItalicText9pt"/>
              </w:rPr>
              <w:t>Tourism in Australia</w:t>
            </w:r>
          </w:p>
        </w:tc>
      </w:tr>
    </w:tbl>
    <w:p w14:paraId="600343BD" w14:textId="77777777" w:rsidR="0067779C" w:rsidRPr="00F54D7F" w:rsidRDefault="0067779C" w:rsidP="0067779C">
      <w:pPr>
        <w:pStyle w:val="SOFinalBodyText"/>
        <w:rPr>
          <w:sz w:val="16"/>
          <w:szCs w:val="16"/>
        </w:rPr>
      </w:pPr>
      <w:r w:rsidRPr="00F54D7F">
        <w:rPr>
          <w:i/>
          <w:sz w:val="16"/>
          <w:szCs w:val="16"/>
        </w:rPr>
        <w:t>Note:</w:t>
      </w:r>
      <w:r w:rsidRPr="00F54D7F">
        <w:rPr>
          <w:sz w:val="16"/>
          <w:szCs w:val="16"/>
        </w:rPr>
        <w:t xml:space="preserve"> </w:t>
      </w:r>
      <w:r w:rsidRPr="00F54D7F">
        <w:rPr>
          <w:rFonts w:ascii="Roboto Medium" w:hAnsi="Roboto Medium"/>
          <w:sz w:val="16"/>
          <w:szCs w:val="16"/>
        </w:rPr>
        <w:t>Bold</w:t>
      </w:r>
      <w:r w:rsidRPr="00F54D7F">
        <w:rPr>
          <w:sz w:val="16"/>
          <w:szCs w:val="16"/>
        </w:rPr>
        <w:t xml:space="preserve"> = prescribed themes, </w:t>
      </w:r>
      <w:r w:rsidRPr="00F54D7F">
        <w:rPr>
          <w:rFonts w:ascii="Roboto Medium" w:hAnsi="Roboto Medium"/>
          <w:i/>
          <w:sz w:val="16"/>
          <w:szCs w:val="16"/>
        </w:rPr>
        <w:t>bold italics</w:t>
      </w:r>
      <w:r w:rsidRPr="00F54D7F">
        <w:rPr>
          <w:sz w:val="16"/>
          <w:szCs w:val="16"/>
        </w:rPr>
        <w:t xml:space="preserve"> = prescribed topics, </w:t>
      </w:r>
      <w:r w:rsidRPr="00F54D7F">
        <w:rPr>
          <w:i/>
          <w:sz w:val="16"/>
          <w:szCs w:val="16"/>
        </w:rPr>
        <w:t>italics</w:t>
      </w:r>
      <w:r w:rsidRPr="00F54D7F">
        <w:rPr>
          <w:sz w:val="16"/>
          <w:szCs w:val="16"/>
        </w:rPr>
        <w:t xml:space="preserve"> = suggested subtopics</w:t>
      </w:r>
    </w:p>
    <w:p w14:paraId="784A9C13" w14:textId="77777777" w:rsidR="0067779C" w:rsidRDefault="0067779C" w:rsidP="0067779C">
      <w:pPr>
        <w:pStyle w:val="SOFinalHead3"/>
      </w:pPr>
      <w:r>
        <w:t>Text Types</w:t>
      </w:r>
    </w:p>
    <w:p w14:paraId="61526CC0" w14:textId="77777777" w:rsidR="0067779C" w:rsidRDefault="0067779C" w:rsidP="0067779C">
      <w:pPr>
        <w:pStyle w:val="SOFinalBodyText"/>
      </w:pPr>
      <w:r>
        <w:t>Refer to pages 23 to 24 for information.</w:t>
      </w:r>
    </w:p>
    <w:p w14:paraId="5AB2EF02" w14:textId="77777777" w:rsidR="0067779C" w:rsidRDefault="0067779C" w:rsidP="0067779C">
      <w:pPr>
        <w:pStyle w:val="SOFinalHead3"/>
      </w:pPr>
      <w:r>
        <w:t>Grammar</w:t>
      </w:r>
    </w:p>
    <w:p w14:paraId="05199A98" w14:textId="77777777" w:rsidR="007F0F5B" w:rsidRDefault="007F0F5B" w:rsidP="007F0F5B">
      <w:pPr>
        <w:pStyle w:val="SOFinalBodyText"/>
      </w:pPr>
      <w:r>
        <w:t>Grammar can be described as the organisation and relationship of all the elements that constitute a language as it functions.</w:t>
      </w:r>
    </w:p>
    <w:p w14:paraId="424C6DBE" w14:textId="77777777" w:rsidR="007F0F5B" w:rsidRDefault="007F0F5B" w:rsidP="007F0F5B">
      <w:pPr>
        <w:pStyle w:val="SOFinalBodyText"/>
      </w:pPr>
      <w:r>
        <w:t>There are many different theories of grammar, and a number of different approaches to its teaching and learning. The categories used below are not intended to promote or favour any particular theory of grammar.</w:t>
      </w:r>
    </w:p>
    <w:p w14:paraId="091AF887" w14:textId="77777777" w:rsidR="007F0F5B" w:rsidRDefault="007F0F5B" w:rsidP="007F0F5B">
      <w:pPr>
        <w:pStyle w:val="SOFinalBodyText"/>
      </w:pPr>
      <w:r>
        <w:t>Students will already have a reasonable understanding of the function of grammar in Italian through prior knowledge or study.</w:t>
      </w:r>
    </w:p>
    <w:p w14:paraId="6ABD1919" w14:textId="77777777" w:rsidR="007F0F5B" w:rsidRDefault="007F0F5B" w:rsidP="007F0F5B">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6B560E34" w14:textId="1398907C" w:rsidR="0067779C" w:rsidRDefault="007F0F5B" w:rsidP="007F0F5B">
      <w:pPr>
        <w:pStyle w:val="SOFinalBodyText"/>
      </w:pPr>
      <w:r>
        <w:t>Students studying Italian in a continuers-level program are expected to recognise and use the following grammatical items:</w:t>
      </w:r>
    </w:p>
    <w:p w14:paraId="7F133BA8" w14:textId="5A98BF76" w:rsidR="00A67395" w:rsidRDefault="00A67395">
      <w:pPr>
        <w:rPr>
          <w:rFonts w:eastAsia="Times New Roman"/>
          <w:color w:val="000000"/>
          <w:lang w:val="en-US" w:eastAsia="en-US"/>
        </w:rPr>
      </w:pPr>
      <w:r>
        <w:rPr>
          <w:rFonts w:eastAsia="Times New Roman"/>
          <w:color w:val="000000"/>
          <w:lang w:val="en-US" w:eastAsia="en-US"/>
        </w:rPr>
        <w:br w:type="page"/>
      </w:r>
    </w:p>
    <w:p w14:paraId="2807ACFB" w14:textId="77777777" w:rsidR="00D51AE9" w:rsidRPr="00334AD5" w:rsidRDefault="00D51AE9" w:rsidP="00B872A2">
      <w:pPr>
        <w:pStyle w:val="SOFinalGrammarHeading0ptBefore"/>
        <w:spacing w:line="238" w:lineRule="exact"/>
      </w:pPr>
      <w:r w:rsidRPr="00334AD5">
        <w:lastRenderedPageBreak/>
        <w:t>Nouns</w:t>
      </w:r>
    </w:p>
    <w:p w14:paraId="4983D55A" w14:textId="77777777" w:rsidR="00D51AE9" w:rsidRPr="00334AD5" w:rsidRDefault="00D51AE9" w:rsidP="00B872A2">
      <w:pPr>
        <w:pStyle w:val="SOFinalGrammaTableBullet"/>
        <w:spacing w:line="238" w:lineRule="exact"/>
      </w:pPr>
      <w:r w:rsidRPr="00334AD5">
        <w:t>Regular forms</w:t>
      </w:r>
    </w:p>
    <w:p w14:paraId="619CB210" w14:textId="77777777" w:rsidR="00D51AE9" w:rsidRPr="00334AD5" w:rsidRDefault="00D51AE9" w:rsidP="00B872A2">
      <w:pPr>
        <w:pStyle w:val="SOFinalGrammarTableInd"/>
        <w:spacing w:line="238" w:lineRule="exact"/>
      </w:pPr>
      <w:r w:rsidRPr="00334AD5">
        <w:t>Gender and number</w:t>
      </w:r>
    </w:p>
    <w:p w14:paraId="5367FDE2" w14:textId="77777777" w:rsidR="00D51AE9" w:rsidRPr="00334AD5" w:rsidRDefault="00D51AE9" w:rsidP="00B872A2">
      <w:pPr>
        <w:pStyle w:val="SOFinalGrammaTableBullet"/>
        <w:spacing w:line="238" w:lineRule="exact"/>
      </w:pPr>
      <w:r w:rsidRPr="00334AD5">
        <w:t>Common irregular forms (singular and plural)</w:t>
      </w:r>
    </w:p>
    <w:p w14:paraId="57839A6C" w14:textId="77777777" w:rsidR="00D51AE9" w:rsidRPr="00FC2D91" w:rsidRDefault="00D51AE9" w:rsidP="00B872A2">
      <w:pPr>
        <w:pStyle w:val="SOFinalGrammaTableBullet"/>
        <w:spacing w:line="238" w:lineRule="exact"/>
        <w:rPr>
          <w:lang w:val="it-IT"/>
        </w:rPr>
      </w:pPr>
      <w:r w:rsidRPr="00FC2D91">
        <w:rPr>
          <w:lang w:val="it-IT"/>
        </w:rPr>
        <w:t xml:space="preserve">Compound nouns, e.g. </w:t>
      </w:r>
      <w:r w:rsidRPr="00FC2D91">
        <w:rPr>
          <w:rStyle w:val="SOFinalGrammarCharacterTextTimes11"/>
          <w:lang w:val="it-IT"/>
        </w:rPr>
        <w:t>l’altoparlante</w:t>
      </w:r>
      <w:r w:rsidRPr="00FC2D91">
        <w:rPr>
          <w:rStyle w:val="SOFinalGrammarCharacterTextTimes11"/>
          <w:iCs/>
          <w:lang w:val="it-IT"/>
        </w:rPr>
        <w:t>,</w:t>
      </w:r>
      <w:r w:rsidRPr="00FC2D91">
        <w:rPr>
          <w:rStyle w:val="SOFinalGrammarCharacterTextTimes11"/>
          <w:lang w:val="it-IT"/>
        </w:rPr>
        <w:t xml:space="preserve"> il portafoglio</w:t>
      </w:r>
    </w:p>
    <w:p w14:paraId="6EC7FA79" w14:textId="77777777" w:rsidR="00D51AE9" w:rsidRPr="001F1579" w:rsidRDefault="00D51AE9" w:rsidP="00B872A2">
      <w:pPr>
        <w:pStyle w:val="SOFinalGrammaTableBullet"/>
        <w:spacing w:line="238" w:lineRule="exact"/>
        <w:rPr>
          <w:lang w:val="fr-FR"/>
        </w:rPr>
      </w:pPr>
      <w:r w:rsidRPr="001F1579">
        <w:rPr>
          <w:lang w:val="fr-FR"/>
        </w:rPr>
        <w:t xml:space="preserve">Collective nouns, e.g. </w:t>
      </w:r>
      <w:r w:rsidRPr="001F1579">
        <w:rPr>
          <w:rStyle w:val="SOFinalGrammarCharacterTextTimes11"/>
          <w:lang w:val="fr-FR"/>
        </w:rPr>
        <w:t>la gente</w:t>
      </w:r>
    </w:p>
    <w:p w14:paraId="08E0DA9D" w14:textId="77777777" w:rsidR="00D51AE9" w:rsidRPr="00FC2D91" w:rsidRDefault="00D51AE9" w:rsidP="00B872A2">
      <w:pPr>
        <w:pStyle w:val="SOFinalGrammaTableBullet"/>
        <w:spacing w:line="238" w:lineRule="exact"/>
        <w:rPr>
          <w:lang w:val="it-IT"/>
        </w:rPr>
      </w:pPr>
      <w:r w:rsidRPr="00FC2D91">
        <w:rPr>
          <w:lang w:val="it-IT"/>
        </w:rPr>
        <w:t xml:space="preserve">Invariable forms in the plural, e.g. </w:t>
      </w:r>
      <w:r w:rsidRPr="00FC2D91">
        <w:rPr>
          <w:rStyle w:val="SOFinalGrammarCharacterTextTimes11"/>
          <w:lang w:val="it-IT"/>
        </w:rPr>
        <w:t>la città</w:t>
      </w:r>
      <w:r w:rsidRPr="00FC2D91">
        <w:rPr>
          <w:rStyle w:val="SOFinalGrammarCharacterTextTimes11"/>
          <w:iCs/>
          <w:lang w:val="it-IT"/>
        </w:rPr>
        <w:t>,</w:t>
      </w:r>
      <w:r w:rsidRPr="00FC2D91">
        <w:rPr>
          <w:rStyle w:val="SOFinalGrammarCharacterTextTimes11"/>
          <w:lang w:val="it-IT"/>
        </w:rPr>
        <w:t xml:space="preserve"> le città: il film</w:t>
      </w:r>
      <w:r w:rsidRPr="00FC2D91">
        <w:rPr>
          <w:rStyle w:val="SOFinalGrammarCharacterTextTimes11"/>
          <w:iCs/>
          <w:lang w:val="it-IT"/>
        </w:rPr>
        <w:t>,</w:t>
      </w:r>
      <w:r w:rsidRPr="00FC2D91">
        <w:rPr>
          <w:rStyle w:val="SOFinalGrammarCharacterTextTimes11"/>
          <w:lang w:val="it-IT"/>
        </w:rPr>
        <w:t xml:space="preserve"> i film</w:t>
      </w:r>
    </w:p>
    <w:p w14:paraId="352F66D1" w14:textId="77777777" w:rsidR="00D51AE9" w:rsidRPr="00334AD5" w:rsidRDefault="00D51AE9" w:rsidP="00B872A2">
      <w:pPr>
        <w:pStyle w:val="SOFinalGrammaTableBullet"/>
        <w:spacing w:line="238" w:lineRule="exact"/>
      </w:pPr>
      <w:r w:rsidRPr="00334AD5">
        <w:t>Use of suffixes and prefixes,</w:t>
      </w:r>
      <w:r w:rsidRPr="00334AD5">
        <w:rPr>
          <w:sz w:val="20"/>
          <w:szCs w:val="20"/>
          <w:vertAlign w:val="superscript"/>
        </w:rPr>
        <w:t>†</w:t>
      </w:r>
      <w:r w:rsidRPr="00334AD5">
        <w:t xml:space="preserve"> e.g. </w:t>
      </w:r>
      <w:r w:rsidRPr="00334AD5">
        <w:rPr>
          <w:rStyle w:val="SOFinalGrammarCharacterTextTimes11"/>
        </w:rPr>
        <w:t>sorellina</w:t>
      </w:r>
      <w:r w:rsidRPr="00334AD5">
        <w:rPr>
          <w:rStyle w:val="SOFinalGrammarCharacterTextTimes11"/>
          <w:iCs/>
        </w:rPr>
        <w:t>,</w:t>
      </w:r>
      <w:r w:rsidRPr="00334AD5">
        <w:rPr>
          <w:rStyle w:val="SOFinalGrammarCharacterTextTimes11"/>
        </w:rPr>
        <w:t xml:space="preserve"> inutile</w:t>
      </w:r>
      <w:r w:rsidRPr="00334AD5">
        <w:t>.</w:t>
      </w:r>
    </w:p>
    <w:p w14:paraId="76883916" w14:textId="77777777" w:rsidR="00D51AE9" w:rsidRPr="00334AD5" w:rsidRDefault="00D51AE9" w:rsidP="00B872A2">
      <w:pPr>
        <w:pStyle w:val="SOFinalGrammarHeading12ptBefore"/>
        <w:spacing w:line="238" w:lineRule="exact"/>
      </w:pPr>
      <w:r w:rsidRPr="00334AD5">
        <w:t>Articles</w:t>
      </w:r>
    </w:p>
    <w:p w14:paraId="63030709" w14:textId="77777777" w:rsidR="00D51AE9" w:rsidRPr="00334AD5" w:rsidRDefault="00D51AE9" w:rsidP="00B872A2">
      <w:pPr>
        <w:pStyle w:val="SOFinalGrammaTableBullet"/>
        <w:spacing w:line="238" w:lineRule="exact"/>
      </w:pPr>
      <w:r w:rsidRPr="00334AD5">
        <w:t>Definite and indefinite articles</w:t>
      </w:r>
    </w:p>
    <w:p w14:paraId="0631E2D4" w14:textId="77777777" w:rsidR="00D51AE9" w:rsidRPr="00334AD5" w:rsidRDefault="00D51AE9" w:rsidP="00B872A2">
      <w:pPr>
        <w:pStyle w:val="SOFinalGrammarTableInd"/>
        <w:spacing w:line="238" w:lineRule="exact"/>
      </w:pPr>
      <w:r w:rsidRPr="00334AD5">
        <w:t>Use of all forms, and their omission</w:t>
      </w:r>
    </w:p>
    <w:p w14:paraId="42D78A79" w14:textId="77777777" w:rsidR="00D51AE9" w:rsidRPr="00334AD5" w:rsidRDefault="00D51AE9" w:rsidP="00B872A2">
      <w:pPr>
        <w:pStyle w:val="SOFinalGrammaTableBullet"/>
        <w:spacing w:line="238" w:lineRule="exact"/>
      </w:pPr>
      <w:r w:rsidRPr="00334AD5">
        <w:t>Omission or inclusion of definite articles with titles</w:t>
      </w:r>
    </w:p>
    <w:p w14:paraId="61E82B48" w14:textId="77777777" w:rsidR="00D51AE9" w:rsidRPr="00334AD5" w:rsidRDefault="00D51AE9" w:rsidP="00B872A2">
      <w:pPr>
        <w:pStyle w:val="SOFinalGrammaTableBullet"/>
        <w:spacing w:line="238" w:lineRule="exact"/>
      </w:pPr>
      <w:r w:rsidRPr="00334AD5">
        <w:t xml:space="preserve">Inclusion of definite articles before nouns used in a general or abstract sense, e.g. </w:t>
      </w:r>
      <w:r w:rsidRPr="00334AD5">
        <w:rPr>
          <w:rStyle w:val="SOFinalGrammarCharacterTextTimes11"/>
        </w:rPr>
        <w:t>il coraggio è una virtù</w:t>
      </w:r>
    </w:p>
    <w:p w14:paraId="22D15581" w14:textId="77777777" w:rsidR="00D51AE9" w:rsidRPr="00334AD5" w:rsidRDefault="00D51AE9" w:rsidP="00B872A2">
      <w:pPr>
        <w:pStyle w:val="SOFinalGrammaTableBullet"/>
        <w:spacing w:line="238" w:lineRule="exact"/>
      </w:pPr>
      <w:r w:rsidRPr="00334AD5">
        <w:t xml:space="preserve">Partitive articles (some, any), e.g. </w:t>
      </w:r>
      <w:r w:rsidRPr="00334AD5">
        <w:rPr>
          <w:rStyle w:val="SOFinalGrammarCharacterTextTimes11"/>
        </w:rPr>
        <w:t>del pane</w:t>
      </w:r>
      <w:r w:rsidRPr="00334AD5">
        <w:t>.</w:t>
      </w:r>
    </w:p>
    <w:p w14:paraId="53CA025D" w14:textId="77777777" w:rsidR="00D51AE9" w:rsidRPr="00334AD5" w:rsidRDefault="00D51AE9" w:rsidP="00B872A2">
      <w:pPr>
        <w:pStyle w:val="SOFinalGrammarHeading12ptBefore"/>
        <w:spacing w:line="238" w:lineRule="exact"/>
      </w:pPr>
      <w:r w:rsidRPr="00334AD5">
        <w:t>Adjectives</w:t>
      </w:r>
    </w:p>
    <w:p w14:paraId="07C99516" w14:textId="77777777" w:rsidR="00D51AE9" w:rsidRPr="00334AD5" w:rsidRDefault="00D51AE9" w:rsidP="00B872A2">
      <w:pPr>
        <w:pStyle w:val="SOFinalGrammaTableBullet"/>
        <w:spacing w:line="238" w:lineRule="exact"/>
      </w:pPr>
      <w:r w:rsidRPr="00334AD5">
        <w:t>Regular formation</w:t>
      </w:r>
    </w:p>
    <w:p w14:paraId="5B6924AA" w14:textId="77777777" w:rsidR="00D51AE9" w:rsidRPr="00334AD5" w:rsidRDefault="00D51AE9" w:rsidP="00B872A2">
      <w:pPr>
        <w:pStyle w:val="SOFinalGrammaTableBullet"/>
        <w:spacing w:line="238" w:lineRule="exact"/>
      </w:pPr>
      <w:r w:rsidRPr="00334AD5">
        <w:t>Agreement with nouns</w:t>
      </w:r>
    </w:p>
    <w:p w14:paraId="6BB06605" w14:textId="77777777" w:rsidR="00D51AE9" w:rsidRPr="00334AD5" w:rsidRDefault="00D51AE9" w:rsidP="00B872A2">
      <w:pPr>
        <w:pStyle w:val="SOFinalGrammaTableBullet"/>
        <w:spacing w:line="238" w:lineRule="exact"/>
      </w:pPr>
      <w:r w:rsidRPr="00334AD5">
        <w:t>Position</w:t>
      </w:r>
    </w:p>
    <w:p w14:paraId="6946CCF8" w14:textId="77777777" w:rsidR="00D51AE9" w:rsidRPr="00334AD5" w:rsidRDefault="00D51AE9" w:rsidP="00B872A2">
      <w:pPr>
        <w:pStyle w:val="SOFinalGrammaTableBullet"/>
        <w:spacing w:line="238" w:lineRule="exact"/>
      </w:pPr>
      <w:r w:rsidRPr="00334AD5">
        <w:t xml:space="preserve">Common irregular adjectives that precede masculine nouns, e.g. </w:t>
      </w:r>
      <w:smartTag w:uri="urn:schemas-microsoft-com:office:smarttags" w:element="City">
        <w:smartTag w:uri="urn:schemas-microsoft-com:office:smarttags" w:element="place">
          <w:r w:rsidRPr="00334AD5">
            <w:rPr>
              <w:rStyle w:val="SOFinalGrammarCharacterTextTimes11"/>
            </w:rPr>
            <w:t>bello</w:t>
          </w:r>
        </w:smartTag>
      </w:smartTag>
      <w:r w:rsidRPr="00334AD5">
        <w:rPr>
          <w:rStyle w:val="SOFinalGrammarCharacterTextTimes11"/>
          <w:iCs/>
        </w:rPr>
        <w:t>,</w:t>
      </w:r>
      <w:r w:rsidRPr="00334AD5">
        <w:rPr>
          <w:rStyle w:val="SOFinalGrammarCharacterTextTimes11"/>
        </w:rPr>
        <w:t xml:space="preserve"> buono</w:t>
      </w:r>
    </w:p>
    <w:p w14:paraId="5C32295F" w14:textId="77777777" w:rsidR="00D51AE9" w:rsidRPr="00FC2D91" w:rsidRDefault="00D51AE9" w:rsidP="00B872A2">
      <w:pPr>
        <w:pStyle w:val="SOFinalGrammaTableBullet"/>
        <w:spacing w:line="238" w:lineRule="exact"/>
        <w:rPr>
          <w:lang w:val="it-IT"/>
        </w:rPr>
      </w:pPr>
      <w:r w:rsidRPr="00FC2D91">
        <w:rPr>
          <w:lang w:val="it-IT"/>
        </w:rPr>
        <w:t xml:space="preserve">Adjectives that commonly precede nouns, e.g. </w:t>
      </w:r>
      <w:r w:rsidRPr="00FC2D91">
        <w:rPr>
          <w:rStyle w:val="SOFinalGrammarCharacterTextTimes11"/>
          <w:lang w:val="it-IT"/>
        </w:rPr>
        <w:t>primo</w:t>
      </w:r>
      <w:r w:rsidRPr="00FC2D91">
        <w:rPr>
          <w:rStyle w:val="SOFinalGrammarCharacterTextTimes11"/>
          <w:iCs/>
          <w:lang w:val="it-IT"/>
        </w:rPr>
        <w:t>,</w:t>
      </w:r>
      <w:r w:rsidRPr="00FC2D91">
        <w:rPr>
          <w:rStyle w:val="SOFinalGrammarCharacterTextTimes11"/>
          <w:lang w:val="it-IT"/>
        </w:rPr>
        <w:t xml:space="preserve"> ultimo</w:t>
      </w:r>
      <w:r w:rsidRPr="00FC2D91">
        <w:rPr>
          <w:rStyle w:val="SOFinalGrammarCharacterTextTimes11"/>
          <w:iCs/>
          <w:lang w:val="it-IT"/>
        </w:rPr>
        <w:t>,</w:t>
      </w:r>
      <w:r w:rsidRPr="00FC2D91">
        <w:rPr>
          <w:rStyle w:val="SOFinalGrammarCharacterTextTimes11"/>
          <w:lang w:val="it-IT"/>
        </w:rPr>
        <w:t xml:space="preserve"> buono</w:t>
      </w:r>
      <w:r w:rsidRPr="00FC2D91">
        <w:rPr>
          <w:rStyle w:val="SOFinalGrammarCharacterTextTimes11"/>
          <w:iCs/>
          <w:lang w:val="it-IT"/>
        </w:rPr>
        <w:t>,</w:t>
      </w:r>
      <w:r w:rsidRPr="00FC2D91">
        <w:rPr>
          <w:rStyle w:val="SOFinalGrammarCharacterTextTimes11"/>
          <w:lang w:val="it-IT"/>
        </w:rPr>
        <w:t xml:space="preserve"> bello</w:t>
      </w:r>
      <w:r w:rsidRPr="00FC2D91">
        <w:rPr>
          <w:rStyle w:val="SOFinalGrammarCharacterTextTimes11"/>
          <w:iCs/>
          <w:lang w:val="it-IT"/>
        </w:rPr>
        <w:t>,</w:t>
      </w:r>
      <w:r w:rsidRPr="00FC2D91">
        <w:rPr>
          <w:rStyle w:val="SOFinalGrammarCharacterTextTimes11"/>
          <w:lang w:val="it-IT"/>
        </w:rPr>
        <w:t xml:space="preserve"> giovane</w:t>
      </w:r>
      <w:r w:rsidRPr="00FC2D91">
        <w:rPr>
          <w:rStyle w:val="SOFinalGrammarCharacterTextTimes11"/>
          <w:iCs/>
          <w:lang w:val="it-IT"/>
        </w:rPr>
        <w:t>,</w:t>
      </w:r>
      <w:r w:rsidRPr="00FC2D91">
        <w:rPr>
          <w:rStyle w:val="SOFinalGrammarCharacterTextTimes11"/>
          <w:lang w:val="it-IT"/>
        </w:rPr>
        <w:t xml:space="preserve"> vecchio</w:t>
      </w:r>
      <w:r w:rsidRPr="00FC2D91">
        <w:rPr>
          <w:rStyle w:val="SOFinalGrammarCharacterTextTimes11"/>
          <w:iCs/>
          <w:lang w:val="it-IT"/>
        </w:rPr>
        <w:t>,</w:t>
      </w:r>
      <w:r w:rsidRPr="00FC2D91">
        <w:rPr>
          <w:rStyle w:val="SOFinalGrammarCharacterTextTimes11"/>
          <w:lang w:val="it-IT"/>
        </w:rPr>
        <w:t xml:space="preserve"> altro</w:t>
      </w:r>
      <w:r w:rsidRPr="00FC2D91">
        <w:rPr>
          <w:rStyle w:val="SOFinalGrammarCharacterTextTimes11"/>
          <w:iCs/>
          <w:lang w:val="it-IT"/>
        </w:rPr>
        <w:t>,</w:t>
      </w:r>
      <w:r w:rsidRPr="00FC2D91">
        <w:rPr>
          <w:rStyle w:val="SOFinalGrammarCharacterTextTimes11"/>
          <w:lang w:val="it-IT"/>
        </w:rPr>
        <w:t xml:space="preserve"> stesso</w:t>
      </w:r>
      <w:r w:rsidRPr="00FC2D91">
        <w:rPr>
          <w:rStyle w:val="SOFinalGrammarCharacterTextTimes11"/>
          <w:iCs/>
          <w:lang w:val="it-IT"/>
        </w:rPr>
        <w:t>,</w:t>
      </w:r>
      <w:r w:rsidRPr="00FC2D91">
        <w:rPr>
          <w:rStyle w:val="SOFinalGrammarCharacterTextTimes11"/>
          <w:lang w:val="it-IT"/>
        </w:rPr>
        <w:t xml:space="preserve"> molto</w:t>
      </w:r>
      <w:r w:rsidRPr="00FC2D91">
        <w:rPr>
          <w:rStyle w:val="SOFinalGrammarCharacterTextTimes11"/>
          <w:iCs/>
          <w:lang w:val="it-IT"/>
        </w:rPr>
        <w:t>,</w:t>
      </w:r>
      <w:r w:rsidRPr="00FC2D91">
        <w:rPr>
          <w:rStyle w:val="SOFinalGrammarCharacterTextTimes11"/>
          <w:lang w:val="it-IT"/>
        </w:rPr>
        <w:t xml:space="preserve"> poco</w:t>
      </w:r>
      <w:r w:rsidRPr="00FC2D91">
        <w:rPr>
          <w:rStyle w:val="SOFinalGrammarCharacterTextTimes11"/>
          <w:iCs/>
          <w:lang w:val="it-IT"/>
        </w:rPr>
        <w:t>,</w:t>
      </w:r>
      <w:r w:rsidRPr="00FC2D91">
        <w:rPr>
          <w:rStyle w:val="SOFinalGrammarCharacterTextTimes11"/>
          <w:lang w:val="it-IT"/>
        </w:rPr>
        <w:t xml:space="preserve"> grande</w:t>
      </w:r>
      <w:r w:rsidRPr="00FC2D91">
        <w:rPr>
          <w:rStyle w:val="SOFinalGrammarCharacterTextTimes11"/>
          <w:iCs/>
          <w:lang w:val="it-IT"/>
        </w:rPr>
        <w:t>,</w:t>
      </w:r>
      <w:r w:rsidRPr="00FC2D91">
        <w:rPr>
          <w:rStyle w:val="SOFinalGrammarCharacterTextTimes11"/>
          <w:lang w:val="it-IT"/>
        </w:rPr>
        <w:t xml:space="preserve"> piccolo</w:t>
      </w:r>
    </w:p>
    <w:p w14:paraId="0B6A1534" w14:textId="77777777" w:rsidR="00D51AE9" w:rsidRPr="00334AD5" w:rsidRDefault="00D51AE9" w:rsidP="00B872A2">
      <w:pPr>
        <w:pStyle w:val="SOFinalGrammaTableBullet"/>
        <w:spacing w:line="238" w:lineRule="exact"/>
      </w:pPr>
      <w:r w:rsidRPr="00334AD5">
        <w:t xml:space="preserve">Demonstrative adjectives, e.g. </w:t>
      </w:r>
      <w:r w:rsidRPr="00334AD5">
        <w:rPr>
          <w:rStyle w:val="SOFinalGrammarCharacterTextTimes11"/>
        </w:rPr>
        <w:t>questo</w:t>
      </w:r>
      <w:r w:rsidRPr="00334AD5">
        <w:rPr>
          <w:rStyle w:val="SOFinalGrammarCharacterTextTimes11"/>
          <w:iCs/>
        </w:rPr>
        <w:t>,</w:t>
      </w:r>
      <w:r w:rsidRPr="00334AD5">
        <w:rPr>
          <w:rStyle w:val="SOFinalGrammarCharacterTextTimes11"/>
        </w:rPr>
        <w:t xml:space="preserve"> quello</w:t>
      </w:r>
    </w:p>
    <w:p w14:paraId="7FBC30BF" w14:textId="77777777" w:rsidR="00D51AE9" w:rsidRPr="00334AD5" w:rsidRDefault="00D51AE9" w:rsidP="00B872A2">
      <w:pPr>
        <w:pStyle w:val="SOFinalGrammaTableBullet"/>
        <w:spacing w:line="238" w:lineRule="exact"/>
      </w:pPr>
      <w:r w:rsidRPr="00334AD5">
        <w:t>Possessive adjectives — form and uses, including their use before terms indicating family relationships</w:t>
      </w:r>
    </w:p>
    <w:p w14:paraId="71A70CD0" w14:textId="77777777" w:rsidR="00D51AE9" w:rsidRPr="00FC2D91" w:rsidRDefault="00D51AE9" w:rsidP="00B872A2">
      <w:pPr>
        <w:pStyle w:val="SOFinalGrammaTableBullet"/>
        <w:spacing w:line="238" w:lineRule="exact"/>
        <w:rPr>
          <w:lang w:val="it-IT"/>
        </w:rPr>
      </w:pPr>
      <w:r w:rsidRPr="00FC2D91">
        <w:rPr>
          <w:lang w:val="it-IT"/>
        </w:rPr>
        <w:t xml:space="preserve">Indefinite adjectives, e.g. </w:t>
      </w:r>
      <w:r w:rsidRPr="00FC2D91">
        <w:rPr>
          <w:rStyle w:val="SOFinalGrammarCharacterTextTimes11"/>
          <w:lang w:val="it-IT"/>
        </w:rPr>
        <w:t>ogni</w:t>
      </w:r>
      <w:r w:rsidRPr="00FC2D91">
        <w:rPr>
          <w:rStyle w:val="SOFinalGrammarCharacterTextTimes11"/>
          <w:iCs/>
          <w:lang w:val="it-IT"/>
        </w:rPr>
        <w:t>,</w:t>
      </w:r>
      <w:r w:rsidRPr="00FC2D91">
        <w:rPr>
          <w:rStyle w:val="SOFinalGrammarCharacterTextTimes11"/>
          <w:lang w:val="it-IT"/>
        </w:rPr>
        <w:t xml:space="preserve"> qualche</w:t>
      </w:r>
      <w:r w:rsidRPr="00FC2D91">
        <w:rPr>
          <w:rStyle w:val="SOFinalGrammarCharacterTextTimes11"/>
          <w:iCs/>
          <w:lang w:val="it-IT"/>
        </w:rPr>
        <w:t>,</w:t>
      </w:r>
      <w:r w:rsidRPr="00FC2D91">
        <w:rPr>
          <w:rStyle w:val="SOFinalGrammarCharacterTextTimes11"/>
          <w:lang w:val="it-IT"/>
        </w:rPr>
        <w:t xml:space="preserve"> qualsiasi/qualunque</w:t>
      </w:r>
      <w:r w:rsidRPr="00FC2D91">
        <w:rPr>
          <w:rStyle w:val="SOFinalGrammarCharacterTextTimes11"/>
          <w:iCs/>
          <w:lang w:val="it-IT"/>
        </w:rPr>
        <w:t>,</w:t>
      </w:r>
      <w:r w:rsidRPr="00FC2D91">
        <w:rPr>
          <w:rStyle w:val="SOFinalGrammarCharacterTextTimes11"/>
          <w:lang w:val="it-IT"/>
        </w:rPr>
        <w:t xml:space="preserve"> ciascuno</w:t>
      </w:r>
      <w:r w:rsidRPr="00FC2D91">
        <w:rPr>
          <w:rStyle w:val="SOFinalGrammarCharacterTextTimes11"/>
          <w:iCs/>
          <w:lang w:val="it-IT"/>
        </w:rPr>
        <w:t>,</w:t>
      </w:r>
      <w:r w:rsidRPr="00FC2D91">
        <w:rPr>
          <w:rStyle w:val="SOFinalGrammarCharacterTextTimes11"/>
          <w:lang w:val="it-IT"/>
        </w:rPr>
        <w:t xml:space="preserve"> nessuno</w:t>
      </w:r>
      <w:r w:rsidRPr="00FC2D91">
        <w:rPr>
          <w:rStyle w:val="SOFinalGrammarCharacterTextTimes11"/>
          <w:iCs/>
          <w:lang w:val="it-IT"/>
        </w:rPr>
        <w:t>,</w:t>
      </w:r>
      <w:r w:rsidRPr="00FC2D91">
        <w:rPr>
          <w:rStyle w:val="SOFinalGrammarCharacterTextTimes11"/>
          <w:lang w:val="it-IT"/>
        </w:rPr>
        <w:t xml:space="preserve"> altro</w:t>
      </w:r>
      <w:r w:rsidRPr="00FC2D91">
        <w:rPr>
          <w:rStyle w:val="SOFinalGrammarCharacterTextTimes11"/>
          <w:iCs/>
          <w:lang w:val="it-IT"/>
        </w:rPr>
        <w:t>,</w:t>
      </w:r>
      <w:r w:rsidRPr="00FC2D91">
        <w:rPr>
          <w:rStyle w:val="SOFinalGrammarCharacterTextTimes11"/>
          <w:lang w:val="it-IT"/>
        </w:rPr>
        <w:t xml:space="preserve"> molto</w:t>
      </w:r>
      <w:r w:rsidRPr="00FC2D91">
        <w:rPr>
          <w:rStyle w:val="SOFinalGrammarCharacterTextTimes11"/>
          <w:iCs/>
          <w:lang w:val="it-IT"/>
        </w:rPr>
        <w:t>,</w:t>
      </w:r>
      <w:r w:rsidRPr="00FC2D91">
        <w:rPr>
          <w:rStyle w:val="SOFinalGrammarCharacterTextTimes11"/>
          <w:lang w:val="it-IT"/>
        </w:rPr>
        <w:t xml:space="preserve"> alcuno</w:t>
      </w:r>
    </w:p>
    <w:p w14:paraId="30A38A77" w14:textId="77777777" w:rsidR="00D51AE9" w:rsidRPr="00FC2D91" w:rsidRDefault="00D51AE9" w:rsidP="00B872A2">
      <w:pPr>
        <w:pStyle w:val="SOFinalGrammaTableBullet"/>
        <w:spacing w:line="238" w:lineRule="exact"/>
        <w:rPr>
          <w:lang w:val="it-IT"/>
        </w:rPr>
      </w:pPr>
      <w:r w:rsidRPr="00FC2D91">
        <w:rPr>
          <w:lang w:val="it-IT"/>
        </w:rPr>
        <w:t xml:space="preserve">Interrogative adjectives, e.g. </w:t>
      </w:r>
      <w:r w:rsidRPr="00FC2D91">
        <w:rPr>
          <w:rStyle w:val="SOFinalGrammarCharacterTextTimes11"/>
          <w:lang w:val="it-IT"/>
        </w:rPr>
        <w:t>che? quale? quanto?</w:t>
      </w:r>
    </w:p>
    <w:p w14:paraId="0D03B74C" w14:textId="77777777" w:rsidR="00D51AE9" w:rsidRPr="00334AD5" w:rsidRDefault="00D51AE9" w:rsidP="00B872A2">
      <w:pPr>
        <w:pStyle w:val="SOFinalGrammaTableBullet"/>
        <w:spacing w:line="238" w:lineRule="exact"/>
      </w:pPr>
      <w:r w:rsidRPr="00334AD5">
        <w:t>Comparative and superlative forms</w:t>
      </w:r>
    </w:p>
    <w:p w14:paraId="629B9DB2" w14:textId="77777777" w:rsidR="00D51AE9" w:rsidRPr="00334AD5" w:rsidRDefault="00D51AE9" w:rsidP="00B872A2">
      <w:pPr>
        <w:pStyle w:val="SOFinalGrammarTableInd"/>
        <w:spacing w:line="238" w:lineRule="exact"/>
      </w:pPr>
      <w:r w:rsidRPr="00334AD5">
        <w:t>Regular and irregular types.</w:t>
      </w:r>
    </w:p>
    <w:p w14:paraId="06FDB39F" w14:textId="77777777" w:rsidR="00D51AE9" w:rsidRPr="00334AD5" w:rsidRDefault="00D51AE9" w:rsidP="00B872A2">
      <w:pPr>
        <w:pStyle w:val="SOFinalGrammarHeading12ptBefore"/>
        <w:spacing w:line="238" w:lineRule="exact"/>
      </w:pPr>
      <w:r w:rsidRPr="00334AD5">
        <w:t>Adverbs</w:t>
      </w:r>
    </w:p>
    <w:p w14:paraId="4DE09B33" w14:textId="77777777" w:rsidR="00D51AE9" w:rsidRPr="00334AD5" w:rsidRDefault="00D51AE9" w:rsidP="00B872A2">
      <w:pPr>
        <w:pStyle w:val="SOFinalGrammaTableBullet"/>
        <w:spacing w:line="238" w:lineRule="exact"/>
      </w:pPr>
      <w:r w:rsidRPr="00334AD5">
        <w:t>Formation</w:t>
      </w:r>
    </w:p>
    <w:p w14:paraId="3CAED576" w14:textId="77777777" w:rsidR="00D51AE9" w:rsidRPr="00334AD5" w:rsidRDefault="00D51AE9" w:rsidP="00B872A2">
      <w:pPr>
        <w:pStyle w:val="SOFinalGrammaTableBullet"/>
        <w:spacing w:line="238" w:lineRule="exact"/>
      </w:pPr>
      <w:r w:rsidRPr="00334AD5">
        <w:t>Position</w:t>
      </w:r>
    </w:p>
    <w:p w14:paraId="1A3FD2DB" w14:textId="77777777" w:rsidR="00D51AE9" w:rsidRPr="001F1579" w:rsidRDefault="00D51AE9" w:rsidP="00B872A2">
      <w:pPr>
        <w:pStyle w:val="SOFinalGrammaTableBullet"/>
        <w:spacing w:line="238" w:lineRule="exact"/>
        <w:rPr>
          <w:lang w:val="fr-FR"/>
        </w:rPr>
      </w:pPr>
      <w:r w:rsidRPr="001F1579">
        <w:rPr>
          <w:lang w:val="fr-FR"/>
        </w:rPr>
        <w:t xml:space="preserve">Classes (manner, place, time, quantity), e.g. </w:t>
      </w:r>
      <w:r w:rsidRPr="001F1579">
        <w:rPr>
          <w:rStyle w:val="SOFinalGrammarCharacterTextTimes11"/>
          <w:lang w:val="fr-FR"/>
        </w:rPr>
        <w:t>bene</w:t>
      </w:r>
      <w:r w:rsidRPr="001F1579">
        <w:rPr>
          <w:rStyle w:val="SOFinalGrammarCharacterTextTimes11"/>
          <w:iCs/>
          <w:lang w:val="fr-FR"/>
        </w:rPr>
        <w:t>,</w:t>
      </w:r>
      <w:r w:rsidRPr="001F1579">
        <w:rPr>
          <w:rStyle w:val="SOFinalGrammarCharacterTextTimes11"/>
          <w:lang w:val="fr-FR"/>
        </w:rPr>
        <w:t xml:space="preserve"> qui</w:t>
      </w:r>
      <w:r w:rsidRPr="001F1579">
        <w:rPr>
          <w:rStyle w:val="SOFinalGrammarCharacterTextTimes11"/>
          <w:iCs/>
          <w:lang w:val="fr-FR"/>
        </w:rPr>
        <w:t>,</w:t>
      </w:r>
      <w:r w:rsidRPr="001F1579">
        <w:rPr>
          <w:rStyle w:val="SOFinalGrammarCharacterTextTimes11"/>
          <w:lang w:val="fr-FR"/>
        </w:rPr>
        <w:t xml:space="preserve"> prima</w:t>
      </w:r>
      <w:r w:rsidRPr="001F1579">
        <w:rPr>
          <w:rStyle w:val="SOFinalGrammarCharacterTextTimes11"/>
          <w:iCs/>
          <w:lang w:val="fr-FR"/>
        </w:rPr>
        <w:t>,</w:t>
      </w:r>
      <w:r w:rsidRPr="001F1579">
        <w:rPr>
          <w:rStyle w:val="SOFinalGrammarCharacterTextTimes11"/>
          <w:lang w:val="fr-FR"/>
        </w:rPr>
        <w:t xml:space="preserve"> molto</w:t>
      </w:r>
    </w:p>
    <w:p w14:paraId="1D88DDDF" w14:textId="77777777" w:rsidR="00D51AE9" w:rsidRPr="00FC2D91" w:rsidRDefault="00D51AE9" w:rsidP="00B872A2">
      <w:pPr>
        <w:pStyle w:val="SOFinalGrammaTableBullet"/>
        <w:spacing w:line="238" w:lineRule="exact"/>
        <w:rPr>
          <w:lang w:val="it-IT"/>
        </w:rPr>
      </w:pPr>
      <w:r w:rsidRPr="00FC2D91">
        <w:rPr>
          <w:lang w:val="it-IT"/>
        </w:rPr>
        <w:t xml:space="preserve">Adverbial phrases, e.g. </w:t>
      </w:r>
      <w:r w:rsidRPr="00FC2D91">
        <w:rPr>
          <w:rStyle w:val="SOFinalGrammarCharacterTextTimes11"/>
          <w:lang w:val="it-IT"/>
        </w:rPr>
        <w:t>all’improvviso</w:t>
      </w:r>
      <w:r w:rsidRPr="00FC2D91">
        <w:rPr>
          <w:rStyle w:val="SOFinalGrammarCharacterTextTimes11"/>
          <w:iCs/>
          <w:lang w:val="it-IT"/>
        </w:rPr>
        <w:t>,</w:t>
      </w:r>
      <w:r w:rsidRPr="00FC2D91">
        <w:rPr>
          <w:rStyle w:val="SOFinalGrammarCharacterTextTimes11"/>
          <w:lang w:val="it-IT"/>
        </w:rPr>
        <w:t xml:space="preserve"> poco fa</w:t>
      </w:r>
      <w:r w:rsidRPr="00FC2D91">
        <w:rPr>
          <w:rStyle w:val="SOFinalGrammarCharacterTextTimes11"/>
          <w:iCs/>
          <w:lang w:val="it-IT"/>
        </w:rPr>
        <w:t>,</w:t>
      </w:r>
      <w:r w:rsidRPr="00FC2D91">
        <w:rPr>
          <w:rStyle w:val="SOFinalGrammarCharacterTextTimes11"/>
          <w:lang w:val="it-IT"/>
        </w:rPr>
        <w:t xml:space="preserve"> nel frattempo</w:t>
      </w:r>
      <w:r w:rsidRPr="00FC2D91">
        <w:rPr>
          <w:rStyle w:val="SOFinalGrammarCharacterTextTimes11"/>
          <w:iCs/>
          <w:lang w:val="it-IT"/>
        </w:rPr>
        <w:t xml:space="preserve">, </w:t>
      </w:r>
      <w:r w:rsidRPr="00FC2D91">
        <w:rPr>
          <w:rStyle w:val="SOFinalGrammarCharacterTextTimes11"/>
          <w:lang w:val="it-IT"/>
        </w:rPr>
        <w:t>d’ora in poi</w:t>
      </w:r>
      <w:r w:rsidRPr="00FC2D91">
        <w:rPr>
          <w:rStyle w:val="SOFinalGrammarCharacterTextTimes11"/>
          <w:iCs/>
          <w:lang w:val="it-IT"/>
        </w:rPr>
        <w:t>,</w:t>
      </w:r>
      <w:r w:rsidRPr="00FC2D91">
        <w:rPr>
          <w:rStyle w:val="SOFinalGrammarCharacterTextTimes11"/>
          <w:lang w:val="it-IT"/>
        </w:rPr>
        <w:t xml:space="preserve"> in ritardo</w:t>
      </w:r>
      <w:r w:rsidRPr="00FC2D91">
        <w:rPr>
          <w:rStyle w:val="SOFinalGrammarCharacterTextTimes11"/>
          <w:iCs/>
          <w:lang w:val="it-IT"/>
        </w:rPr>
        <w:t xml:space="preserve">, </w:t>
      </w:r>
      <w:r w:rsidRPr="00FC2D91">
        <w:rPr>
          <w:rStyle w:val="SOFinalGrammarCharacterTextTimes11"/>
          <w:lang w:val="it-IT"/>
        </w:rPr>
        <w:t>fra poco</w:t>
      </w:r>
      <w:r w:rsidRPr="00FC2D91">
        <w:rPr>
          <w:rStyle w:val="SOFinalGrammarCharacterTextTimes11"/>
          <w:iCs/>
          <w:lang w:val="it-IT"/>
        </w:rPr>
        <w:t>,</w:t>
      </w:r>
      <w:r w:rsidRPr="00FC2D91">
        <w:rPr>
          <w:rStyle w:val="SOFinalGrammarCharacterTextTimes11"/>
          <w:lang w:val="it-IT"/>
        </w:rPr>
        <w:t xml:space="preserve"> qui vicino</w:t>
      </w:r>
    </w:p>
    <w:p w14:paraId="26B48456" w14:textId="77777777" w:rsidR="00D51AE9" w:rsidRPr="00334AD5" w:rsidRDefault="00D51AE9" w:rsidP="00B872A2">
      <w:pPr>
        <w:pStyle w:val="SOFinalGrammaTableBullet"/>
        <w:spacing w:line="238" w:lineRule="exact"/>
      </w:pPr>
      <w:r w:rsidRPr="00334AD5">
        <w:t>Comparative and superlative forms</w:t>
      </w:r>
    </w:p>
    <w:p w14:paraId="7645A64A" w14:textId="77777777" w:rsidR="00D51AE9" w:rsidRPr="00FC2D91" w:rsidRDefault="00D51AE9" w:rsidP="00B872A2">
      <w:pPr>
        <w:pStyle w:val="SOFinalGrammarTableInd"/>
        <w:spacing w:line="238" w:lineRule="exact"/>
        <w:rPr>
          <w:lang w:val="it-IT"/>
        </w:rPr>
      </w:pPr>
      <w:r w:rsidRPr="00FC2D91">
        <w:rPr>
          <w:lang w:val="it-IT"/>
        </w:rPr>
        <w:t xml:space="preserve">Regular and irregular types, e.g. </w:t>
      </w:r>
      <w:r w:rsidRPr="00FC2D91">
        <w:rPr>
          <w:rStyle w:val="SOFinalGrammarCharacterTextTimes11"/>
          <w:lang w:val="it-IT"/>
        </w:rPr>
        <w:t>meglio</w:t>
      </w:r>
      <w:r w:rsidRPr="00FC2D91">
        <w:rPr>
          <w:rStyle w:val="SOFinalGrammarCharacterTextTimes11"/>
          <w:iCs/>
          <w:lang w:val="it-IT"/>
        </w:rPr>
        <w:t>,</w:t>
      </w:r>
      <w:r w:rsidRPr="00FC2D91">
        <w:rPr>
          <w:rStyle w:val="SOFinalGrammarCharacterTextTimes11"/>
          <w:lang w:val="it-IT"/>
        </w:rPr>
        <w:t xml:space="preserve"> peggio</w:t>
      </w:r>
      <w:r w:rsidRPr="00FC2D91">
        <w:rPr>
          <w:rStyle w:val="SOFinalGrammarCharacterTextTimes11"/>
          <w:iCs/>
          <w:lang w:val="it-IT"/>
        </w:rPr>
        <w:t>,</w:t>
      </w:r>
      <w:r w:rsidRPr="00FC2D91">
        <w:rPr>
          <w:rStyle w:val="SOFinalGrammarCharacterTextTimes11"/>
          <w:lang w:val="it-IT"/>
        </w:rPr>
        <w:t xml:space="preserve"> bene</w:t>
      </w:r>
      <w:r w:rsidRPr="00FC2D91">
        <w:rPr>
          <w:rStyle w:val="SOFinalGrammarCharacterTextTimes11"/>
          <w:iCs/>
          <w:lang w:val="it-IT"/>
        </w:rPr>
        <w:t>,</w:t>
      </w:r>
      <w:r w:rsidRPr="00FC2D91">
        <w:rPr>
          <w:rStyle w:val="SOFinalGrammarCharacterTextTimes11"/>
          <w:lang w:val="it-IT"/>
        </w:rPr>
        <w:t xml:space="preserve"> benissimo</w:t>
      </w:r>
    </w:p>
    <w:p w14:paraId="690956EC" w14:textId="77777777" w:rsidR="00D51AE9" w:rsidRPr="00334AD5" w:rsidRDefault="00D51AE9" w:rsidP="00B872A2">
      <w:pPr>
        <w:pStyle w:val="SOFinalGrammaTableBullet"/>
        <w:spacing w:line="238" w:lineRule="exact"/>
      </w:pPr>
      <w:r w:rsidRPr="00334AD5">
        <w:t>Use of adverbs</w:t>
      </w:r>
      <w:r w:rsidRPr="00334AD5">
        <w:rPr>
          <w:lang w:val="mt-MT"/>
        </w:rPr>
        <w:t>,</w:t>
      </w:r>
      <w:r w:rsidRPr="00334AD5">
        <w:t xml:space="preserve"> e.g. </w:t>
      </w:r>
      <w:r w:rsidRPr="00334AD5">
        <w:rPr>
          <w:rStyle w:val="SOFinalGrammarCharacterTextTimes11"/>
        </w:rPr>
        <w:t>molto</w:t>
      </w:r>
      <w:r w:rsidRPr="00334AD5">
        <w:rPr>
          <w:rStyle w:val="SOFinalGrammarCharacterTextTimes11"/>
          <w:iCs/>
        </w:rPr>
        <w:t>,</w:t>
      </w:r>
      <w:r w:rsidRPr="00334AD5">
        <w:rPr>
          <w:rStyle w:val="SOFinalGrammarCharacterTextTimes11"/>
        </w:rPr>
        <w:t xml:space="preserve"> poco</w:t>
      </w:r>
      <w:r w:rsidRPr="00334AD5">
        <w:rPr>
          <w:rStyle w:val="SOFinalGrammarCharacterTextTimes11"/>
          <w:iCs/>
        </w:rPr>
        <w:t>,</w:t>
      </w:r>
      <w:r w:rsidRPr="00334AD5">
        <w:rPr>
          <w:rStyle w:val="SOFinalGrammarCharacterTextTimes11"/>
        </w:rPr>
        <w:t xml:space="preserve"> troppo</w:t>
      </w:r>
      <w:r w:rsidRPr="00334AD5">
        <w:t>.</w:t>
      </w:r>
    </w:p>
    <w:p w14:paraId="26588742" w14:textId="77777777" w:rsidR="00D51AE9" w:rsidRPr="00334AD5" w:rsidRDefault="00D51AE9" w:rsidP="00B872A2">
      <w:pPr>
        <w:pStyle w:val="SOFinalGrammarHeading12ptBefore"/>
        <w:spacing w:line="238" w:lineRule="exact"/>
      </w:pPr>
      <w:r w:rsidRPr="00334AD5">
        <w:t>Pronouns</w:t>
      </w:r>
    </w:p>
    <w:p w14:paraId="2D49BB8E" w14:textId="77777777" w:rsidR="00D51AE9" w:rsidRPr="00334AD5" w:rsidRDefault="00D51AE9" w:rsidP="00B872A2">
      <w:pPr>
        <w:pStyle w:val="SOFinalGrammaTableBullet"/>
        <w:spacing w:line="238" w:lineRule="exact"/>
      </w:pPr>
      <w:r w:rsidRPr="00334AD5">
        <w:t>Personal pronouns</w:t>
      </w:r>
    </w:p>
    <w:p w14:paraId="00AD027E" w14:textId="77777777" w:rsidR="00D51AE9" w:rsidRPr="00334AD5" w:rsidRDefault="00D51AE9" w:rsidP="00B872A2">
      <w:pPr>
        <w:pStyle w:val="SOFinalGrammarTableInd"/>
        <w:spacing w:line="238" w:lineRule="exact"/>
      </w:pPr>
      <w:r w:rsidRPr="00334AD5">
        <w:t>Subject, direct object, indirect object</w:t>
      </w:r>
    </w:p>
    <w:p w14:paraId="08454F54" w14:textId="77777777" w:rsidR="00D51AE9" w:rsidRPr="00334AD5" w:rsidRDefault="00D51AE9" w:rsidP="00B872A2">
      <w:pPr>
        <w:pStyle w:val="SOFinalGrammarTableInd"/>
        <w:spacing w:line="238" w:lineRule="exact"/>
      </w:pPr>
      <w:r w:rsidRPr="00334AD5">
        <w:t>Use and position</w:t>
      </w:r>
    </w:p>
    <w:p w14:paraId="6600FBCB" w14:textId="77777777" w:rsidR="00D51AE9" w:rsidRPr="00334AD5" w:rsidRDefault="00D51AE9" w:rsidP="00B872A2">
      <w:pPr>
        <w:pStyle w:val="SOFinalGrammarTableInd"/>
        <w:spacing w:line="238" w:lineRule="exact"/>
      </w:pPr>
      <w:r w:rsidRPr="00334AD5">
        <w:t xml:space="preserve">Elision, e.g. </w:t>
      </w:r>
      <w:r w:rsidRPr="00334AD5">
        <w:rPr>
          <w:rStyle w:val="SOFinalGrammarCharacterTextTimes11"/>
        </w:rPr>
        <w:t>l’ho visto</w:t>
      </w:r>
    </w:p>
    <w:p w14:paraId="4EC87B84" w14:textId="77777777" w:rsidR="00D51AE9" w:rsidRPr="00FC2D91" w:rsidRDefault="00D51AE9" w:rsidP="00B872A2">
      <w:pPr>
        <w:pStyle w:val="SOFinalGrammarTableInd"/>
        <w:spacing w:line="238" w:lineRule="exact"/>
        <w:rPr>
          <w:lang w:val="it-IT"/>
        </w:rPr>
      </w:pPr>
      <w:r w:rsidRPr="00FC2D91">
        <w:rPr>
          <w:lang w:val="it-IT"/>
        </w:rPr>
        <w:t xml:space="preserve">and past participle, e.g. </w:t>
      </w:r>
      <w:r w:rsidRPr="00FC2D91">
        <w:rPr>
          <w:rStyle w:val="SOFinalGrammarCharacterTextTimes11"/>
          <w:lang w:val="it-IT"/>
        </w:rPr>
        <w:t>li ho comprati</w:t>
      </w:r>
    </w:p>
    <w:p w14:paraId="7C375429" w14:textId="35E36596" w:rsidR="00D51AE9" w:rsidRPr="00FC2D91" w:rsidRDefault="00D51AE9" w:rsidP="00B872A2">
      <w:pPr>
        <w:pStyle w:val="SOFinalGrammarTableInd"/>
        <w:spacing w:line="238" w:lineRule="exact"/>
        <w:rPr>
          <w:lang w:val="it-IT"/>
        </w:rPr>
      </w:pPr>
      <w:r w:rsidRPr="00FC2D91">
        <w:rPr>
          <w:lang w:val="it-IT"/>
        </w:rPr>
        <w:t xml:space="preserve">Combined, e.g. </w:t>
      </w:r>
      <w:r w:rsidRPr="00FC2D91">
        <w:rPr>
          <w:rStyle w:val="SOFinalGrammarCharacterTextTimes11"/>
          <w:lang w:val="it-IT"/>
        </w:rPr>
        <w:t>te lo spedisco</w:t>
      </w:r>
    </w:p>
    <w:p w14:paraId="2F6425A5" w14:textId="6FBCF9DD" w:rsidR="00A67395" w:rsidRDefault="0023743C">
      <w:pPr>
        <w:rPr>
          <w:rFonts w:eastAsia="Times New Roman"/>
          <w:color w:val="000000"/>
          <w:lang w:val="en-US" w:eastAsia="en-US"/>
        </w:rPr>
      </w:pPr>
      <w:r>
        <w:rPr>
          <w:noProof/>
          <w:lang w:eastAsia="en-AU"/>
        </w:rPr>
        <mc:AlternateContent>
          <mc:Choice Requires="wps">
            <w:drawing>
              <wp:anchor distT="0" distB="0" distL="114300" distR="114300" simplePos="0" relativeHeight="251672576" behindDoc="0" locked="0" layoutInCell="1" allowOverlap="1" wp14:anchorId="1D786F62" wp14:editId="0869A575">
                <wp:simplePos x="0" y="0"/>
                <wp:positionH relativeFrom="page">
                  <wp:posOffset>833120</wp:posOffset>
                </wp:positionH>
                <wp:positionV relativeFrom="page">
                  <wp:posOffset>9835676</wp:posOffset>
                </wp:positionV>
                <wp:extent cx="2057400" cy="228600"/>
                <wp:effectExtent l="0" t="0" r="0" b="0"/>
                <wp:wrapNone/>
                <wp:docPr id="1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EA57" w14:textId="77777777" w:rsidR="0023743C" w:rsidRDefault="0023743C" w:rsidP="0023743C">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4C54DCC1" w14:textId="77777777" w:rsidR="0023743C" w:rsidRDefault="0023743C" w:rsidP="002374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86F62" id="_x0000_s1031" type="#_x0000_t202" style="position:absolute;margin-left:65.6pt;margin-top:774.45pt;width:162pt;height:1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" filled="f" stroked="f">
                <v:textbox inset="0,0,0,0">
                  <w:txbxContent>
                    <w:p w14:paraId="5032EA57" w14:textId="77777777" w:rsidR="0023743C" w:rsidRDefault="0023743C" w:rsidP="0023743C">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4C54DCC1" w14:textId="77777777" w:rsidR="0023743C" w:rsidRDefault="0023743C" w:rsidP="0023743C"/>
                  </w:txbxContent>
                </v:textbox>
                <w10:wrap anchorx="page" anchory="page"/>
              </v:shape>
            </w:pict>
          </mc:Fallback>
        </mc:AlternateContent>
      </w:r>
      <w:r w:rsidR="00A67395">
        <w:rPr>
          <w:rFonts w:eastAsia="Times New Roman"/>
          <w:color w:val="000000"/>
          <w:lang w:val="en-US" w:eastAsia="en-US"/>
        </w:rPr>
        <w:br w:type="page"/>
      </w:r>
    </w:p>
    <w:p w14:paraId="603F6129" w14:textId="77777777" w:rsidR="00020D97" w:rsidRPr="00095F1D" w:rsidRDefault="00020D97" w:rsidP="00020D97">
      <w:pPr>
        <w:pStyle w:val="SOFinalGrammaTableBullet"/>
        <w:numPr>
          <w:ilvl w:val="0"/>
          <w:numId w:val="0"/>
        </w:numPr>
        <w:spacing w:before="600"/>
      </w:pPr>
      <w:r w:rsidRPr="00095F1D">
        <w:lastRenderedPageBreak/>
        <w:t xml:space="preserve">Relative pronouns (including word order), e.g. </w:t>
      </w:r>
      <w:r w:rsidRPr="00095F1D">
        <w:rPr>
          <w:rStyle w:val="SOFinalGrammarCharacterTextTimes11"/>
        </w:rPr>
        <w:t>che</w:t>
      </w:r>
      <w:r w:rsidRPr="00095F1D">
        <w:rPr>
          <w:rStyle w:val="SOFinalGrammarCharacterTextTimes11"/>
          <w:iCs/>
        </w:rPr>
        <w:t>,</w:t>
      </w:r>
      <w:r w:rsidRPr="00095F1D">
        <w:rPr>
          <w:rStyle w:val="SOFinalGrammarCharacterTextTimes11"/>
        </w:rPr>
        <w:t xml:space="preserve"> cui</w:t>
      </w:r>
      <w:r w:rsidRPr="00095F1D">
        <w:rPr>
          <w:rStyle w:val="SOFinalGrammarCharacterTextTimes11"/>
          <w:iCs/>
        </w:rPr>
        <w:t>,</w:t>
      </w:r>
      <w:r w:rsidRPr="00095F1D">
        <w:rPr>
          <w:rStyle w:val="SOFinalGrammarCharacterTextTimes11"/>
        </w:rPr>
        <w:t xml:space="preserve"> chi</w:t>
      </w:r>
      <w:r w:rsidRPr="00095F1D">
        <w:rPr>
          <w:rStyle w:val="SOFinalGrammarCharacterTextTimes11"/>
          <w:iCs/>
        </w:rPr>
        <w:t>,</w:t>
      </w:r>
      <w:r w:rsidRPr="00095F1D">
        <w:rPr>
          <w:rStyle w:val="SOFinalGrammarCharacterTextTimes11"/>
        </w:rPr>
        <w:t xml:space="preserve"> il quale</w:t>
      </w:r>
    </w:p>
    <w:p w14:paraId="7A7F42A0" w14:textId="77777777" w:rsidR="00020D97" w:rsidRPr="00FC2D91" w:rsidRDefault="00020D97" w:rsidP="00020D97">
      <w:pPr>
        <w:pStyle w:val="SOFinalGrammaTableBullet"/>
        <w:rPr>
          <w:lang w:val="it-IT"/>
        </w:rPr>
      </w:pPr>
      <w:r w:rsidRPr="00FC2D91">
        <w:rPr>
          <w:lang w:val="it-IT"/>
        </w:rPr>
        <w:t xml:space="preserve">Interrogative pronouns, e.g. </w:t>
      </w:r>
      <w:r w:rsidRPr="00FC2D91">
        <w:rPr>
          <w:rStyle w:val="SOFinalGrammarCharacterTextTimes11"/>
          <w:lang w:val="it-IT"/>
        </w:rPr>
        <w:t>chi? che (cosa)? quale? quanto?</w:t>
      </w:r>
    </w:p>
    <w:p w14:paraId="7F2BE111" w14:textId="77777777" w:rsidR="00020D97" w:rsidRPr="00FC2D91" w:rsidRDefault="00020D97" w:rsidP="00020D97">
      <w:pPr>
        <w:pStyle w:val="SOFinalGrammaTableBullet"/>
        <w:rPr>
          <w:lang w:val="it-IT"/>
        </w:rPr>
      </w:pPr>
      <w:r w:rsidRPr="00FC2D91">
        <w:rPr>
          <w:lang w:val="it-IT"/>
        </w:rPr>
        <w:t xml:space="preserve">Demonstrative pronouns, e.g. </w:t>
      </w:r>
      <w:r w:rsidRPr="00FC2D91">
        <w:rPr>
          <w:rStyle w:val="SOFinalGrammarCharacterTextTimes11"/>
          <w:lang w:val="it-IT"/>
        </w:rPr>
        <w:t>questo</w:t>
      </w:r>
      <w:r w:rsidRPr="00FC2D91">
        <w:rPr>
          <w:rStyle w:val="SOFinalGrammarCharacterTextTimes11"/>
          <w:iCs/>
          <w:lang w:val="it-IT"/>
        </w:rPr>
        <w:t>,</w:t>
      </w:r>
      <w:r w:rsidRPr="00FC2D91">
        <w:rPr>
          <w:rStyle w:val="SOFinalGrammarCharacterTextTimes11"/>
          <w:lang w:val="it-IT"/>
        </w:rPr>
        <w:t xml:space="preserve"> quello</w:t>
      </w:r>
      <w:r w:rsidRPr="00FC2D91">
        <w:rPr>
          <w:rStyle w:val="SOFinalGrammarCharacterTextTimes11"/>
          <w:iCs/>
          <w:lang w:val="it-IT"/>
        </w:rPr>
        <w:t>,</w:t>
      </w:r>
      <w:r w:rsidRPr="00FC2D91">
        <w:rPr>
          <w:rStyle w:val="SOFinalGrammarCharacterTextTimes11"/>
          <w:lang w:val="it-IT"/>
        </w:rPr>
        <w:t xml:space="preserve"> ciò</w:t>
      </w:r>
    </w:p>
    <w:p w14:paraId="51664D93" w14:textId="77777777" w:rsidR="00020D97" w:rsidRPr="00FC2D91" w:rsidRDefault="00020D97" w:rsidP="00020D97">
      <w:pPr>
        <w:pStyle w:val="SOFinalGrammaTableBullet"/>
        <w:rPr>
          <w:lang w:val="it-IT"/>
        </w:rPr>
      </w:pPr>
      <w:r w:rsidRPr="00FC2D91">
        <w:rPr>
          <w:lang w:val="it-IT"/>
        </w:rPr>
        <w:t xml:space="preserve">Indefinite pronouns, e.g. </w:t>
      </w:r>
      <w:r w:rsidRPr="00FC2D91">
        <w:rPr>
          <w:rStyle w:val="SOFinalGrammarCharacterTextTimes11"/>
          <w:lang w:val="it-IT"/>
        </w:rPr>
        <w:t>uno</w:t>
      </w:r>
      <w:r w:rsidRPr="00FC2D91">
        <w:rPr>
          <w:rStyle w:val="SOFinalGrammarCharacterTextTimes11"/>
          <w:iCs/>
          <w:lang w:val="it-IT"/>
        </w:rPr>
        <w:t>,</w:t>
      </w:r>
      <w:r w:rsidRPr="00FC2D91">
        <w:rPr>
          <w:rStyle w:val="SOFinalGrammarCharacterTextTimes11"/>
          <w:lang w:val="it-IT"/>
        </w:rPr>
        <w:t xml:space="preserve"> qualcuno</w:t>
      </w:r>
      <w:r w:rsidRPr="00FC2D91">
        <w:rPr>
          <w:rStyle w:val="SOFinalGrammarCharacterTextTimes11"/>
          <w:iCs/>
          <w:lang w:val="it-IT"/>
        </w:rPr>
        <w:t>,</w:t>
      </w:r>
      <w:r w:rsidRPr="00FC2D91">
        <w:rPr>
          <w:rStyle w:val="SOFinalGrammarCharacterTextTimes11"/>
          <w:lang w:val="it-IT"/>
        </w:rPr>
        <w:t xml:space="preserve"> ciascuno</w:t>
      </w:r>
      <w:r w:rsidRPr="00FC2D91">
        <w:rPr>
          <w:rStyle w:val="SOFinalGrammarCharacterTextTimes11"/>
          <w:iCs/>
          <w:lang w:val="it-IT"/>
        </w:rPr>
        <w:t>,</w:t>
      </w:r>
      <w:r w:rsidRPr="00FC2D91">
        <w:rPr>
          <w:rStyle w:val="SOFinalGrammarCharacterTextTimes11"/>
          <w:lang w:val="it-IT"/>
        </w:rPr>
        <w:t xml:space="preserve"> nessuno</w:t>
      </w:r>
    </w:p>
    <w:p w14:paraId="5CBAD8BE" w14:textId="77777777" w:rsidR="00020D97" w:rsidRPr="00FC2D91" w:rsidRDefault="00020D97" w:rsidP="00020D97">
      <w:pPr>
        <w:pStyle w:val="SOFinalGrammaTableBullet"/>
        <w:rPr>
          <w:lang w:val="it-IT"/>
        </w:rPr>
      </w:pPr>
      <w:r w:rsidRPr="00FC2D91">
        <w:rPr>
          <w:lang w:val="it-IT"/>
        </w:rPr>
        <w:t xml:space="preserve">Possessive pronouns, e.g. </w:t>
      </w:r>
      <w:r w:rsidRPr="00FC2D91">
        <w:rPr>
          <w:rStyle w:val="SOFinalGrammarCharacterTextTimes11"/>
          <w:lang w:val="it-IT"/>
        </w:rPr>
        <w:t>mio fratello</w:t>
      </w:r>
      <w:r w:rsidRPr="00FC2D91">
        <w:rPr>
          <w:rStyle w:val="SOFinalGrammarCharacterTextTimes11"/>
          <w:iCs/>
          <w:lang w:val="it-IT"/>
        </w:rPr>
        <w:t>,</w:t>
      </w:r>
      <w:r w:rsidRPr="00FC2D91">
        <w:rPr>
          <w:rStyle w:val="SOFinalGrammarCharacterTextTimes11"/>
          <w:lang w:val="it-IT"/>
        </w:rPr>
        <w:t xml:space="preserve"> la mia amica</w:t>
      </w:r>
    </w:p>
    <w:p w14:paraId="0719D0C9" w14:textId="77777777" w:rsidR="00020D97" w:rsidRPr="00334AD5" w:rsidRDefault="00020D97" w:rsidP="00020D97">
      <w:pPr>
        <w:pStyle w:val="SOFinalGrammaTableBullet"/>
      </w:pPr>
      <w:r w:rsidRPr="00334AD5">
        <w:t xml:space="preserve">Reflexive pronouns, e.g. </w:t>
      </w:r>
      <w:r w:rsidRPr="00334AD5">
        <w:rPr>
          <w:rStyle w:val="SOFinalGrammarCharacterTextTimes11"/>
        </w:rPr>
        <w:t>si veste</w:t>
      </w:r>
    </w:p>
    <w:p w14:paraId="046B67BF" w14:textId="77777777" w:rsidR="00020D97" w:rsidRPr="00334AD5" w:rsidRDefault="00020D97" w:rsidP="00020D97">
      <w:pPr>
        <w:pStyle w:val="SOFinalGrammaTableBullet"/>
      </w:pPr>
      <w:r w:rsidRPr="00334AD5">
        <w:t xml:space="preserve">Disjunctive pronouns, e.g. </w:t>
      </w:r>
      <w:r w:rsidRPr="00334AD5">
        <w:rPr>
          <w:rStyle w:val="SOFinalGrammarCharacterTextTimes11"/>
        </w:rPr>
        <w:t>a me</w:t>
      </w:r>
      <w:r w:rsidRPr="00334AD5">
        <w:rPr>
          <w:rStyle w:val="SOFinalGrammarCharacterTextTimes11"/>
          <w:iCs/>
        </w:rPr>
        <w:t>,</w:t>
      </w:r>
      <w:r w:rsidRPr="00334AD5">
        <w:rPr>
          <w:rStyle w:val="SOFinalGrammarCharacterTextTimes11"/>
        </w:rPr>
        <w:t xml:space="preserve"> per te</w:t>
      </w:r>
    </w:p>
    <w:p w14:paraId="2777AAC2" w14:textId="77777777" w:rsidR="00020D97" w:rsidRPr="00334AD5" w:rsidRDefault="00020D97" w:rsidP="00020D97">
      <w:pPr>
        <w:pStyle w:val="SOFinalGrammaTableBullet"/>
      </w:pPr>
      <w:r w:rsidRPr="00334AD5">
        <w:t>Common uses of</w:t>
      </w:r>
    </w:p>
    <w:p w14:paraId="34DE99F0" w14:textId="77777777" w:rsidR="00020D97" w:rsidRPr="00FC2D91" w:rsidRDefault="00020D97" w:rsidP="00020D97">
      <w:pPr>
        <w:pStyle w:val="SOFinalGrammarTableInd"/>
        <w:rPr>
          <w:lang w:val="it-IT"/>
        </w:rPr>
      </w:pPr>
      <w:r w:rsidRPr="00FC2D91">
        <w:rPr>
          <w:rStyle w:val="SOFinalGrammarCharacterTextTimes11"/>
          <w:lang w:val="it-IT"/>
        </w:rPr>
        <w:t>si</w:t>
      </w:r>
      <w:r w:rsidRPr="00FC2D91">
        <w:rPr>
          <w:lang w:val="it-IT"/>
        </w:rPr>
        <w:t xml:space="preserve">, e.g. </w:t>
      </w:r>
      <w:r w:rsidRPr="00FC2D91">
        <w:rPr>
          <w:rStyle w:val="SOFinalGrammarCharacterTextTimes11"/>
          <w:lang w:val="it-IT"/>
        </w:rPr>
        <w:t>si mangia bene qui</w:t>
      </w:r>
    </w:p>
    <w:p w14:paraId="5AC44E46" w14:textId="77777777" w:rsidR="00020D97" w:rsidRPr="00FC2D91" w:rsidRDefault="00020D97" w:rsidP="00020D97">
      <w:pPr>
        <w:pStyle w:val="SOFinalGrammarTableInd"/>
        <w:rPr>
          <w:lang w:val="it-IT"/>
        </w:rPr>
      </w:pPr>
      <w:r w:rsidRPr="00FC2D91">
        <w:rPr>
          <w:rStyle w:val="SOFinalGrammarCharacterTextTimes11"/>
          <w:lang w:val="it-IT"/>
        </w:rPr>
        <w:t>ci</w:t>
      </w:r>
      <w:r w:rsidRPr="00FC2D91">
        <w:rPr>
          <w:lang w:val="it-IT"/>
        </w:rPr>
        <w:t xml:space="preserve"> and </w:t>
      </w:r>
      <w:r w:rsidRPr="00FC2D91">
        <w:rPr>
          <w:rStyle w:val="SOFinalGrammarCharacterTextTimes11"/>
          <w:lang w:val="it-IT"/>
        </w:rPr>
        <w:t>vi,</w:t>
      </w:r>
      <w:r w:rsidRPr="00FC2D91">
        <w:rPr>
          <w:lang w:val="it-IT"/>
        </w:rPr>
        <w:t xml:space="preserve"> e.g. </w:t>
      </w:r>
      <w:r w:rsidRPr="00FC2D91">
        <w:rPr>
          <w:rStyle w:val="SOFinalGrammarCharacterTextTimes11"/>
          <w:lang w:val="it-IT"/>
        </w:rPr>
        <w:t>ci sono andata</w:t>
      </w:r>
    </w:p>
    <w:p w14:paraId="37FBB536" w14:textId="77777777" w:rsidR="00020D97" w:rsidRPr="00334AD5" w:rsidRDefault="00020D97" w:rsidP="00020D97">
      <w:pPr>
        <w:pStyle w:val="SOFinalGrammarTableInd"/>
        <w:rPr>
          <w:lang w:val="nl-BE"/>
        </w:rPr>
      </w:pPr>
      <w:r w:rsidRPr="00FC2D91">
        <w:rPr>
          <w:rStyle w:val="SOFinalGrammarCharacterTextTimes11"/>
          <w:lang w:val="it-IT"/>
        </w:rPr>
        <w:t>ne</w:t>
      </w:r>
      <w:r w:rsidRPr="00FC2D91">
        <w:rPr>
          <w:lang w:val="it-IT"/>
        </w:rPr>
        <w:t xml:space="preserve">, e.g. </w:t>
      </w:r>
      <w:r w:rsidRPr="00FC2D91">
        <w:rPr>
          <w:rStyle w:val="SOFinalGrammarCharacterTextTimes11"/>
          <w:lang w:val="it-IT"/>
        </w:rPr>
        <w:t xml:space="preserve">cosa ne pensi? </w:t>
      </w:r>
      <w:r w:rsidRPr="00334AD5">
        <w:rPr>
          <w:rStyle w:val="SOFinalGrammarCharacterTextTimes11"/>
          <w:lang w:val="nl-BE"/>
        </w:rPr>
        <w:t>Hai dello zucchero? Sì, ne ho</w:t>
      </w:r>
      <w:r w:rsidRPr="00334AD5">
        <w:rPr>
          <w:lang w:val="nl-BE"/>
        </w:rPr>
        <w:t>.</w:t>
      </w:r>
    </w:p>
    <w:p w14:paraId="4E63B407" w14:textId="77777777" w:rsidR="00020D97" w:rsidRPr="00334AD5" w:rsidRDefault="00020D97" w:rsidP="00020D97">
      <w:pPr>
        <w:pStyle w:val="SOFinalGrammarHeading12ptBefore"/>
      </w:pPr>
      <w:r w:rsidRPr="00334AD5">
        <w:t>Verbs</w:t>
      </w:r>
    </w:p>
    <w:p w14:paraId="61FE6175" w14:textId="77777777" w:rsidR="00020D97" w:rsidRPr="00334AD5" w:rsidRDefault="00020D97" w:rsidP="00020D97">
      <w:pPr>
        <w:pStyle w:val="SOFinalGrammaTableBullet"/>
      </w:pPr>
      <w:r w:rsidRPr="00334AD5">
        <w:t>Conjugation</w:t>
      </w:r>
    </w:p>
    <w:p w14:paraId="76EDBB70" w14:textId="77777777" w:rsidR="00020D97" w:rsidRPr="00334AD5" w:rsidRDefault="00020D97" w:rsidP="00020D97">
      <w:pPr>
        <w:pStyle w:val="SOFinalGrammaTableBullet"/>
      </w:pPr>
      <w:r w:rsidRPr="00334AD5">
        <w:t>Regular forms</w:t>
      </w:r>
    </w:p>
    <w:p w14:paraId="193CB425" w14:textId="77777777" w:rsidR="00020D97" w:rsidRPr="00334AD5" w:rsidRDefault="00020D97" w:rsidP="00020D97">
      <w:pPr>
        <w:pStyle w:val="SOFinalGrammaTableBullet"/>
      </w:pPr>
      <w:r w:rsidRPr="00334AD5">
        <w:t>Frequently occurring irregular forms</w:t>
      </w:r>
    </w:p>
    <w:p w14:paraId="48D7BE0A" w14:textId="77777777" w:rsidR="00020D97" w:rsidRPr="00334AD5" w:rsidRDefault="00020D97" w:rsidP="00020D97">
      <w:pPr>
        <w:pStyle w:val="SOFinalGrammaTableBullet"/>
      </w:pPr>
      <w:r w:rsidRPr="00334AD5">
        <w:t>Reflexive verbs</w:t>
      </w:r>
    </w:p>
    <w:p w14:paraId="17A2743B" w14:textId="77777777" w:rsidR="00020D97" w:rsidRPr="00334AD5" w:rsidRDefault="00020D97" w:rsidP="00020D97">
      <w:pPr>
        <w:pStyle w:val="SOFinalGrammaTableBullet"/>
      </w:pPr>
      <w:r w:rsidRPr="00334AD5">
        <w:t>Mood</w:t>
      </w:r>
    </w:p>
    <w:p w14:paraId="4E51B2CE" w14:textId="77777777" w:rsidR="00020D97" w:rsidRPr="00334AD5" w:rsidRDefault="00020D97" w:rsidP="00020D97">
      <w:pPr>
        <w:pStyle w:val="SOFinalGrammarTableInd"/>
      </w:pPr>
      <w:r w:rsidRPr="00334AD5">
        <w:t>Indicative</w:t>
      </w:r>
    </w:p>
    <w:p w14:paraId="2F456B98" w14:textId="77777777" w:rsidR="00020D97" w:rsidRPr="00334AD5" w:rsidRDefault="00020D97" w:rsidP="00020D97">
      <w:pPr>
        <w:pStyle w:val="SOFinalGrammarTableIndUnderInd"/>
      </w:pPr>
      <w:r w:rsidRPr="00334AD5">
        <w:t>Present</w:t>
      </w:r>
    </w:p>
    <w:p w14:paraId="153D6922" w14:textId="77777777" w:rsidR="00020D97" w:rsidRPr="00334AD5" w:rsidRDefault="00020D97" w:rsidP="00020D97">
      <w:pPr>
        <w:pStyle w:val="SOFinalGrammarTableIndUnderInd"/>
      </w:pPr>
      <w:r w:rsidRPr="00334AD5">
        <w:t>Present perfect</w:t>
      </w:r>
    </w:p>
    <w:p w14:paraId="6FF6F8B1" w14:textId="77777777" w:rsidR="00020D97" w:rsidRPr="00334AD5" w:rsidRDefault="00020D97" w:rsidP="00020D97">
      <w:pPr>
        <w:pStyle w:val="SOFinalGrammarTableIndUnderInd"/>
      </w:pPr>
      <w:r w:rsidRPr="00334AD5">
        <w:t>Imperfect</w:t>
      </w:r>
    </w:p>
    <w:p w14:paraId="70AF991B" w14:textId="77777777" w:rsidR="00020D97" w:rsidRPr="00334AD5" w:rsidRDefault="00020D97" w:rsidP="00020D97">
      <w:pPr>
        <w:pStyle w:val="SOFinalGrammarTableIndUnderInd"/>
      </w:pPr>
      <w:r w:rsidRPr="00334AD5">
        <w:t>Pluperfect</w:t>
      </w:r>
      <w:r w:rsidRPr="00334AD5">
        <w:rPr>
          <w:vertAlign w:val="superscript"/>
        </w:rPr>
        <w:t>†</w:t>
      </w:r>
    </w:p>
    <w:p w14:paraId="1B9195ED" w14:textId="77777777" w:rsidR="00020D97" w:rsidRPr="00334AD5" w:rsidRDefault="00020D97" w:rsidP="00020D97">
      <w:pPr>
        <w:pStyle w:val="SOFinalGrammarTableIndUnderInd"/>
      </w:pPr>
      <w:r w:rsidRPr="00334AD5">
        <w:t>Future</w:t>
      </w:r>
    </w:p>
    <w:p w14:paraId="3B3154FA" w14:textId="77777777" w:rsidR="00020D97" w:rsidRPr="00334AD5" w:rsidRDefault="00020D97" w:rsidP="00020D97">
      <w:pPr>
        <w:pStyle w:val="SOFinalGrammarTableIndUnderInd"/>
      </w:pPr>
      <w:r w:rsidRPr="00334AD5">
        <w:t>Future perfect</w:t>
      </w:r>
      <w:r w:rsidRPr="00334AD5">
        <w:rPr>
          <w:vertAlign w:val="superscript"/>
        </w:rPr>
        <w:t>†</w:t>
      </w:r>
    </w:p>
    <w:p w14:paraId="6E95D748" w14:textId="77777777" w:rsidR="00020D97" w:rsidRPr="00334AD5" w:rsidRDefault="00020D97" w:rsidP="00020D97">
      <w:pPr>
        <w:pStyle w:val="SOFinalGrammarTableIndUnderInd"/>
      </w:pPr>
      <w:r w:rsidRPr="00334AD5">
        <w:t>Past historic</w:t>
      </w:r>
      <w:r w:rsidRPr="00334AD5">
        <w:rPr>
          <w:vertAlign w:val="superscript"/>
        </w:rPr>
        <w:t>†</w:t>
      </w:r>
    </w:p>
    <w:p w14:paraId="0570C48B" w14:textId="77777777" w:rsidR="00020D97" w:rsidRPr="00334AD5" w:rsidRDefault="00020D97" w:rsidP="00020D97">
      <w:pPr>
        <w:pStyle w:val="SOFinalGrammarTableIndUnderInd"/>
      </w:pPr>
      <w:r w:rsidRPr="00334AD5">
        <w:t>Past anterior</w:t>
      </w:r>
      <w:r w:rsidRPr="00334AD5">
        <w:rPr>
          <w:vertAlign w:val="superscript"/>
        </w:rPr>
        <w:t>†</w:t>
      </w:r>
    </w:p>
    <w:p w14:paraId="5230C4D0" w14:textId="77777777" w:rsidR="00020D97" w:rsidRPr="00334AD5" w:rsidRDefault="00020D97" w:rsidP="00020D97">
      <w:pPr>
        <w:pStyle w:val="SOFinalGrammarTableInd"/>
      </w:pPr>
      <w:r w:rsidRPr="00334AD5">
        <w:t>Conditional</w:t>
      </w:r>
    </w:p>
    <w:p w14:paraId="33FB41DF" w14:textId="77777777" w:rsidR="00020D97" w:rsidRPr="00334AD5" w:rsidRDefault="00020D97" w:rsidP="00020D97">
      <w:pPr>
        <w:pStyle w:val="SOFinalGrammarTableIndUnderInd"/>
      </w:pPr>
      <w:r w:rsidRPr="00334AD5">
        <w:t>Present</w:t>
      </w:r>
    </w:p>
    <w:p w14:paraId="491AC77A" w14:textId="77777777" w:rsidR="00020D97" w:rsidRPr="00334AD5" w:rsidRDefault="00020D97" w:rsidP="00020D97">
      <w:pPr>
        <w:pStyle w:val="SOFinalGrammarTableIndUnderInd"/>
      </w:pPr>
      <w:r w:rsidRPr="00334AD5">
        <w:t>Perfect</w:t>
      </w:r>
      <w:r w:rsidRPr="00334AD5">
        <w:rPr>
          <w:vertAlign w:val="superscript"/>
        </w:rPr>
        <w:t>†</w:t>
      </w:r>
    </w:p>
    <w:p w14:paraId="23636764" w14:textId="77777777" w:rsidR="00020D97" w:rsidRPr="00334AD5" w:rsidRDefault="00020D97" w:rsidP="00020D97">
      <w:pPr>
        <w:pStyle w:val="SOFinalGrammarTableInd"/>
      </w:pPr>
      <w:r w:rsidRPr="00334AD5">
        <w:t>Subjunctive</w:t>
      </w:r>
    </w:p>
    <w:p w14:paraId="37823986" w14:textId="77777777" w:rsidR="00020D97" w:rsidRPr="00334AD5" w:rsidRDefault="00020D97" w:rsidP="00020D97">
      <w:pPr>
        <w:pStyle w:val="SOFinalGrammarTableIndUnderInd"/>
      </w:pPr>
      <w:r w:rsidRPr="00334AD5">
        <w:t>Present</w:t>
      </w:r>
    </w:p>
    <w:p w14:paraId="19E5AD7D" w14:textId="77777777" w:rsidR="00020D97" w:rsidRPr="00334AD5" w:rsidRDefault="00020D97" w:rsidP="00020D97">
      <w:pPr>
        <w:pStyle w:val="SOFinalGrammarTableIndUnderInd"/>
      </w:pPr>
      <w:r w:rsidRPr="00334AD5">
        <w:t>Perfect</w:t>
      </w:r>
      <w:r w:rsidRPr="00334AD5">
        <w:rPr>
          <w:vertAlign w:val="superscript"/>
        </w:rPr>
        <w:t>†</w:t>
      </w:r>
    </w:p>
    <w:p w14:paraId="1B3D45CA" w14:textId="77777777" w:rsidR="00020D97" w:rsidRPr="00334AD5" w:rsidRDefault="00020D97" w:rsidP="00020D97">
      <w:pPr>
        <w:pStyle w:val="SOFinalGrammarTableIndUnderInd"/>
      </w:pPr>
      <w:r w:rsidRPr="00334AD5">
        <w:t>Imperfect, ‘if’ clause</w:t>
      </w:r>
    </w:p>
    <w:p w14:paraId="18AB24C3" w14:textId="77777777" w:rsidR="00020D97" w:rsidRPr="00334AD5" w:rsidRDefault="00020D97" w:rsidP="00020D97">
      <w:pPr>
        <w:pStyle w:val="SOFinalGrammarTableIndUnderInd"/>
      </w:pPr>
      <w:r w:rsidRPr="00334AD5">
        <w:t>Pluperfect</w:t>
      </w:r>
      <w:r w:rsidRPr="00334AD5">
        <w:rPr>
          <w:vertAlign w:val="superscript"/>
        </w:rPr>
        <w:t>†</w:t>
      </w:r>
    </w:p>
    <w:p w14:paraId="78AE002A" w14:textId="77777777" w:rsidR="00020D97" w:rsidRPr="00334AD5" w:rsidRDefault="00020D97" w:rsidP="00020D97">
      <w:pPr>
        <w:pStyle w:val="SOFinalGrammarTableInd"/>
      </w:pPr>
      <w:r w:rsidRPr="00334AD5">
        <w:t xml:space="preserve">Imperative (including its use in formal and informal address and with pronouns), e.g. </w:t>
      </w:r>
      <w:r w:rsidRPr="00334AD5">
        <w:rPr>
          <w:rStyle w:val="SOFinalGrammarCharacterTextTimes11"/>
        </w:rPr>
        <w:t>da’!</w:t>
      </w:r>
      <w:r w:rsidRPr="00334AD5">
        <w:rPr>
          <w:rStyle w:val="SOFinalGrammarCharacterTextTimes11"/>
          <w:iCs/>
        </w:rPr>
        <w:t>,</w:t>
      </w:r>
      <w:r w:rsidRPr="00334AD5">
        <w:rPr>
          <w:rStyle w:val="SOFinalGrammarCharacterTextTimes11"/>
        </w:rPr>
        <w:t xml:space="preserve"> dammi!</w:t>
      </w:r>
      <w:r w:rsidRPr="00334AD5">
        <w:rPr>
          <w:rStyle w:val="SOFinalGrammarCharacterTextTimes11"/>
          <w:iCs/>
        </w:rPr>
        <w:t>,</w:t>
      </w:r>
      <w:r w:rsidRPr="00334AD5">
        <w:rPr>
          <w:rStyle w:val="SOFinalGrammarCharacterTextTimes11"/>
        </w:rPr>
        <w:t xml:space="preserve"> dammelo!</w:t>
      </w:r>
    </w:p>
    <w:p w14:paraId="4649355B" w14:textId="77777777" w:rsidR="00020D97" w:rsidRPr="00334AD5" w:rsidRDefault="00020D97" w:rsidP="00020D97">
      <w:pPr>
        <w:pStyle w:val="SOFinalGrammaTableBullet"/>
      </w:pPr>
      <w:r w:rsidRPr="00334AD5">
        <w:t>Gerundio</w:t>
      </w:r>
    </w:p>
    <w:p w14:paraId="0190C5B2" w14:textId="77777777" w:rsidR="00020D97" w:rsidRPr="00334AD5" w:rsidRDefault="00020D97" w:rsidP="00020D97">
      <w:pPr>
        <w:pStyle w:val="SOFinalGrammarTableInd"/>
      </w:pPr>
      <w:r w:rsidRPr="00334AD5">
        <w:t xml:space="preserve">Present, e.g. </w:t>
      </w:r>
      <w:r w:rsidRPr="00334AD5">
        <w:rPr>
          <w:rStyle w:val="SOFinalGrammarCharacterTextTimes11"/>
        </w:rPr>
        <w:t>guardando</w:t>
      </w:r>
    </w:p>
    <w:p w14:paraId="29FCE4C7" w14:textId="77777777" w:rsidR="00020D97" w:rsidRPr="00FC2D91" w:rsidRDefault="00020D97" w:rsidP="00020D97">
      <w:pPr>
        <w:pStyle w:val="SOFinalGrammarTableInd"/>
        <w:rPr>
          <w:lang w:val="it-IT"/>
        </w:rPr>
      </w:pPr>
      <w:r w:rsidRPr="00FC2D91">
        <w:rPr>
          <w:lang w:val="it-IT"/>
        </w:rPr>
        <w:t xml:space="preserve">Past, e.g. </w:t>
      </w:r>
      <w:r w:rsidRPr="00FC2D91">
        <w:rPr>
          <w:rStyle w:val="SOFinalGrammarCharacterTextTimes11"/>
          <w:lang w:val="it-IT"/>
        </w:rPr>
        <w:t>essendo partito(a)</w:t>
      </w:r>
    </w:p>
    <w:p w14:paraId="65E17917" w14:textId="77777777" w:rsidR="00020D97" w:rsidRPr="00FC2D91" w:rsidRDefault="00020D97" w:rsidP="00020D97">
      <w:pPr>
        <w:pStyle w:val="SOFinalGrammarTableInd"/>
        <w:rPr>
          <w:lang w:val="it-IT"/>
        </w:rPr>
      </w:pPr>
      <w:r w:rsidRPr="00FC2D91">
        <w:rPr>
          <w:rStyle w:val="SOFinalGrammarCharacterTextTimes11"/>
          <w:lang w:val="it-IT"/>
        </w:rPr>
        <w:t>Stare</w:t>
      </w:r>
      <w:r w:rsidRPr="00FC2D91">
        <w:rPr>
          <w:lang w:val="it-IT"/>
        </w:rPr>
        <w:t xml:space="preserve"> with gerundio, e.g. </w:t>
      </w:r>
      <w:r w:rsidRPr="00FC2D91">
        <w:rPr>
          <w:rStyle w:val="SOFinalGrammarCharacterTextTimes11"/>
          <w:lang w:val="it-IT"/>
        </w:rPr>
        <w:t>sto mangiando</w:t>
      </w:r>
    </w:p>
    <w:p w14:paraId="15EF41AF" w14:textId="77777777" w:rsidR="00020D97" w:rsidRPr="00334AD5" w:rsidRDefault="00020D97" w:rsidP="00020D97">
      <w:pPr>
        <w:pStyle w:val="SOFinalGrammaTableBullet"/>
      </w:pPr>
      <w:r w:rsidRPr="00334AD5">
        <w:t xml:space="preserve">Infinitive structure </w:t>
      </w:r>
    </w:p>
    <w:p w14:paraId="16B79BF6" w14:textId="77777777" w:rsidR="00020D97" w:rsidRPr="00334AD5" w:rsidRDefault="00020D97" w:rsidP="00020D97">
      <w:pPr>
        <w:pStyle w:val="SOFinalGrammarTableInd"/>
      </w:pPr>
      <w:r w:rsidRPr="00334AD5">
        <w:rPr>
          <w:rStyle w:val="SOFinalGrammarCharacterTextTimes11"/>
        </w:rPr>
        <w:t>Prima di</w:t>
      </w:r>
      <w:r w:rsidRPr="00334AD5">
        <w:t xml:space="preserve"> with infinitive</w:t>
      </w:r>
    </w:p>
    <w:p w14:paraId="1CE6E77D" w14:textId="77777777" w:rsidR="00020D97" w:rsidRPr="00334AD5" w:rsidRDefault="00020D97" w:rsidP="00020D97">
      <w:pPr>
        <w:pStyle w:val="SOFinalGrammarTableInd"/>
      </w:pPr>
      <w:r w:rsidRPr="00334AD5">
        <w:t>Infinitive used as a noun,</w:t>
      </w:r>
      <w:r w:rsidRPr="00334AD5">
        <w:rPr>
          <w:vertAlign w:val="superscript"/>
        </w:rPr>
        <w:t>†</w:t>
      </w:r>
      <w:r w:rsidRPr="00334AD5">
        <w:t xml:space="preserve"> e.g. </w:t>
      </w:r>
      <w:r w:rsidRPr="00334AD5">
        <w:rPr>
          <w:rStyle w:val="SOFinalGrammarCharacterTextTimes11"/>
        </w:rPr>
        <w:t>il leggere</w:t>
      </w:r>
    </w:p>
    <w:p w14:paraId="614B65F3" w14:textId="16C041BC" w:rsidR="00020D97" w:rsidRPr="00FC2D91" w:rsidRDefault="00020D97" w:rsidP="00020D97">
      <w:pPr>
        <w:pStyle w:val="SOFinalGrammarTableInd"/>
        <w:rPr>
          <w:lang w:val="it-IT"/>
        </w:rPr>
      </w:pPr>
      <w:r w:rsidRPr="00FC2D91">
        <w:rPr>
          <w:rStyle w:val="SOFinalGrammarCharacterTextTimes11"/>
          <w:lang w:val="it-IT"/>
        </w:rPr>
        <w:t>Lasciare</w:t>
      </w:r>
      <w:r w:rsidRPr="00FC2D91">
        <w:rPr>
          <w:lang w:val="it-IT"/>
        </w:rPr>
        <w:t xml:space="preserve"> construction,</w:t>
      </w:r>
      <w:r w:rsidRPr="00FC2D91">
        <w:rPr>
          <w:vertAlign w:val="superscript"/>
          <w:lang w:val="it-IT"/>
        </w:rPr>
        <w:t>†</w:t>
      </w:r>
      <w:r w:rsidRPr="00FC2D91">
        <w:rPr>
          <w:lang w:val="it-IT"/>
        </w:rPr>
        <w:t xml:space="preserve"> e.g. </w:t>
      </w:r>
      <w:r w:rsidRPr="00FC2D91">
        <w:rPr>
          <w:rStyle w:val="SOFinalGrammarCharacterTextTimes11"/>
          <w:lang w:val="it-IT"/>
        </w:rPr>
        <w:t>lascia stare</w:t>
      </w:r>
      <w:r w:rsidRPr="00FC2D91">
        <w:rPr>
          <w:rStyle w:val="SOFinalGrammarCharacterTextTimes11"/>
          <w:iCs/>
          <w:lang w:val="it-IT"/>
        </w:rPr>
        <w:t xml:space="preserve">, </w:t>
      </w:r>
      <w:r w:rsidRPr="00FC2D91">
        <w:rPr>
          <w:rStyle w:val="SOFinalGrammarCharacterTextTimes11"/>
          <w:lang w:val="it-IT"/>
        </w:rPr>
        <w:t>lasciami stare</w:t>
      </w:r>
    </w:p>
    <w:p w14:paraId="1E909A44" w14:textId="77777777" w:rsidR="00251B8E" w:rsidRPr="00334AD5" w:rsidRDefault="00251B8E" w:rsidP="00251B8E">
      <w:pPr>
        <w:pStyle w:val="SOFinalGrammaTableBullet"/>
        <w:keepNext/>
      </w:pPr>
      <w:r w:rsidRPr="00334AD5">
        <w:t xml:space="preserve">Auxiliaries — </w:t>
      </w:r>
      <w:r w:rsidRPr="00334AD5">
        <w:rPr>
          <w:rStyle w:val="SOFinalGrammarCharacterTextTimes11"/>
        </w:rPr>
        <w:t>essere</w:t>
      </w:r>
      <w:r w:rsidRPr="00334AD5">
        <w:t xml:space="preserve"> and </w:t>
      </w:r>
      <w:r w:rsidRPr="00334AD5">
        <w:rPr>
          <w:rStyle w:val="SOFinalGrammarCharacterTextTimes11"/>
        </w:rPr>
        <w:t>avere</w:t>
      </w:r>
    </w:p>
    <w:p w14:paraId="2C7AF174" w14:textId="77777777" w:rsidR="00251B8E" w:rsidRPr="00334AD5" w:rsidRDefault="00251B8E" w:rsidP="00251B8E">
      <w:pPr>
        <w:pStyle w:val="SOFinalGrammaTableBullet"/>
      </w:pPr>
      <w:r w:rsidRPr="00334AD5">
        <w:t>Participles</w:t>
      </w:r>
    </w:p>
    <w:p w14:paraId="038DC550" w14:textId="77777777" w:rsidR="00251B8E" w:rsidRPr="00FC2D91" w:rsidRDefault="00251B8E" w:rsidP="00251B8E">
      <w:pPr>
        <w:pStyle w:val="SOFinalGrammaTableBullet"/>
        <w:rPr>
          <w:lang w:val="it-IT"/>
        </w:rPr>
      </w:pPr>
      <w:r w:rsidRPr="00FC2D91">
        <w:rPr>
          <w:lang w:val="it-IT"/>
        </w:rPr>
        <w:t>Passive voice,</w:t>
      </w:r>
      <w:r w:rsidRPr="00FC2D91">
        <w:rPr>
          <w:vertAlign w:val="superscript"/>
          <w:lang w:val="it-IT"/>
        </w:rPr>
        <w:t>†</w:t>
      </w:r>
      <w:r w:rsidRPr="00FC2D91">
        <w:rPr>
          <w:lang w:val="it-IT"/>
        </w:rPr>
        <w:t xml:space="preserve"> e.g. </w:t>
      </w:r>
      <w:r w:rsidRPr="00FC2D91">
        <w:rPr>
          <w:rStyle w:val="SOFinalGrammarCharacterTextTimes11"/>
          <w:lang w:val="it-IT"/>
        </w:rPr>
        <w:t>è stato costruito da</w:t>
      </w:r>
      <w:r w:rsidRPr="00FC2D91">
        <w:rPr>
          <w:lang w:val="it-IT"/>
        </w:rPr>
        <w:t xml:space="preserve"> . . .</w:t>
      </w:r>
    </w:p>
    <w:p w14:paraId="70D73D31" w14:textId="77777777" w:rsidR="00251B8E" w:rsidRPr="00FC2D91" w:rsidRDefault="00251B8E" w:rsidP="00251B8E">
      <w:pPr>
        <w:pStyle w:val="SOFinalGrammaTableBullet"/>
        <w:rPr>
          <w:lang w:val="it-IT"/>
        </w:rPr>
      </w:pPr>
      <w:r w:rsidRPr="00FC2D91">
        <w:rPr>
          <w:lang w:val="it-IT"/>
        </w:rPr>
        <w:t xml:space="preserve">Impersonal verbs and expressions, e.g. </w:t>
      </w:r>
      <w:r w:rsidRPr="00FC2D91">
        <w:rPr>
          <w:rStyle w:val="SOFinalGrammarCharacterTextTimes11"/>
          <w:lang w:val="it-IT"/>
        </w:rPr>
        <w:t>bisogna che</w:t>
      </w:r>
      <w:r w:rsidRPr="00FC2D91">
        <w:rPr>
          <w:rStyle w:val="SOFinalGrammarCharacterTextTimes11"/>
          <w:iCs/>
          <w:lang w:val="it-IT"/>
        </w:rPr>
        <w:t>,</w:t>
      </w:r>
      <w:r w:rsidRPr="00FC2D91">
        <w:rPr>
          <w:rStyle w:val="SOFinalGrammarCharacterTextTimes11"/>
          <w:lang w:val="it-IT"/>
        </w:rPr>
        <w:t xml:space="preserve"> basta che</w:t>
      </w:r>
    </w:p>
    <w:p w14:paraId="14A932BB" w14:textId="68A688D5" w:rsidR="004034E3" w:rsidRDefault="00932A1E">
      <w:pPr>
        <w:rPr>
          <w:rFonts w:ascii="Times New Roman" w:hAnsi="Times New Roman" w:cs="Arial"/>
          <w:sz w:val="22"/>
          <w:szCs w:val="22"/>
          <w:lang w:eastAsia="en-US"/>
        </w:rPr>
      </w:pPr>
      <w:r>
        <w:rPr>
          <w:noProof/>
          <w:lang w:eastAsia="en-AU"/>
        </w:rPr>
        <mc:AlternateContent>
          <mc:Choice Requires="wps">
            <w:drawing>
              <wp:anchor distT="0" distB="0" distL="114300" distR="114300" simplePos="0" relativeHeight="251674624" behindDoc="0" locked="0" layoutInCell="1" allowOverlap="1" wp14:anchorId="5EC88822" wp14:editId="139B4AE5">
                <wp:simplePos x="0" y="0"/>
                <wp:positionH relativeFrom="page">
                  <wp:posOffset>833120</wp:posOffset>
                </wp:positionH>
                <wp:positionV relativeFrom="page">
                  <wp:posOffset>9828369</wp:posOffset>
                </wp:positionV>
                <wp:extent cx="2057400" cy="228600"/>
                <wp:effectExtent l="0" t="0" r="0" b="0"/>
                <wp:wrapNone/>
                <wp:docPr id="1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BF086" w14:textId="77777777" w:rsidR="004034E3" w:rsidRDefault="004034E3" w:rsidP="004034E3">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77170E2E" w14:textId="77777777" w:rsidR="004034E3" w:rsidRDefault="004034E3" w:rsidP="00403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88822" id="_x0000_s1032" type="#_x0000_t202" style="position:absolute;margin-left:65.6pt;margin-top:773.9pt;width:162pt;height:1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" filled="f" stroked="f">
                <v:textbox inset="0,0,0,0">
                  <w:txbxContent>
                    <w:p w14:paraId="3A0BF086" w14:textId="77777777" w:rsidR="004034E3" w:rsidRDefault="004034E3" w:rsidP="004034E3">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77170E2E" w14:textId="77777777" w:rsidR="004034E3" w:rsidRDefault="004034E3" w:rsidP="004034E3"/>
                  </w:txbxContent>
                </v:textbox>
                <w10:wrap anchorx="page" anchory="page"/>
              </v:shape>
            </w:pict>
          </mc:Fallback>
        </mc:AlternateContent>
      </w:r>
      <w:r w:rsidR="004034E3">
        <w:br w:type="page"/>
      </w:r>
    </w:p>
    <w:p w14:paraId="0D8D0873" w14:textId="77777777" w:rsidR="003B34A2" w:rsidRPr="00334AD5" w:rsidRDefault="003B34A2" w:rsidP="00C66C1F">
      <w:pPr>
        <w:pStyle w:val="SOFinalGrammaTableBullet"/>
        <w:numPr>
          <w:ilvl w:val="0"/>
          <w:numId w:val="0"/>
        </w:numPr>
        <w:rPr>
          <w:lang w:val="nl-BE"/>
        </w:rPr>
      </w:pPr>
      <w:r w:rsidRPr="00334AD5">
        <w:rPr>
          <w:lang w:val="nl-BE"/>
        </w:rPr>
        <w:lastRenderedPageBreak/>
        <w:t>Modal verbs (</w:t>
      </w:r>
      <w:r w:rsidRPr="00334AD5">
        <w:rPr>
          <w:rStyle w:val="SOFinalGrammarCharacterTextTimes11"/>
          <w:lang w:val="nl-BE"/>
        </w:rPr>
        <w:t>dovere</w:t>
      </w:r>
      <w:r w:rsidRPr="00334AD5">
        <w:rPr>
          <w:rStyle w:val="SOFinalGrammarCharacterTextTimes11"/>
          <w:iCs/>
          <w:lang w:val="nl-BE"/>
        </w:rPr>
        <w:t>,</w:t>
      </w:r>
      <w:r w:rsidRPr="00334AD5">
        <w:rPr>
          <w:rStyle w:val="SOFinalGrammarCharacterTextTimes11"/>
          <w:lang w:val="nl-BE"/>
        </w:rPr>
        <w:t xml:space="preserve"> potere</w:t>
      </w:r>
      <w:r w:rsidRPr="00334AD5">
        <w:rPr>
          <w:rStyle w:val="SOFinalGrammarCharacterTextTimes11"/>
          <w:iCs/>
          <w:lang w:val="nl-BE"/>
        </w:rPr>
        <w:t>,</w:t>
      </w:r>
      <w:r w:rsidRPr="00334AD5">
        <w:rPr>
          <w:rStyle w:val="SOFinalGrammarCharacterTextTimes11"/>
          <w:lang w:val="nl-BE"/>
        </w:rPr>
        <w:t xml:space="preserve"> volere</w:t>
      </w:r>
      <w:r w:rsidRPr="00334AD5">
        <w:rPr>
          <w:lang w:val="nl-BE"/>
        </w:rPr>
        <w:t>)</w:t>
      </w:r>
    </w:p>
    <w:p w14:paraId="7689D920" w14:textId="77777777" w:rsidR="003B34A2" w:rsidRPr="00334AD5" w:rsidRDefault="003B34A2" w:rsidP="003B34A2">
      <w:pPr>
        <w:pStyle w:val="SOFinalGrammaTableBullet"/>
      </w:pPr>
      <w:r w:rsidRPr="00334AD5">
        <w:rPr>
          <w:rStyle w:val="SOFinalGrammarCharacterTextTimes11"/>
        </w:rPr>
        <w:t>Piacere</w:t>
      </w:r>
      <w:r w:rsidRPr="00334AD5">
        <w:t xml:space="preserve"> in the present, present perfect, imperfect, and future tenses of the indicative, and in the present conditional</w:t>
      </w:r>
    </w:p>
    <w:p w14:paraId="215B870E" w14:textId="77777777" w:rsidR="003B34A2" w:rsidRPr="00FC2D91" w:rsidRDefault="003B34A2" w:rsidP="003B34A2">
      <w:pPr>
        <w:pStyle w:val="SOFinalGrammaTableBullet"/>
        <w:rPr>
          <w:lang w:val="it-IT"/>
        </w:rPr>
      </w:pPr>
      <w:r w:rsidRPr="00FC2D91">
        <w:rPr>
          <w:lang w:val="it-IT"/>
        </w:rPr>
        <w:t xml:space="preserve">Idiomatic use of </w:t>
      </w:r>
      <w:r w:rsidRPr="00FC2D91">
        <w:rPr>
          <w:rStyle w:val="SOFinalGrammarCharacterTextTimes11"/>
          <w:lang w:val="it-IT"/>
        </w:rPr>
        <w:t>avere</w:t>
      </w:r>
      <w:r w:rsidRPr="00FC2D91">
        <w:rPr>
          <w:lang w:val="it-IT"/>
        </w:rPr>
        <w:t xml:space="preserve"> and </w:t>
      </w:r>
      <w:r w:rsidRPr="00FC2D91">
        <w:rPr>
          <w:rStyle w:val="SOFinalGrammarCharacterTextTimes11"/>
          <w:lang w:val="it-IT"/>
        </w:rPr>
        <w:t>fare</w:t>
      </w:r>
      <w:r w:rsidRPr="00FC2D91">
        <w:rPr>
          <w:lang w:val="it-IT"/>
        </w:rPr>
        <w:t xml:space="preserve">, e.g. </w:t>
      </w:r>
      <w:r w:rsidRPr="00FC2D91">
        <w:rPr>
          <w:rStyle w:val="SOFinalGrammarCharacterTextTimes11"/>
          <w:lang w:val="it-IT"/>
        </w:rPr>
        <w:t>avere fame</w:t>
      </w:r>
      <w:r w:rsidRPr="00FC2D91">
        <w:rPr>
          <w:rStyle w:val="SOFinalGrammarCharacterTextTimes11"/>
          <w:iCs/>
          <w:lang w:val="it-IT"/>
        </w:rPr>
        <w:t>,</w:t>
      </w:r>
      <w:r w:rsidRPr="00FC2D91">
        <w:rPr>
          <w:rStyle w:val="SOFinalGrammarCharacterTextTimes11"/>
          <w:lang w:val="it-IT"/>
        </w:rPr>
        <w:t xml:space="preserve"> fare colazione</w:t>
      </w:r>
    </w:p>
    <w:p w14:paraId="4F58E340" w14:textId="77777777" w:rsidR="003B34A2" w:rsidRPr="00FC2D91" w:rsidRDefault="003B34A2" w:rsidP="003B34A2">
      <w:pPr>
        <w:pStyle w:val="SOFinalGrammaTableBullet"/>
        <w:rPr>
          <w:lang w:val="it-IT"/>
        </w:rPr>
      </w:pPr>
      <w:r w:rsidRPr="00FC2D91">
        <w:rPr>
          <w:lang w:val="it-IT"/>
        </w:rPr>
        <w:t>Causative construction,</w:t>
      </w:r>
      <w:r w:rsidRPr="00FC2D91">
        <w:rPr>
          <w:vertAlign w:val="superscript"/>
          <w:lang w:val="it-IT"/>
        </w:rPr>
        <w:t>†</w:t>
      </w:r>
      <w:r w:rsidRPr="00FC2D91">
        <w:rPr>
          <w:lang w:val="it-IT"/>
        </w:rPr>
        <w:t xml:space="preserve"> e.g. </w:t>
      </w:r>
      <w:r w:rsidRPr="00FC2D91">
        <w:rPr>
          <w:rStyle w:val="SOFinalGrammarCharacterTextTimes11"/>
          <w:lang w:val="it-IT"/>
        </w:rPr>
        <w:t>ho fatto riparare la macchina</w:t>
      </w:r>
      <w:r w:rsidRPr="00FC2D91">
        <w:rPr>
          <w:lang w:val="it-IT"/>
        </w:rPr>
        <w:t>.</w:t>
      </w:r>
    </w:p>
    <w:p w14:paraId="2012ECD0" w14:textId="77777777" w:rsidR="003B34A2" w:rsidRPr="00334AD5" w:rsidRDefault="003B34A2" w:rsidP="003B34A2">
      <w:pPr>
        <w:pStyle w:val="SOFinalGrammarHeading12ptBefore"/>
      </w:pPr>
      <w:r w:rsidRPr="00334AD5">
        <w:t>Prepositions</w:t>
      </w:r>
    </w:p>
    <w:p w14:paraId="1113A3E2" w14:textId="77777777" w:rsidR="003B34A2" w:rsidRPr="00334AD5" w:rsidRDefault="003B34A2" w:rsidP="003B34A2">
      <w:pPr>
        <w:pStyle w:val="SOFinalGrammaTableBullet"/>
      </w:pPr>
      <w:r w:rsidRPr="00334AD5">
        <w:t>Simple and articulated forms</w:t>
      </w:r>
    </w:p>
    <w:p w14:paraId="3982D10B" w14:textId="77777777" w:rsidR="003B34A2" w:rsidRPr="00FC2D91" w:rsidRDefault="003B34A2" w:rsidP="003B34A2">
      <w:pPr>
        <w:pStyle w:val="SOFinalGrammaTableBullet"/>
        <w:rPr>
          <w:lang w:val="it-IT"/>
        </w:rPr>
      </w:pPr>
      <w:r w:rsidRPr="00FC2D91">
        <w:rPr>
          <w:lang w:val="it-IT"/>
        </w:rPr>
        <w:t xml:space="preserve">Common prepositional phrases, e.g. </w:t>
      </w:r>
      <w:r w:rsidRPr="00FC2D91">
        <w:rPr>
          <w:rStyle w:val="SOFinalGrammarCharacterTextTimes11"/>
          <w:lang w:val="it-IT"/>
        </w:rPr>
        <w:t>parto per Milano</w:t>
      </w:r>
      <w:r w:rsidRPr="00FC2D91">
        <w:rPr>
          <w:rStyle w:val="SOFinalGrammarCharacterTextTimes11"/>
          <w:iCs/>
          <w:lang w:val="it-IT"/>
        </w:rPr>
        <w:t>,</w:t>
      </w:r>
      <w:r w:rsidRPr="00FC2D91">
        <w:rPr>
          <w:rStyle w:val="SOFinalGrammarCharacterTextTimes11"/>
          <w:lang w:val="it-IT"/>
        </w:rPr>
        <w:t xml:space="preserve"> partiamo da Roma</w:t>
      </w:r>
    </w:p>
    <w:p w14:paraId="6A9A78D2" w14:textId="77777777" w:rsidR="003B34A2" w:rsidRPr="00FC2D91" w:rsidRDefault="003B34A2" w:rsidP="003B34A2">
      <w:pPr>
        <w:pStyle w:val="SOFinalGrammaTableBullet"/>
        <w:rPr>
          <w:lang w:val="it-IT"/>
        </w:rPr>
      </w:pPr>
      <w:r w:rsidRPr="00FC2D91">
        <w:rPr>
          <w:lang w:val="it-IT"/>
        </w:rPr>
        <w:t xml:space="preserve">Special usage of </w:t>
      </w:r>
      <w:r w:rsidRPr="00FC2D91">
        <w:rPr>
          <w:rStyle w:val="SOFinalGrammarCharacterTextTimes11"/>
          <w:lang w:val="it-IT"/>
        </w:rPr>
        <w:t>a</w:t>
      </w:r>
      <w:r w:rsidRPr="00FC2D91">
        <w:rPr>
          <w:rStyle w:val="SOFinalGrammarCharacterTextTimes11"/>
          <w:iCs/>
          <w:lang w:val="it-IT"/>
        </w:rPr>
        <w:t xml:space="preserve">, </w:t>
      </w:r>
      <w:r w:rsidRPr="00FC2D91">
        <w:rPr>
          <w:rStyle w:val="SOFinalGrammarCharacterTextTimes11"/>
          <w:lang w:val="it-IT"/>
        </w:rPr>
        <w:t>di</w:t>
      </w:r>
      <w:r w:rsidRPr="00FC2D91">
        <w:rPr>
          <w:rStyle w:val="SOFinalGrammarCharacterTextTimes11"/>
          <w:iCs/>
          <w:lang w:val="it-IT"/>
        </w:rPr>
        <w:t xml:space="preserve">, </w:t>
      </w:r>
      <w:r w:rsidRPr="00FC2D91">
        <w:rPr>
          <w:rStyle w:val="SOFinalGrammarCharacterTextTimes11"/>
          <w:lang w:val="it-IT"/>
        </w:rPr>
        <w:t>da</w:t>
      </w:r>
      <w:r w:rsidRPr="00FC2D91">
        <w:rPr>
          <w:lang w:val="it-IT"/>
        </w:rPr>
        <w:t xml:space="preserve">, e.g. </w:t>
      </w:r>
      <w:r w:rsidRPr="00FC2D91">
        <w:rPr>
          <w:rStyle w:val="SOFinalGrammarCharacterTextTimes11"/>
          <w:lang w:val="it-IT"/>
        </w:rPr>
        <w:t>vado a scuola</w:t>
      </w:r>
      <w:r w:rsidRPr="00FC2D91">
        <w:rPr>
          <w:rStyle w:val="SOFinalGrammarCharacterTextTimes11"/>
          <w:iCs/>
          <w:lang w:val="it-IT"/>
        </w:rPr>
        <w:t>,</w:t>
      </w:r>
      <w:r w:rsidRPr="00FC2D91">
        <w:rPr>
          <w:rStyle w:val="SOFinalGrammarCharacterTextTimes11"/>
          <w:lang w:val="it-IT"/>
        </w:rPr>
        <w:t xml:space="preserve"> vieni da me</w:t>
      </w:r>
      <w:r w:rsidRPr="00FC2D91">
        <w:rPr>
          <w:lang w:val="it-IT"/>
        </w:rPr>
        <w:t>.</w:t>
      </w:r>
    </w:p>
    <w:p w14:paraId="431A0AB9" w14:textId="77777777" w:rsidR="003B34A2" w:rsidRPr="00334AD5" w:rsidRDefault="003B34A2" w:rsidP="003B34A2">
      <w:pPr>
        <w:pStyle w:val="SOFinalGrammarHeading12ptBefore"/>
      </w:pPr>
      <w:r w:rsidRPr="00334AD5">
        <w:t>Numerals</w:t>
      </w:r>
    </w:p>
    <w:p w14:paraId="591A2D67" w14:textId="77777777" w:rsidR="003B34A2" w:rsidRPr="00334AD5" w:rsidRDefault="003B34A2" w:rsidP="003B34A2">
      <w:pPr>
        <w:pStyle w:val="SOFinalGrammaTableBullet"/>
      </w:pPr>
      <w:r w:rsidRPr="00334AD5">
        <w:t>Cardinals, ordinals, decimals, dates</w:t>
      </w:r>
    </w:p>
    <w:p w14:paraId="5C4CAC39" w14:textId="77777777" w:rsidR="003B34A2" w:rsidRPr="00FC2D91" w:rsidRDefault="003B34A2" w:rsidP="003B34A2">
      <w:pPr>
        <w:pStyle w:val="SOFinalGrammaTableBullet"/>
        <w:rPr>
          <w:lang w:val="fr-FR"/>
        </w:rPr>
      </w:pPr>
      <w:r w:rsidRPr="00FC2D91">
        <w:rPr>
          <w:lang w:val="fr-FR"/>
        </w:rPr>
        <w:t xml:space="preserve">Fractions, e.g. </w:t>
      </w:r>
      <w:r w:rsidRPr="00FC2D91">
        <w:rPr>
          <w:rStyle w:val="SOFinalGrammarCharacterTextTimes11"/>
          <w:lang w:val="fr-FR"/>
        </w:rPr>
        <w:t>un quarto</w:t>
      </w:r>
      <w:r w:rsidRPr="00FC2D91">
        <w:rPr>
          <w:rStyle w:val="SOFinalGrammarCharacterTextTimes11"/>
          <w:iCs/>
          <w:lang w:val="fr-FR"/>
        </w:rPr>
        <w:t>,</w:t>
      </w:r>
      <w:r w:rsidRPr="00FC2D91">
        <w:rPr>
          <w:rStyle w:val="SOFinalGrammarCharacterTextTimes11"/>
          <w:lang w:val="fr-FR"/>
        </w:rPr>
        <w:t xml:space="preserve"> metà</w:t>
      </w:r>
    </w:p>
    <w:p w14:paraId="0477DE74" w14:textId="77777777" w:rsidR="003B34A2" w:rsidRPr="00334AD5" w:rsidRDefault="003B34A2" w:rsidP="003B34A2">
      <w:pPr>
        <w:pStyle w:val="SOFinalGrammaTableBullet"/>
      </w:pPr>
      <w:r w:rsidRPr="00334AD5">
        <w:t>Time</w:t>
      </w:r>
    </w:p>
    <w:p w14:paraId="059DB028" w14:textId="77777777" w:rsidR="003B34A2" w:rsidRPr="00FC2D91" w:rsidRDefault="003B34A2" w:rsidP="003B34A2">
      <w:pPr>
        <w:pStyle w:val="SOFinalGrammaTableBullet"/>
        <w:rPr>
          <w:lang w:val="it-IT"/>
        </w:rPr>
      </w:pPr>
      <w:r w:rsidRPr="00FC2D91">
        <w:rPr>
          <w:lang w:val="it-IT"/>
        </w:rPr>
        <w:t xml:space="preserve">Common measurements, e.g. </w:t>
      </w:r>
      <w:r w:rsidRPr="00FC2D91">
        <w:rPr>
          <w:rStyle w:val="SOFinalGrammarCharacterTextTimes11"/>
          <w:lang w:val="it-IT"/>
        </w:rPr>
        <w:t>è alta un metro e ottanta</w:t>
      </w:r>
    </w:p>
    <w:p w14:paraId="0D7BA1DC" w14:textId="77777777" w:rsidR="003B34A2" w:rsidRPr="00FC2D91" w:rsidRDefault="003B34A2" w:rsidP="003B34A2">
      <w:pPr>
        <w:pStyle w:val="SOFinalGrammaTableBullet"/>
        <w:rPr>
          <w:lang w:val="it-IT"/>
        </w:rPr>
      </w:pPr>
      <w:r w:rsidRPr="00FC2D91">
        <w:rPr>
          <w:lang w:val="it-IT"/>
        </w:rPr>
        <w:t xml:space="preserve">Collective numbers, e.g. </w:t>
      </w:r>
      <w:r w:rsidRPr="00FC2D91">
        <w:rPr>
          <w:rStyle w:val="SOFinalGrammarCharacterTextTimes11"/>
          <w:lang w:val="it-IT"/>
        </w:rPr>
        <w:t>paio</w:t>
      </w:r>
      <w:r w:rsidRPr="00FC2D91">
        <w:rPr>
          <w:rStyle w:val="SOFinalGrammarCharacterTextTimes11"/>
          <w:iCs/>
          <w:lang w:val="it-IT"/>
        </w:rPr>
        <w:t>,</w:t>
      </w:r>
      <w:r w:rsidRPr="00FC2D91">
        <w:rPr>
          <w:rStyle w:val="SOFinalGrammarCharacterTextTimes11"/>
          <w:lang w:val="it-IT"/>
        </w:rPr>
        <w:t xml:space="preserve"> coppia</w:t>
      </w:r>
      <w:r w:rsidRPr="00FC2D91">
        <w:rPr>
          <w:rStyle w:val="SOFinalGrammarCharacterTextTimes11"/>
          <w:iCs/>
          <w:lang w:val="it-IT"/>
        </w:rPr>
        <w:t>,</w:t>
      </w:r>
      <w:r w:rsidRPr="00FC2D91">
        <w:rPr>
          <w:rStyle w:val="SOFinalGrammarCharacterTextTimes11"/>
          <w:lang w:val="it-IT"/>
        </w:rPr>
        <w:t xml:space="preserve"> decina</w:t>
      </w:r>
      <w:r w:rsidRPr="00FC2D91">
        <w:rPr>
          <w:rStyle w:val="SOFinalGrammarCharacterTextTimes11"/>
          <w:iCs/>
          <w:lang w:val="it-IT"/>
        </w:rPr>
        <w:t>,</w:t>
      </w:r>
      <w:r w:rsidRPr="00FC2D91">
        <w:rPr>
          <w:rStyle w:val="SOFinalGrammarCharacterTextTimes11"/>
          <w:lang w:val="it-IT"/>
        </w:rPr>
        <w:t xml:space="preserve"> dozzina</w:t>
      </w:r>
      <w:r w:rsidRPr="00FC2D91">
        <w:rPr>
          <w:rStyle w:val="SOFinalGrammarCharacterTextTimes11"/>
          <w:iCs/>
          <w:lang w:val="it-IT"/>
        </w:rPr>
        <w:t>,</w:t>
      </w:r>
      <w:r w:rsidRPr="00FC2D91">
        <w:rPr>
          <w:rStyle w:val="SOFinalGrammarCharacterTextTimes11"/>
          <w:lang w:val="it-IT"/>
        </w:rPr>
        <w:t xml:space="preserve"> centinaio</w:t>
      </w:r>
      <w:r w:rsidRPr="00FC2D91">
        <w:rPr>
          <w:rStyle w:val="SOFinalGrammarCharacterTextTimes11"/>
          <w:iCs/>
          <w:lang w:val="it-IT"/>
        </w:rPr>
        <w:t>,</w:t>
      </w:r>
      <w:r w:rsidRPr="00FC2D91">
        <w:rPr>
          <w:rStyle w:val="SOFinalGrammarCharacterTextTimes11"/>
          <w:lang w:val="it-IT"/>
        </w:rPr>
        <w:t xml:space="preserve"> migliaio</w:t>
      </w:r>
    </w:p>
    <w:p w14:paraId="5AFD38A8" w14:textId="77777777" w:rsidR="003B34A2" w:rsidRPr="00FC2D91" w:rsidRDefault="003B34A2" w:rsidP="003B34A2">
      <w:pPr>
        <w:pStyle w:val="SOFinalGrammaTableBullet"/>
        <w:rPr>
          <w:lang w:val="it-IT"/>
        </w:rPr>
      </w:pPr>
      <w:r w:rsidRPr="00FC2D91">
        <w:rPr>
          <w:lang w:val="it-IT"/>
        </w:rPr>
        <w:t xml:space="preserve">Mathematical signs, e.g. </w:t>
      </w:r>
      <w:r w:rsidRPr="00FC2D91">
        <w:rPr>
          <w:rStyle w:val="SOFinalGrammarCharacterTextTimes11"/>
          <w:lang w:val="it-IT"/>
        </w:rPr>
        <w:t>più</w:t>
      </w:r>
      <w:r w:rsidRPr="00FC2D91">
        <w:rPr>
          <w:rStyle w:val="SOFinalGrammarCharacterTextTimes11"/>
          <w:iCs/>
          <w:lang w:val="it-IT"/>
        </w:rPr>
        <w:t xml:space="preserve">, </w:t>
      </w:r>
      <w:r w:rsidRPr="00FC2D91">
        <w:rPr>
          <w:rStyle w:val="SOFinalGrammarCharacterTextTimes11"/>
          <w:lang w:val="it-IT"/>
        </w:rPr>
        <w:t>meno</w:t>
      </w:r>
      <w:r w:rsidRPr="00FC2D91">
        <w:rPr>
          <w:rStyle w:val="SOFinalGrammarCharacterTextTimes11"/>
          <w:iCs/>
          <w:lang w:val="it-IT"/>
        </w:rPr>
        <w:t>,</w:t>
      </w:r>
      <w:r w:rsidRPr="00FC2D91">
        <w:rPr>
          <w:rStyle w:val="SOFinalGrammarCharacterTextTimes11"/>
          <w:lang w:val="it-IT"/>
        </w:rPr>
        <w:t xml:space="preserve"> diviso</w:t>
      </w:r>
      <w:r w:rsidRPr="00FC2D91">
        <w:rPr>
          <w:rStyle w:val="SOFinalGrammarCharacterTextTimes11"/>
          <w:iCs/>
          <w:lang w:val="it-IT"/>
        </w:rPr>
        <w:t>,</w:t>
      </w:r>
      <w:r w:rsidRPr="00FC2D91">
        <w:rPr>
          <w:rStyle w:val="SOFinalGrammarCharacterTextTimes11"/>
          <w:lang w:val="it-IT"/>
        </w:rPr>
        <w:t xml:space="preserve"> per</w:t>
      </w:r>
      <w:r w:rsidRPr="00FC2D91">
        <w:rPr>
          <w:lang w:val="it-IT"/>
        </w:rPr>
        <w:t>.</w:t>
      </w:r>
    </w:p>
    <w:p w14:paraId="3F7366AA" w14:textId="77777777" w:rsidR="003B34A2" w:rsidRPr="00334AD5" w:rsidRDefault="003B34A2" w:rsidP="003B34A2">
      <w:pPr>
        <w:pStyle w:val="SOFinalGrammarHeading12ptBefore"/>
      </w:pPr>
      <w:r w:rsidRPr="00334AD5">
        <w:t>Conjunctions</w:t>
      </w:r>
    </w:p>
    <w:p w14:paraId="4936553C" w14:textId="77777777" w:rsidR="003B34A2" w:rsidRPr="00FC2D91" w:rsidRDefault="003B34A2" w:rsidP="003B34A2">
      <w:pPr>
        <w:pStyle w:val="SOFinalGrammaTableBullet"/>
        <w:rPr>
          <w:lang w:val="it-IT"/>
        </w:rPr>
      </w:pPr>
      <w:r w:rsidRPr="00FC2D91">
        <w:rPr>
          <w:lang w:val="it-IT"/>
        </w:rPr>
        <w:t xml:space="preserve">Common conjunctions, e.g. </w:t>
      </w:r>
      <w:r w:rsidRPr="00FC2D91">
        <w:rPr>
          <w:rStyle w:val="SOFinalGrammarCharacterTextTimes11"/>
          <w:lang w:val="it-IT"/>
        </w:rPr>
        <w:t>e</w:t>
      </w:r>
      <w:r w:rsidRPr="00FC2D91">
        <w:rPr>
          <w:rStyle w:val="SOFinalGrammarCharacterTextTimes11"/>
          <w:iCs/>
          <w:lang w:val="it-IT"/>
        </w:rPr>
        <w:t xml:space="preserve">, </w:t>
      </w:r>
      <w:r w:rsidRPr="00FC2D91">
        <w:rPr>
          <w:rStyle w:val="SOFinalGrammarCharacterTextTimes11"/>
          <w:lang w:val="it-IT"/>
        </w:rPr>
        <w:t>ed</w:t>
      </w:r>
      <w:r w:rsidRPr="00FC2D91">
        <w:rPr>
          <w:rStyle w:val="SOFinalGrammarCharacterTextTimes11"/>
          <w:iCs/>
          <w:lang w:val="it-IT"/>
        </w:rPr>
        <w:t>,</w:t>
      </w:r>
      <w:r w:rsidRPr="00FC2D91">
        <w:rPr>
          <w:rStyle w:val="SOFinalGrammarCharacterTextTimes11"/>
          <w:lang w:val="it-IT"/>
        </w:rPr>
        <w:t xml:space="preserve"> anche</w:t>
      </w:r>
      <w:r w:rsidRPr="00FC2D91">
        <w:rPr>
          <w:rStyle w:val="SOFinalGrammarCharacterTextTimes11"/>
          <w:iCs/>
          <w:lang w:val="it-IT"/>
        </w:rPr>
        <w:t>,</w:t>
      </w:r>
      <w:r w:rsidRPr="00FC2D91">
        <w:rPr>
          <w:rStyle w:val="SOFinalGrammarCharacterTextTimes11"/>
          <w:lang w:val="it-IT"/>
        </w:rPr>
        <w:t xml:space="preserve"> ma</w:t>
      </w:r>
      <w:r w:rsidRPr="00FC2D91">
        <w:rPr>
          <w:rStyle w:val="SOFinalGrammarCharacterTextTimes11"/>
          <w:iCs/>
          <w:lang w:val="it-IT"/>
        </w:rPr>
        <w:t>,</w:t>
      </w:r>
      <w:r w:rsidRPr="00FC2D91">
        <w:rPr>
          <w:rStyle w:val="SOFinalGrammarCharacterTextTimes11"/>
          <w:lang w:val="it-IT"/>
        </w:rPr>
        <w:t xml:space="preserve"> però</w:t>
      </w:r>
      <w:r w:rsidRPr="00FC2D91">
        <w:rPr>
          <w:rStyle w:val="SOFinalGrammarCharacterTextTimes11"/>
          <w:iCs/>
          <w:lang w:val="it-IT"/>
        </w:rPr>
        <w:t>,</w:t>
      </w:r>
      <w:r w:rsidRPr="00FC2D91">
        <w:rPr>
          <w:rStyle w:val="SOFinalGrammarCharacterTextTimes11"/>
          <w:lang w:val="it-IT"/>
        </w:rPr>
        <w:t xml:space="preserve"> infatti</w:t>
      </w:r>
      <w:r w:rsidRPr="00FC2D91">
        <w:rPr>
          <w:rStyle w:val="SOFinalGrammarCharacterTextTimes11"/>
          <w:iCs/>
          <w:lang w:val="it-IT"/>
        </w:rPr>
        <w:t>,</w:t>
      </w:r>
      <w:r w:rsidRPr="00FC2D91">
        <w:rPr>
          <w:rStyle w:val="SOFinalGrammarCharacterTextTimes11"/>
          <w:lang w:val="it-IT"/>
        </w:rPr>
        <w:t xml:space="preserve"> né . . . né </w:t>
      </w:r>
    </w:p>
    <w:p w14:paraId="4470B198" w14:textId="77777777" w:rsidR="003B34A2" w:rsidRPr="00FC2D91" w:rsidRDefault="003B34A2" w:rsidP="003B34A2">
      <w:pPr>
        <w:pStyle w:val="SOFinalGrammaTableBullet"/>
        <w:rPr>
          <w:lang w:val="it-IT"/>
        </w:rPr>
      </w:pPr>
      <w:r w:rsidRPr="00FC2D91">
        <w:rPr>
          <w:lang w:val="it-IT"/>
        </w:rPr>
        <w:t xml:space="preserve">Fillers, e.g. </w:t>
      </w:r>
      <w:r w:rsidRPr="00FC2D91">
        <w:rPr>
          <w:rStyle w:val="SOFinalGrammarCharacterTextTimes11"/>
          <w:lang w:val="it-IT"/>
        </w:rPr>
        <w:t>quindi</w:t>
      </w:r>
      <w:r w:rsidRPr="00FC2D91">
        <w:rPr>
          <w:rStyle w:val="SOFinalGrammarCharacterTextTimes11"/>
          <w:iCs/>
          <w:lang w:val="it-IT"/>
        </w:rPr>
        <w:t>,</w:t>
      </w:r>
      <w:r w:rsidRPr="00FC2D91">
        <w:rPr>
          <w:rStyle w:val="SOFinalGrammarCharacterTextTimes11"/>
          <w:lang w:val="it-IT"/>
        </w:rPr>
        <w:t xml:space="preserve"> magari</w:t>
      </w:r>
      <w:r w:rsidRPr="00FC2D91">
        <w:rPr>
          <w:rStyle w:val="SOFinalGrammarCharacterTextTimes11"/>
          <w:iCs/>
          <w:lang w:val="it-IT"/>
        </w:rPr>
        <w:t>,</w:t>
      </w:r>
      <w:r w:rsidRPr="00FC2D91">
        <w:rPr>
          <w:rStyle w:val="SOFinalGrammarCharacterTextTimes11"/>
          <w:lang w:val="it-IT"/>
        </w:rPr>
        <w:t xml:space="preserve"> cioè</w:t>
      </w:r>
      <w:r w:rsidRPr="00FC2D91">
        <w:rPr>
          <w:lang w:val="it-IT"/>
        </w:rPr>
        <w:t>.</w:t>
      </w:r>
    </w:p>
    <w:p w14:paraId="3259E30B" w14:textId="77777777" w:rsidR="003B34A2" w:rsidRPr="00334AD5" w:rsidRDefault="003B34A2" w:rsidP="003B34A2">
      <w:pPr>
        <w:pStyle w:val="SOFinalGrammarHeading12ptBefore"/>
      </w:pPr>
      <w:r w:rsidRPr="00334AD5">
        <w:t>Negation</w:t>
      </w:r>
    </w:p>
    <w:p w14:paraId="3D67FA22" w14:textId="77777777" w:rsidR="003B34A2" w:rsidRPr="00334AD5" w:rsidRDefault="003B34A2" w:rsidP="003B34A2">
      <w:pPr>
        <w:pStyle w:val="SOFinalGrammaTableBullet"/>
      </w:pPr>
      <w:r w:rsidRPr="00334AD5">
        <w:t xml:space="preserve">Use of </w:t>
      </w:r>
      <w:r w:rsidRPr="00334AD5">
        <w:rPr>
          <w:rStyle w:val="SOFinalGrammarCharacterTextTimes11"/>
        </w:rPr>
        <w:t>non</w:t>
      </w:r>
    </w:p>
    <w:p w14:paraId="58F3BBB9" w14:textId="77777777" w:rsidR="003B34A2" w:rsidRPr="00334AD5" w:rsidRDefault="003B34A2" w:rsidP="003B34A2">
      <w:pPr>
        <w:pStyle w:val="SOFinalGrammaTableBullet"/>
      </w:pPr>
      <w:r w:rsidRPr="00334AD5">
        <w:t>Double negative.</w:t>
      </w:r>
    </w:p>
    <w:p w14:paraId="19758C17" w14:textId="77777777" w:rsidR="003B34A2" w:rsidRPr="00334AD5" w:rsidRDefault="003B34A2" w:rsidP="003B34A2">
      <w:pPr>
        <w:pStyle w:val="SOFinalGrammarHeading12ptBefore"/>
      </w:pPr>
      <w:r w:rsidRPr="00334AD5">
        <w:t>False Friends</w:t>
      </w:r>
    </w:p>
    <w:p w14:paraId="4D8C06B3" w14:textId="77777777" w:rsidR="003B34A2" w:rsidRPr="00334AD5" w:rsidRDefault="003B34A2" w:rsidP="003B34A2">
      <w:pPr>
        <w:pStyle w:val="SOFinalGrammaTableBullet"/>
      </w:pPr>
      <w:r w:rsidRPr="00334AD5">
        <w:t>Italian words that closely resemble English words but may not always have the same meaning, e.g. </w:t>
      </w:r>
      <w:r w:rsidRPr="00334AD5">
        <w:rPr>
          <w:rStyle w:val="SOFinalGrammarCharacterTextTimes11"/>
        </w:rPr>
        <w:t>parenti</w:t>
      </w:r>
      <w:r w:rsidRPr="00334AD5">
        <w:rPr>
          <w:rStyle w:val="SOFinalGrammarCharacterTextTimes11"/>
          <w:iCs/>
        </w:rPr>
        <w:t xml:space="preserve">, </w:t>
      </w:r>
      <w:r w:rsidRPr="00334AD5">
        <w:rPr>
          <w:rStyle w:val="SOFinalGrammarCharacterTextTimes11"/>
        </w:rPr>
        <w:t>sensibile</w:t>
      </w:r>
      <w:r w:rsidRPr="00334AD5">
        <w:rPr>
          <w:rStyle w:val="SOFinalGrammarCharacterTextTimes11"/>
          <w:iCs/>
        </w:rPr>
        <w:t>,</w:t>
      </w:r>
      <w:r w:rsidRPr="00334AD5">
        <w:rPr>
          <w:rStyle w:val="SOFinalGrammarCharacterTextTimes11"/>
        </w:rPr>
        <w:t xml:space="preserve"> fattoria</w:t>
      </w:r>
      <w:r w:rsidRPr="00334AD5">
        <w:t>.</w:t>
      </w:r>
    </w:p>
    <w:p w14:paraId="0FE9F1A6" w14:textId="77777777" w:rsidR="003B34A2" w:rsidRPr="00334AD5" w:rsidRDefault="003B34A2" w:rsidP="003B34A2">
      <w:pPr>
        <w:pStyle w:val="SOFinalGrammarHeading12ptBefore"/>
      </w:pPr>
      <w:r w:rsidRPr="00334AD5">
        <w:t>Sentence and Phrase Types</w:t>
      </w:r>
    </w:p>
    <w:p w14:paraId="1CE82102" w14:textId="77777777" w:rsidR="003B34A2" w:rsidRPr="00334AD5" w:rsidRDefault="003B34A2" w:rsidP="003B34A2">
      <w:pPr>
        <w:pStyle w:val="SOFinalGrammaTableBullet"/>
      </w:pPr>
      <w:r w:rsidRPr="00334AD5">
        <w:t>Italian word order is more flexible than English word order; this may be related to the presence of gender and number markers. However, attention should be given to word order in:</w:t>
      </w:r>
    </w:p>
    <w:p w14:paraId="104709F1" w14:textId="77777777" w:rsidR="003B34A2" w:rsidRPr="00334AD5" w:rsidRDefault="003B34A2" w:rsidP="003B34A2">
      <w:pPr>
        <w:pStyle w:val="SOFinalGrammarTableInd"/>
      </w:pPr>
      <w:r w:rsidRPr="00334AD5">
        <w:t>statements</w:t>
      </w:r>
    </w:p>
    <w:p w14:paraId="10552F95" w14:textId="77777777" w:rsidR="003B34A2" w:rsidRPr="00334AD5" w:rsidRDefault="003B34A2" w:rsidP="003B34A2">
      <w:pPr>
        <w:pStyle w:val="SOFinalGrammarTableInd"/>
      </w:pPr>
      <w:r w:rsidRPr="00334AD5">
        <w:t>questions</w:t>
      </w:r>
    </w:p>
    <w:p w14:paraId="2F0F101E" w14:textId="7225DDD9" w:rsidR="003B34A2" w:rsidRPr="00334AD5" w:rsidRDefault="003B34A2" w:rsidP="003B34A2">
      <w:pPr>
        <w:pStyle w:val="SOFinalGrammarTableInd"/>
      </w:pPr>
      <w:r w:rsidRPr="00334AD5">
        <w:t>the position of object pronouns.</w:t>
      </w:r>
    </w:p>
    <w:p w14:paraId="484858DC" w14:textId="31BCCC9D" w:rsidR="003B34A2" w:rsidRDefault="00932A1E">
      <w:pPr>
        <w:rPr>
          <w:rFonts w:eastAsia="Times New Roman"/>
          <w:color w:val="000000"/>
          <w:lang w:val="en-US" w:eastAsia="en-US"/>
        </w:rPr>
      </w:pPr>
      <w:r>
        <w:rPr>
          <w:noProof/>
          <w:lang w:eastAsia="en-AU"/>
        </w:rPr>
        <mc:AlternateContent>
          <mc:Choice Requires="wps">
            <w:drawing>
              <wp:anchor distT="0" distB="0" distL="114300" distR="114300" simplePos="0" relativeHeight="251676672" behindDoc="0" locked="0" layoutInCell="1" allowOverlap="1" wp14:anchorId="3DD565A3" wp14:editId="576E3911">
                <wp:simplePos x="0" y="0"/>
                <wp:positionH relativeFrom="page">
                  <wp:posOffset>833120</wp:posOffset>
                </wp:positionH>
                <wp:positionV relativeFrom="page">
                  <wp:posOffset>9828691</wp:posOffset>
                </wp:positionV>
                <wp:extent cx="2057400" cy="228600"/>
                <wp:effectExtent l="0" t="0" r="0" b="0"/>
                <wp:wrapNone/>
                <wp:docPr id="1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FCF5B" w14:textId="77777777" w:rsidR="004034E3" w:rsidRDefault="004034E3" w:rsidP="004034E3">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0DE28006" w14:textId="77777777" w:rsidR="004034E3" w:rsidRDefault="004034E3" w:rsidP="00403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565A3" id="_x0000_s1033" type="#_x0000_t202" style="position:absolute;margin-left:65.6pt;margin-top:773.9pt;width:162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" filled="f" stroked="f">
                <v:textbox inset="0,0,0,0">
                  <w:txbxContent>
                    <w:p w14:paraId="009FCF5B" w14:textId="77777777" w:rsidR="004034E3" w:rsidRDefault="004034E3" w:rsidP="004034E3">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0DE28006" w14:textId="77777777" w:rsidR="004034E3" w:rsidRDefault="004034E3" w:rsidP="004034E3"/>
                  </w:txbxContent>
                </v:textbox>
                <w10:wrap anchorx="page" anchory="page"/>
              </v:shape>
            </w:pict>
          </mc:Fallback>
        </mc:AlternateContent>
      </w:r>
    </w:p>
    <w:p w14:paraId="78271386" w14:textId="77777777" w:rsidR="00A67395" w:rsidRDefault="00A67395">
      <w:pPr>
        <w:rPr>
          <w:rFonts w:eastAsia="Times New Roman"/>
          <w:color w:val="000000"/>
          <w:lang w:val="en-US" w:eastAsia="en-US"/>
        </w:rPr>
        <w:sectPr w:rsidR="00A67395" w:rsidSect="00251B8E">
          <w:headerReference w:type="even" r:id="rId134"/>
          <w:headerReference w:type="default" r:id="rId135"/>
          <w:footerReference w:type="even" r:id="rId136"/>
          <w:footerReference w:type="default" r:id="rId137"/>
          <w:pgSz w:w="11901" w:h="16857" w:code="210"/>
          <w:pgMar w:top="1418" w:right="1418" w:bottom="1418" w:left="1418" w:header="1134" w:footer="567" w:gutter="0"/>
          <w:cols w:space="708"/>
          <w:docGrid w:linePitch="360"/>
        </w:sectPr>
      </w:pPr>
    </w:p>
    <w:p w14:paraId="6E9F2BE3" w14:textId="077DFD59" w:rsidR="00A67395" w:rsidRDefault="00A67395" w:rsidP="00251B8E">
      <w:pPr>
        <w:pStyle w:val="SOFinalHead2AfterHead1"/>
        <w:spacing w:before="0"/>
        <w:jc w:val="center"/>
      </w:pPr>
      <w:bookmarkStart w:id="52" w:name="_Toc100057812"/>
      <w:r>
        <w:lastRenderedPageBreak/>
        <w:t>Japanese</w:t>
      </w:r>
      <w:bookmarkEnd w:id="52"/>
    </w:p>
    <w:p w14:paraId="6B639C79" w14:textId="77777777" w:rsidR="00A67395" w:rsidRDefault="00A67395" w:rsidP="00A67395">
      <w:pPr>
        <w:pStyle w:val="SOFinalHead3AfterHead2"/>
      </w:pPr>
      <w:r>
        <w:t>The Language</w:t>
      </w:r>
    </w:p>
    <w:p w14:paraId="62993C3C" w14:textId="78B5F27F" w:rsidR="00A67395" w:rsidRDefault="00357B69" w:rsidP="00A67395">
      <w:pPr>
        <w:pStyle w:val="SOFinalBodyText"/>
      </w:pPr>
      <w:r w:rsidRPr="00357B69">
        <w:t>The language to be studied and assessed is modern standard Japanese in both written and spoken forms. Some dialect variations in pronunciation and accent are acceptable. Students should be familiar with informal and formal levels of language as prescribed in this subject outline. Hiragana and katakana syllabaries and a prescribed number of kanji (Chinese characters) will be studied.</w:t>
      </w:r>
    </w:p>
    <w:p w14:paraId="5EE7CB8F" w14:textId="77777777" w:rsidR="0052159F" w:rsidRDefault="0052159F" w:rsidP="0052159F">
      <w:pPr>
        <w:pStyle w:val="SOFinalBodyText"/>
        <w:spacing w:after="240"/>
      </w:pPr>
      <w:r w:rsidRPr="0052159F">
        <w:t>The correct use of recognised non-binary pronouns is acceptable in examination and school assessment responses.</w:t>
      </w:r>
    </w:p>
    <w:p w14:paraId="2BA8B0FA" w14:textId="77777777" w:rsidR="00A67395" w:rsidRDefault="00A67395" w:rsidP="00A67395">
      <w:pPr>
        <w:pStyle w:val="SOFinalHead3"/>
      </w:pPr>
      <w:r>
        <w:t>Themes, Topics, and Subtopics</w:t>
      </w:r>
    </w:p>
    <w:p w14:paraId="019A1EDF" w14:textId="77777777" w:rsidR="00A67395" w:rsidRDefault="00A67395" w:rsidP="00A67395">
      <w:pPr>
        <w:pStyle w:val="SOFinalBodyText"/>
      </w:pPr>
      <w:r>
        <w:t>There are three prescribed themes:</w:t>
      </w:r>
    </w:p>
    <w:p w14:paraId="109EFF65" w14:textId="77777777" w:rsidR="00A67395" w:rsidRDefault="00A67395" w:rsidP="00A67395">
      <w:pPr>
        <w:pStyle w:val="SOFinalBullets"/>
      </w:pPr>
      <w:r>
        <w:t>The Individual</w:t>
      </w:r>
    </w:p>
    <w:p w14:paraId="3EB889E1" w14:textId="30F062A2" w:rsidR="00A67395" w:rsidRDefault="00A67395" w:rsidP="00A67395">
      <w:pPr>
        <w:pStyle w:val="SOFinalBullets"/>
      </w:pPr>
      <w:r>
        <w:t xml:space="preserve">The </w:t>
      </w:r>
      <w:r w:rsidR="00357B69">
        <w:t>Japanese</w:t>
      </w:r>
      <w:r>
        <w:t>-speaking Communities</w:t>
      </w:r>
    </w:p>
    <w:p w14:paraId="488E46F4" w14:textId="77777777" w:rsidR="00A67395" w:rsidRDefault="00A67395" w:rsidP="00A67395">
      <w:pPr>
        <w:pStyle w:val="SOFinalBullets"/>
      </w:pPr>
      <w:r>
        <w:t>The Changing World.</w:t>
      </w:r>
    </w:p>
    <w:p w14:paraId="1544E871" w14:textId="77777777" w:rsidR="00A67395" w:rsidRDefault="00A67395" w:rsidP="00357B69">
      <w:pPr>
        <w:pStyle w:val="SOFinalBodyText"/>
        <w:spacing w:after="240"/>
      </w:pPr>
      <w:r>
        <w:t>The following table shows the prescribed themes, prescribed topics, and suggested subtopics.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722"/>
        <w:gridCol w:w="2722"/>
      </w:tblGrid>
      <w:tr w:rsidR="00A67395" w14:paraId="38C25DF3" w14:textId="77777777" w:rsidTr="00251B8E">
        <w:tc>
          <w:tcPr>
            <w:tcW w:w="2722" w:type="dxa"/>
          </w:tcPr>
          <w:p w14:paraId="08106F2A" w14:textId="77777777" w:rsidR="00A67395" w:rsidRDefault="00A67395" w:rsidP="00761702">
            <w:pPr>
              <w:pStyle w:val="SOFinalContentTableHead2"/>
            </w:pPr>
            <w:r w:rsidRPr="0080089F">
              <w:t>The Individual</w:t>
            </w:r>
          </w:p>
        </w:tc>
        <w:tc>
          <w:tcPr>
            <w:tcW w:w="2722" w:type="dxa"/>
          </w:tcPr>
          <w:p w14:paraId="79854930" w14:textId="547A0B19" w:rsidR="00A67395" w:rsidRDefault="00A67395" w:rsidP="00761702">
            <w:pPr>
              <w:pStyle w:val="SOFinalContentTableHead2"/>
            </w:pPr>
            <w:r w:rsidRPr="001C49A7">
              <w:t xml:space="preserve">The </w:t>
            </w:r>
            <w:r w:rsidR="00357B69">
              <w:t>Japanese</w:t>
            </w:r>
            <w:r w:rsidRPr="001C49A7">
              <w:t>-speaking Communities</w:t>
            </w:r>
          </w:p>
        </w:tc>
        <w:tc>
          <w:tcPr>
            <w:tcW w:w="2722" w:type="dxa"/>
          </w:tcPr>
          <w:p w14:paraId="0955B9B7" w14:textId="77777777" w:rsidR="00A67395" w:rsidRDefault="00A67395" w:rsidP="00761702">
            <w:pPr>
              <w:pStyle w:val="SOFinalContentTableHead2"/>
            </w:pPr>
            <w:r w:rsidRPr="003201E5">
              <w:t>The Changing World</w:t>
            </w:r>
          </w:p>
        </w:tc>
      </w:tr>
      <w:tr w:rsidR="00A67395" w14:paraId="630320D5" w14:textId="77777777" w:rsidTr="00251B8E">
        <w:tc>
          <w:tcPr>
            <w:tcW w:w="2722" w:type="dxa"/>
          </w:tcPr>
          <w:p w14:paraId="139AFD29" w14:textId="77777777" w:rsidR="00A67395" w:rsidRPr="00F85CE4" w:rsidRDefault="00A67395" w:rsidP="00761702">
            <w:pPr>
              <w:pStyle w:val="SOFinalContentTableBullets"/>
              <w:rPr>
                <w:rStyle w:val="SOFinalItalicText9pt"/>
                <w:rFonts w:ascii="Roboto Medium" w:hAnsi="Roboto Medium"/>
              </w:rPr>
            </w:pPr>
            <w:r w:rsidRPr="00F85CE4">
              <w:rPr>
                <w:rStyle w:val="SOFinalItalicText9pt"/>
                <w:rFonts w:ascii="Roboto Medium" w:hAnsi="Roboto Medium"/>
              </w:rPr>
              <w:t>Personal Identity</w:t>
            </w:r>
          </w:p>
          <w:p w14:paraId="3BEEC51E" w14:textId="77777777" w:rsidR="00A67395" w:rsidRDefault="00A67395" w:rsidP="00761702">
            <w:pPr>
              <w:pStyle w:val="SOFinalContentTableTextUnderBullet"/>
              <w:spacing w:before="0"/>
            </w:pPr>
            <w:r>
              <w:t>Examples</w:t>
            </w:r>
          </w:p>
          <w:p w14:paraId="2CD776B5" w14:textId="5A3950A1" w:rsidR="00A67395" w:rsidRDefault="008C4532" w:rsidP="0052159F">
            <w:pPr>
              <w:pStyle w:val="SOFinalContentTableTextUnderBullet"/>
              <w:spacing w:before="30"/>
            </w:pPr>
            <w:r w:rsidRPr="008C4532">
              <w:rPr>
                <w:rStyle w:val="SOFinalItalicText9pt"/>
              </w:rPr>
              <w:t>Personal information</w:t>
            </w:r>
            <w:r w:rsidR="0048675E">
              <w:rPr>
                <w:rStyle w:val="SOFinalItalicText9pt"/>
              </w:rPr>
              <w:br/>
            </w:r>
            <w:r w:rsidRPr="008C4532">
              <w:rPr>
                <w:rStyle w:val="SOFinalItalicText9pt"/>
              </w:rPr>
              <w:t>Family and friends</w:t>
            </w:r>
            <w:r w:rsidR="0048675E">
              <w:rPr>
                <w:rStyle w:val="SOFinalItalicText9pt"/>
              </w:rPr>
              <w:br/>
            </w:r>
            <w:r w:rsidRPr="008C4532">
              <w:rPr>
                <w:rStyle w:val="SOFinalItalicText9pt"/>
              </w:rPr>
              <w:t>Home and neighbourhood</w:t>
            </w:r>
          </w:p>
          <w:p w14:paraId="60F1CF47" w14:textId="041F9A11" w:rsidR="00A67395" w:rsidRPr="00F85CE4" w:rsidRDefault="00357B69" w:rsidP="00761702">
            <w:pPr>
              <w:pStyle w:val="SOFinalContentTableBullets"/>
              <w:spacing w:before="120"/>
              <w:rPr>
                <w:rStyle w:val="SOFinalItalicText9pt"/>
                <w:rFonts w:ascii="Roboto Medium" w:hAnsi="Roboto Medium"/>
              </w:rPr>
            </w:pPr>
            <w:r w:rsidRPr="00F85CE4">
              <w:rPr>
                <w:rStyle w:val="SOFinalItalicText9pt"/>
                <w:rFonts w:ascii="Roboto Medium" w:hAnsi="Roboto Medium"/>
              </w:rPr>
              <w:t>Daily Life</w:t>
            </w:r>
          </w:p>
          <w:p w14:paraId="37A9B940" w14:textId="77777777" w:rsidR="00A67395" w:rsidRDefault="00A67395" w:rsidP="00761702">
            <w:pPr>
              <w:pStyle w:val="SOFinalContentTableTextUnderBullet"/>
              <w:spacing w:before="0"/>
            </w:pPr>
            <w:r>
              <w:t>Examples</w:t>
            </w:r>
          </w:p>
          <w:p w14:paraId="274A4616" w14:textId="4F434131" w:rsidR="00A67395" w:rsidRDefault="000C5656" w:rsidP="0052159F">
            <w:pPr>
              <w:pStyle w:val="SOFinalContentTableTextUnderBullet"/>
              <w:spacing w:before="30"/>
            </w:pPr>
            <w:r w:rsidRPr="000C5656">
              <w:rPr>
                <w:rStyle w:val="SOFinalItalicText9pt"/>
              </w:rPr>
              <w:t>Routines</w:t>
            </w:r>
            <w:r w:rsidR="0048675E">
              <w:rPr>
                <w:rStyle w:val="SOFinalItalicText9pt"/>
              </w:rPr>
              <w:br/>
            </w:r>
            <w:r w:rsidRPr="000C5656">
              <w:rPr>
                <w:rStyle w:val="SOFinalItalicText9pt"/>
              </w:rPr>
              <w:t>Health and sickness</w:t>
            </w:r>
          </w:p>
          <w:p w14:paraId="676F7063" w14:textId="4B6636D2" w:rsidR="00A67395" w:rsidRPr="00F85CE4" w:rsidRDefault="00A67395" w:rsidP="00761702">
            <w:pPr>
              <w:pStyle w:val="SOFinalContentTableBullets"/>
              <w:spacing w:before="120"/>
              <w:rPr>
                <w:rStyle w:val="SOFinalItalicText9pt"/>
                <w:rFonts w:ascii="Roboto Medium" w:hAnsi="Roboto Medium"/>
              </w:rPr>
            </w:pPr>
            <w:r w:rsidRPr="00F85CE4">
              <w:rPr>
                <w:rStyle w:val="SOFinalItalicText9pt"/>
                <w:rFonts w:ascii="Roboto Medium" w:hAnsi="Roboto Medium"/>
              </w:rPr>
              <w:t>Leisure</w:t>
            </w:r>
          </w:p>
          <w:p w14:paraId="39378139" w14:textId="77777777" w:rsidR="00A67395" w:rsidRDefault="00A67395" w:rsidP="00761702">
            <w:pPr>
              <w:pStyle w:val="SOFinalContentTableTextUnderBullet"/>
              <w:spacing w:before="0"/>
            </w:pPr>
            <w:r>
              <w:t>Examples</w:t>
            </w:r>
          </w:p>
          <w:p w14:paraId="0E277EFE" w14:textId="36BF0E1D" w:rsidR="00A67395" w:rsidRDefault="00A11710" w:rsidP="0052159F">
            <w:pPr>
              <w:pStyle w:val="SOFinalContentTableTextUnderBullet"/>
              <w:spacing w:before="30"/>
            </w:pPr>
            <w:r w:rsidRPr="00A11710">
              <w:rPr>
                <w:rStyle w:val="SOFinalItalicText9pt"/>
              </w:rPr>
              <w:t>Hobbies</w:t>
            </w:r>
            <w:r w:rsidR="0048675E">
              <w:rPr>
                <w:rStyle w:val="SOFinalItalicText9pt"/>
              </w:rPr>
              <w:br/>
            </w:r>
            <w:r w:rsidRPr="00A11710">
              <w:rPr>
                <w:rStyle w:val="SOFinalItalicText9pt"/>
              </w:rPr>
              <w:t>Making arrangements</w:t>
            </w:r>
            <w:r w:rsidR="0048675E">
              <w:rPr>
                <w:rStyle w:val="SOFinalItalicText9pt"/>
              </w:rPr>
              <w:br/>
            </w:r>
            <w:r w:rsidRPr="00A11710">
              <w:rPr>
                <w:rStyle w:val="SOFinalItalicText9pt"/>
              </w:rPr>
              <w:t>Past experiences</w:t>
            </w:r>
          </w:p>
          <w:p w14:paraId="1C3F8841" w14:textId="0A50670A" w:rsidR="00A67395" w:rsidRPr="00F85CE4" w:rsidRDefault="00357B69" w:rsidP="00761702">
            <w:pPr>
              <w:pStyle w:val="SOFinalContentTableBullets"/>
              <w:spacing w:before="120"/>
              <w:rPr>
                <w:rStyle w:val="SOFinalItalicText9pt"/>
                <w:rFonts w:ascii="Roboto Medium" w:hAnsi="Roboto Medium"/>
              </w:rPr>
            </w:pPr>
            <w:r w:rsidRPr="00F85CE4">
              <w:rPr>
                <w:rStyle w:val="SOFinalItalicText9pt"/>
                <w:rFonts w:ascii="Roboto Medium" w:hAnsi="Roboto Medium"/>
              </w:rPr>
              <w:t>Education</w:t>
            </w:r>
          </w:p>
          <w:p w14:paraId="4C5ADF02" w14:textId="77777777" w:rsidR="00A67395" w:rsidRDefault="00A67395" w:rsidP="00761702">
            <w:pPr>
              <w:pStyle w:val="SOFinalContentTableTextUnderBullet"/>
              <w:spacing w:before="0"/>
            </w:pPr>
            <w:r>
              <w:t>Examples</w:t>
            </w:r>
          </w:p>
          <w:p w14:paraId="540F3111" w14:textId="772D12EB" w:rsidR="00A67395" w:rsidRDefault="0083410F" w:rsidP="0052159F">
            <w:pPr>
              <w:pStyle w:val="SOFinalContentTableTextUnderBullet"/>
              <w:spacing w:before="30"/>
            </w:pPr>
            <w:r w:rsidRPr="0083410F">
              <w:rPr>
                <w:rStyle w:val="SOFinalItalicText9pt"/>
              </w:rPr>
              <w:t>School life</w:t>
            </w:r>
            <w:r w:rsidR="0048675E">
              <w:rPr>
                <w:rStyle w:val="SOFinalItalicText9pt"/>
              </w:rPr>
              <w:br/>
            </w:r>
            <w:r w:rsidRPr="0083410F">
              <w:rPr>
                <w:rStyle w:val="SOFinalItalicText9pt"/>
              </w:rPr>
              <w:t>Future plans</w:t>
            </w:r>
          </w:p>
        </w:tc>
        <w:tc>
          <w:tcPr>
            <w:tcW w:w="2722" w:type="dxa"/>
          </w:tcPr>
          <w:p w14:paraId="65DA41A0" w14:textId="393B4EF4" w:rsidR="00A67395" w:rsidRPr="00F85CE4" w:rsidRDefault="00357B69" w:rsidP="00761702">
            <w:pPr>
              <w:pStyle w:val="SOFinalContentTableBullets"/>
              <w:rPr>
                <w:rStyle w:val="SOFinalItalicText9pt"/>
                <w:rFonts w:ascii="Roboto Medium" w:hAnsi="Roboto Medium"/>
              </w:rPr>
            </w:pPr>
            <w:r w:rsidRPr="00F85CE4">
              <w:rPr>
                <w:rStyle w:val="SOFinalItalicText9pt"/>
                <w:rFonts w:ascii="Roboto Medium" w:hAnsi="Roboto Medium"/>
              </w:rPr>
              <w:t>Life in Japan</w:t>
            </w:r>
          </w:p>
          <w:p w14:paraId="011478E9" w14:textId="77777777" w:rsidR="00A67395" w:rsidRDefault="00A67395" w:rsidP="00761702">
            <w:pPr>
              <w:pStyle w:val="SOFinalContentTableTextUnderBullet"/>
              <w:spacing w:before="0"/>
            </w:pPr>
            <w:r>
              <w:t>Examples</w:t>
            </w:r>
          </w:p>
          <w:p w14:paraId="4F924D77" w14:textId="77777777" w:rsidR="0052159F" w:rsidRDefault="009E46E4" w:rsidP="0052159F">
            <w:pPr>
              <w:pStyle w:val="SOFinalContentTableTextUnderBullet"/>
              <w:spacing w:before="30"/>
              <w:rPr>
                <w:rStyle w:val="SOFinalItalicText9pt"/>
              </w:rPr>
            </w:pPr>
            <w:r w:rsidRPr="009E46E4">
              <w:rPr>
                <w:rStyle w:val="SOFinalItalicText9pt"/>
              </w:rPr>
              <w:t>Home and family life</w:t>
            </w:r>
          </w:p>
          <w:p w14:paraId="3E2A529D" w14:textId="3AB2A752" w:rsidR="00A67395" w:rsidRDefault="009E46E4" w:rsidP="0052159F">
            <w:pPr>
              <w:pStyle w:val="SOFinalContentTableTextUnderBullet"/>
              <w:spacing w:before="0"/>
            </w:pPr>
            <w:r w:rsidRPr="009E46E4">
              <w:rPr>
                <w:rStyle w:val="SOFinalItalicText9pt"/>
              </w:rPr>
              <w:t>Shopping and eating</w:t>
            </w:r>
            <w:r w:rsidR="0048675E">
              <w:rPr>
                <w:rStyle w:val="SOFinalItalicText9pt"/>
              </w:rPr>
              <w:br/>
            </w:r>
            <w:r w:rsidRPr="009E46E4">
              <w:rPr>
                <w:rStyle w:val="SOFinalItalicText9pt"/>
              </w:rPr>
              <w:t>School life</w:t>
            </w:r>
            <w:r w:rsidR="0048675E">
              <w:rPr>
                <w:rStyle w:val="SOFinalItalicText9pt"/>
              </w:rPr>
              <w:br/>
            </w:r>
            <w:r w:rsidRPr="009E46E4">
              <w:rPr>
                <w:rStyle w:val="SOFinalItalicText9pt"/>
              </w:rPr>
              <w:t>Leisure</w:t>
            </w:r>
            <w:r w:rsidR="0048675E">
              <w:rPr>
                <w:rStyle w:val="SOFinalItalicText9pt"/>
              </w:rPr>
              <w:br/>
            </w:r>
            <w:r w:rsidRPr="009E46E4">
              <w:rPr>
                <w:rStyle w:val="SOFinalItalicText9pt"/>
              </w:rPr>
              <w:t>Significant people and events</w:t>
            </w:r>
          </w:p>
          <w:p w14:paraId="78B02002" w14:textId="06F3BE0F" w:rsidR="00A67395" w:rsidRPr="00F85CE4" w:rsidRDefault="00357B69" w:rsidP="00761702">
            <w:pPr>
              <w:pStyle w:val="SOFinalContentTableBullets"/>
              <w:spacing w:before="120"/>
              <w:rPr>
                <w:rStyle w:val="SOFinalItalicText9pt"/>
                <w:rFonts w:ascii="Roboto Medium" w:hAnsi="Roboto Medium"/>
              </w:rPr>
            </w:pPr>
            <w:r w:rsidRPr="00F85CE4">
              <w:rPr>
                <w:rStyle w:val="SOFinalItalicText9pt"/>
                <w:rFonts w:ascii="Roboto Medium" w:hAnsi="Roboto Medium"/>
              </w:rPr>
              <w:t>Visiting Japan</w:t>
            </w:r>
          </w:p>
          <w:p w14:paraId="17C8D7CD" w14:textId="77777777" w:rsidR="00A67395" w:rsidRDefault="00A67395" w:rsidP="00761702">
            <w:pPr>
              <w:pStyle w:val="SOFinalContentTableTextUnderBullet"/>
              <w:spacing w:before="0"/>
            </w:pPr>
            <w:r>
              <w:t>Examples</w:t>
            </w:r>
          </w:p>
          <w:p w14:paraId="098B5D91" w14:textId="06912BD5" w:rsidR="00A67395" w:rsidRPr="005E6D57" w:rsidRDefault="00344AB5" w:rsidP="0052159F">
            <w:pPr>
              <w:pStyle w:val="SOFinalContentTableTextUnderBullet"/>
              <w:spacing w:before="30"/>
              <w:rPr>
                <w:i/>
              </w:rPr>
            </w:pPr>
            <w:r w:rsidRPr="00344AB5">
              <w:rPr>
                <w:rStyle w:val="SOFinalItalicText9pt"/>
              </w:rPr>
              <w:t>Tourist and cultural attractions</w:t>
            </w:r>
            <w:r w:rsidR="0048675E">
              <w:rPr>
                <w:rStyle w:val="SOFinalItalicText9pt"/>
              </w:rPr>
              <w:br/>
            </w:r>
            <w:r w:rsidRPr="00344AB5">
              <w:rPr>
                <w:rStyle w:val="SOFinalItalicText9pt"/>
              </w:rPr>
              <w:t>Getting around (directions, tickets, accommodation, and reservations)</w:t>
            </w:r>
            <w:r w:rsidR="0048675E">
              <w:rPr>
                <w:rStyle w:val="SOFinalItalicText9pt"/>
              </w:rPr>
              <w:br/>
            </w:r>
            <w:r w:rsidRPr="00344AB5">
              <w:rPr>
                <w:rStyle w:val="SOFinalItalicText9pt"/>
              </w:rPr>
              <w:t>Homestay experiences</w:t>
            </w:r>
            <w:r w:rsidR="0048675E">
              <w:rPr>
                <w:rStyle w:val="SOFinalItalicText9pt"/>
              </w:rPr>
              <w:br/>
            </w:r>
            <w:r w:rsidRPr="00344AB5">
              <w:rPr>
                <w:rStyle w:val="SOFinalItalicText9pt"/>
              </w:rPr>
              <w:t>Visiting people</w:t>
            </w:r>
            <w:r w:rsidR="0048675E">
              <w:rPr>
                <w:rStyle w:val="SOFinalItalicText9pt"/>
              </w:rPr>
              <w:br/>
            </w:r>
            <w:r w:rsidRPr="00344AB5">
              <w:rPr>
                <w:rStyle w:val="SOFinalItalicText9pt"/>
              </w:rPr>
              <w:t>Gift-giving</w:t>
            </w:r>
          </w:p>
        </w:tc>
        <w:tc>
          <w:tcPr>
            <w:tcW w:w="2722" w:type="dxa"/>
          </w:tcPr>
          <w:p w14:paraId="42913AE6" w14:textId="24D9AAA0" w:rsidR="00A67395" w:rsidRPr="00F85CE4" w:rsidRDefault="00357B69" w:rsidP="00761702">
            <w:pPr>
              <w:pStyle w:val="SOFinalContentTableBullets"/>
              <w:rPr>
                <w:rStyle w:val="SOFinalItalicText9pt"/>
                <w:rFonts w:ascii="Roboto Medium" w:hAnsi="Roboto Medium"/>
              </w:rPr>
            </w:pPr>
            <w:r w:rsidRPr="00F85CE4">
              <w:rPr>
                <w:rStyle w:val="SOFinalItalicText9pt"/>
                <w:rFonts w:ascii="Roboto Medium" w:hAnsi="Roboto Medium"/>
              </w:rPr>
              <w:t>Working Life</w:t>
            </w:r>
          </w:p>
          <w:p w14:paraId="588D5E5F" w14:textId="77777777" w:rsidR="00A67395" w:rsidRDefault="00A67395" w:rsidP="00761702">
            <w:pPr>
              <w:pStyle w:val="SOFinalContentTableTextUnderBullet"/>
              <w:spacing w:before="0"/>
            </w:pPr>
            <w:r>
              <w:t>Examples</w:t>
            </w:r>
          </w:p>
          <w:p w14:paraId="51DD16FD" w14:textId="048AE0FC" w:rsidR="00A67395" w:rsidRDefault="007D0B72" w:rsidP="0052159F">
            <w:pPr>
              <w:pStyle w:val="SOFinalContentTableTextUnderBullet"/>
              <w:spacing w:before="30"/>
            </w:pPr>
            <w:r w:rsidRPr="007D0B72">
              <w:rPr>
                <w:rStyle w:val="SOFinalItalicText9pt"/>
              </w:rPr>
              <w:t>Casual work</w:t>
            </w:r>
            <w:r w:rsidR="0048675E">
              <w:rPr>
                <w:rStyle w:val="SOFinalItalicText9pt"/>
              </w:rPr>
              <w:br/>
            </w:r>
            <w:r w:rsidRPr="007D0B72">
              <w:rPr>
                <w:rStyle w:val="SOFinalItalicText9pt"/>
              </w:rPr>
              <w:t>Different jobs/occupations</w:t>
            </w:r>
          </w:p>
          <w:p w14:paraId="29C7B96F" w14:textId="77FFF255" w:rsidR="00A67395" w:rsidRPr="00F85CE4" w:rsidRDefault="00357B69" w:rsidP="00761702">
            <w:pPr>
              <w:pStyle w:val="SOFinalContentTableBullets"/>
              <w:spacing w:before="120"/>
              <w:rPr>
                <w:rStyle w:val="SOFinalItalicText9pt"/>
                <w:rFonts w:ascii="Roboto Medium" w:hAnsi="Roboto Medium"/>
              </w:rPr>
            </w:pPr>
            <w:r w:rsidRPr="00F85CE4">
              <w:rPr>
                <w:rStyle w:val="SOFinalItalicText9pt"/>
                <w:rFonts w:ascii="Roboto Medium" w:hAnsi="Roboto Medium"/>
              </w:rPr>
              <w:t>Current Issues</w:t>
            </w:r>
          </w:p>
          <w:p w14:paraId="6E21A2C6" w14:textId="77777777" w:rsidR="00A67395" w:rsidRDefault="00A67395" w:rsidP="00761702">
            <w:pPr>
              <w:pStyle w:val="SOFinalContentTableTextUnderBullet"/>
              <w:spacing w:before="0"/>
            </w:pPr>
            <w:r>
              <w:t>Examples</w:t>
            </w:r>
          </w:p>
          <w:p w14:paraId="6A1FDA35" w14:textId="670BC99C" w:rsidR="00A67395" w:rsidRDefault="005E6D57" w:rsidP="0052159F">
            <w:pPr>
              <w:pStyle w:val="SOFinalContentTableTextUnderBullet"/>
              <w:spacing w:before="30"/>
            </w:pPr>
            <w:r w:rsidRPr="005E6D57">
              <w:rPr>
                <w:rStyle w:val="SOFinalItalicText9pt"/>
              </w:rPr>
              <w:t>Technology</w:t>
            </w:r>
            <w:r w:rsidR="0048675E">
              <w:rPr>
                <w:rStyle w:val="SOFinalItalicText9pt"/>
              </w:rPr>
              <w:br/>
            </w:r>
            <w:r w:rsidRPr="005E6D57">
              <w:rPr>
                <w:rStyle w:val="SOFinalItalicText9pt"/>
              </w:rPr>
              <w:t>Youth issues</w:t>
            </w:r>
            <w:r w:rsidR="0048675E">
              <w:rPr>
                <w:rStyle w:val="SOFinalItalicText9pt"/>
              </w:rPr>
              <w:br/>
            </w:r>
            <w:r w:rsidRPr="005E6D57">
              <w:rPr>
                <w:rStyle w:val="SOFinalItalicText9pt"/>
              </w:rPr>
              <w:t>Social issues</w:t>
            </w:r>
          </w:p>
        </w:tc>
      </w:tr>
    </w:tbl>
    <w:p w14:paraId="0A0F75B5" w14:textId="77777777" w:rsidR="00A67395" w:rsidRPr="00F54D7F" w:rsidRDefault="00A67395" w:rsidP="00A67395">
      <w:pPr>
        <w:pStyle w:val="SOFinalBodyText"/>
        <w:rPr>
          <w:sz w:val="16"/>
          <w:szCs w:val="16"/>
        </w:rPr>
      </w:pPr>
      <w:r w:rsidRPr="00F54D7F">
        <w:rPr>
          <w:i/>
          <w:sz w:val="16"/>
          <w:szCs w:val="16"/>
        </w:rPr>
        <w:t>Note:</w:t>
      </w:r>
      <w:r w:rsidRPr="00F54D7F">
        <w:rPr>
          <w:sz w:val="16"/>
          <w:szCs w:val="16"/>
        </w:rPr>
        <w:t xml:space="preserve"> </w:t>
      </w:r>
      <w:r w:rsidRPr="00F54D7F">
        <w:rPr>
          <w:rFonts w:ascii="Roboto Medium" w:hAnsi="Roboto Medium"/>
          <w:sz w:val="16"/>
          <w:szCs w:val="16"/>
        </w:rPr>
        <w:t>Bold</w:t>
      </w:r>
      <w:r w:rsidRPr="00F54D7F">
        <w:rPr>
          <w:sz w:val="16"/>
          <w:szCs w:val="16"/>
        </w:rPr>
        <w:t xml:space="preserve"> = prescribed themes, </w:t>
      </w:r>
      <w:r w:rsidRPr="00F54D7F">
        <w:rPr>
          <w:rFonts w:ascii="Roboto Medium" w:hAnsi="Roboto Medium"/>
          <w:i/>
          <w:sz w:val="16"/>
          <w:szCs w:val="16"/>
        </w:rPr>
        <w:t>bold italics</w:t>
      </w:r>
      <w:r w:rsidRPr="00F54D7F">
        <w:rPr>
          <w:sz w:val="16"/>
          <w:szCs w:val="16"/>
        </w:rPr>
        <w:t xml:space="preserve"> = prescribed topics, </w:t>
      </w:r>
      <w:r w:rsidRPr="00F54D7F">
        <w:rPr>
          <w:i/>
          <w:sz w:val="16"/>
          <w:szCs w:val="16"/>
        </w:rPr>
        <w:t>italics</w:t>
      </w:r>
      <w:r w:rsidRPr="00F54D7F">
        <w:rPr>
          <w:sz w:val="16"/>
          <w:szCs w:val="16"/>
        </w:rPr>
        <w:t xml:space="preserve"> = suggested subtopics</w:t>
      </w:r>
    </w:p>
    <w:p w14:paraId="0E234A91" w14:textId="77777777" w:rsidR="00A67395" w:rsidRDefault="00A67395" w:rsidP="00A67395">
      <w:pPr>
        <w:pStyle w:val="SOFinalHead3"/>
      </w:pPr>
      <w:r>
        <w:t>Text Types</w:t>
      </w:r>
    </w:p>
    <w:p w14:paraId="7AF05DC9" w14:textId="58B743C7" w:rsidR="00A67395" w:rsidRDefault="00A67395" w:rsidP="00A67395">
      <w:pPr>
        <w:pStyle w:val="SOFinalBodyText"/>
      </w:pPr>
      <w:r>
        <w:t>Refer to pages 23 to 24 for information.</w:t>
      </w:r>
    </w:p>
    <w:p w14:paraId="347E766F" w14:textId="77777777" w:rsidR="00251B8E" w:rsidRDefault="00251B8E" w:rsidP="00251B8E">
      <w:pPr>
        <w:pStyle w:val="SOFinalHead3"/>
        <w:spacing w:line="238" w:lineRule="exact"/>
      </w:pPr>
      <w:r>
        <w:t>Vocabulary</w:t>
      </w:r>
    </w:p>
    <w:p w14:paraId="72925E22" w14:textId="77777777" w:rsidR="00251B8E" w:rsidRDefault="00251B8E" w:rsidP="00251B8E">
      <w:pPr>
        <w:pStyle w:val="SOFinalBodyText"/>
        <w:spacing w:line="238" w:lineRule="exact"/>
      </w:pPr>
      <w:r>
        <w:t>A vocabulary list, comprising basic vocabulary relevant to the topics and suggested subtopics, will be on the SACE website (www.sace.sa.edu.au). Students do not need to know all the words on the list in order to be successful in a program based on this subject outline. It is provided as a resource for teachers and students to use in preparing for oral and written examinations.</w:t>
      </w:r>
    </w:p>
    <w:p w14:paraId="74322813" w14:textId="77777777" w:rsidR="00251B8E" w:rsidRDefault="00251B8E" w:rsidP="00251B8E">
      <w:pPr>
        <w:pStyle w:val="SOFinalBodyText"/>
        <w:spacing w:line="238" w:lineRule="exact"/>
      </w:pPr>
      <w:r>
        <w:lastRenderedPageBreak/>
        <w:t>The written examination may include words that are not on the list. In such cases the words will be glossed in English, or they will be of the kind that do not impede overall understanding of the text and will be able to be found in any of the recommended dictionaries.</w:t>
      </w:r>
    </w:p>
    <w:p w14:paraId="09B01CC3" w14:textId="28FC2183" w:rsidR="00251B8E" w:rsidRDefault="00251B8E" w:rsidP="00251B8E">
      <w:pPr>
        <w:pStyle w:val="SOFinalBodyText"/>
        <w:spacing w:after="240" w:line="238" w:lineRule="exact"/>
      </w:pPr>
      <w:r>
        <w:t>The prescribed kanji list (below) includes 150 kanji for active use in writing in Japanese and 50 kanji for recognition when reading texts in Japanese.</w:t>
      </w:r>
    </w:p>
    <w:p w14:paraId="70DEE045" w14:textId="77777777" w:rsidR="00FD712D" w:rsidRDefault="00FD712D">
      <w:pPr>
        <w:sectPr w:rsidR="00FD712D" w:rsidSect="00AB056C">
          <w:headerReference w:type="even" r:id="rId138"/>
          <w:headerReference w:type="default" r:id="rId139"/>
          <w:footerReference w:type="even" r:id="rId140"/>
          <w:footerReference w:type="default" r:id="rId141"/>
          <w:headerReference w:type="first" r:id="rId142"/>
          <w:footerReference w:type="first" r:id="rId143"/>
          <w:pgSz w:w="11901" w:h="16857" w:code="210"/>
          <w:pgMar w:top="1418" w:right="1418" w:bottom="1418" w:left="1418" w:header="1134" w:footer="567" w:gutter="0"/>
          <w:cols w:space="708"/>
          <w:titlePg/>
          <w:docGrid w:linePitch="360"/>
        </w:sectPr>
      </w:pPr>
    </w:p>
    <w:p w14:paraId="3E88A39F" w14:textId="77777777" w:rsidR="0050422F" w:rsidRPr="00334AD5" w:rsidRDefault="0050422F" w:rsidP="0050422F">
      <w:pPr>
        <w:pStyle w:val="SOFinalGrammarHeadingCent"/>
        <w:spacing w:before="0"/>
      </w:pPr>
      <w:r w:rsidRPr="00334AD5">
        <w:lastRenderedPageBreak/>
        <w:t>Prescribed Kanji</w:t>
      </w:r>
    </w:p>
    <w:p w14:paraId="5E31F840" w14:textId="77777777" w:rsidR="00420058" w:rsidRPr="00334AD5" w:rsidRDefault="00420058" w:rsidP="00420058">
      <w:pPr>
        <w:pStyle w:val="SOFinalGrammarHeading12ptBefore"/>
        <w:tabs>
          <w:tab w:val="left" w:pos="4649"/>
        </w:tabs>
        <w:ind w:left="142"/>
        <w:rPr>
          <w:rFonts w:eastAsia="MS Mincho"/>
          <w:lang w:eastAsia="ja-JP"/>
        </w:rPr>
      </w:pPr>
      <w:r w:rsidRPr="00334AD5">
        <w:t>Active Use</w:t>
      </w:r>
      <w:r w:rsidRPr="00334AD5">
        <w:tab/>
        <w:t>Receptive Use</w:t>
      </w:r>
    </w:p>
    <w:p w14:paraId="30A929D3" w14:textId="6D6F48D1" w:rsidR="00081C34" w:rsidRDefault="00251B8E" w:rsidP="00081C34">
      <w:pPr>
        <w:pStyle w:val="SOFinalBodyText"/>
      </w:pPr>
      <w:r>
        <w:rPr>
          <w:noProof/>
        </w:rPr>
        <w:drawing>
          <wp:inline distT="0" distB="0" distL="0" distR="0" wp14:anchorId="61496871" wp14:editId="5838B441">
            <wp:extent cx="5693411" cy="7315200"/>
            <wp:effectExtent l="0" t="0" r="2540" b="0"/>
            <wp:docPr id="49" name="Picture 49"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4">
                      <a:extLst>
                        <a:ext uri="{28A0092B-C50C-407E-A947-70E740481C1C}">
                          <a14:useLocalDpi xmlns:a14="http://schemas.microsoft.com/office/drawing/2010/main" val="0"/>
                        </a:ext>
                      </a:extLst>
                    </a:blip>
                    <a:stretch>
                      <a:fillRect/>
                    </a:stretch>
                  </pic:blipFill>
                  <pic:spPr>
                    <a:xfrm>
                      <a:off x="0" y="0"/>
                      <a:ext cx="5693411" cy="7315200"/>
                    </a:xfrm>
                    <a:prstGeom prst="rect">
                      <a:avLst/>
                    </a:prstGeom>
                  </pic:spPr>
                </pic:pic>
              </a:graphicData>
            </a:graphic>
          </wp:inline>
        </w:drawing>
      </w:r>
    </w:p>
    <w:p w14:paraId="04F102DE" w14:textId="775AC2C4" w:rsidR="00D11760" w:rsidRDefault="00D11760">
      <w:pPr>
        <w:rPr>
          <w:rFonts w:eastAsia="Times New Roman"/>
          <w:color w:val="000000"/>
          <w:lang w:val="en-US" w:eastAsia="en-US"/>
        </w:rPr>
      </w:pPr>
      <w:r>
        <w:br w:type="page"/>
      </w:r>
    </w:p>
    <w:p w14:paraId="37E34957" w14:textId="42749345" w:rsidR="00A67395" w:rsidRDefault="00A67395" w:rsidP="00A67395">
      <w:pPr>
        <w:pStyle w:val="SOFinalHead3"/>
      </w:pPr>
      <w:r>
        <w:lastRenderedPageBreak/>
        <w:t>Grammar</w:t>
      </w:r>
    </w:p>
    <w:p w14:paraId="5FFDEFFD" w14:textId="50B2927F" w:rsidR="00081C34" w:rsidRDefault="00081C34" w:rsidP="00081C34">
      <w:pPr>
        <w:pStyle w:val="SOFinalBodyText"/>
      </w:pPr>
      <w:r>
        <w:t>Grammar can be described as the organisation and relationship of all the elements that constitute a language as it functions.</w:t>
      </w:r>
    </w:p>
    <w:p w14:paraId="2BECADC9" w14:textId="77777777" w:rsidR="00081C34" w:rsidRDefault="00081C34" w:rsidP="00081C34">
      <w:pPr>
        <w:pStyle w:val="SOFinalBodyText"/>
      </w:pPr>
      <w:r>
        <w:t>There are many different theories of grammar, and a number of different approaches to its teaching and learning. The categories used below are not intended to promote or favour any particular theory of grammar.</w:t>
      </w:r>
    </w:p>
    <w:p w14:paraId="31D3CFB0" w14:textId="77777777" w:rsidR="00081C34" w:rsidRDefault="00081C34" w:rsidP="00081C34">
      <w:pPr>
        <w:pStyle w:val="SOFinalBodyText"/>
      </w:pPr>
      <w:r>
        <w:t>Students will already have a reasonable understanding of the function of grammar in Japanese through prior knowledge or study.</w:t>
      </w:r>
    </w:p>
    <w:p w14:paraId="25D35A59" w14:textId="77777777" w:rsidR="00081C34" w:rsidRDefault="00081C34" w:rsidP="00081C34">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33CEB710" w14:textId="639816D6" w:rsidR="00A67395" w:rsidRDefault="00081C34" w:rsidP="00081C34">
      <w:pPr>
        <w:pStyle w:val="SOFinalBodyText"/>
      </w:pPr>
      <w:r>
        <w:t>Students studying Japanese in a continuers-level program are expected to recognise and use the following grammatical items:</w:t>
      </w:r>
    </w:p>
    <w:p w14:paraId="1C51BE67" w14:textId="3DAD29FA" w:rsidR="00674C06" w:rsidRDefault="00674C06">
      <w:pPr>
        <w:rPr>
          <w:rFonts w:eastAsia="Times New Roman"/>
          <w:color w:val="000000"/>
          <w:lang w:val="en-US" w:eastAsia="en-US"/>
        </w:rPr>
      </w:pPr>
      <w:r>
        <w:br w:type="page"/>
      </w:r>
    </w:p>
    <w:p w14:paraId="7CF90A38" w14:textId="77777777" w:rsidR="00D16273" w:rsidRPr="00334AD5" w:rsidRDefault="00D16273" w:rsidP="00D16273">
      <w:pPr>
        <w:pStyle w:val="SOFinalHead3TOP"/>
      </w:pPr>
      <w:bookmarkStart w:id="53" w:name="_Hlk100134083"/>
      <w:r w:rsidRPr="00334AD5">
        <w:lastRenderedPageBreak/>
        <w:t>Summary of forms of verbs and adjectives</w:t>
      </w:r>
    </w:p>
    <w:p w14:paraId="7909F41C" w14:textId="77777777" w:rsidR="00D16273" w:rsidRPr="00334AD5" w:rsidRDefault="00D16273" w:rsidP="00D16273">
      <w:pPr>
        <w:pStyle w:val="SOFinalGrammarHeadingCent"/>
      </w:pPr>
      <w:r w:rsidRPr="00334AD5">
        <w:t>Finite forms — plain forms</w:t>
      </w:r>
    </w:p>
    <w:p w14:paraId="0DE6DA6C" w14:textId="77777777" w:rsidR="00D16273" w:rsidRPr="00334AD5" w:rsidRDefault="00D16273" w:rsidP="00D16273">
      <w:pPr>
        <w:pStyle w:val="SOTablePositionLeft-127cm"/>
      </w:pPr>
      <w:r>
        <w:rPr>
          <w:noProof/>
        </w:rPr>
        <w:drawing>
          <wp:inline distT="0" distB="0" distL="0" distR="0" wp14:anchorId="44A9C051" wp14:editId="3F43B134">
            <wp:extent cx="6618606" cy="3156585"/>
            <wp:effectExtent l="0" t="0" r="0" b="5715"/>
            <wp:docPr id="65" name="Picture 65" descr="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5">
                      <a:extLst>
                        <a:ext uri="{28A0092B-C50C-407E-A947-70E740481C1C}">
                          <a14:useLocalDpi xmlns:a14="http://schemas.microsoft.com/office/drawing/2010/main" val="0"/>
                        </a:ext>
                      </a:extLst>
                    </a:blip>
                    <a:stretch>
                      <a:fillRect/>
                    </a:stretch>
                  </pic:blipFill>
                  <pic:spPr>
                    <a:xfrm>
                      <a:off x="0" y="0"/>
                      <a:ext cx="6618606" cy="3156585"/>
                    </a:xfrm>
                    <a:prstGeom prst="rect">
                      <a:avLst/>
                    </a:prstGeom>
                  </pic:spPr>
                </pic:pic>
              </a:graphicData>
            </a:graphic>
          </wp:inline>
        </w:drawing>
      </w:r>
    </w:p>
    <w:bookmarkEnd w:id="53"/>
    <w:p w14:paraId="6C562BA3" w14:textId="77777777" w:rsidR="00D16273" w:rsidRPr="00334AD5" w:rsidRDefault="00D16273" w:rsidP="00D16273">
      <w:pPr>
        <w:pStyle w:val="SOFinalGrammarHeadingCent"/>
      </w:pPr>
      <w:r w:rsidRPr="00334AD5">
        <w:t>Finite forms — polite forms</w:t>
      </w:r>
    </w:p>
    <w:p w14:paraId="40D4F437" w14:textId="77777777" w:rsidR="00D16273" w:rsidRPr="00334AD5" w:rsidRDefault="00D16273" w:rsidP="00D16273">
      <w:pPr>
        <w:pStyle w:val="SOTablePositionLeft-127cm"/>
      </w:pPr>
      <w:r>
        <w:rPr>
          <w:noProof/>
        </w:rPr>
        <w:drawing>
          <wp:inline distT="0" distB="0" distL="0" distR="0" wp14:anchorId="22F1E033" wp14:editId="3432C2DE">
            <wp:extent cx="6640194" cy="3439795"/>
            <wp:effectExtent l="0" t="0" r="8255" b="8255"/>
            <wp:docPr id="66" name="Picture 66" descr="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6">
                      <a:extLst>
                        <a:ext uri="{28A0092B-C50C-407E-A947-70E740481C1C}">
                          <a14:useLocalDpi xmlns:a14="http://schemas.microsoft.com/office/drawing/2010/main" val="0"/>
                        </a:ext>
                      </a:extLst>
                    </a:blip>
                    <a:stretch>
                      <a:fillRect/>
                    </a:stretch>
                  </pic:blipFill>
                  <pic:spPr>
                    <a:xfrm>
                      <a:off x="0" y="0"/>
                      <a:ext cx="6640194" cy="3439795"/>
                    </a:xfrm>
                    <a:prstGeom prst="rect">
                      <a:avLst/>
                    </a:prstGeom>
                  </pic:spPr>
                </pic:pic>
              </a:graphicData>
            </a:graphic>
          </wp:inline>
        </w:drawing>
      </w:r>
    </w:p>
    <w:p w14:paraId="60A0296C" w14:textId="77777777" w:rsidR="00674C06" w:rsidRDefault="00674C06">
      <w:pPr>
        <w:rPr>
          <w:rFonts w:eastAsia="Times New Roman"/>
          <w:color w:val="000000"/>
          <w:lang w:val="en-US" w:eastAsia="en-US"/>
        </w:rPr>
      </w:pPr>
      <w:r>
        <w:br w:type="page"/>
      </w:r>
    </w:p>
    <w:p w14:paraId="7A4A9AF0" w14:textId="77777777" w:rsidR="00F81D9A" w:rsidRPr="00334AD5" w:rsidRDefault="00F81D9A" w:rsidP="00F81D9A">
      <w:pPr>
        <w:pStyle w:val="SOFinalGrammarHeadingCent"/>
        <w:spacing w:before="0"/>
        <w:rPr>
          <w:lang w:eastAsia="ja-JP"/>
        </w:rPr>
      </w:pPr>
      <w:r w:rsidRPr="00334AD5">
        <w:lastRenderedPageBreak/>
        <w:t xml:space="preserve">Finite form (plain) +  </w:t>
      </w:r>
      <w:r w:rsidRPr="00334AD5">
        <w:rPr>
          <w:lang w:eastAsia="ja-JP"/>
        </w:rPr>
        <w:t>. . .</w:t>
      </w:r>
    </w:p>
    <w:p w14:paraId="1B26E26D" w14:textId="0F3F96C1" w:rsidR="00F81D9A" w:rsidRDefault="00F81D9A" w:rsidP="00F81D9A">
      <w:pPr>
        <w:pStyle w:val="SOTablePositionLeft-127cm"/>
      </w:pPr>
      <w:r>
        <w:rPr>
          <w:noProof/>
        </w:rPr>
        <w:drawing>
          <wp:inline distT="0" distB="0" distL="0" distR="0" wp14:anchorId="3DC91F2D" wp14:editId="7C6CF12E">
            <wp:extent cx="6607811" cy="7717792"/>
            <wp:effectExtent l="0" t="0" r="2540" b="0"/>
            <wp:docPr id="67" name="Picture 67"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7">
                      <a:extLst>
                        <a:ext uri="{28A0092B-C50C-407E-A947-70E740481C1C}">
                          <a14:useLocalDpi xmlns:a14="http://schemas.microsoft.com/office/drawing/2010/main" val="0"/>
                        </a:ext>
                      </a:extLst>
                    </a:blip>
                    <a:stretch>
                      <a:fillRect/>
                    </a:stretch>
                  </pic:blipFill>
                  <pic:spPr>
                    <a:xfrm>
                      <a:off x="0" y="0"/>
                      <a:ext cx="6607811" cy="7717792"/>
                    </a:xfrm>
                    <a:prstGeom prst="rect">
                      <a:avLst/>
                    </a:prstGeom>
                  </pic:spPr>
                </pic:pic>
              </a:graphicData>
            </a:graphic>
          </wp:inline>
        </w:drawing>
      </w:r>
    </w:p>
    <w:p w14:paraId="5AA89E6E" w14:textId="15872396" w:rsidR="008F3189" w:rsidRDefault="00BE4B78">
      <w:pPr>
        <w:rPr>
          <w:rFonts w:eastAsia="Times New Roman"/>
          <w:color w:val="000000"/>
          <w:lang w:val="en-US" w:eastAsia="en-US"/>
        </w:rPr>
      </w:pPr>
      <w:r>
        <w:rPr>
          <w:noProof/>
          <w:lang w:eastAsia="en-AU"/>
        </w:rPr>
        <mc:AlternateContent>
          <mc:Choice Requires="wps">
            <w:drawing>
              <wp:anchor distT="0" distB="0" distL="114300" distR="114300" simplePos="0" relativeHeight="251678720" behindDoc="0" locked="0" layoutInCell="1" allowOverlap="1" wp14:anchorId="2F302F1D" wp14:editId="1376686F">
                <wp:simplePos x="0" y="0"/>
                <wp:positionH relativeFrom="page">
                  <wp:posOffset>831215</wp:posOffset>
                </wp:positionH>
                <wp:positionV relativeFrom="page">
                  <wp:posOffset>9825829</wp:posOffset>
                </wp:positionV>
                <wp:extent cx="2057400" cy="228600"/>
                <wp:effectExtent l="0" t="0" r="0" b="0"/>
                <wp:wrapNone/>
                <wp:docPr id="16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2103E" w14:textId="77777777" w:rsidR="00BE4B78" w:rsidRDefault="00BE4B78" w:rsidP="00BE4B78">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35B5FC61" w14:textId="77777777" w:rsidR="00BE4B78" w:rsidRDefault="00BE4B78" w:rsidP="00BE4B7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02F1D" id="_x0000_s1034" type="#_x0000_t202" style="position:absolute;margin-left:65.45pt;margin-top:773.7pt;width:162pt;height:1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" filled="f" stroked="f">
                <v:textbox inset="0,0,0,0">
                  <w:txbxContent>
                    <w:p w14:paraId="4182103E" w14:textId="77777777" w:rsidR="00BE4B78" w:rsidRDefault="00BE4B78" w:rsidP="00BE4B78">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35B5FC61" w14:textId="77777777" w:rsidR="00BE4B78" w:rsidRDefault="00BE4B78" w:rsidP="00BE4B78"/>
                  </w:txbxContent>
                </v:textbox>
                <w10:wrap anchorx="page" anchory="page"/>
              </v:shape>
            </w:pict>
          </mc:Fallback>
        </mc:AlternateContent>
      </w:r>
      <w:r w:rsidR="008F3189">
        <w:br w:type="page"/>
      </w:r>
    </w:p>
    <w:p w14:paraId="03D4751E" w14:textId="77777777" w:rsidR="007C6F99" w:rsidRPr="00095F1D" w:rsidRDefault="007C6F99" w:rsidP="007C6F99">
      <w:pPr>
        <w:pStyle w:val="SOTablePositionLeft-127cm"/>
        <w:ind w:left="0"/>
        <w:jc w:val="center"/>
        <w:rPr>
          <w:rFonts w:asciiTheme="majorBidi" w:hAnsiTheme="majorBidi" w:cstheme="majorBidi"/>
        </w:rPr>
      </w:pPr>
      <w:r w:rsidRPr="00334AD5">
        <w:rPr>
          <w:rStyle w:val="SOFinalGrammarBodyTextJapanese"/>
          <w:rFonts w:eastAsia="MS Mincho" w:hint="eastAsia"/>
        </w:rPr>
        <w:lastRenderedPageBreak/>
        <w:t>て</w:t>
      </w:r>
      <w:r w:rsidRPr="00334AD5">
        <w:rPr>
          <w:rFonts w:hint="eastAsia"/>
        </w:rPr>
        <w:t xml:space="preserve"> </w:t>
      </w:r>
      <w:r w:rsidRPr="00095F1D">
        <w:rPr>
          <w:rFonts w:hint="eastAsia"/>
          <w:b/>
          <w:bCs/>
          <w:sz w:val="22"/>
          <w:szCs w:val="22"/>
        </w:rPr>
        <w:t>form +  . . .</w:t>
      </w:r>
    </w:p>
    <w:p w14:paraId="089DBE3E" w14:textId="77777777" w:rsidR="007C6F99" w:rsidRPr="00334AD5" w:rsidRDefault="007C6F99" w:rsidP="007C6F99">
      <w:pPr>
        <w:pStyle w:val="SOTablePositionLeft-127cm"/>
      </w:pPr>
      <w:r>
        <w:rPr>
          <w:noProof/>
        </w:rPr>
        <w:drawing>
          <wp:inline distT="0" distB="0" distL="0" distR="0" wp14:anchorId="74416A50" wp14:editId="0C986318">
            <wp:extent cx="6400800" cy="3429000"/>
            <wp:effectExtent l="0" t="0" r="0" b="0"/>
            <wp:docPr id="68" name="Picture 68" descr="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48">
                      <a:extLst>
                        <a:ext uri="{28A0092B-C50C-407E-A947-70E740481C1C}">
                          <a14:useLocalDpi xmlns:a14="http://schemas.microsoft.com/office/drawing/2010/main" val="0"/>
                        </a:ext>
                      </a:extLst>
                    </a:blip>
                    <a:stretch>
                      <a:fillRect/>
                    </a:stretch>
                  </pic:blipFill>
                  <pic:spPr>
                    <a:xfrm>
                      <a:off x="0" y="0"/>
                      <a:ext cx="6400800" cy="3429000"/>
                    </a:xfrm>
                    <a:prstGeom prst="rect">
                      <a:avLst/>
                    </a:prstGeom>
                  </pic:spPr>
                </pic:pic>
              </a:graphicData>
            </a:graphic>
          </wp:inline>
        </w:drawing>
      </w:r>
    </w:p>
    <w:p w14:paraId="269808CC" w14:textId="77777777" w:rsidR="007C6F99" w:rsidRPr="00334AD5" w:rsidRDefault="007C6F99" w:rsidP="007C6F99">
      <w:pPr>
        <w:pStyle w:val="SOFinalGrammarHeadingCent"/>
      </w:pPr>
      <w:r w:rsidRPr="00334AD5">
        <w:rPr>
          <w:rStyle w:val="SOFinalGrammarBodyTextJapanese"/>
          <w:rFonts w:eastAsia="MS Mincho" w:hint="eastAsia"/>
          <w:b w:val="0"/>
          <w:color w:val="auto"/>
        </w:rPr>
        <w:t>て</w:t>
      </w:r>
      <w:r w:rsidRPr="00334AD5">
        <w:rPr>
          <w:rFonts w:hint="eastAsia"/>
        </w:rPr>
        <w:t xml:space="preserve"> form verb + verbs of giving and receiving</w:t>
      </w:r>
    </w:p>
    <w:p w14:paraId="31963D65" w14:textId="77777777" w:rsidR="007C6F99" w:rsidRPr="00334AD5" w:rsidRDefault="007C6F99" w:rsidP="007C6F99">
      <w:pPr>
        <w:pStyle w:val="SOTablePositionLeft-127cm"/>
      </w:pPr>
      <w:r>
        <w:rPr>
          <w:noProof/>
        </w:rPr>
        <w:drawing>
          <wp:inline distT="0" distB="0" distL="0" distR="0" wp14:anchorId="4D1E5613" wp14:editId="1FD90640">
            <wp:extent cx="6411594" cy="2144395"/>
            <wp:effectExtent l="0" t="0" r="8255" b="8255"/>
            <wp:docPr id="69" name="Picture 69" descr="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49">
                      <a:extLst>
                        <a:ext uri="{28A0092B-C50C-407E-A947-70E740481C1C}">
                          <a14:useLocalDpi xmlns:a14="http://schemas.microsoft.com/office/drawing/2010/main" val="0"/>
                        </a:ext>
                      </a:extLst>
                    </a:blip>
                    <a:stretch>
                      <a:fillRect/>
                    </a:stretch>
                  </pic:blipFill>
                  <pic:spPr>
                    <a:xfrm>
                      <a:off x="0" y="0"/>
                      <a:ext cx="6411594" cy="2144395"/>
                    </a:xfrm>
                    <a:prstGeom prst="rect">
                      <a:avLst/>
                    </a:prstGeom>
                  </pic:spPr>
                </pic:pic>
              </a:graphicData>
            </a:graphic>
          </wp:inline>
        </w:drawing>
      </w:r>
    </w:p>
    <w:p w14:paraId="6BBE29E0" w14:textId="77777777" w:rsidR="007C6F99" w:rsidRPr="00334AD5" w:rsidRDefault="007C6F99" w:rsidP="007C6F99">
      <w:pPr>
        <w:pStyle w:val="SOFinalGrammarHeadingCent"/>
        <w:rPr>
          <w:lang w:eastAsia="ja-JP"/>
        </w:rPr>
      </w:pPr>
      <w:r w:rsidRPr="00334AD5">
        <w:rPr>
          <w:rStyle w:val="SOFinalGrammarBodyTextJapanese"/>
          <w:rFonts w:eastAsia="MS Mincho" w:hint="eastAsia"/>
          <w:b w:val="0"/>
          <w:color w:val="auto"/>
        </w:rPr>
        <w:t>た、たら、たり</w:t>
      </w:r>
      <w:r w:rsidRPr="00334AD5">
        <w:rPr>
          <w:rFonts w:hint="eastAsia"/>
          <w:lang w:eastAsia="ja-JP"/>
        </w:rPr>
        <w:t xml:space="preserve"> forms</w:t>
      </w:r>
    </w:p>
    <w:p w14:paraId="79595C93" w14:textId="77777777" w:rsidR="007C6F99" w:rsidRPr="00334AD5" w:rsidRDefault="007C6F99" w:rsidP="007C6F99">
      <w:pPr>
        <w:pStyle w:val="SOTablePositionLeft-127cm"/>
      </w:pPr>
      <w:r>
        <w:rPr>
          <w:noProof/>
        </w:rPr>
        <w:drawing>
          <wp:inline distT="0" distB="0" distL="0" distR="0" wp14:anchorId="63D17594" wp14:editId="75988EAC">
            <wp:extent cx="6477002" cy="2253615"/>
            <wp:effectExtent l="0" t="0" r="0" b="0"/>
            <wp:docPr id="70" name="Picture 70" descr="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0">
                      <a:extLst>
                        <a:ext uri="{28A0092B-C50C-407E-A947-70E740481C1C}">
                          <a14:useLocalDpi xmlns:a14="http://schemas.microsoft.com/office/drawing/2010/main" val="0"/>
                        </a:ext>
                      </a:extLst>
                    </a:blip>
                    <a:stretch>
                      <a:fillRect/>
                    </a:stretch>
                  </pic:blipFill>
                  <pic:spPr>
                    <a:xfrm>
                      <a:off x="0" y="0"/>
                      <a:ext cx="6477002" cy="2253615"/>
                    </a:xfrm>
                    <a:prstGeom prst="rect">
                      <a:avLst/>
                    </a:prstGeom>
                  </pic:spPr>
                </pic:pic>
              </a:graphicData>
            </a:graphic>
          </wp:inline>
        </w:drawing>
      </w:r>
    </w:p>
    <w:p w14:paraId="511B7595" w14:textId="77777777" w:rsidR="00E11DC1" w:rsidRPr="00334AD5" w:rsidRDefault="00E11DC1" w:rsidP="00E11DC1">
      <w:pPr>
        <w:pStyle w:val="SOFinalGrammarHeadingCent"/>
        <w:pageBreakBefore/>
      </w:pPr>
      <w:r w:rsidRPr="00334AD5">
        <w:rPr>
          <w:rFonts w:hint="eastAsia"/>
        </w:rPr>
        <w:lastRenderedPageBreak/>
        <w:t>Verb</w:t>
      </w:r>
      <w:r w:rsidRPr="00334AD5">
        <w:rPr>
          <w:rStyle w:val="SOFinalGrammarBodyTextJapanese"/>
          <w:rFonts w:eastAsia="MS Mincho" w:hint="eastAsia"/>
          <w:b w:val="0"/>
          <w:color w:val="auto"/>
        </w:rPr>
        <w:t>ます</w:t>
      </w:r>
      <w:r w:rsidRPr="00334AD5">
        <w:rPr>
          <w:rFonts w:hint="eastAsia"/>
        </w:rPr>
        <w:t xml:space="preserve"> base + . . .</w:t>
      </w:r>
    </w:p>
    <w:p w14:paraId="257AAA8D" w14:textId="77777777" w:rsidR="00E11DC1" w:rsidRPr="00334AD5" w:rsidRDefault="00E11DC1" w:rsidP="00E11DC1">
      <w:pPr>
        <w:pStyle w:val="SOTablePositionLeft-127cm"/>
      </w:pPr>
      <w:r>
        <w:rPr>
          <w:noProof/>
        </w:rPr>
        <w:drawing>
          <wp:inline distT="0" distB="0" distL="0" distR="0" wp14:anchorId="7E15EAA1" wp14:editId="29D70C24">
            <wp:extent cx="6607811" cy="5137785"/>
            <wp:effectExtent l="0" t="0" r="2540" b="5715"/>
            <wp:docPr id="71" name="Picture 71" descr="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1">
                      <a:extLst>
                        <a:ext uri="{28A0092B-C50C-407E-A947-70E740481C1C}">
                          <a14:useLocalDpi xmlns:a14="http://schemas.microsoft.com/office/drawing/2010/main" val="0"/>
                        </a:ext>
                      </a:extLst>
                    </a:blip>
                    <a:stretch>
                      <a:fillRect/>
                    </a:stretch>
                  </pic:blipFill>
                  <pic:spPr>
                    <a:xfrm>
                      <a:off x="0" y="0"/>
                      <a:ext cx="6607811" cy="5137785"/>
                    </a:xfrm>
                    <a:prstGeom prst="rect">
                      <a:avLst/>
                    </a:prstGeom>
                  </pic:spPr>
                </pic:pic>
              </a:graphicData>
            </a:graphic>
          </wp:inline>
        </w:drawing>
      </w:r>
    </w:p>
    <w:p w14:paraId="6DED9965" w14:textId="77777777" w:rsidR="00E11DC1" w:rsidRPr="00334AD5" w:rsidRDefault="00E11DC1" w:rsidP="00E11DC1">
      <w:pPr>
        <w:pStyle w:val="SOFinalGrammarHeadingCent"/>
      </w:pPr>
      <w:r w:rsidRPr="00334AD5">
        <w:rPr>
          <w:rFonts w:hint="eastAsia"/>
        </w:rPr>
        <w:t>Verb</w:t>
      </w:r>
      <w:r w:rsidRPr="00334AD5">
        <w:rPr>
          <w:rStyle w:val="SOFinalGrammarBodyTextJapanese"/>
          <w:rFonts w:eastAsia="MS Mincho" w:hint="eastAsia"/>
          <w:b w:val="0"/>
          <w:color w:val="auto"/>
        </w:rPr>
        <w:t>ない</w:t>
      </w:r>
      <w:r w:rsidRPr="00334AD5">
        <w:rPr>
          <w:rFonts w:hint="eastAsia"/>
        </w:rPr>
        <w:t xml:space="preserve"> base +  . . .</w:t>
      </w:r>
    </w:p>
    <w:p w14:paraId="4F229E0B" w14:textId="2F900D31" w:rsidR="00E11DC1" w:rsidRDefault="00E11DC1" w:rsidP="00E11DC1">
      <w:pPr>
        <w:pStyle w:val="SOTablePositionLeft-127cm"/>
      </w:pPr>
      <w:r>
        <w:rPr>
          <w:noProof/>
        </w:rPr>
        <w:drawing>
          <wp:inline distT="0" distB="0" distL="0" distR="0" wp14:anchorId="39F9790D" wp14:editId="541B76C5">
            <wp:extent cx="6618606" cy="2275205"/>
            <wp:effectExtent l="0" t="0" r="0" b="0"/>
            <wp:docPr id="72" name="Picture 72" descr="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2">
                      <a:extLst>
                        <a:ext uri="{28A0092B-C50C-407E-A947-70E740481C1C}">
                          <a14:useLocalDpi xmlns:a14="http://schemas.microsoft.com/office/drawing/2010/main" val="0"/>
                        </a:ext>
                      </a:extLst>
                    </a:blip>
                    <a:stretch>
                      <a:fillRect/>
                    </a:stretch>
                  </pic:blipFill>
                  <pic:spPr>
                    <a:xfrm>
                      <a:off x="0" y="0"/>
                      <a:ext cx="6618606" cy="2275205"/>
                    </a:xfrm>
                    <a:prstGeom prst="rect">
                      <a:avLst/>
                    </a:prstGeom>
                  </pic:spPr>
                </pic:pic>
              </a:graphicData>
            </a:graphic>
          </wp:inline>
        </w:drawing>
      </w:r>
    </w:p>
    <w:p w14:paraId="756F839E" w14:textId="4456E1A6" w:rsidR="00674C06" w:rsidRDefault="002F451A">
      <w:pPr>
        <w:rPr>
          <w:rFonts w:eastAsia="Times New Roman"/>
          <w:color w:val="000000"/>
          <w:lang w:val="en-US" w:eastAsia="en-US"/>
        </w:rPr>
      </w:pPr>
      <w:r>
        <w:rPr>
          <w:noProof/>
          <w:lang w:eastAsia="en-AU"/>
        </w:rPr>
        <mc:AlternateContent>
          <mc:Choice Requires="wps">
            <w:drawing>
              <wp:anchor distT="0" distB="0" distL="114300" distR="114300" simplePos="0" relativeHeight="251680768" behindDoc="0" locked="0" layoutInCell="1" allowOverlap="1" wp14:anchorId="16E53338" wp14:editId="75D04744">
                <wp:simplePos x="0" y="0"/>
                <wp:positionH relativeFrom="page">
                  <wp:posOffset>832485</wp:posOffset>
                </wp:positionH>
                <wp:positionV relativeFrom="page">
                  <wp:posOffset>9829004</wp:posOffset>
                </wp:positionV>
                <wp:extent cx="2057400" cy="228600"/>
                <wp:effectExtent l="0" t="0" r="0" b="0"/>
                <wp:wrapNone/>
                <wp:docPr id="16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B6626" w14:textId="77777777" w:rsidR="002F451A" w:rsidRDefault="002F451A" w:rsidP="002F451A">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53EA996B" w14:textId="77777777" w:rsidR="002F451A" w:rsidRDefault="002F451A" w:rsidP="002F451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53338" id="_x0000_s1035" type="#_x0000_t202" style="position:absolute;margin-left:65.55pt;margin-top:773.95pt;width:162pt;height:1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" filled="f" stroked="f">
                <v:textbox inset="0,0,0,0">
                  <w:txbxContent>
                    <w:p w14:paraId="38DB6626" w14:textId="77777777" w:rsidR="002F451A" w:rsidRDefault="002F451A" w:rsidP="002F451A">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53EA996B" w14:textId="77777777" w:rsidR="002F451A" w:rsidRDefault="002F451A" w:rsidP="002F451A"/>
                  </w:txbxContent>
                </v:textbox>
                <w10:wrap anchorx="page" anchory="page"/>
              </v:shape>
            </w:pict>
          </mc:Fallback>
        </mc:AlternateContent>
      </w:r>
      <w:r w:rsidR="00674C06">
        <w:br w:type="page"/>
      </w:r>
    </w:p>
    <w:p w14:paraId="303D25E3" w14:textId="77777777" w:rsidR="00EB7D04" w:rsidRPr="00672376" w:rsidRDefault="00EB7D04" w:rsidP="00EB7D04">
      <w:pPr>
        <w:pStyle w:val="SOTablePositionLeft-127cm"/>
        <w:ind w:left="11"/>
        <w:jc w:val="center"/>
        <w:rPr>
          <w:rFonts w:asciiTheme="majorBidi" w:hAnsiTheme="majorBidi" w:cstheme="majorBidi"/>
          <w:sz w:val="22"/>
          <w:szCs w:val="22"/>
        </w:rPr>
      </w:pPr>
      <w:r w:rsidRPr="00672376">
        <w:rPr>
          <w:rFonts w:hint="eastAsia"/>
          <w:b/>
          <w:bCs/>
          <w:sz w:val="22"/>
          <w:szCs w:val="22"/>
        </w:rPr>
        <w:lastRenderedPageBreak/>
        <w:t xml:space="preserve">Verb -e/-re base + </w:t>
      </w:r>
      <w:r w:rsidRPr="00672376">
        <w:rPr>
          <w:rStyle w:val="SOFinalGrammarBodyTextJapanese"/>
          <w:rFonts w:eastAsia="MS Mincho" w:hint="eastAsia"/>
          <w:szCs w:val="22"/>
        </w:rPr>
        <w:t>ば</w:t>
      </w:r>
    </w:p>
    <w:p w14:paraId="34E35107" w14:textId="77777777" w:rsidR="00EB7D04" w:rsidRPr="00334AD5" w:rsidRDefault="00EB7D04" w:rsidP="00EB7D04">
      <w:pPr>
        <w:pStyle w:val="SOTablePositionLeft-127cm"/>
      </w:pPr>
      <w:r>
        <w:rPr>
          <w:noProof/>
        </w:rPr>
        <w:drawing>
          <wp:inline distT="0" distB="0" distL="0" distR="0" wp14:anchorId="61B39232" wp14:editId="40FC860B">
            <wp:extent cx="6607811" cy="827405"/>
            <wp:effectExtent l="0" t="0" r="2540" b="0"/>
            <wp:docPr id="73" name="Picture 73" descr="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53">
                      <a:extLst>
                        <a:ext uri="{28A0092B-C50C-407E-A947-70E740481C1C}">
                          <a14:useLocalDpi xmlns:a14="http://schemas.microsoft.com/office/drawing/2010/main" val="0"/>
                        </a:ext>
                      </a:extLst>
                    </a:blip>
                    <a:stretch>
                      <a:fillRect/>
                    </a:stretch>
                  </pic:blipFill>
                  <pic:spPr>
                    <a:xfrm>
                      <a:off x="0" y="0"/>
                      <a:ext cx="6607811" cy="827405"/>
                    </a:xfrm>
                    <a:prstGeom prst="rect">
                      <a:avLst/>
                    </a:prstGeom>
                  </pic:spPr>
                </pic:pic>
              </a:graphicData>
            </a:graphic>
          </wp:inline>
        </w:drawing>
      </w:r>
    </w:p>
    <w:p w14:paraId="0FA85209" w14:textId="77777777" w:rsidR="00EB7D04" w:rsidRPr="00334AD5" w:rsidRDefault="00EB7D04" w:rsidP="00EB7D04">
      <w:pPr>
        <w:pStyle w:val="SOFinalGrammarHeadingCent"/>
      </w:pPr>
      <w:r w:rsidRPr="00334AD5">
        <w:rPr>
          <w:rFonts w:hint="eastAsia"/>
        </w:rPr>
        <w:t xml:space="preserve">i-Adjective -kere + </w:t>
      </w:r>
      <w:r w:rsidRPr="00334AD5">
        <w:rPr>
          <w:rStyle w:val="SOFinalGrammarBodyTextJapanese"/>
          <w:rFonts w:eastAsia="MS Mincho" w:hint="eastAsia"/>
          <w:b w:val="0"/>
          <w:color w:val="auto"/>
        </w:rPr>
        <w:t>ば</w:t>
      </w:r>
    </w:p>
    <w:p w14:paraId="475FEA9A" w14:textId="77777777" w:rsidR="00EB7D04" w:rsidRPr="00334AD5" w:rsidRDefault="00EB7D04" w:rsidP="00EB7D04">
      <w:pPr>
        <w:pStyle w:val="SOTablePositionLeft-127cm"/>
      </w:pPr>
      <w:r>
        <w:rPr>
          <w:noProof/>
        </w:rPr>
        <w:drawing>
          <wp:inline distT="0" distB="0" distL="0" distR="0" wp14:anchorId="32AF33D5" wp14:editId="06643212">
            <wp:extent cx="6607811" cy="816610"/>
            <wp:effectExtent l="0" t="0" r="2540" b="2540"/>
            <wp:docPr id="74" name="Picture 74" descr="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54">
                      <a:extLst>
                        <a:ext uri="{28A0092B-C50C-407E-A947-70E740481C1C}">
                          <a14:useLocalDpi xmlns:a14="http://schemas.microsoft.com/office/drawing/2010/main" val="0"/>
                        </a:ext>
                      </a:extLst>
                    </a:blip>
                    <a:stretch>
                      <a:fillRect/>
                    </a:stretch>
                  </pic:blipFill>
                  <pic:spPr>
                    <a:xfrm>
                      <a:off x="0" y="0"/>
                      <a:ext cx="6607811" cy="816610"/>
                    </a:xfrm>
                    <a:prstGeom prst="rect">
                      <a:avLst/>
                    </a:prstGeom>
                  </pic:spPr>
                </pic:pic>
              </a:graphicData>
            </a:graphic>
          </wp:inline>
        </w:drawing>
      </w:r>
    </w:p>
    <w:p w14:paraId="45B7ECCA" w14:textId="77777777" w:rsidR="00EB7D04" w:rsidRPr="00334AD5" w:rsidRDefault="00EB7D04" w:rsidP="00EB7D04">
      <w:pPr>
        <w:pStyle w:val="SOFinalGrammarHeadingCent"/>
      </w:pPr>
      <w:r w:rsidRPr="00334AD5">
        <w:t>Verb -ou/-you base</w:t>
      </w:r>
    </w:p>
    <w:p w14:paraId="3C03C8DD" w14:textId="77777777" w:rsidR="00EB7D04" w:rsidRPr="00334AD5" w:rsidRDefault="00EB7D04" w:rsidP="00EB7D04">
      <w:pPr>
        <w:pStyle w:val="SOTablePositionLeft-127cm"/>
      </w:pPr>
      <w:r>
        <w:rPr>
          <w:noProof/>
        </w:rPr>
        <w:drawing>
          <wp:inline distT="0" distB="0" distL="0" distR="0" wp14:anchorId="4CE19F26" wp14:editId="06A36101">
            <wp:extent cx="6607811" cy="1121410"/>
            <wp:effectExtent l="0" t="0" r="2540" b="2540"/>
            <wp:docPr id="75" name="Picture 75" descr="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55">
                      <a:extLst>
                        <a:ext uri="{28A0092B-C50C-407E-A947-70E740481C1C}">
                          <a14:useLocalDpi xmlns:a14="http://schemas.microsoft.com/office/drawing/2010/main" val="0"/>
                        </a:ext>
                      </a:extLst>
                    </a:blip>
                    <a:stretch>
                      <a:fillRect/>
                    </a:stretch>
                  </pic:blipFill>
                  <pic:spPr>
                    <a:xfrm>
                      <a:off x="0" y="0"/>
                      <a:ext cx="6607811" cy="1121410"/>
                    </a:xfrm>
                    <a:prstGeom prst="rect">
                      <a:avLst/>
                    </a:prstGeom>
                  </pic:spPr>
                </pic:pic>
              </a:graphicData>
            </a:graphic>
          </wp:inline>
        </w:drawing>
      </w:r>
    </w:p>
    <w:p w14:paraId="783DAB10" w14:textId="77777777" w:rsidR="00EB7D04" w:rsidRPr="00334AD5" w:rsidRDefault="00EB7D04" w:rsidP="00EB7D04">
      <w:pPr>
        <w:pStyle w:val="SOFinalGrammarHeadingCent"/>
      </w:pPr>
      <w:r w:rsidRPr="00334AD5">
        <w:t>Verb -eru /-rareru form</w:t>
      </w:r>
    </w:p>
    <w:p w14:paraId="70D86A6A" w14:textId="77777777" w:rsidR="00EB7D04" w:rsidRPr="00334AD5" w:rsidRDefault="00EB7D04" w:rsidP="00EB7D04">
      <w:pPr>
        <w:pStyle w:val="SOTablePositionLeft-127cm"/>
      </w:pPr>
      <w:r>
        <w:rPr>
          <w:noProof/>
        </w:rPr>
        <w:drawing>
          <wp:inline distT="0" distB="0" distL="0" distR="0" wp14:anchorId="44CD21EE" wp14:editId="0C9B74A4">
            <wp:extent cx="6607811" cy="848995"/>
            <wp:effectExtent l="0" t="0" r="2540" b="8255"/>
            <wp:docPr id="76" name="Picture 76" descr="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56">
                      <a:extLst>
                        <a:ext uri="{28A0092B-C50C-407E-A947-70E740481C1C}">
                          <a14:useLocalDpi xmlns:a14="http://schemas.microsoft.com/office/drawing/2010/main" val="0"/>
                        </a:ext>
                      </a:extLst>
                    </a:blip>
                    <a:stretch>
                      <a:fillRect/>
                    </a:stretch>
                  </pic:blipFill>
                  <pic:spPr>
                    <a:xfrm>
                      <a:off x="0" y="0"/>
                      <a:ext cx="6607811" cy="848995"/>
                    </a:xfrm>
                    <a:prstGeom prst="rect">
                      <a:avLst/>
                    </a:prstGeom>
                  </pic:spPr>
                </pic:pic>
              </a:graphicData>
            </a:graphic>
          </wp:inline>
        </w:drawing>
      </w:r>
    </w:p>
    <w:p w14:paraId="39774A09" w14:textId="77777777" w:rsidR="00EB7D04" w:rsidRPr="00334AD5" w:rsidRDefault="00EB7D04" w:rsidP="00EB7D04">
      <w:pPr>
        <w:pStyle w:val="SOFinalGrammarHeadLeft"/>
      </w:pPr>
      <w:r w:rsidRPr="00334AD5">
        <w:t>Adverbial forms</w:t>
      </w:r>
    </w:p>
    <w:p w14:paraId="306019E8" w14:textId="77777777" w:rsidR="00EB7D04" w:rsidRPr="00334AD5" w:rsidRDefault="00EB7D04" w:rsidP="00EB7D04">
      <w:pPr>
        <w:pStyle w:val="SOTablePositionLeft-127cm"/>
      </w:pPr>
      <w:r>
        <w:rPr>
          <w:noProof/>
        </w:rPr>
        <w:drawing>
          <wp:inline distT="0" distB="0" distL="0" distR="0" wp14:anchorId="42D66E80" wp14:editId="375A03CF">
            <wp:extent cx="6629400" cy="533400"/>
            <wp:effectExtent l="0" t="0" r="0" b="0"/>
            <wp:docPr id="77" name="Picture 77" descr="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57">
                      <a:extLst>
                        <a:ext uri="{28A0092B-C50C-407E-A947-70E740481C1C}">
                          <a14:useLocalDpi xmlns:a14="http://schemas.microsoft.com/office/drawing/2010/main" val="0"/>
                        </a:ext>
                      </a:extLst>
                    </a:blip>
                    <a:stretch>
                      <a:fillRect/>
                    </a:stretch>
                  </pic:blipFill>
                  <pic:spPr>
                    <a:xfrm>
                      <a:off x="0" y="0"/>
                      <a:ext cx="6629400" cy="533400"/>
                    </a:xfrm>
                    <a:prstGeom prst="rect">
                      <a:avLst/>
                    </a:prstGeom>
                  </pic:spPr>
                </pic:pic>
              </a:graphicData>
            </a:graphic>
          </wp:inline>
        </w:drawing>
      </w:r>
    </w:p>
    <w:p w14:paraId="71CE9C90" w14:textId="77777777" w:rsidR="00EB7D04" w:rsidRPr="00334AD5" w:rsidRDefault="00EB7D04" w:rsidP="00EB7D04">
      <w:pPr>
        <w:pStyle w:val="SOFinalGrammarHeadLeft"/>
      </w:pPr>
      <w:r w:rsidRPr="00334AD5">
        <w:t>Particles</w:t>
      </w:r>
    </w:p>
    <w:p w14:paraId="1E5944DD" w14:textId="051228AF" w:rsidR="00EB7D04" w:rsidRPr="00334AD5" w:rsidRDefault="00C43DDE" w:rsidP="00EB7D04">
      <w:pPr>
        <w:pStyle w:val="SOTablePositionLeft-127cm"/>
      </w:pPr>
      <w:r>
        <w:rPr>
          <w:noProof/>
          <w:lang w:eastAsia="en-AU"/>
        </w:rPr>
        <mc:AlternateContent>
          <mc:Choice Requires="wps">
            <w:drawing>
              <wp:anchor distT="0" distB="0" distL="114300" distR="114300" simplePos="0" relativeHeight="251682816" behindDoc="0" locked="0" layoutInCell="1" allowOverlap="1" wp14:anchorId="24AF6BC3" wp14:editId="770CBF66">
                <wp:simplePos x="0" y="0"/>
                <wp:positionH relativeFrom="page">
                  <wp:posOffset>833120</wp:posOffset>
                </wp:positionH>
                <wp:positionV relativeFrom="page">
                  <wp:posOffset>9827099</wp:posOffset>
                </wp:positionV>
                <wp:extent cx="2057400" cy="228600"/>
                <wp:effectExtent l="0" t="0" r="0" b="0"/>
                <wp:wrapNone/>
                <wp:docPr id="1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1619E" w14:textId="77777777" w:rsidR="00C43DDE" w:rsidRDefault="00C43DDE" w:rsidP="00C43DDE">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08BAADB0" w14:textId="77777777" w:rsidR="00C43DDE" w:rsidRDefault="00C43DDE" w:rsidP="00C43D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F6BC3" id="_x0000_s1036" type="#_x0000_t202" style="position:absolute;left:0;text-align:left;margin-left:65.6pt;margin-top:773.8pt;width:162pt;height: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" filled="f" stroked="f">
                <v:textbox inset="0,0,0,0">
                  <w:txbxContent>
                    <w:p w14:paraId="3071619E" w14:textId="77777777" w:rsidR="00C43DDE" w:rsidRDefault="00C43DDE" w:rsidP="00C43DDE">
                      <w:pPr>
                        <w:pStyle w:val="Sectionheading"/>
                        <w:ind w:left="-255" w:firstLine="340"/>
                        <w:jc w:val="left"/>
                        <w:rPr>
                          <w:rFonts w:ascii="Times New Roman" w:hAnsi="Times New Roman"/>
                          <w:b w:val="0"/>
                          <w:bCs/>
                          <w:sz w:val="20"/>
                        </w:rPr>
                      </w:pPr>
                      <w:r>
                        <w:rPr>
                          <w:rFonts w:ascii="Times New Roman" w:hAnsi="Times New Roman"/>
                          <w:b w:val="0"/>
                          <w:bCs/>
                          <w:sz w:val="20"/>
                          <w:vertAlign w:val="superscript"/>
                        </w:rPr>
                        <w:t>†</w:t>
                      </w:r>
                      <w:r>
                        <w:rPr>
                          <w:rFonts w:ascii="Times New Roman" w:hAnsi="Times New Roman"/>
                          <w:b w:val="0"/>
                          <w:bCs/>
                          <w:sz w:val="20"/>
                        </w:rPr>
                        <w:t xml:space="preserve"> </w:t>
                      </w:r>
                      <w:r w:rsidRPr="008E7E1B">
                        <w:rPr>
                          <w:rFonts w:ascii="Roboto Light" w:hAnsi="Roboto Light"/>
                          <w:b w:val="0"/>
                          <w:bCs/>
                          <w:sz w:val="18"/>
                          <w:szCs w:val="18"/>
                        </w:rPr>
                        <w:t>for receptive use only</w:t>
                      </w:r>
                    </w:p>
                    <w:p w14:paraId="08BAADB0" w14:textId="77777777" w:rsidR="00C43DDE" w:rsidRDefault="00C43DDE" w:rsidP="00C43DDE"/>
                  </w:txbxContent>
                </v:textbox>
                <w10:wrap anchorx="page" anchory="page"/>
              </v:shape>
            </w:pict>
          </mc:Fallback>
        </mc:AlternateContent>
      </w:r>
      <w:r w:rsidR="00EB7D04">
        <w:rPr>
          <w:noProof/>
        </w:rPr>
        <w:drawing>
          <wp:inline distT="0" distB="0" distL="0" distR="0" wp14:anchorId="1350F7D7" wp14:editId="2440AC34">
            <wp:extent cx="6618606" cy="2580005"/>
            <wp:effectExtent l="0" t="0" r="0" b="0"/>
            <wp:docPr id="78" name="Picture 78" descr="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58">
                      <a:extLst>
                        <a:ext uri="{28A0092B-C50C-407E-A947-70E740481C1C}">
                          <a14:useLocalDpi xmlns:a14="http://schemas.microsoft.com/office/drawing/2010/main" val="0"/>
                        </a:ext>
                      </a:extLst>
                    </a:blip>
                    <a:stretch>
                      <a:fillRect/>
                    </a:stretch>
                  </pic:blipFill>
                  <pic:spPr>
                    <a:xfrm>
                      <a:off x="0" y="0"/>
                      <a:ext cx="6618606" cy="2580005"/>
                    </a:xfrm>
                    <a:prstGeom prst="rect">
                      <a:avLst/>
                    </a:prstGeom>
                  </pic:spPr>
                </pic:pic>
              </a:graphicData>
            </a:graphic>
          </wp:inline>
        </w:drawing>
      </w:r>
    </w:p>
    <w:p w14:paraId="77CA426E" w14:textId="77777777" w:rsidR="00FF0D19" w:rsidRPr="00334AD5" w:rsidRDefault="00FF0D19" w:rsidP="00FF0D19">
      <w:pPr>
        <w:pStyle w:val="SOFinalGrammarHeadLeft"/>
        <w:ind w:left="-1418"/>
      </w:pPr>
      <w:r>
        <w:rPr>
          <w:noProof/>
        </w:rPr>
        <w:lastRenderedPageBreak/>
        <w:drawing>
          <wp:inline distT="0" distB="0" distL="0" distR="0" wp14:anchorId="363D9473" wp14:editId="7374CDED">
            <wp:extent cx="7412990" cy="6204584"/>
            <wp:effectExtent l="0" t="0" r="0" b="5715"/>
            <wp:docPr id="79" name="Picture 79" descr="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7412990" cy="6204584"/>
                    </a:xfrm>
                    <a:prstGeom prst="rect">
                      <a:avLst/>
                    </a:prstGeom>
                  </pic:spPr>
                </pic:pic>
              </a:graphicData>
            </a:graphic>
          </wp:inline>
        </w:drawing>
      </w:r>
    </w:p>
    <w:p w14:paraId="25637019" w14:textId="77777777" w:rsidR="00FF0D19" w:rsidRPr="00334AD5" w:rsidRDefault="00FF0D19" w:rsidP="00FF0D19">
      <w:pPr>
        <w:pStyle w:val="SOFinalGrammarHeadLeft"/>
      </w:pPr>
      <w:r w:rsidRPr="00334AD5">
        <w:t>Words indicating extent</w:t>
      </w:r>
    </w:p>
    <w:p w14:paraId="72D0258D" w14:textId="77777777" w:rsidR="00FF0D19" w:rsidRPr="00334AD5" w:rsidRDefault="00FF0D19" w:rsidP="00FF0D19">
      <w:pPr>
        <w:pStyle w:val="SOTablePositionLeft-127cm"/>
        <w:ind w:left="-1418"/>
      </w:pPr>
      <w:r>
        <w:rPr>
          <w:noProof/>
        </w:rPr>
        <w:drawing>
          <wp:inline distT="0" distB="0" distL="0" distR="0" wp14:anchorId="630CE83E" wp14:editId="01368924">
            <wp:extent cx="7402196" cy="2025015"/>
            <wp:effectExtent l="0" t="0" r="8255" b="0"/>
            <wp:docPr id="80" name="Picture 80" descr="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7402196" cy="2025015"/>
                    </a:xfrm>
                    <a:prstGeom prst="rect">
                      <a:avLst/>
                    </a:prstGeom>
                  </pic:spPr>
                </pic:pic>
              </a:graphicData>
            </a:graphic>
          </wp:inline>
        </w:drawing>
      </w:r>
    </w:p>
    <w:p w14:paraId="28C79A5E" w14:textId="77777777" w:rsidR="00153EF6" w:rsidRPr="00334AD5" w:rsidRDefault="00153EF6" w:rsidP="00153EF6">
      <w:pPr>
        <w:pStyle w:val="SOTablePositionLeft-127cm"/>
      </w:pPr>
      <w:r>
        <w:rPr>
          <w:noProof/>
        </w:rPr>
        <w:lastRenderedPageBreak/>
        <w:drawing>
          <wp:inline distT="0" distB="0" distL="0" distR="0" wp14:anchorId="085ADFC8" wp14:editId="2147B581">
            <wp:extent cx="6597016" cy="892810"/>
            <wp:effectExtent l="0" t="0" r="0" b="2540"/>
            <wp:docPr id="81" name="Picture 81" descr="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61">
                      <a:extLst>
                        <a:ext uri="{28A0092B-C50C-407E-A947-70E740481C1C}">
                          <a14:useLocalDpi xmlns:a14="http://schemas.microsoft.com/office/drawing/2010/main" val="0"/>
                        </a:ext>
                      </a:extLst>
                    </a:blip>
                    <a:stretch>
                      <a:fillRect/>
                    </a:stretch>
                  </pic:blipFill>
                  <pic:spPr>
                    <a:xfrm>
                      <a:off x="0" y="0"/>
                      <a:ext cx="6597016" cy="892810"/>
                    </a:xfrm>
                    <a:prstGeom prst="rect">
                      <a:avLst/>
                    </a:prstGeom>
                  </pic:spPr>
                </pic:pic>
              </a:graphicData>
            </a:graphic>
          </wp:inline>
        </w:drawing>
      </w:r>
    </w:p>
    <w:p w14:paraId="0C79C7D7" w14:textId="77777777" w:rsidR="00153EF6" w:rsidRPr="00334AD5" w:rsidRDefault="00153EF6" w:rsidP="00153EF6">
      <w:pPr>
        <w:pStyle w:val="SOFinalGrammarHeadLeft"/>
      </w:pPr>
      <w:r w:rsidRPr="00334AD5">
        <w:t>Conjunctions</w:t>
      </w:r>
    </w:p>
    <w:p w14:paraId="36F445B8" w14:textId="77777777" w:rsidR="00153EF6" w:rsidRPr="00334AD5" w:rsidRDefault="00153EF6" w:rsidP="00153EF6">
      <w:pPr>
        <w:pStyle w:val="SOTablePositionLeft-127cm"/>
      </w:pPr>
      <w:r>
        <w:rPr>
          <w:noProof/>
        </w:rPr>
        <w:drawing>
          <wp:inline distT="0" distB="0" distL="0" distR="0" wp14:anchorId="570AD208" wp14:editId="55285146">
            <wp:extent cx="6597016" cy="2220595"/>
            <wp:effectExtent l="0" t="0" r="0" b="8255"/>
            <wp:docPr id="82" name="Picture 82" descr="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62">
                      <a:extLst>
                        <a:ext uri="{28A0092B-C50C-407E-A947-70E740481C1C}">
                          <a14:useLocalDpi xmlns:a14="http://schemas.microsoft.com/office/drawing/2010/main" val="0"/>
                        </a:ext>
                      </a:extLst>
                    </a:blip>
                    <a:stretch>
                      <a:fillRect/>
                    </a:stretch>
                  </pic:blipFill>
                  <pic:spPr>
                    <a:xfrm>
                      <a:off x="0" y="0"/>
                      <a:ext cx="6597016" cy="2220595"/>
                    </a:xfrm>
                    <a:prstGeom prst="rect">
                      <a:avLst/>
                    </a:prstGeom>
                  </pic:spPr>
                </pic:pic>
              </a:graphicData>
            </a:graphic>
          </wp:inline>
        </w:drawing>
      </w:r>
    </w:p>
    <w:p w14:paraId="542369AD" w14:textId="77777777" w:rsidR="00153EF6" w:rsidRPr="00334AD5" w:rsidRDefault="00153EF6" w:rsidP="00153EF6">
      <w:pPr>
        <w:pStyle w:val="SOFinalGrammarHeadLeft"/>
      </w:pPr>
      <w:r w:rsidRPr="00334AD5">
        <w:t>Nominalisers</w:t>
      </w:r>
    </w:p>
    <w:p w14:paraId="6D99F6C6" w14:textId="77777777" w:rsidR="00153EF6" w:rsidRPr="00334AD5" w:rsidRDefault="00153EF6" w:rsidP="00153EF6">
      <w:pPr>
        <w:pStyle w:val="SOTablePositionLeft-127cm"/>
      </w:pPr>
      <w:r>
        <w:rPr>
          <w:noProof/>
        </w:rPr>
        <w:drawing>
          <wp:inline distT="0" distB="0" distL="0" distR="0" wp14:anchorId="06C2D881" wp14:editId="7BF879D1">
            <wp:extent cx="6597016" cy="1621790"/>
            <wp:effectExtent l="0" t="0" r="0" b="0"/>
            <wp:docPr id="83" name="Picture 83" descr="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63">
                      <a:extLst>
                        <a:ext uri="{28A0092B-C50C-407E-A947-70E740481C1C}">
                          <a14:useLocalDpi xmlns:a14="http://schemas.microsoft.com/office/drawing/2010/main" val="0"/>
                        </a:ext>
                      </a:extLst>
                    </a:blip>
                    <a:stretch>
                      <a:fillRect/>
                    </a:stretch>
                  </pic:blipFill>
                  <pic:spPr>
                    <a:xfrm>
                      <a:off x="0" y="0"/>
                      <a:ext cx="6597016" cy="1621790"/>
                    </a:xfrm>
                    <a:prstGeom prst="rect">
                      <a:avLst/>
                    </a:prstGeom>
                  </pic:spPr>
                </pic:pic>
              </a:graphicData>
            </a:graphic>
          </wp:inline>
        </w:drawing>
      </w:r>
    </w:p>
    <w:p w14:paraId="469CFD78" w14:textId="77777777" w:rsidR="00153EF6" w:rsidRPr="00334AD5" w:rsidRDefault="00153EF6" w:rsidP="00153EF6">
      <w:pPr>
        <w:pStyle w:val="SOFinalGrammarHeadLeft"/>
      </w:pPr>
      <w:r w:rsidRPr="00334AD5">
        <w:t>Sentence final particles</w:t>
      </w:r>
    </w:p>
    <w:p w14:paraId="17DA9E4A" w14:textId="77777777" w:rsidR="00153EF6" w:rsidRDefault="00153EF6" w:rsidP="004D5F7D">
      <w:pPr>
        <w:pStyle w:val="SOTablePositionLeft-127cm"/>
      </w:pPr>
      <w:r>
        <w:rPr>
          <w:noProof/>
        </w:rPr>
        <w:drawing>
          <wp:inline distT="0" distB="0" distL="0" distR="0" wp14:anchorId="06664688" wp14:editId="1CAC8FC6">
            <wp:extent cx="6618606" cy="1991995"/>
            <wp:effectExtent l="0" t="0" r="0" b="8255"/>
            <wp:docPr id="84" name="Picture 84" descr="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64">
                      <a:extLst>
                        <a:ext uri="{28A0092B-C50C-407E-A947-70E740481C1C}">
                          <a14:useLocalDpi xmlns:a14="http://schemas.microsoft.com/office/drawing/2010/main" val="0"/>
                        </a:ext>
                      </a:extLst>
                    </a:blip>
                    <a:stretch>
                      <a:fillRect/>
                    </a:stretch>
                  </pic:blipFill>
                  <pic:spPr>
                    <a:xfrm>
                      <a:off x="0" y="0"/>
                      <a:ext cx="6618606" cy="1991995"/>
                    </a:xfrm>
                    <a:prstGeom prst="rect">
                      <a:avLst/>
                    </a:prstGeom>
                  </pic:spPr>
                </pic:pic>
              </a:graphicData>
            </a:graphic>
          </wp:inline>
        </w:drawing>
      </w:r>
    </w:p>
    <w:p w14:paraId="7FB077F3" w14:textId="77777777" w:rsidR="00600E69" w:rsidRDefault="00600E69" w:rsidP="004D5F7D">
      <w:pPr>
        <w:pStyle w:val="SOTablePositionLeft-127cm"/>
      </w:pPr>
    </w:p>
    <w:p w14:paraId="248473CA" w14:textId="38F73B73" w:rsidR="00600E69" w:rsidRDefault="00600E69" w:rsidP="004D5F7D">
      <w:pPr>
        <w:pStyle w:val="SOTablePositionLeft-127cm"/>
        <w:sectPr w:rsidR="00600E69" w:rsidSect="00AB056C">
          <w:headerReference w:type="even" r:id="rId165"/>
          <w:headerReference w:type="default" r:id="rId166"/>
          <w:footerReference w:type="even" r:id="rId167"/>
          <w:footerReference w:type="default" r:id="rId168"/>
          <w:headerReference w:type="first" r:id="rId169"/>
          <w:footerReference w:type="first" r:id="rId170"/>
          <w:pgSz w:w="11901" w:h="16857" w:code="210"/>
          <w:pgMar w:top="1418" w:right="1418" w:bottom="1418" w:left="1418" w:header="1134" w:footer="567" w:gutter="0"/>
          <w:cols w:space="708"/>
          <w:titlePg/>
          <w:docGrid w:linePitch="360"/>
        </w:sectPr>
      </w:pPr>
    </w:p>
    <w:p w14:paraId="57EC8602" w14:textId="38960906" w:rsidR="00674C06" w:rsidRDefault="00674C06" w:rsidP="0048675E">
      <w:pPr>
        <w:pStyle w:val="SOFinalHead2AfterHead1"/>
        <w:spacing w:before="0"/>
        <w:jc w:val="center"/>
      </w:pPr>
      <w:bookmarkStart w:id="54" w:name="_Toc100057813"/>
      <w:r>
        <w:lastRenderedPageBreak/>
        <w:t>Modern Greek</w:t>
      </w:r>
      <w:bookmarkEnd w:id="54"/>
    </w:p>
    <w:p w14:paraId="7B0D4FF0" w14:textId="77777777" w:rsidR="00674C06" w:rsidRDefault="00674C06" w:rsidP="00674C06">
      <w:pPr>
        <w:pStyle w:val="SOFinalHead3AfterHead2"/>
      </w:pPr>
      <w:r>
        <w:t>The Language</w:t>
      </w:r>
    </w:p>
    <w:p w14:paraId="5B4B5389" w14:textId="77777777" w:rsidR="00DE32CA" w:rsidRDefault="00DE32CA" w:rsidP="00DE32CA">
      <w:pPr>
        <w:pStyle w:val="SOFinalBodyText"/>
      </w:pPr>
      <w:r>
        <w:t>The language to be studied and assessed is the standard version of Modern Greek — the demotic form of the written and spoken language. Students will be required to use both formal and informal registers, current language use incorporating spelling reforms, and the monotonic system of accentuation. The Greek alphabet is the only script to be used in the written form.</w:t>
      </w:r>
    </w:p>
    <w:p w14:paraId="73D0A1C8" w14:textId="77777777" w:rsidR="00DE32CA" w:rsidRDefault="00DE32CA" w:rsidP="00DE32CA">
      <w:pPr>
        <w:pStyle w:val="SOFinalBodyText"/>
      </w:pPr>
      <w:r>
        <w:t>Non-standard regional varieties, even dialect variations, may be acceptable in the appropriate context and to the extent that they do not impede the students’ ability to communicate effectively in standard Modern Greek.</w:t>
      </w:r>
    </w:p>
    <w:p w14:paraId="68B11A39" w14:textId="14C98142" w:rsidR="00674C06" w:rsidRDefault="00DE32CA" w:rsidP="00DE32CA">
      <w:pPr>
        <w:pStyle w:val="SOFinalBodyText"/>
      </w:pPr>
      <w:r>
        <w:t>Anglicisms and non-standard linguistic transfers from English in vocabulary, expressions, and word order are not acceptable. However, words and expressions that have been officially incorporated and adapted into the language are acceptable.</w:t>
      </w:r>
    </w:p>
    <w:p w14:paraId="26384963" w14:textId="77777777" w:rsidR="0052159F" w:rsidRDefault="0052159F" w:rsidP="0052159F">
      <w:pPr>
        <w:pStyle w:val="SOFinalBodyText"/>
        <w:spacing w:after="240"/>
      </w:pPr>
      <w:r w:rsidRPr="0052159F">
        <w:t>The correct use of recognised non-binary pronouns is acceptable in examination and school assessment responses.</w:t>
      </w:r>
    </w:p>
    <w:p w14:paraId="6D47DF63" w14:textId="77777777" w:rsidR="00674C06" w:rsidRDefault="00674C06" w:rsidP="00674C06">
      <w:pPr>
        <w:pStyle w:val="SOFinalHead3"/>
      </w:pPr>
      <w:r>
        <w:t>Themes, Topics, and Subtopics</w:t>
      </w:r>
    </w:p>
    <w:p w14:paraId="7951BB45" w14:textId="77777777" w:rsidR="00674C06" w:rsidRDefault="00674C06" w:rsidP="00674C06">
      <w:pPr>
        <w:pStyle w:val="SOFinalBodyText"/>
      </w:pPr>
      <w:r>
        <w:t>There are three prescribed themes:</w:t>
      </w:r>
    </w:p>
    <w:p w14:paraId="4F8A2BE5" w14:textId="77777777" w:rsidR="00674C06" w:rsidRDefault="00674C06" w:rsidP="00674C06">
      <w:pPr>
        <w:pStyle w:val="SOFinalBullets"/>
      </w:pPr>
      <w:r>
        <w:t>The Individual</w:t>
      </w:r>
    </w:p>
    <w:p w14:paraId="02C2C457" w14:textId="5DC66A88" w:rsidR="00674C06" w:rsidRDefault="00674C06" w:rsidP="00674C06">
      <w:pPr>
        <w:pStyle w:val="SOFinalBullets"/>
      </w:pPr>
      <w:r>
        <w:t xml:space="preserve">The </w:t>
      </w:r>
      <w:r w:rsidR="00DE32CA">
        <w:t>Modern Greek</w:t>
      </w:r>
      <w:r>
        <w:t>-speaking Communities</w:t>
      </w:r>
    </w:p>
    <w:p w14:paraId="04F2F069" w14:textId="77777777" w:rsidR="00674C06" w:rsidRDefault="00674C06" w:rsidP="00674C06">
      <w:pPr>
        <w:pStyle w:val="SOFinalBullets"/>
      </w:pPr>
      <w:r>
        <w:t>The Changing World.</w:t>
      </w:r>
    </w:p>
    <w:p w14:paraId="76FDA577" w14:textId="14AD1981" w:rsidR="00674C06" w:rsidRDefault="00674C06" w:rsidP="00B11588">
      <w:pPr>
        <w:pStyle w:val="SOFinalBodyText"/>
        <w:spacing w:after="240"/>
      </w:pPr>
      <w:r>
        <w:t>The following table shows the prescribed themes, prescribed topics, and suggested subtopics.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722"/>
        <w:gridCol w:w="2722"/>
      </w:tblGrid>
      <w:tr w:rsidR="00251B8E" w14:paraId="6EAA2D1A" w14:textId="77777777" w:rsidTr="00251B8E">
        <w:tc>
          <w:tcPr>
            <w:tcW w:w="2722" w:type="dxa"/>
          </w:tcPr>
          <w:p w14:paraId="0F074996" w14:textId="77777777" w:rsidR="00251B8E" w:rsidRDefault="00251B8E" w:rsidP="00B92070">
            <w:pPr>
              <w:pStyle w:val="SOFinalContentTableHead2"/>
            </w:pPr>
            <w:r w:rsidRPr="0080089F">
              <w:t>The Individual</w:t>
            </w:r>
          </w:p>
        </w:tc>
        <w:tc>
          <w:tcPr>
            <w:tcW w:w="2722" w:type="dxa"/>
          </w:tcPr>
          <w:p w14:paraId="259EAC73" w14:textId="77777777" w:rsidR="00251B8E" w:rsidRDefault="00251B8E" w:rsidP="00B92070">
            <w:pPr>
              <w:pStyle w:val="SOFinalContentTableHead2"/>
            </w:pPr>
            <w:r w:rsidRPr="001C49A7">
              <w:t xml:space="preserve">The </w:t>
            </w:r>
            <w:r>
              <w:t>Modern Greek</w:t>
            </w:r>
            <w:r w:rsidRPr="001C49A7">
              <w:t>-speaking Communities</w:t>
            </w:r>
          </w:p>
        </w:tc>
        <w:tc>
          <w:tcPr>
            <w:tcW w:w="2722" w:type="dxa"/>
          </w:tcPr>
          <w:p w14:paraId="534A9104" w14:textId="77777777" w:rsidR="00251B8E" w:rsidRDefault="00251B8E" w:rsidP="00B92070">
            <w:pPr>
              <w:pStyle w:val="SOFinalContentTableHead2"/>
            </w:pPr>
            <w:r w:rsidRPr="003201E5">
              <w:t>The Changing World</w:t>
            </w:r>
          </w:p>
        </w:tc>
      </w:tr>
      <w:tr w:rsidR="00251B8E" w14:paraId="5EE90496" w14:textId="77777777" w:rsidTr="00251B8E">
        <w:tc>
          <w:tcPr>
            <w:tcW w:w="2722" w:type="dxa"/>
          </w:tcPr>
          <w:p w14:paraId="119138CE" w14:textId="77777777" w:rsidR="00251B8E" w:rsidRPr="00640571" w:rsidRDefault="00251B8E" w:rsidP="00B92070">
            <w:pPr>
              <w:pStyle w:val="SOFinalContentTableBullets"/>
              <w:rPr>
                <w:rStyle w:val="SOFinalItalicText9pt"/>
                <w:rFonts w:ascii="Roboto Medium" w:hAnsi="Roboto Medium"/>
              </w:rPr>
            </w:pPr>
            <w:r w:rsidRPr="00640571">
              <w:rPr>
                <w:rStyle w:val="SOFinalItalicText9pt"/>
                <w:rFonts w:ascii="Roboto Medium" w:hAnsi="Roboto Medium"/>
              </w:rPr>
              <w:t>Personal Identity</w:t>
            </w:r>
          </w:p>
          <w:p w14:paraId="0B3D0224" w14:textId="77777777" w:rsidR="00251B8E" w:rsidRDefault="00251B8E" w:rsidP="00B92070">
            <w:pPr>
              <w:pStyle w:val="SOFinalContentTableTextUnderBullet"/>
              <w:spacing w:before="0"/>
            </w:pPr>
            <w:r>
              <w:t>Examples</w:t>
            </w:r>
          </w:p>
          <w:p w14:paraId="4F799B05" w14:textId="77777777" w:rsidR="0052159F" w:rsidRDefault="00251B8E" w:rsidP="0052159F">
            <w:pPr>
              <w:pStyle w:val="SOFinalContentTableTextUnderBullet"/>
              <w:spacing w:before="30"/>
              <w:rPr>
                <w:rStyle w:val="SOFinalItalicText9pt"/>
              </w:rPr>
            </w:pPr>
            <w:r w:rsidRPr="008B2A42">
              <w:rPr>
                <w:rStyle w:val="SOFinalItalicText9pt"/>
              </w:rPr>
              <w:t>Personal profile</w:t>
            </w:r>
          </w:p>
          <w:p w14:paraId="1E27EFA5" w14:textId="073CF0C0" w:rsidR="00251B8E" w:rsidRDefault="00251B8E" w:rsidP="00B92070">
            <w:pPr>
              <w:pStyle w:val="SOFinalContentTableTextUnderBullet"/>
              <w:spacing w:before="0"/>
            </w:pPr>
            <w:r w:rsidRPr="008B2A42">
              <w:rPr>
                <w:rStyle w:val="SOFinalItalicText9pt"/>
              </w:rPr>
              <w:t>Neighbourhood</w:t>
            </w:r>
            <w:r w:rsidR="0048675E">
              <w:rPr>
                <w:rStyle w:val="SOFinalItalicText9pt"/>
              </w:rPr>
              <w:br/>
            </w:r>
            <w:r w:rsidRPr="008B2A42">
              <w:rPr>
                <w:rStyle w:val="SOFinalItalicText9pt"/>
              </w:rPr>
              <w:t>Hobbies and pastimes</w:t>
            </w:r>
          </w:p>
          <w:p w14:paraId="7D21517F" w14:textId="77777777" w:rsidR="00251B8E" w:rsidRPr="00640571" w:rsidRDefault="00251B8E" w:rsidP="00B92070">
            <w:pPr>
              <w:pStyle w:val="SOFinalContentTableBullets"/>
              <w:spacing w:before="120"/>
              <w:rPr>
                <w:rStyle w:val="SOFinalItalicText9pt"/>
                <w:rFonts w:ascii="Roboto Medium" w:hAnsi="Roboto Medium"/>
              </w:rPr>
            </w:pPr>
            <w:r w:rsidRPr="00640571">
              <w:rPr>
                <w:rStyle w:val="SOFinalItalicText9pt"/>
                <w:rFonts w:ascii="Roboto Medium" w:hAnsi="Roboto Medium"/>
              </w:rPr>
              <w:t>Relationships</w:t>
            </w:r>
          </w:p>
          <w:p w14:paraId="02407D10" w14:textId="77777777" w:rsidR="00251B8E" w:rsidRDefault="00251B8E" w:rsidP="00B92070">
            <w:pPr>
              <w:pStyle w:val="SOFinalContentTableTextUnderBullet"/>
              <w:spacing w:before="0"/>
            </w:pPr>
            <w:r>
              <w:t>Examples</w:t>
            </w:r>
          </w:p>
          <w:p w14:paraId="3811AE0B" w14:textId="7942C6E5" w:rsidR="00251B8E" w:rsidRDefault="00251B8E" w:rsidP="0052159F">
            <w:pPr>
              <w:pStyle w:val="SOFinalContentTableTextUnderBullet"/>
              <w:spacing w:before="30"/>
            </w:pPr>
            <w:r w:rsidRPr="00AA593C">
              <w:rPr>
                <w:rStyle w:val="SOFinalItalicText9pt"/>
              </w:rPr>
              <w:t>Friends and peers</w:t>
            </w:r>
            <w:r w:rsidR="0048675E">
              <w:rPr>
                <w:rStyle w:val="SOFinalItalicText9pt"/>
              </w:rPr>
              <w:br/>
            </w:r>
            <w:r w:rsidRPr="00AA593C">
              <w:rPr>
                <w:rStyle w:val="SOFinalItalicText9pt"/>
              </w:rPr>
              <w:t>Family</w:t>
            </w:r>
            <w:r w:rsidR="0048675E">
              <w:rPr>
                <w:rStyle w:val="SOFinalItalicText9pt"/>
              </w:rPr>
              <w:br/>
            </w:r>
            <w:r w:rsidRPr="00AA593C">
              <w:rPr>
                <w:rStyle w:val="SOFinalItalicText9pt"/>
              </w:rPr>
              <w:t>School life</w:t>
            </w:r>
          </w:p>
          <w:p w14:paraId="194EBB4F" w14:textId="77777777" w:rsidR="00251B8E" w:rsidRPr="00640571" w:rsidRDefault="00251B8E" w:rsidP="00B92070">
            <w:pPr>
              <w:pStyle w:val="SOFinalContentTableBullets"/>
              <w:spacing w:before="120"/>
              <w:rPr>
                <w:rStyle w:val="SOFinalItalicText9pt"/>
                <w:rFonts w:ascii="Roboto Medium" w:hAnsi="Roboto Medium"/>
              </w:rPr>
            </w:pPr>
            <w:r w:rsidRPr="00640571">
              <w:rPr>
                <w:rStyle w:val="SOFinalItalicText9pt"/>
                <w:rFonts w:ascii="Roboto Medium" w:hAnsi="Roboto Medium"/>
              </w:rPr>
              <w:t>School Experience</w:t>
            </w:r>
          </w:p>
          <w:p w14:paraId="7C747AF8" w14:textId="77777777" w:rsidR="00251B8E" w:rsidRDefault="00251B8E" w:rsidP="00B92070">
            <w:pPr>
              <w:pStyle w:val="SOFinalContentTableTextUnderBullet"/>
              <w:spacing w:before="0"/>
            </w:pPr>
            <w:r>
              <w:t>Examples</w:t>
            </w:r>
          </w:p>
          <w:p w14:paraId="2AEAD7BC" w14:textId="38F7252A" w:rsidR="00251B8E" w:rsidRDefault="00251B8E" w:rsidP="0052159F">
            <w:pPr>
              <w:pStyle w:val="SOFinalContentTableTextUnderBullet"/>
              <w:spacing w:before="30"/>
            </w:pPr>
            <w:r w:rsidRPr="009818C1">
              <w:rPr>
                <w:rStyle w:val="SOFinalItalicText9pt"/>
              </w:rPr>
              <w:t>Subjects</w:t>
            </w:r>
            <w:r w:rsidR="0048675E">
              <w:rPr>
                <w:rStyle w:val="SOFinalItalicText9pt"/>
              </w:rPr>
              <w:br/>
            </w:r>
            <w:r w:rsidRPr="009818C1">
              <w:rPr>
                <w:rStyle w:val="SOFinalItalicText9pt"/>
              </w:rPr>
              <w:t>Aspirations</w:t>
            </w:r>
          </w:p>
        </w:tc>
        <w:tc>
          <w:tcPr>
            <w:tcW w:w="2722" w:type="dxa"/>
          </w:tcPr>
          <w:p w14:paraId="0E630617" w14:textId="77777777" w:rsidR="00251B8E" w:rsidRPr="00640571" w:rsidRDefault="00251B8E" w:rsidP="00B92070">
            <w:pPr>
              <w:pStyle w:val="SOFinalContentTableBullets"/>
              <w:rPr>
                <w:rStyle w:val="SOFinalItalicText9pt"/>
                <w:rFonts w:ascii="Roboto Medium" w:hAnsi="Roboto Medium"/>
              </w:rPr>
            </w:pPr>
            <w:r w:rsidRPr="00640571">
              <w:rPr>
                <w:rStyle w:val="SOFinalItalicText9pt"/>
                <w:rFonts w:ascii="Roboto Medium" w:hAnsi="Roboto Medium"/>
              </w:rPr>
              <w:t>Lifestyles</w:t>
            </w:r>
          </w:p>
          <w:p w14:paraId="07ED5C14" w14:textId="77777777" w:rsidR="00251B8E" w:rsidRDefault="00251B8E" w:rsidP="00B92070">
            <w:pPr>
              <w:pStyle w:val="SOFinalContentTableTextUnderBullet"/>
              <w:spacing w:before="0"/>
            </w:pPr>
            <w:r>
              <w:t>Examples</w:t>
            </w:r>
          </w:p>
          <w:p w14:paraId="4C0CFD2E" w14:textId="7756EA6B" w:rsidR="00251B8E" w:rsidRDefault="00251B8E" w:rsidP="0052159F">
            <w:pPr>
              <w:pStyle w:val="SOFinalContentTableTextUnderBullet"/>
              <w:spacing w:before="30"/>
            </w:pPr>
            <w:r w:rsidRPr="00FB0E4C">
              <w:rPr>
                <w:rStyle w:val="SOFinalItalicText9pt"/>
              </w:rPr>
              <w:t>Travel</w:t>
            </w:r>
            <w:r w:rsidR="0048675E">
              <w:rPr>
                <w:rStyle w:val="SOFinalItalicText9pt"/>
              </w:rPr>
              <w:br/>
            </w:r>
            <w:r w:rsidRPr="00FB0E4C">
              <w:rPr>
                <w:rStyle w:val="SOFinalItalicText9pt"/>
              </w:rPr>
              <w:t>Cultural interests</w:t>
            </w:r>
            <w:r w:rsidR="0048675E">
              <w:rPr>
                <w:rStyle w:val="SOFinalItalicText9pt"/>
              </w:rPr>
              <w:br/>
            </w:r>
            <w:r w:rsidRPr="00FB0E4C">
              <w:rPr>
                <w:rStyle w:val="SOFinalItalicText9pt"/>
              </w:rPr>
              <w:t>Sport</w:t>
            </w:r>
            <w:r w:rsidR="0048675E">
              <w:rPr>
                <w:rStyle w:val="SOFinalItalicText9pt"/>
              </w:rPr>
              <w:br/>
            </w:r>
            <w:r w:rsidRPr="00FB0E4C">
              <w:rPr>
                <w:rStyle w:val="SOFinalItalicText9pt"/>
              </w:rPr>
              <w:t>Greek cuisine</w:t>
            </w:r>
          </w:p>
          <w:p w14:paraId="2959BCE8" w14:textId="77777777" w:rsidR="00251B8E" w:rsidRPr="00640571" w:rsidRDefault="00251B8E" w:rsidP="00B92070">
            <w:pPr>
              <w:pStyle w:val="SOFinalContentTableBullets"/>
              <w:spacing w:before="120"/>
              <w:rPr>
                <w:rStyle w:val="SOFinalItalicText9pt"/>
                <w:rFonts w:ascii="Roboto Medium" w:hAnsi="Roboto Medium"/>
              </w:rPr>
            </w:pPr>
            <w:r w:rsidRPr="00640571">
              <w:rPr>
                <w:rStyle w:val="SOFinalItalicText9pt"/>
                <w:rFonts w:ascii="Roboto Medium" w:hAnsi="Roboto Medium"/>
              </w:rPr>
              <w:t>Special Traditions</w:t>
            </w:r>
          </w:p>
          <w:p w14:paraId="72B0D909" w14:textId="77777777" w:rsidR="00251B8E" w:rsidRDefault="00251B8E" w:rsidP="00B92070">
            <w:pPr>
              <w:pStyle w:val="SOFinalContentTableTextUnderBullet"/>
              <w:spacing w:before="0"/>
            </w:pPr>
            <w:r>
              <w:t>Examples</w:t>
            </w:r>
          </w:p>
          <w:p w14:paraId="462557B7" w14:textId="5463D50A" w:rsidR="00251B8E" w:rsidRPr="00E83AC0" w:rsidRDefault="00251B8E" w:rsidP="0052159F">
            <w:pPr>
              <w:pStyle w:val="SOFinalContentTableTextUnderBullet"/>
              <w:spacing w:before="30"/>
              <w:rPr>
                <w:rStyle w:val="SOFinalItalicText9pt"/>
              </w:rPr>
            </w:pPr>
            <w:r w:rsidRPr="000150B2">
              <w:rPr>
                <w:rStyle w:val="SOFinalItalicText9pt"/>
              </w:rPr>
              <w:t>Festivals</w:t>
            </w:r>
            <w:r w:rsidR="0048675E">
              <w:rPr>
                <w:rStyle w:val="SOFinalItalicText9pt"/>
              </w:rPr>
              <w:br/>
            </w:r>
            <w:r w:rsidRPr="000150B2">
              <w:rPr>
                <w:rStyle w:val="SOFinalItalicText9pt"/>
              </w:rPr>
              <w:t>Celebrations</w:t>
            </w:r>
            <w:r w:rsidR="0048675E">
              <w:rPr>
                <w:rStyle w:val="SOFinalItalicText9pt"/>
              </w:rPr>
              <w:br/>
            </w:r>
            <w:r w:rsidRPr="000150B2">
              <w:rPr>
                <w:rStyle w:val="SOFinalItalicText9pt"/>
              </w:rPr>
              <w:t>National days or religious days</w:t>
            </w:r>
          </w:p>
          <w:p w14:paraId="21A2EEA9" w14:textId="77777777" w:rsidR="00251B8E" w:rsidRPr="00640571" w:rsidRDefault="00251B8E" w:rsidP="00B92070">
            <w:pPr>
              <w:pStyle w:val="SOFinalContentTableBullets"/>
              <w:spacing w:before="120"/>
              <w:rPr>
                <w:rStyle w:val="SOFinalItalicText9pt"/>
                <w:rFonts w:ascii="Roboto Medium" w:hAnsi="Roboto Medium"/>
              </w:rPr>
            </w:pPr>
            <w:r w:rsidRPr="00640571">
              <w:rPr>
                <w:rStyle w:val="SOFinalItalicText9pt"/>
                <w:rFonts w:ascii="Roboto Medium" w:hAnsi="Roboto Medium"/>
              </w:rPr>
              <w:t>Contemporary People and Events</w:t>
            </w:r>
          </w:p>
          <w:p w14:paraId="02AA8172" w14:textId="77777777" w:rsidR="00251B8E" w:rsidRDefault="00251B8E" w:rsidP="00B92070">
            <w:pPr>
              <w:pStyle w:val="SOFinalContentTableTextUnderBullet"/>
              <w:spacing w:before="0"/>
            </w:pPr>
            <w:r>
              <w:t>Examples</w:t>
            </w:r>
          </w:p>
          <w:p w14:paraId="3E0C1754" w14:textId="67C7640A" w:rsidR="00251B8E" w:rsidRDefault="00251B8E" w:rsidP="0052159F">
            <w:pPr>
              <w:pStyle w:val="SOFinalContentTableTextUnderBullet"/>
              <w:spacing w:before="30"/>
            </w:pPr>
            <w:r w:rsidRPr="00D4612F">
              <w:rPr>
                <w:rStyle w:val="SOFinalItalicText9pt"/>
              </w:rPr>
              <w:t>Literary figures</w:t>
            </w:r>
            <w:r w:rsidR="0048675E">
              <w:rPr>
                <w:rStyle w:val="SOFinalItalicText9pt"/>
              </w:rPr>
              <w:br/>
            </w:r>
            <w:r w:rsidRPr="00D4612F">
              <w:rPr>
                <w:rStyle w:val="SOFinalItalicText9pt"/>
              </w:rPr>
              <w:t>Popular entertainers</w:t>
            </w:r>
            <w:r w:rsidR="0048675E">
              <w:rPr>
                <w:rStyle w:val="SOFinalItalicText9pt"/>
              </w:rPr>
              <w:br/>
            </w:r>
            <w:r w:rsidRPr="00D4612F">
              <w:rPr>
                <w:rStyle w:val="SOFinalItalicText9pt"/>
              </w:rPr>
              <w:t>Sporting heroes or events</w:t>
            </w:r>
          </w:p>
          <w:p w14:paraId="70E7C38F" w14:textId="77777777" w:rsidR="00251B8E" w:rsidRPr="00640571" w:rsidRDefault="00251B8E" w:rsidP="00B92070">
            <w:pPr>
              <w:pStyle w:val="SOFinalContentTableBullets"/>
              <w:spacing w:before="120"/>
              <w:rPr>
                <w:rStyle w:val="SOFinalItalicText9pt"/>
                <w:rFonts w:ascii="Roboto Medium" w:hAnsi="Roboto Medium"/>
              </w:rPr>
            </w:pPr>
            <w:r w:rsidRPr="00640571">
              <w:rPr>
                <w:rStyle w:val="SOFinalItalicText9pt"/>
                <w:rFonts w:ascii="Roboto Medium" w:hAnsi="Roboto Medium"/>
              </w:rPr>
              <w:t>The Legacy of Greece</w:t>
            </w:r>
          </w:p>
          <w:p w14:paraId="0646412F" w14:textId="77777777" w:rsidR="00251B8E" w:rsidRDefault="00251B8E" w:rsidP="00B92070">
            <w:pPr>
              <w:pStyle w:val="SOFinalContentTableTextUnderBullet"/>
              <w:spacing w:before="0"/>
            </w:pPr>
            <w:r>
              <w:t>Examples</w:t>
            </w:r>
          </w:p>
          <w:p w14:paraId="3ECA72CF" w14:textId="5A2E9ECE" w:rsidR="00251B8E" w:rsidRDefault="00251B8E" w:rsidP="0052159F">
            <w:pPr>
              <w:pStyle w:val="SOFinalContentTableTextUnderBullet"/>
              <w:spacing w:before="30"/>
            </w:pPr>
            <w:r w:rsidRPr="002450FD">
              <w:rPr>
                <w:rStyle w:val="SOFinalItalicText9pt"/>
              </w:rPr>
              <w:t>The Olympic Games</w:t>
            </w:r>
            <w:r w:rsidR="0048675E">
              <w:rPr>
                <w:rStyle w:val="SOFinalItalicText9pt"/>
              </w:rPr>
              <w:br/>
            </w:r>
            <w:r w:rsidRPr="002450FD">
              <w:rPr>
                <w:rStyle w:val="SOFinalItalicText9pt"/>
              </w:rPr>
              <w:t>Science</w:t>
            </w:r>
            <w:r w:rsidR="0048675E">
              <w:rPr>
                <w:rStyle w:val="SOFinalItalicText9pt"/>
              </w:rPr>
              <w:br/>
            </w:r>
            <w:r w:rsidRPr="002450FD">
              <w:rPr>
                <w:rStyle w:val="SOFinalItalicText9pt"/>
              </w:rPr>
              <w:t>Music</w:t>
            </w:r>
            <w:r w:rsidR="0048675E">
              <w:rPr>
                <w:rStyle w:val="SOFinalItalicText9pt"/>
              </w:rPr>
              <w:br/>
            </w:r>
            <w:r w:rsidRPr="002450FD">
              <w:rPr>
                <w:rStyle w:val="SOFinalItalicText9pt"/>
              </w:rPr>
              <w:t>Art</w:t>
            </w:r>
            <w:r w:rsidR="0048675E">
              <w:rPr>
                <w:rStyle w:val="SOFinalItalicText9pt"/>
              </w:rPr>
              <w:br/>
            </w:r>
            <w:r w:rsidRPr="002450FD">
              <w:rPr>
                <w:rStyle w:val="SOFinalItalicText9pt"/>
              </w:rPr>
              <w:t>The migrant experience</w:t>
            </w:r>
          </w:p>
        </w:tc>
        <w:tc>
          <w:tcPr>
            <w:tcW w:w="2722" w:type="dxa"/>
          </w:tcPr>
          <w:p w14:paraId="77A336AE" w14:textId="77777777" w:rsidR="00251B8E" w:rsidRPr="00640571" w:rsidRDefault="00251B8E" w:rsidP="00B92070">
            <w:pPr>
              <w:pStyle w:val="SOFinalContentTableBullets"/>
              <w:rPr>
                <w:rStyle w:val="SOFinalItalicText9pt"/>
                <w:rFonts w:ascii="Roboto Medium" w:hAnsi="Roboto Medium"/>
              </w:rPr>
            </w:pPr>
            <w:r w:rsidRPr="00640571">
              <w:rPr>
                <w:rStyle w:val="SOFinalItalicText9pt"/>
                <w:rFonts w:ascii="Roboto Medium" w:hAnsi="Roboto Medium"/>
              </w:rPr>
              <w:t>Youth Issues</w:t>
            </w:r>
          </w:p>
          <w:p w14:paraId="4B7595FD" w14:textId="77777777" w:rsidR="00251B8E" w:rsidRDefault="00251B8E" w:rsidP="00B92070">
            <w:pPr>
              <w:pStyle w:val="SOFinalContentTableTextUnderBullet"/>
              <w:spacing w:before="0"/>
            </w:pPr>
            <w:r>
              <w:t>Examples</w:t>
            </w:r>
          </w:p>
          <w:p w14:paraId="2B9E425A" w14:textId="536839CA" w:rsidR="00251B8E" w:rsidRDefault="00251B8E" w:rsidP="0052159F">
            <w:pPr>
              <w:pStyle w:val="SOFinalContentTableTextUnderBullet"/>
              <w:spacing w:before="30"/>
            </w:pPr>
            <w:r w:rsidRPr="00CC0180">
              <w:rPr>
                <w:rStyle w:val="SOFinalItalicText9pt"/>
              </w:rPr>
              <w:t>Entertainment</w:t>
            </w:r>
            <w:r w:rsidR="0048675E">
              <w:rPr>
                <w:rStyle w:val="SOFinalItalicText9pt"/>
              </w:rPr>
              <w:br/>
            </w:r>
            <w:r w:rsidRPr="00CC0180">
              <w:rPr>
                <w:rStyle w:val="SOFinalItalicText9pt"/>
              </w:rPr>
              <w:t>Drugs and alcohol</w:t>
            </w:r>
            <w:r w:rsidR="0048675E">
              <w:rPr>
                <w:rStyle w:val="SOFinalItalicText9pt"/>
              </w:rPr>
              <w:br/>
            </w:r>
            <w:r w:rsidRPr="00CC0180">
              <w:rPr>
                <w:rStyle w:val="SOFinalItalicText9pt"/>
              </w:rPr>
              <w:t>The disadvantaged</w:t>
            </w:r>
          </w:p>
          <w:p w14:paraId="71643362" w14:textId="77777777" w:rsidR="00251B8E" w:rsidRPr="00640571" w:rsidRDefault="00251B8E" w:rsidP="00B92070">
            <w:pPr>
              <w:pStyle w:val="SOFinalContentTableBullets"/>
              <w:spacing w:before="120"/>
              <w:rPr>
                <w:rStyle w:val="SOFinalItalicText9pt"/>
                <w:rFonts w:ascii="Roboto Medium" w:hAnsi="Roboto Medium"/>
              </w:rPr>
            </w:pPr>
            <w:r w:rsidRPr="00640571">
              <w:rPr>
                <w:rStyle w:val="SOFinalItalicText9pt"/>
                <w:rFonts w:ascii="Roboto Medium" w:hAnsi="Roboto Medium"/>
              </w:rPr>
              <w:t>The World of Work</w:t>
            </w:r>
          </w:p>
          <w:p w14:paraId="2C143BC0" w14:textId="77777777" w:rsidR="00251B8E" w:rsidRDefault="00251B8E" w:rsidP="00B92070">
            <w:pPr>
              <w:pStyle w:val="SOFinalContentTableTextUnderBullet"/>
              <w:spacing w:before="0"/>
            </w:pPr>
            <w:r>
              <w:t>Examples</w:t>
            </w:r>
          </w:p>
          <w:p w14:paraId="192054E6" w14:textId="652D5C9A" w:rsidR="00251B8E" w:rsidRDefault="00251B8E" w:rsidP="0052159F">
            <w:pPr>
              <w:pStyle w:val="SOFinalContentTableTextUnderBullet"/>
              <w:spacing w:before="30"/>
            </w:pPr>
            <w:r w:rsidRPr="002A3EAA">
              <w:rPr>
                <w:rStyle w:val="SOFinalItalicText9pt"/>
              </w:rPr>
              <w:t>Occupations or pathways</w:t>
            </w:r>
            <w:r w:rsidR="0048675E">
              <w:rPr>
                <w:rStyle w:val="SOFinalItalicText9pt"/>
              </w:rPr>
              <w:br/>
            </w:r>
            <w:r w:rsidRPr="002A3EAA">
              <w:rPr>
                <w:rStyle w:val="SOFinalItalicText9pt"/>
              </w:rPr>
              <w:t>Careers</w:t>
            </w:r>
            <w:r w:rsidR="0048675E">
              <w:rPr>
                <w:rStyle w:val="SOFinalItalicText9pt"/>
              </w:rPr>
              <w:br/>
            </w:r>
            <w:r w:rsidRPr="002A3EAA">
              <w:rPr>
                <w:rStyle w:val="SOFinalItalicText9pt"/>
              </w:rPr>
              <w:t>Unemployment</w:t>
            </w:r>
          </w:p>
          <w:p w14:paraId="0865C570" w14:textId="77777777" w:rsidR="00251B8E" w:rsidRPr="00640571" w:rsidRDefault="00251B8E" w:rsidP="00B92070">
            <w:pPr>
              <w:pStyle w:val="SOFinalContentTableBullets"/>
              <w:spacing w:before="120"/>
              <w:rPr>
                <w:rStyle w:val="SOFinalItalicText9pt"/>
                <w:rFonts w:ascii="Roboto Medium" w:hAnsi="Roboto Medium"/>
              </w:rPr>
            </w:pPr>
            <w:r w:rsidRPr="00640571">
              <w:rPr>
                <w:rStyle w:val="SOFinalItalicText9pt"/>
                <w:rFonts w:ascii="Roboto Medium" w:hAnsi="Roboto Medium"/>
              </w:rPr>
              <w:t>Environmental Issues</w:t>
            </w:r>
          </w:p>
          <w:p w14:paraId="435410E9" w14:textId="77777777" w:rsidR="00251B8E" w:rsidRDefault="00251B8E" w:rsidP="00B92070">
            <w:pPr>
              <w:pStyle w:val="SOFinalContentTableTextUnderBullet"/>
              <w:spacing w:before="0"/>
            </w:pPr>
            <w:r>
              <w:t>Examples</w:t>
            </w:r>
          </w:p>
          <w:p w14:paraId="09D7517D" w14:textId="77777777" w:rsidR="0052159F" w:rsidRDefault="00251B8E" w:rsidP="0052159F">
            <w:pPr>
              <w:pStyle w:val="SOFinalContentTableTextUnderBullet"/>
              <w:spacing w:before="30"/>
              <w:rPr>
                <w:rStyle w:val="SOFinalItalicText9pt"/>
              </w:rPr>
            </w:pPr>
            <w:r w:rsidRPr="009912FC">
              <w:rPr>
                <w:rStyle w:val="SOFinalItalicText9pt"/>
              </w:rPr>
              <w:t>Global warming</w:t>
            </w:r>
          </w:p>
          <w:p w14:paraId="6D8A9274" w14:textId="77777777" w:rsidR="0052159F" w:rsidRDefault="00251B8E" w:rsidP="0052159F">
            <w:pPr>
              <w:pStyle w:val="SOFinalContentTableTextUnderBullet"/>
              <w:spacing w:before="0"/>
              <w:rPr>
                <w:rStyle w:val="SOFinalItalicText9pt"/>
              </w:rPr>
            </w:pPr>
            <w:r w:rsidRPr="009912FC">
              <w:rPr>
                <w:rStyle w:val="SOFinalItalicText9pt"/>
              </w:rPr>
              <w:t>Pollution</w:t>
            </w:r>
          </w:p>
          <w:p w14:paraId="479FF78F" w14:textId="78216B24" w:rsidR="00251B8E" w:rsidRDefault="00251B8E" w:rsidP="0052159F">
            <w:pPr>
              <w:pStyle w:val="SOFinalContentTableTextUnderBullet"/>
              <w:spacing w:before="0"/>
            </w:pPr>
            <w:r w:rsidRPr="009912FC">
              <w:rPr>
                <w:rStyle w:val="SOFinalItalicText9pt"/>
              </w:rPr>
              <w:t>World conflict</w:t>
            </w:r>
          </w:p>
        </w:tc>
      </w:tr>
    </w:tbl>
    <w:p w14:paraId="075E1251" w14:textId="49890D15" w:rsidR="00251B8E" w:rsidRPr="00251B8E" w:rsidRDefault="00251B8E" w:rsidP="00251B8E">
      <w:pPr>
        <w:pStyle w:val="SOFinalBodyText"/>
        <w:rPr>
          <w:sz w:val="16"/>
          <w:szCs w:val="16"/>
        </w:rPr>
      </w:pPr>
      <w:r w:rsidRPr="00F54D7F">
        <w:rPr>
          <w:i/>
          <w:sz w:val="16"/>
          <w:szCs w:val="16"/>
        </w:rPr>
        <w:t>Note:</w:t>
      </w:r>
      <w:r w:rsidRPr="00F54D7F">
        <w:rPr>
          <w:sz w:val="16"/>
          <w:szCs w:val="16"/>
        </w:rPr>
        <w:t xml:space="preserve"> </w:t>
      </w:r>
      <w:r w:rsidRPr="00F54D7F">
        <w:rPr>
          <w:rFonts w:ascii="Roboto Medium" w:hAnsi="Roboto Medium"/>
          <w:sz w:val="16"/>
          <w:szCs w:val="16"/>
        </w:rPr>
        <w:t>Bold</w:t>
      </w:r>
      <w:r w:rsidRPr="00F54D7F">
        <w:rPr>
          <w:sz w:val="16"/>
          <w:szCs w:val="16"/>
        </w:rPr>
        <w:t xml:space="preserve"> = prescribed themes, </w:t>
      </w:r>
      <w:r w:rsidRPr="00F54D7F">
        <w:rPr>
          <w:rFonts w:ascii="Roboto Medium" w:hAnsi="Roboto Medium"/>
          <w:i/>
          <w:sz w:val="16"/>
          <w:szCs w:val="16"/>
        </w:rPr>
        <w:t>bold italics</w:t>
      </w:r>
      <w:r w:rsidRPr="00F54D7F">
        <w:rPr>
          <w:sz w:val="16"/>
          <w:szCs w:val="16"/>
        </w:rPr>
        <w:t xml:space="preserve"> = prescribed topics, </w:t>
      </w:r>
      <w:r w:rsidRPr="00F54D7F">
        <w:rPr>
          <w:i/>
          <w:sz w:val="16"/>
          <w:szCs w:val="16"/>
        </w:rPr>
        <w:t>italics</w:t>
      </w:r>
      <w:r w:rsidRPr="00F54D7F">
        <w:rPr>
          <w:sz w:val="16"/>
          <w:szCs w:val="16"/>
        </w:rPr>
        <w:t xml:space="preserve"> = suggested subtopics</w:t>
      </w:r>
    </w:p>
    <w:p w14:paraId="05A45F08" w14:textId="77777777" w:rsidR="00FD1252" w:rsidRDefault="00FD1252" w:rsidP="00674C06">
      <w:pPr>
        <w:sectPr w:rsidR="00FD1252" w:rsidSect="00251B8E">
          <w:headerReference w:type="even" r:id="rId171"/>
          <w:headerReference w:type="default" r:id="rId172"/>
          <w:footerReference w:type="even" r:id="rId173"/>
          <w:footerReference w:type="default" r:id="rId174"/>
          <w:pgSz w:w="11901" w:h="16857" w:code="210"/>
          <w:pgMar w:top="1418" w:right="1418" w:bottom="1418" w:left="1418" w:header="1134" w:footer="567" w:gutter="0"/>
          <w:cols w:space="708"/>
          <w:docGrid w:linePitch="360"/>
        </w:sectPr>
      </w:pPr>
    </w:p>
    <w:p w14:paraId="74417D9A" w14:textId="77777777" w:rsidR="00674C06" w:rsidRDefault="00674C06" w:rsidP="001F57EF">
      <w:pPr>
        <w:pStyle w:val="SOFinalHead3TOP"/>
      </w:pPr>
      <w:r>
        <w:lastRenderedPageBreak/>
        <w:t>Text Types</w:t>
      </w:r>
    </w:p>
    <w:p w14:paraId="0F7C6E17" w14:textId="77777777" w:rsidR="00674C06" w:rsidRDefault="00674C06" w:rsidP="00674C06">
      <w:pPr>
        <w:pStyle w:val="SOFinalBodyText"/>
      </w:pPr>
      <w:r>
        <w:t>Refer to pages 23 to 24 for information.</w:t>
      </w:r>
    </w:p>
    <w:p w14:paraId="1955385F" w14:textId="77777777" w:rsidR="00674C06" w:rsidRDefault="00674C06" w:rsidP="00674C06">
      <w:pPr>
        <w:pStyle w:val="SOFinalHead3"/>
      </w:pPr>
      <w:r>
        <w:t>Grammar</w:t>
      </w:r>
    </w:p>
    <w:p w14:paraId="3E19EEF7" w14:textId="77777777" w:rsidR="00226C36" w:rsidRDefault="00226C36" w:rsidP="00226C36">
      <w:pPr>
        <w:pStyle w:val="SOFinalBodyText"/>
      </w:pPr>
      <w:r>
        <w:t>Grammar can be described as the organisation and relationship of all the elements that constitute a language as it functions.</w:t>
      </w:r>
    </w:p>
    <w:p w14:paraId="03F14A95" w14:textId="77777777" w:rsidR="00226C36" w:rsidRDefault="00226C36" w:rsidP="00226C36">
      <w:pPr>
        <w:pStyle w:val="SOFinalBodyText"/>
      </w:pPr>
      <w:r>
        <w:t>There are many different theories of grammar, and a number of different approaches to its teaching and learning. The categories used below are not intended to promote or favour any particular theory of grammar.</w:t>
      </w:r>
    </w:p>
    <w:p w14:paraId="5AC6E93B" w14:textId="77777777" w:rsidR="00226C36" w:rsidRDefault="00226C36" w:rsidP="00226C36">
      <w:pPr>
        <w:pStyle w:val="SOFinalBodyText"/>
      </w:pPr>
      <w:r>
        <w:t>Students will already have a reasonable understanding of the function of grammar in Modern Greek through prior knowledge or study.</w:t>
      </w:r>
    </w:p>
    <w:p w14:paraId="1BEE51A1" w14:textId="77777777" w:rsidR="00226C36" w:rsidRDefault="00226C36" w:rsidP="00226C36">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4CF34D53" w14:textId="05BB1C93" w:rsidR="00674C06" w:rsidRDefault="00226C36" w:rsidP="00226C36">
      <w:pPr>
        <w:pStyle w:val="SOFinalBodyText"/>
      </w:pPr>
      <w:r>
        <w:t>Students studying Modern Greek in a continuers-level program are expected to recognise and use the following grammatical items:</w:t>
      </w:r>
    </w:p>
    <w:p w14:paraId="09F4F667" w14:textId="2A422A24" w:rsidR="00700E57" w:rsidRPr="00334AD5" w:rsidRDefault="00700E57" w:rsidP="00700E57">
      <w:pPr>
        <w:pStyle w:val="SOFinalGrammarHeading12ptBefore"/>
      </w:pPr>
      <w:r w:rsidRPr="00334AD5">
        <w:t>Verbs</w:t>
      </w:r>
    </w:p>
    <w:p w14:paraId="159D7FC6" w14:textId="77777777" w:rsidR="00700E57" w:rsidRPr="00334AD5" w:rsidRDefault="00700E57" w:rsidP="00700E57">
      <w:pPr>
        <w:pStyle w:val="SOFinalGrammaTableBullet"/>
      </w:pPr>
      <w:r w:rsidRPr="00334AD5">
        <w:t xml:space="preserve">Auxiliary — </w:t>
      </w:r>
      <w:r w:rsidRPr="00010AF8">
        <w:rPr>
          <w:i/>
          <w:lang w:val="el-GR"/>
        </w:rPr>
        <w:t>είμαι, έχω</w:t>
      </w:r>
    </w:p>
    <w:p w14:paraId="563B84CD" w14:textId="77777777" w:rsidR="00700E57" w:rsidRPr="00334AD5" w:rsidRDefault="00700E57" w:rsidP="00700E57">
      <w:pPr>
        <w:pStyle w:val="SOFinalGrammaTableBullet"/>
      </w:pPr>
      <w:r w:rsidRPr="00334AD5">
        <w:t>Regular verbs (active and passive)</w:t>
      </w:r>
    </w:p>
    <w:p w14:paraId="44629D51" w14:textId="77777777" w:rsidR="00700E57" w:rsidRPr="00334AD5" w:rsidRDefault="00700E57" w:rsidP="00700E57">
      <w:pPr>
        <w:pStyle w:val="SOFinalGrammarTableInd"/>
      </w:pPr>
      <w:r w:rsidRPr="00334AD5">
        <w:t>Tense</w:t>
      </w:r>
    </w:p>
    <w:p w14:paraId="1639F509" w14:textId="77777777" w:rsidR="00700E57" w:rsidRPr="00334AD5" w:rsidRDefault="00700E57" w:rsidP="00700E57">
      <w:pPr>
        <w:pStyle w:val="SOFinalGrammarTableIndUnderInd"/>
        <w:rPr>
          <w:rFonts w:ascii="SymbolGreek" w:hAnsi="SymbolGreek" w:hint="eastAsia"/>
          <w:i/>
        </w:rPr>
      </w:pPr>
      <w:r w:rsidRPr="00334AD5">
        <w:t xml:space="preserve">Present, e.g. </w:t>
      </w:r>
      <w:r w:rsidRPr="00836484">
        <w:rPr>
          <w:i/>
        </w:rPr>
        <w:t>λύνω, διαβάζω, λύνομαι</w:t>
      </w:r>
    </w:p>
    <w:p w14:paraId="487A0E1F" w14:textId="77777777" w:rsidR="00700E57" w:rsidRPr="00334AD5" w:rsidRDefault="00700E57" w:rsidP="00700E57">
      <w:pPr>
        <w:pStyle w:val="SOFinalGrammarTableIndUnderInd"/>
        <w:rPr>
          <w:rFonts w:ascii="SymbolGreek" w:hAnsi="SymbolGreek" w:hint="eastAsia"/>
          <w:i/>
        </w:rPr>
      </w:pPr>
      <w:r w:rsidRPr="00334AD5">
        <w:t xml:space="preserve">Past simple, e.g. </w:t>
      </w:r>
      <w:r w:rsidRPr="0060102B">
        <w:rPr>
          <w:i/>
        </w:rPr>
        <w:t>έλυσα, διάβασα</w:t>
      </w:r>
    </w:p>
    <w:p w14:paraId="0D7C896A" w14:textId="77777777" w:rsidR="00700E57" w:rsidRPr="00334AD5" w:rsidRDefault="00700E57" w:rsidP="00700E57">
      <w:pPr>
        <w:pStyle w:val="SOFinalGrammarTableIndUnderInd"/>
        <w:rPr>
          <w:rFonts w:ascii="SymbolGreek" w:hAnsi="SymbolGreek" w:hint="eastAsia"/>
          <w:i/>
        </w:rPr>
      </w:pPr>
      <w:r w:rsidRPr="00334AD5">
        <w:t xml:space="preserve">Past continuous, e.g. </w:t>
      </w:r>
      <w:r w:rsidRPr="0060102B">
        <w:rPr>
          <w:i/>
        </w:rPr>
        <w:t>έλυνα, διάβαζα</w:t>
      </w:r>
    </w:p>
    <w:p w14:paraId="7DB06C4A" w14:textId="77777777" w:rsidR="00700E57" w:rsidRPr="00334AD5" w:rsidRDefault="00700E57" w:rsidP="00700E57">
      <w:pPr>
        <w:pStyle w:val="SOFinalGrammarTableIndUnderInd"/>
        <w:rPr>
          <w:rFonts w:ascii="SymbolGreek" w:hAnsi="SymbolGreek" w:hint="eastAsia"/>
          <w:i/>
        </w:rPr>
      </w:pPr>
      <w:r w:rsidRPr="00334AD5">
        <w:t xml:space="preserve">Present perfect, e.g. </w:t>
      </w:r>
      <w:r w:rsidRPr="0060102B">
        <w:rPr>
          <w:i/>
        </w:rPr>
        <w:t>έχω λύσει, έχω διαβάσει</w:t>
      </w:r>
    </w:p>
    <w:p w14:paraId="74374957" w14:textId="77777777" w:rsidR="00700E57" w:rsidRPr="00334AD5" w:rsidRDefault="00700E57" w:rsidP="00700E57">
      <w:pPr>
        <w:pStyle w:val="SOFinalGrammarTableIndUnderInd"/>
        <w:rPr>
          <w:rFonts w:ascii="SymbolGreek" w:hAnsi="SymbolGreek" w:hint="eastAsia"/>
          <w:i/>
        </w:rPr>
      </w:pPr>
      <w:r w:rsidRPr="00334AD5">
        <w:t xml:space="preserve">Past perfect, e.g. </w:t>
      </w:r>
      <w:r w:rsidRPr="0060102B">
        <w:rPr>
          <w:i/>
        </w:rPr>
        <w:t>είχα λύσει, είχα διαβάσει</w:t>
      </w:r>
    </w:p>
    <w:p w14:paraId="0805958E" w14:textId="77777777" w:rsidR="00700E57" w:rsidRPr="0060102B" w:rsidRDefault="00700E57" w:rsidP="00700E57">
      <w:pPr>
        <w:pStyle w:val="SOFinalGrammarTableIndUnderInd"/>
        <w:rPr>
          <w:rFonts w:ascii="SymbolGreek" w:hAnsi="SymbolGreek" w:hint="eastAsia"/>
          <w:i/>
          <w:lang w:val="el-GR"/>
        </w:rPr>
      </w:pPr>
      <w:r w:rsidRPr="00334AD5">
        <w:t>Future</w:t>
      </w:r>
      <w:r w:rsidRPr="0060102B">
        <w:rPr>
          <w:lang w:val="el-GR"/>
        </w:rPr>
        <w:t xml:space="preserve"> </w:t>
      </w:r>
      <w:r w:rsidRPr="00334AD5">
        <w:t>simple</w:t>
      </w:r>
      <w:r w:rsidRPr="0060102B">
        <w:rPr>
          <w:lang w:val="el-GR"/>
        </w:rPr>
        <w:t xml:space="preserve">, </w:t>
      </w:r>
      <w:r w:rsidRPr="00334AD5">
        <w:t>e</w:t>
      </w:r>
      <w:r w:rsidRPr="0060102B">
        <w:rPr>
          <w:lang w:val="el-GR"/>
        </w:rPr>
        <w:t>.</w:t>
      </w:r>
      <w:r w:rsidRPr="00334AD5">
        <w:t>g</w:t>
      </w:r>
      <w:r w:rsidRPr="0060102B">
        <w:rPr>
          <w:lang w:val="el-GR"/>
        </w:rPr>
        <w:t xml:space="preserve">. </w:t>
      </w:r>
      <w:r w:rsidRPr="0060102B">
        <w:rPr>
          <w:i/>
          <w:lang w:val="el-GR"/>
        </w:rPr>
        <w:t>θα λύσω, θα διαβάσω</w:t>
      </w:r>
    </w:p>
    <w:p w14:paraId="5947214E" w14:textId="77777777" w:rsidR="00700E57" w:rsidRPr="0060102B" w:rsidRDefault="00700E57" w:rsidP="00700E57">
      <w:pPr>
        <w:pStyle w:val="SOFinalGrammarTableIndUnderInd"/>
        <w:rPr>
          <w:rFonts w:ascii="SymbolGreek" w:hAnsi="SymbolGreek" w:hint="eastAsia"/>
          <w:i/>
          <w:lang w:val="el-GR"/>
        </w:rPr>
      </w:pPr>
      <w:r w:rsidRPr="00334AD5">
        <w:t>Future</w:t>
      </w:r>
      <w:r w:rsidRPr="0060102B">
        <w:rPr>
          <w:lang w:val="el-GR"/>
        </w:rPr>
        <w:t xml:space="preserve"> </w:t>
      </w:r>
      <w:r w:rsidRPr="00334AD5">
        <w:t>continuous</w:t>
      </w:r>
      <w:r w:rsidRPr="0060102B">
        <w:rPr>
          <w:lang w:val="el-GR"/>
        </w:rPr>
        <w:t xml:space="preserve">, </w:t>
      </w:r>
      <w:r w:rsidRPr="00334AD5">
        <w:t>e</w:t>
      </w:r>
      <w:r w:rsidRPr="0060102B">
        <w:rPr>
          <w:lang w:val="el-GR"/>
        </w:rPr>
        <w:t>.</w:t>
      </w:r>
      <w:r w:rsidRPr="00334AD5">
        <w:t>g</w:t>
      </w:r>
      <w:r w:rsidRPr="0060102B">
        <w:rPr>
          <w:i/>
          <w:lang w:val="el-GR"/>
        </w:rPr>
        <w:t>. θα λύνω, θα διαβάζω</w:t>
      </w:r>
    </w:p>
    <w:p w14:paraId="18D59A6F" w14:textId="77777777" w:rsidR="00700E57" w:rsidRPr="0060102B" w:rsidRDefault="00700E57" w:rsidP="00700E57">
      <w:pPr>
        <w:pStyle w:val="SOFinalGrammarTableIndUnderInd"/>
        <w:rPr>
          <w:rFonts w:ascii="SymbolGreek" w:hAnsi="SymbolGreek" w:hint="eastAsia"/>
          <w:i/>
          <w:lang w:val="el-GR"/>
        </w:rPr>
      </w:pPr>
      <w:r w:rsidRPr="00334AD5">
        <w:t>Conditional</w:t>
      </w:r>
      <w:r w:rsidRPr="0060102B">
        <w:rPr>
          <w:lang w:val="el-GR"/>
        </w:rPr>
        <w:t xml:space="preserve">, </w:t>
      </w:r>
      <w:r w:rsidRPr="00334AD5">
        <w:t>e</w:t>
      </w:r>
      <w:r w:rsidRPr="0060102B">
        <w:rPr>
          <w:lang w:val="el-GR"/>
        </w:rPr>
        <w:t>.</w:t>
      </w:r>
      <w:r w:rsidRPr="00334AD5">
        <w:t>g</w:t>
      </w:r>
      <w:r w:rsidRPr="0060102B">
        <w:rPr>
          <w:lang w:val="el-GR"/>
        </w:rPr>
        <w:t xml:space="preserve">. </w:t>
      </w:r>
      <w:r w:rsidRPr="0060102B">
        <w:rPr>
          <w:i/>
          <w:lang w:val="el-GR"/>
        </w:rPr>
        <w:t>θα έλυνα, θα διάβαζα</w:t>
      </w:r>
    </w:p>
    <w:p w14:paraId="559259C8" w14:textId="77777777" w:rsidR="00700E57" w:rsidRPr="0060102B" w:rsidRDefault="00700E57" w:rsidP="00700E57">
      <w:pPr>
        <w:pStyle w:val="SOFinalGrammarTableInd"/>
        <w:rPr>
          <w:lang w:val="el-GR"/>
        </w:rPr>
      </w:pPr>
      <w:r w:rsidRPr="00334AD5">
        <w:t>Mood</w:t>
      </w:r>
    </w:p>
    <w:p w14:paraId="6A8B361B" w14:textId="77777777" w:rsidR="00700E57" w:rsidRPr="0060102B" w:rsidRDefault="00700E57" w:rsidP="00700E57">
      <w:pPr>
        <w:pStyle w:val="SOFinalGrammarTableIndUnderInd"/>
        <w:rPr>
          <w:rFonts w:ascii="SymbolGreek" w:hAnsi="SymbolGreek" w:hint="eastAsia"/>
          <w:i/>
          <w:lang w:val="el-GR"/>
        </w:rPr>
      </w:pPr>
      <w:r w:rsidRPr="00334AD5">
        <w:t>Subjunctive</w:t>
      </w:r>
      <w:r w:rsidRPr="0060102B">
        <w:rPr>
          <w:lang w:val="el-GR"/>
        </w:rPr>
        <w:t xml:space="preserve">, </w:t>
      </w:r>
      <w:r w:rsidRPr="00334AD5">
        <w:t>e</w:t>
      </w:r>
      <w:r w:rsidRPr="0060102B">
        <w:rPr>
          <w:lang w:val="el-GR"/>
        </w:rPr>
        <w:t>.</w:t>
      </w:r>
      <w:r w:rsidRPr="00334AD5">
        <w:t>g</w:t>
      </w:r>
      <w:r w:rsidRPr="0060102B">
        <w:rPr>
          <w:lang w:val="el-GR"/>
        </w:rPr>
        <w:t xml:space="preserve">. </w:t>
      </w:r>
      <w:r w:rsidRPr="0060102B">
        <w:rPr>
          <w:i/>
          <w:lang w:val="el-GR"/>
        </w:rPr>
        <w:t>να λύνω, να διαβ</w:t>
      </w:r>
      <w:r w:rsidRPr="00FC4C0E">
        <w:rPr>
          <w:i/>
          <w:lang w:val="el-GR"/>
        </w:rPr>
        <w:t>ά</w:t>
      </w:r>
      <w:r w:rsidRPr="0060102B">
        <w:rPr>
          <w:i/>
          <w:lang w:val="el-GR"/>
        </w:rPr>
        <w:t>σω</w:t>
      </w:r>
    </w:p>
    <w:p w14:paraId="79A78B96" w14:textId="77777777" w:rsidR="00700E57" w:rsidRPr="00F76544" w:rsidRDefault="00700E57" w:rsidP="00700E57">
      <w:pPr>
        <w:pStyle w:val="SOFinalGrammarTableIndUnderInd"/>
        <w:rPr>
          <w:i/>
          <w:lang w:val="el-GR"/>
        </w:rPr>
      </w:pPr>
      <w:r w:rsidRPr="00334AD5">
        <w:t>Imperative</w:t>
      </w:r>
      <w:r w:rsidRPr="00F76544">
        <w:rPr>
          <w:lang w:val="el-GR"/>
        </w:rPr>
        <w:t xml:space="preserve">, </w:t>
      </w:r>
      <w:r w:rsidRPr="00334AD5">
        <w:t>e</w:t>
      </w:r>
      <w:r w:rsidRPr="00F76544">
        <w:rPr>
          <w:lang w:val="el-GR"/>
        </w:rPr>
        <w:t>.</w:t>
      </w:r>
      <w:r w:rsidRPr="00334AD5">
        <w:t>g</w:t>
      </w:r>
      <w:r w:rsidRPr="00F76544">
        <w:rPr>
          <w:lang w:val="el-GR"/>
        </w:rPr>
        <w:t xml:space="preserve">. </w:t>
      </w:r>
      <w:r w:rsidRPr="00F76544">
        <w:rPr>
          <w:i/>
          <w:lang w:val="el-GR"/>
        </w:rPr>
        <w:t>λύνε, διαβάστε</w:t>
      </w:r>
    </w:p>
    <w:p w14:paraId="2BA2FB45" w14:textId="77777777" w:rsidR="00700E57" w:rsidRPr="00F76544" w:rsidRDefault="00700E57" w:rsidP="00700E57">
      <w:pPr>
        <w:pStyle w:val="SOFinalGrammarTableIndUnderInd"/>
        <w:rPr>
          <w:rFonts w:ascii="SymbolGreek" w:hAnsi="SymbolGreek" w:hint="eastAsia"/>
          <w:i/>
          <w:lang w:val="el-GR"/>
        </w:rPr>
      </w:pPr>
      <w:r w:rsidRPr="00334AD5">
        <w:t>Participle</w:t>
      </w:r>
      <w:r w:rsidRPr="00F76544">
        <w:rPr>
          <w:lang w:val="el-GR"/>
        </w:rPr>
        <w:t xml:space="preserve">, </w:t>
      </w:r>
      <w:r w:rsidRPr="00334AD5">
        <w:t>e</w:t>
      </w:r>
      <w:r w:rsidRPr="00F76544">
        <w:rPr>
          <w:lang w:val="el-GR"/>
        </w:rPr>
        <w:t>.</w:t>
      </w:r>
      <w:r w:rsidRPr="00334AD5">
        <w:t>g</w:t>
      </w:r>
      <w:r w:rsidRPr="00F76544">
        <w:rPr>
          <w:lang w:val="el-GR"/>
        </w:rPr>
        <w:t xml:space="preserve">. </w:t>
      </w:r>
      <w:r w:rsidRPr="00F76544">
        <w:rPr>
          <w:i/>
          <w:lang w:val="el-GR"/>
        </w:rPr>
        <w:t>λύνοντας, διαβάζ</w:t>
      </w:r>
      <w:r w:rsidRPr="003758FD">
        <w:rPr>
          <w:i/>
          <w:lang w:val="el-GR"/>
        </w:rPr>
        <w:t>ο</w:t>
      </w:r>
      <w:r w:rsidRPr="00F76544">
        <w:rPr>
          <w:i/>
          <w:lang w:val="el-GR"/>
        </w:rPr>
        <w:t>ντας</w:t>
      </w:r>
    </w:p>
    <w:p w14:paraId="268E509F" w14:textId="77777777" w:rsidR="00700E57" w:rsidRPr="001F1579" w:rsidRDefault="00700E57" w:rsidP="00700E57">
      <w:pPr>
        <w:pStyle w:val="SOFinalGrammaTableBullet"/>
        <w:rPr>
          <w:lang w:val="es-ES"/>
        </w:rPr>
      </w:pPr>
      <w:r w:rsidRPr="001F1579">
        <w:rPr>
          <w:lang w:val="es-ES"/>
        </w:rPr>
        <w:t xml:space="preserve">Irregular verbs, e.g. </w:t>
      </w:r>
      <w:r w:rsidRPr="00542BCE">
        <w:rPr>
          <w:i/>
          <w:lang w:val="el-GR"/>
        </w:rPr>
        <w:t>πηγαίνω</w:t>
      </w:r>
      <w:r w:rsidRPr="001F1579">
        <w:rPr>
          <w:i/>
          <w:lang w:val="es-ES"/>
        </w:rPr>
        <w:t xml:space="preserve">, </w:t>
      </w:r>
      <w:r w:rsidRPr="00542BCE">
        <w:rPr>
          <w:i/>
          <w:lang w:val="el-GR"/>
        </w:rPr>
        <w:t>βγαίνω</w:t>
      </w:r>
    </w:p>
    <w:p w14:paraId="3CB7B356" w14:textId="77777777" w:rsidR="00700E57" w:rsidRPr="001F1579" w:rsidRDefault="00700E57" w:rsidP="00700E57">
      <w:pPr>
        <w:pStyle w:val="SOFinalGrammaTableBullet"/>
        <w:rPr>
          <w:lang w:val="es-ES"/>
        </w:rPr>
      </w:pPr>
      <w:r w:rsidRPr="001F1579">
        <w:rPr>
          <w:lang w:val="es-ES"/>
        </w:rPr>
        <w:t xml:space="preserve">Impersonal verbs, e.g. </w:t>
      </w:r>
      <w:r w:rsidRPr="0060102B">
        <w:rPr>
          <w:i/>
        </w:rPr>
        <w:t>πρέπει</w:t>
      </w:r>
      <w:r w:rsidRPr="001F1579">
        <w:rPr>
          <w:i/>
          <w:lang w:val="es-ES"/>
        </w:rPr>
        <w:t xml:space="preserve">, </w:t>
      </w:r>
      <w:r w:rsidRPr="0060102B">
        <w:rPr>
          <w:i/>
        </w:rPr>
        <w:t>μπορεί</w:t>
      </w:r>
    </w:p>
    <w:p w14:paraId="6E67C055" w14:textId="77777777" w:rsidR="00700E57" w:rsidRPr="00334AD5" w:rsidRDefault="00700E57" w:rsidP="00700E57">
      <w:pPr>
        <w:pStyle w:val="SOFinalGrammaTableBullet"/>
      </w:pPr>
      <w:r w:rsidRPr="00334AD5">
        <w:t xml:space="preserve">The verb </w:t>
      </w:r>
      <w:r w:rsidRPr="0060102B">
        <w:rPr>
          <w:i/>
        </w:rPr>
        <w:t>μου αρέσει</w:t>
      </w:r>
    </w:p>
    <w:p w14:paraId="1D4A71C5" w14:textId="77777777" w:rsidR="00700E57" w:rsidRPr="0060102B" w:rsidRDefault="00700E57" w:rsidP="00700E57">
      <w:pPr>
        <w:pStyle w:val="SOFinalGrammaTableBullet"/>
        <w:rPr>
          <w:lang w:val="el-GR"/>
        </w:rPr>
      </w:pPr>
      <w:r w:rsidRPr="00334AD5">
        <w:t>Negation</w:t>
      </w:r>
      <w:r w:rsidRPr="0060102B">
        <w:rPr>
          <w:lang w:val="el-GR"/>
        </w:rPr>
        <w:t xml:space="preserve">, </w:t>
      </w:r>
      <w:r w:rsidRPr="00334AD5">
        <w:t>e</w:t>
      </w:r>
      <w:r w:rsidRPr="0060102B">
        <w:rPr>
          <w:lang w:val="el-GR"/>
        </w:rPr>
        <w:t>.</w:t>
      </w:r>
      <w:r w:rsidRPr="00334AD5">
        <w:t>g</w:t>
      </w:r>
      <w:r w:rsidRPr="0060102B">
        <w:rPr>
          <w:lang w:val="el-GR"/>
        </w:rPr>
        <w:t xml:space="preserve">. </w:t>
      </w:r>
      <w:r w:rsidRPr="0060102B">
        <w:rPr>
          <w:i/>
          <w:lang w:val="el-GR"/>
        </w:rPr>
        <w:t>δεν θέλω, δεν θα πάω.</w:t>
      </w:r>
    </w:p>
    <w:p w14:paraId="4BFB53D4" w14:textId="77777777" w:rsidR="00700E57" w:rsidRPr="00334AD5" w:rsidRDefault="00700E57" w:rsidP="00700E57">
      <w:pPr>
        <w:pStyle w:val="SOFinalGrammarHeading12ptBefore"/>
      </w:pPr>
      <w:r w:rsidRPr="00334AD5">
        <w:t>Articles</w:t>
      </w:r>
    </w:p>
    <w:p w14:paraId="03CBCDE0" w14:textId="77777777" w:rsidR="00700E57" w:rsidRPr="0060102B" w:rsidRDefault="00700E57" w:rsidP="00700E57">
      <w:pPr>
        <w:pStyle w:val="SOFinalGrammaTableBullet"/>
        <w:rPr>
          <w:lang w:val="el-GR"/>
        </w:rPr>
      </w:pPr>
      <w:r w:rsidRPr="00334AD5">
        <w:t>Definite</w:t>
      </w:r>
      <w:r w:rsidRPr="0060102B">
        <w:rPr>
          <w:lang w:val="el-GR"/>
        </w:rPr>
        <w:t xml:space="preserve">, </w:t>
      </w:r>
      <w:r w:rsidRPr="00334AD5">
        <w:t>e</w:t>
      </w:r>
      <w:r w:rsidRPr="0060102B">
        <w:rPr>
          <w:lang w:val="el-GR"/>
        </w:rPr>
        <w:t>.</w:t>
      </w:r>
      <w:r w:rsidRPr="00334AD5">
        <w:t>g</w:t>
      </w:r>
      <w:r w:rsidRPr="0060102B">
        <w:rPr>
          <w:lang w:val="el-GR"/>
        </w:rPr>
        <w:t xml:space="preserve">. </w:t>
      </w:r>
      <w:r w:rsidRPr="0060102B">
        <w:rPr>
          <w:i/>
          <w:lang w:val="el-GR"/>
        </w:rPr>
        <w:t>ο, η, το</w:t>
      </w:r>
    </w:p>
    <w:p w14:paraId="3CA5C665" w14:textId="77777777" w:rsidR="00700E57" w:rsidRPr="0060102B" w:rsidRDefault="00700E57" w:rsidP="00700E57">
      <w:pPr>
        <w:pStyle w:val="SOFinalGrammaTableBullet"/>
        <w:rPr>
          <w:lang w:val="el-GR"/>
        </w:rPr>
      </w:pPr>
      <w:r w:rsidRPr="001F1579">
        <w:rPr>
          <w:lang w:val="es-ES"/>
        </w:rPr>
        <w:t>Indefinite</w:t>
      </w:r>
      <w:r w:rsidRPr="0060102B">
        <w:rPr>
          <w:lang w:val="el-GR"/>
        </w:rPr>
        <w:t xml:space="preserve">, </w:t>
      </w:r>
      <w:r w:rsidRPr="001F1579">
        <w:rPr>
          <w:lang w:val="es-ES"/>
        </w:rPr>
        <w:t>e</w:t>
      </w:r>
      <w:r w:rsidRPr="0060102B">
        <w:rPr>
          <w:lang w:val="el-GR"/>
        </w:rPr>
        <w:t>.</w:t>
      </w:r>
      <w:r w:rsidRPr="001F1579">
        <w:rPr>
          <w:lang w:val="es-ES"/>
        </w:rPr>
        <w:t>g</w:t>
      </w:r>
      <w:r w:rsidRPr="0060102B">
        <w:rPr>
          <w:lang w:val="el-GR"/>
        </w:rPr>
        <w:t xml:space="preserve">. </w:t>
      </w:r>
      <w:r w:rsidRPr="0060102B">
        <w:rPr>
          <w:i/>
          <w:lang w:val="el-GR"/>
        </w:rPr>
        <w:t>ένας, μία, ένα</w:t>
      </w:r>
      <w:r w:rsidRPr="00F76544">
        <w:rPr>
          <w:i/>
          <w:lang w:val="el-GR"/>
        </w:rPr>
        <w:t>.</w:t>
      </w:r>
    </w:p>
    <w:p w14:paraId="57A0E016" w14:textId="77777777" w:rsidR="00251B8E" w:rsidRDefault="00251B8E">
      <w:pPr>
        <w:rPr>
          <w:rFonts w:ascii="Arial" w:hAnsi="Arial"/>
          <w:b/>
          <w:bCs/>
          <w:color w:val="000000"/>
          <w:sz w:val="22"/>
          <w:szCs w:val="20"/>
          <w:lang w:eastAsia="en-US"/>
        </w:rPr>
      </w:pPr>
      <w:r>
        <w:br w:type="page"/>
      </w:r>
    </w:p>
    <w:p w14:paraId="589CEA46" w14:textId="6B2A7A40" w:rsidR="00720AE2" w:rsidRPr="00334AD5" w:rsidRDefault="00720AE2" w:rsidP="00720AE2">
      <w:pPr>
        <w:pStyle w:val="SOFinalGrammarHeading0ptBefore"/>
        <w:spacing w:before="240"/>
      </w:pPr>
      <w:r w:rsidRPr="00334AD5">
        <w:lastRenderedPageBreak/>
        <w:t>Nouns</w:t>
      </w:r>
    </w:p>
    <w:p w14:paraId="16D45C0B" w14:textId="77777777" w:rsidR="00720AE2" w:rsidRPr="00334AD5" w:rsidRDefault="00720AE2" w:rsidP="00720AE2">
      <w:pPr>
        <w:pStyle w:val="SOFinalGrammaTableBullet"/>
      </w:pPr>
      <w:r w:rsidRPr="00334AD5">
        <w:t>Regular nouns</w:t>
      </w:r>
    </w:p>
    <w:p w14:paraId="6BDBD8F3" w14:textId="77777777" w:rsidR="00720AE2" w:rsidRPr="00756FE1" w:rsidRDefault="00720AE2" w:rsidP="00720AE2">
      <w:pPr>
        <w:pStyle w:val="SOFinalGrammarTableInd"/>
        <w:rPr>
          <w:rStyle w:val="SOFinalGrammarTableIndUnderIndChar"/>
          <w:rFonts w:ascii="SymbolGreek" w:hAnsi="SymbolGreek" w:hint="eastAsia"/>
          <w:i/>
          <w:iCs/>
          <w:lang w:val="el-GR"/>
        </w:rPr>
      </w:pPr>
      <w:r w:rsidRPr="00334AD5">
        <w:t>Masculine</w:t>
      </w:r>
      <w:r w:rsidRPr="00756FE1">
        <w:rPr>
          <w:lang w:val="el-GR"/>
        </w:rPr>
        <w:t xml:space="preserve">, </w:t>
      </w:r>
      <w:r w:rsidRPr="00334AD5">
        <w:t>e</w:t>
      </w:r>
      <w:r w:rsidRPr="00756FE1">
        <w:rPr>
          <w:lang w:val="el-GR"/>
        </w:rPr>
        <w:t>.</w:t>
      </w:r>
      <w:r w:rsidRPr="00334AD5">
        <w:t>g</w:t>
      </w:r>
      <w:r w:rsidRPr="00756FE1">
        <w:rPr>
          <w:lang w:val="el-GR"/>
        </w:rPr>
        <w:t xml:space="preserve">. </w:t>
      </w:r>
      <w:r w:rsidRPr="00756FE1">
        <w:rPr>
          <w:i/>
          <w:lang w:val="el-GR"/>
        </w:rPr>
        <w:t>ο πίνακας, ο μαθητής, ο δρόμος</w:t>
      </w:r>
    </w:p>
    <w:p w14:paraId="6C1EE300" w14:textId="77777777" w:rsidR="00720AE2" w:rsidRPr="00756FE1" w:rsidRDefault="00720AE2" w:rsidP="00720AE2">
      <w:pPr>
        <w:pStyle w:val="SOFinalGrammarTableInd"/>
        <w:rPr>
          <w:rStyle w:val="SOFinalGrammarTableIndUnderIndChar"/>
          <w:rFonts w:ascii="SymbolGreek" w:hAnsi="SymbolGreek" w:hint="eastAsia"/>
          <w:i/>
          <w:iCs/>
          <w:lang w:val="el-GR"/>
        </w:rPr>
      </w:pPr>
      <w:r w:rsidRPr="00334AD5">
        <w:t>Feminine</w:t>
      </w:r>
      <w:r w:rsidRPr="00756FE1">
        <w:rPr>
          <w:lang w:val="el-GR"/>
        </w:rPr>
        <w:t xml:space="preserve">, </w:t>
      </w:r>
      <w:r w:rsidRPr="00334AD5">
        <w:t>e</w:t>
      </w:r>
      <w:r w:rsidRPr="00756FE1">
        <w:rPr>
          <w:lang w:val="el-GR"/>
        </w:rPr>
        <w:t>.</w:t>
      </w:r>
      <w:r w:rsidRPr="00334AD5">
        <w:t>g</w:t>
      </w:r>
      <w:r w:rsidRPr="00756FE1">
        <w:rPr>
          <w:lang w:val="el-GR"/>
        </w:rPr>
        <w:t xml:space="preserve">. </w:t>
      </w:r>
      <w:r w:rsidRPr="0066362C">
        <w:rPr>
          <w:rFonts w:cs="Times New Roman"/>
          <w:i/>
          <w:lang w:val="el-GR"/>
        </w:rPr>
        <w:t>η φίλη, η θάλασσα</w:t>
      </w:r>
    </w:p>
    <w:p w14:paraId="77F77999" w14:textId="77777777" w:rsidR="00720AE2" w:rsidRPr="00756FE1" w:rsidRDefault="00720AE2" w:rsidP="00720AE2">
      <w:pPr>
        <w:pStyle w:val="SOFinalGrammarTableInd"/>
        <w:rPr>
          <w:rStyle w:val="SOFinalGrammarTableIndUnderIndChar"/>
          <w:rFonts w:ascii="SymbolGreek" w:hAnsi="SymbolGreek" w:hint="eastAsia"/>
          <w:i/>
          <w:iCs/>
          <w:lang w:val="el-GR"/>
        </w:rPr>
      </w:pPr>
      <w:r w:rsidRPr="00334AD5">
        <w:t>Neuter</w:t>
      </w:r>
      <w:r w:rsidRPr="00756FE1">
        <w:rPr>
          <w:lang w:val="el-GR"/>
        </w:rPr>
        <w:t xml:space="preserve">, </w:t>
      </w:r>
      <w:r w:rsidRPr="00334AD5">
        <w:t>e</w:t>
      </w:r>
      <w:r w:rsidRPr="00756FE1">
        <w:rPr>
          <w:lang w:val="el-GR"/>
        </w:rPr>
        <w:t>.</w:t>
      </w:r>
      <w:r w:rsidRPr="00334AD5">
        <w:t>g</w:t>
      </w:r>
      <w:r w:rsidRPr="00756FE1">
        <w:rPr>
          <w:lang w:val="el-GR"/>
        </w:rPr>
        <w:t xml:space="preserve">. </w:t>
      </w:r>
      <w:r w:rsidRPr="00756FE1">
        <w:rPr>
          <w:i/>
          <w:lang w:val="el-GR"/>
        </w:rPr>
        <w:t>το πρόβατο, το νηοί, το μάθημα</w:t>
      </w:r>
    </w:p>
    <w:p w14:paraId="6C00D37F" w14:textId="77777777" w:rsidR="00720AE2" w:rsidRPr="00756FE1" w:rsidRDefault="00720AE2" w:rsidP="00720AE2">
      <w:pPr>
        <w:pStyle w:val="SOFinalGrammarTableInd"/>
        <w:rPr>
          <w:rStyle w:val="SOFinalGrammarTableIndUnderIndChar"/>
          <w:rFonts w:ascii="SymbolGreek" w:hAnsi="SymbolGreek" w:hint="eastAsia"/>
          <w:i/>
          <w:iCs/>
          <w:lang w:val="el-GR"/>
        </w:rPr>
      </w:pPr>
      <w:r w:rsidRPr="00334AD5">
        <w:t>Singular</w:t>
      </w:r>
      <w:r w:rsidRPr="00756FE1">
        <w:rPr>
          <w:lang w:val="el-GR"/>
        </w:rPr>
        <w:t xml:space="preserve"> </w:t>
      </w:r>
      <w:r w:rsidRPr="00334AD5">
        <w:t>or</w:t>
      </w:r>
      <w:r w:rsidRPr="00756FE1">
        <w:rPr>
          <w:lang w:val="el-GR"/>
        </w:rPr>
        <w:t xml:space="preserve"> </w:t>
      </w:r>
      <w:r w:rsidRPr="00334AD5">
        <w:t>plural</w:t>
      </w:r>
      <w:r w:rsidRPr="00756FE1">
        <w:rPr>
          <w:lang w:val="el-GR"/>
        </w:rPr>
        <w:t xml:space="preserve">, </w:t>
      </w:r>
      <w:r w:rsidRPr="00334AD5">
        <w:t>e</w:t>
      </w:r>
      <w:r w:rsidRPr="00756FE1">
        <w:rPr>
          <w:lang w:val="el-GR"/>
        </w:rPr>
        <w:t>.</w:t>
      </w:r>
      <w:r w:rsidRPr="00334AD5">
        <w:t>g</w:t>
      </w:r>
      <w:r w:rsidRPr="00756FE1">
        <w:rPr>
          <w:lang w:val="el-GR"/>
        </w:rPr>
        <w:t xml:space="preserve">. </w:t>
      </w:r>
      <w:r w:rsidRPr="00756FE1">
        <w:rPr>
          <w:i/>
          <w:lang w:val="el-GR"/>
        </w:rPr>
        <w:t>ο μαθητής – οι μαθητές, το νησί – τα νησιά</w:t>
      </w:r>
    </w:p>
    <w:p w14:paraId="76BEA525" w14:textId="77777777" w:rsidR="00720AE2" w:rsidRPr="00334AD5" w:rsidRDefault="00720AE2" w:rsidP="00720AE2">
      <w:pPr>
        <w:pStyle w:val="SOFinalGrammarTableInd"/>
      </w:pPr>
      <w:r w:rsidRPr="00334AD5">
        <w:t>Case</w:t>
      </w:r>
    </w:p>
    <w:p w14:paraId="0AD27FF2" w14:textId="77777777" w:rsidR="00720AE2" w:rsidRPr="00334AD5" w:rsidRDefault="00720AE2" w:rsidP="00720AE2">
      <w:pPr>
        <w:pStyle w:val="SOFinalGrammarTableIndUnderInd"/>
      </w:pPr>
      <w:r w:rsidRPr="00334AD5">
        <w:t xml:space="preserve">Nominative, e.g. </w:t>
      </w:r>
      <w:r w:rsidRPr="00756FE1">
        <w:rPr>
          <w:i/>
        </w:rPr>
        <w:t>ο νικητής</w:t>
      </w:r>
    </w:p>
    <w:p w14:paraId="488311FF" w14:textId="77777777" w:rsidR="00720AE2" w:rsidRPr="00334AD5" w:rsidRDefault="00720AE2" w:rsidP="00720AE2">
      <w:pPr>
        <w:pStyle w:val="SOFinalGrammarTableIndUnderInd"/>
      </w:pPr>
      <w:r w:rsidRPr="00334AD5">
        <w:t xml:space="preserve">Genitive, e.g. </w:t>
      </w:r>
      <w:r w:rsidRPr="00756FE1">
        <w:rPr>
          <w:i/>
        </w:rPr>
        <w:t>της μαθήτριας</w:t>
      </w:r>
    </w:p>
    <w:p w14:paraId="67564E7B" w14:textId="77777777" w:rsidR="00720AE2" w:rsidRPr="00334AD5" w:rsidRDefault="00720AE2" w:rsidP="00720AE2">
      <w:pPr>
        <w:pStyle w:val="SOFinalGrammarTableIndUnderInd"/>
      </w:pPr>
      <w:r w:rsidRPr="00334AD5">
        <w:t xml:space="preserve">Accusative, e.g. </w:t>
      </w:r>
      <w:r w:rsidRPr="00756FE1">
        <w:rPr>
          <w:i/>
        </w:rPr>
        <w:t>τον πίνακα</w:t>
      </w:r>
    </w:p>
    <w:p w14:paraId="750DC5A2" w14:textId="77777777" w:rsidR="00720AE2" w:rsidRPr="00334AD5" w:rsidRDefault="00720AE2" w:rsidP="00720AE2">
      <w:pPr>
        <w:pStyle w:val="SOFinalGrammarTableIndUnderInd"/>
      </w:pPr>
      <w:r w:rsidRPr="00334AD5">
        <w:t xml:space="preserve">Vocative, e.g. </w:t>
      </w:r>
      <w:r w:rsidRPr="00756FE1">
        <w:rPr>
          <w:i/>
        </w:rPr>
        <w:t>δάσκαλε</w:t>
      </w:r>
    </w:p>
    <w:p w14:paraId="2C63C8D8" w14:textId="77777777" w:rsidR="00720AE2" w:rsidRPr="00334AD5" w:rsidRDefault="00720AE2" w:rsidP="00720AE2">
      <w:pPr>
        <w:pStyle w:val="SOFinalGrammarTableInd"/>
      </w:pPr>
      <w:r w:rsidRPr="00334AD5">
        <w:t xml:space="preserve">Article agreement, e.g. </w:t>
      </w:r>
      <w:r w:rsidRPr="00756FE1">
        <w:rPr>
          <w:i/>
        </w:rPr>
        <w:t>των μολυβιών, τις χώρες</w:t>
      </w:r>
    </w:p>
    <w:p w14:paraId="0B1CDD04" w14:textId="77777777" w:rsidR="00720AE2" w:rsidRPr="00756FE1" w:rsidRDefault="00720AE2" w:rsidP="00720AE2">
      <w:pPr>
        <w:pStyle w:val="SOFinalGrammaTableBullet"/>
        <w:rPr>
          <w:rFonts w:ascii="SymbolGreek" w:hAnsi="SymbolGreek" w:hint="eastAsia"/>
          <w:i/>
          <w:iCs/>
          <w:lang w:val="el-GR"/>
        </w:rPr>
      </w:pPr>
      <w:r w:rsidRPr="00334AD5">
        <w:t>Imparisyllabic</w:t>
      </w:r>
      <w:r w:rsidRPr="00756FE1">
        <w:rPr>
          <w:lang w:val="el-GR"/>
        </w:rPr>
        <w:t xml:space="preserve"> </w:t>
      </w:r>
      <w:r w:rsidRPr="00334AD5">
        <w:t>nouns</w:t>
      </w:r>
      <w:r w:rsidRPr="00756FE1">
        <w:rPr>
          <w:lang w:val="el-GR"/>
        </w:rPr>
        <w:t xml:space="preserve">, </w:t>
      </w:r>
      <w:r w:rsidRPr="00334AD5">
        <w:t>e</w:t>
      </w:r>
      <w:r w:rsidRPr="00756FE1">
        <w:rPr>
          <w:lang w:val="el-GR"/>
        </w:rPr>
        <w:t>.</w:t>
      </w:r>
      <w:r w:rsidRPr="00334AD5">
        <w:t>g</w:t>
      </w:r>
      <w:r w:rsidRPr="00756FE1">
        <w:rPr>
          <w:lang w:val="el-GR"/>
        </w:rPr>
        <w:t xml:space="preserve">. </w:t>
      </w:r>
      <w:r w:rsidRPr="00756FE1">
        <w:rPr>
          <w:i/>
          <w:lang w:val="el-GR"/>
        </w:rPr>
        <w:t>ο παππούς – οι παππούδες, η γιαγιά – οι γιαγιάδες</w:t>
      </w:r>
    </w:p>
    <w:p w14:paraId="6D578E0F" w14:textId="77777777" w:rsidR="00720AE2" w:rsidRPr="00756FE1" w:rsidRDefault="00720AE2" w:rsidP="00720AE2">
      <w:pPr>
        <w:pStyle w:val="SOFinalGrammaTableBullet"/>
        <w:rPr>
          <w:rFonts w:ascii="SymbolGreek" w:hAnsi="SymbolGreek" w:hint="eastAsia"/>
          <w:i/>
          <w:iCs/>
          <w:lang w:val="el-GR"/>
        </w:rPr>
      </w:pPr>
      <w:r w:rsidRPr="00334AD5">
        <w:t>Scholarly</w:t>
      </w:r>
      <w:r w:rsidRPr="00756FE1">
        <w:rPr>
          <w:lang w:val="el-GR"/>
        </w:rPr>
        <w:t xml:space="preserve"> </w:t>
      </w:r>
      <w:r w:rsidRPr="00334AD5">
        <w:t>nouns</w:t>
      </w:r>
      <w:r w:rsidRPr="00756FE1">
        <w:rPr>
          <w:lang w:val="el-GR"/>
        </w:rPr>
        <w:t xml:space="preserve">, </w:t>
      </w:r>
      <w:r w:rsidRPr="00334AD5">
        <w:t>e</w:t>
      </w:r>
      <w:r w:rsidRPr="00756FE1">
        <w:rPr>
          <w:lang w:val="el-GR"/>
        </w:rPr>
        <w:t>.</w:t>
      </w:r>
      <w:r w:rsidRPr="00334AD5">
        <w:t>g</w:t>
      </w:r>
      <w:r w:rsidRPr="00756FE1">
        <w:rPr>
          <w:lang w:val="el-GR"/>
        </w:rPr>
        <w:t xml:space="preserve">. </w:t>
      </w:r>
      <w:r w:rsidRPr="00756FE1">
        <w:rPr>
          <w:i/>
          <w:lang w:val="el-GR"/>
        </w:rPr>
        <w:t>ο συγγραφέας, η πόλη, το μέλλον</w:t>
      </w:r>
    </w:p>
    <w:p w14:paraId="52F1CAB6" w14:textId="77777777" w:rsidR="00720AE2" w:rsidRPr="00756FE1" w:rsidRDefault="00720AE2" w:rsidP="00720AE2">
      <w:pPr>
        <w:pStyle w:val="SOFinalGrammaTableBullet"/>
        <w:rPr>
          <w:lang w:val="el-GR"/>
        </w:rPr>
      </w:pPr>
      <w:r w:rsidRPr="00334AD5">
        <w:t>Indeclinable</w:t>
      </w:r>
      <w:r w:rsidRPr="00756FE1">
        <w:rPr>
          <w:lang w:val="el-GR"/>
        </w:rPr>
        <w:t xml:space="preserve"> </w:t>
      </w:r>
      <w:r w:rsidRPr="00334AD5">
        <w:t>nouns</w:t>
      </w:r>
      <w:r w:rsidRPr="00756FE1">
        <w:rPr>
          <w:lang w:val="el-GR"/>
        </w:rPr>
        <w:t xml:space="preserve">, </w:t>
      </w:r>
      <w:r w:rsidRPr="00334AD5">
        <w:t>e</w:t>
      </w:r>
      <w:r w:rsidRPr="00756FE1">
        <w:rPr>
          <w:lang w:val="el-GR"/>
        </w:rPr>
        <w:t>.</w:t>
      </w:r>
      <w:r w:rsidRPr="00334AD5">
        <w:t>g</w:t>
      </w:r>
      <w:r w:rsidRPr="00756FE1">
        <w:rPr>
          <w:lang w:val="el-GR"/>
        </w:rPr>
        <w:t xml:space="preserve">. </w:t>
      </w:r>
      <w:r w:rsidRPr="00756FE1">
        <w:rPr>
          <w:i/>
          <w:lang w:val="el-GR"/>
        </w:rPr>
        <w:t>το ρεκόρ, το τράμ.</w:t>
      </w:r>
    </w:p>
    <w:p w14:paraId="7BBFE7E6" w14:textId="77777777" w:rsidR="00A44ABD" w:rsidRPr="00334AD5" w:rsidRDefault="00A44ABD" w:rsidP="00A44ABD">
      <w:pPr>
        <w:pStyle w:val="SOFinalGrammarHeading12ptBefore"/>
      </w:pPr>
      <w:r w:rsidRPr="00334AD5">
        <w:t>Adjectives</w:t>
      </w:r>
    </w:p>
    <w:p w14:paraId="0C30677B" w14:textId="77777777" w:rsidR="00A44ABD" w:rsidRPr="00756FE1" w:rsidRDefault="00A44ABD" w:rsidP="00A44ABD">
      <w:pPr>
        <w:pStyle w:val="SOFinalGrammaTableBullet"/>
        <w:rPr>
          <w:lang w:val="el-GR"/>
        </w:rPr>
      </w:pPr>
      <w:r w:rsidRPr="00334AD5">
        <w:t>Regular</w:t>
      </w:r>
      <w:r w:rsidRPr="00756FE1">
        <w:rPr>
          <w:lang w:val="el-GR"/>
        </w:rPr>
        <w:t xml:space="preserve">, </w:t>
      </w:r>
      <w:r w:rsidRPr="00334AD5">
        <w:t>e</w:t>
      </w:r>
      <w:r w:rsidRPr="00756FE1">
        <w:rPr>
          <w:lang w:val="el-GR"/>
        </w:rPr>
        <w:t>.</w:t>
      </w:r>
      <w:r w:rsidRPr="00334AD5">
        <w:t>g</w:t>
      </w:r>
      <w:r w:rsidRPr="00756FE1">
        <w:rPr>
          <w:lang w:val="el-GR"/>
        </w:rPr>
        <w:t xml:space="preserve">. </w:t>
      </w:r>
      <w:r w:rsidRPr="002962C5">
        <w:rPr>
          <w:i/>
          <w:lang w:val="el-GR"/>
        </w:rPr>
        <w:t>καλός, καλ</w:t>
      </w:r>
      <w:r w:rsidRPr="002962C5">
        <w:rPr>
          <w:rFonts w:cs="Times New Roman"/>
          <w:i/>
          <w:lang w:val="el-GR"/>
        </w:rPr>
        <w:t>ή</w:t>
      </w:r>
      <w:r w:rsidRPr="002962C5">
        <w:rPr>
          <w:i/>
          <w:lang w:val="el-GR"/>
        </w:rPr>
        <w:t xml:space="preserve">, καλό </w:t>
      </w:r>
      <w:r w:rsidRPr="003758FD">
        <w:rPr>
          <w:i/>
          <w:lang w:val="el-GR"/>
        </w:rPr>
        <w:t>/</w:t>
      </w:r>
      <w:r w:rsidRPr="002962C5">
        <w:rPr>
          <w:i/>
          <w:lang w:val="el-GR"/>
        </w:rPr>
        <w:t xml:space="preserve"> νέος, νέα, νέο</w:t>
      </w:r>
    </w:p>
    <w:p w14:paraId="37FE9627" w14:textId="77777777" w:rsidR="00A44ABD" w:rsidRPr="00756FE1" w:rsidRDefault="00A44ABD" w:rsidP="00A44ABD">
      <w:pPr>
        <w:pStyle w:val="SOFinalGrammaTableBullet"/>
        <w:rPr>
          <w:rFonts w:ascii="SymbolGreek" w:hAnsi="SymbolGreek" w:hint="eastAsia"/>
          <w:i/>
          <w:iCs/>
          <w:lang w:val="el-GR"/>
        </w:rPr>
      </w:pPr>
      <w:r w:rsidRPr="00334AD5">
        <w:t>Irregular</w:t>
      </w:r>
      <w:r w:rsidRPr="00756FE1">
        <w:rPr>
          <w:lang w:val="el-GR"/>
        </w:rPr>
        <w:t xml:space="preserve">, </w:t>
      </w:r>
      <w:r w:rsidRPr="00334AD5">
        <w:t>e</w:t>
      </w:r>
      <w:r w:rsidRPr="00756FE1">
        <w:rPr>
          <w:lang w:val="el-GR"/>
        </w:rPr>
        <w:t>.</w:t>
      </w:r>
      <w:r w:rsidRPr="00334AD5">
        <w:t>g</w:t>
      </w:r>
      <w:r w:rsidRPr="00756FE1">
        <w:rPr>
          <w:lang w:val="el-GR"/>
        </w:rPr>
        <w:t xml:space="preserve">. </w:t>
      </w:r>
      <w:r w:rsidRPr="002962C5">
        <w:rPr>
          <w:i/>
          <w:lang w:val="el-GR"/>
        </w:rPr>
        <w:t>πολύς, πολλή, πολύ</w:t>
      </w:r>
    </w:p>
    <w:p w14:paraId="3CD3200C" w14:textId="77777777" w:rsidR="00A44ABD" w:rsidRPr="00334AD5" w:rsidRDefault="00A44ABD" w:rsidP="00A44ABD">
      <w:pPr>
        <w:pStyle w:val="SOFinalGrammaTableBullet"/>
        <w:rPr>
          <w:rFonts w:ascii="SymbolGreek" w:hAnsi="SymbolGreek" w:hint="eastAsia"/>
          <w:i/>
          <w:iCs/>
        </w:rPr>
      </w:pPr>
      <w:r w:rsidRPr="00334AD5">
        <w:t>Agreement and position, e.g</w:t>
      </w:r>
      <w:r>
        <w:t xml:space="preserve"> </w:t>
      </w:r>
      <w:r w:rsidRPr="002962C5">
        <w:rPr>
          <w:rFonts w:cs="Times New Roman"/>
          <w:i/>
          <w:lang w:val="el-GR"/>
        </w:rPr>
        <w:t>ο</w:t>
      </w:r>
      <w:r w:rsidRPr="002962C5">
        <w:rPr>
          <w:rFonts w:cs="Times New Roman"/>
          <w:i/>
        </w:rPr>
        <w:t xml:space="preserve"> </w:t>
      </w:r>
      <w:r w:rsidRPr="002962C5">
        <w:rPr>
          <w:rFonts w:cs="Times New Roman"/>
          <w:i/>
          <w:lang w:val="el-GR"/>
        </w:rPr>
        <w:t>όμορφος</w:t>
      </w:r>
      <w:r w:rsidRPr="002962C5">
        <w:rPr>
          <w:rFonts w:cs="Times New Roman"/>
          <w:i/>
        </w:rPr>
        <w:t xml:space="preserve"> </w:t>
      </w:r>
      <w:r w:rsidRPr="002962C5">
        <w:rPr>
          <w:rFonts w:cs="Times New Roman"/>
          <w:i/>
          <w:lang w:val="el-GR"/>
        </w:rPr>
        <w:t>κήπος</w:t>
      </w:r>
    </w:p>
    <w:p w14:paraId="0A8149F3" w14:textId="77777777" w:rsidR="00A44ABD" w:rsidRPr="002962C5" w:rsidRDefault="00A44ABD" w:rsidP="00A44ABD">
      <w:pPr>
        <w:pStyle w:val="SOFinalGrammaTableBullet"/>
        <w:rPr>
          <w:rFonts w:ascii="SymbolGreek" w:hAnsi="SymbolGreek" w:hint="eastAsia"/>
          <w:i/>
          <w:lang w:val="el-GR"/>
        </w:rPr>
      </w:pPr>
      <w:r w:rsidRPr="00334AD5">
        <w:t>Comparative</w:t>
      </w:r>
      <w:r w:rsidRPr="002962C5">
        <w:rPr>
          <w:lang w:val="el-GR"/>
        </w:rPr>
        <w:t xml:space="preserve"> </w:t>
      </w:r>
      <w:r w:rsidRPr="00334AD5">
        <w:t>and</w:t>
      </w:r>
      <w:r w:rsidRPr="002962C5">
        <w:rPr>
          <w:lang w:val="el-GR"/>
        </w:rPr>
        <w:t xml:space="preserve"> </w:t>
      </w:r>
      <w:r w:rsidRPr="00334AD5">
        <w:t>superlative</w:t>
      </w:r>
      <w:r w:rsidRPr="002962C5">
        <w:rPr>
          <w:lang w:val="el-GR"/>
        </w:rPr>
        <w:t xml:space="preserve">, </w:t>
      </w:r>
      <w:r w:rsidRPr="00334AD5">
        <w:t>e</w:t>
      </w:r>
      <w:r w:rsidRPr="002962C5">
        <w:rPr>
          <w:lang w:val="el-GR"/>
        </w:rPr>
        <w:t>.</w:t>
      </w:r>
      <w:r w:rsidRPr="00334AD5">
        <w:t>g</w:t>
      </w:r>
      <w:r w:rsidRPr="002962C5">
        <w:rPr>
          <w:lang w:val="el-GR"/>
        </w:rPr>
        <w:t xml:space="preserve">. </w:t>
      </w:r>
      <w:r w:rsidRPr="002962C5">
        <w:rPr>
          <w:i/>
          <w:lang w:val="el-GR"/>
        </w:rPr>
        <w:t>ψηλός, πιο ψηλός/ψηλότερος, ο πιο ψηλός/ψηλότατος.</w:t>
      </w:r>
    </w:p>
    <w:p w14:paraId="28400236" w14:textId="77777777" w:rsidR="00C55B76" w:rsidRPr="00334AD5" w:rsidRDefault="00C55B76" w:rsidP="00C55B76">
      <w:pPr>
        <w:pStyle w:val="SOFinalGrammarHeading12ptBefore"/>
      </w:pPr>
      <w:r w:rsidRPr="00334AD5">
        <w:t>Pronouns</w:t>
      </w:r>
    </w:p>
    <w:p w14:paraId="3AA1A1DE" w14:textId="77777777" w:rsidR="00C55B76" w:rsidRPr="002962C5" w:rsidRDefault="00C55B76" w:rsidP="00C55B76">
      <w:pPr>
        <w:pStyle w:val="SOFinalGrammaTableBullet"/>
        <w:rPr>
          <w:rFonts w:ascii="SymbolGreek" w:hAnsi="SymbolGreek" w:hint="eastAsia"/>
          <w:i/>
          <w:lang w:val="el-GR"/>
        </w:rPr>
      </w:pPr>
      <w:r w:rsidRPr="00334AD5">
        <w:t>Demonstrative</w:t>
      </w:r>
      <w:r w:rsidRPr="002962C5">
        <w:rPr>
          <w:lang w:val="el-GR"/>
        </w:rPr>
        <w:t xml:space="preserve">, </w:t>
      </w:r>
      <w:r w:rsidRPr="00334AD5">
        <w:t>e</w:t>
      </w:r>
      <w:r w:rsidRPr="002962C5">
        <w:rPr>
          <w:lang w:val="el-GR"/>
        </w:rPr>
        <w:t>.</w:t>
      </w:r>
      <w:r w:rsidRPr="00334AD5">
        <w:t>g</w:t>
      </w:r>
      <w:r w:rsidRPr="002962C5">
        <w:rPr>
          <w:lang w:val="el-GR"/>
        </w:rPr>
        <w:t xml:space="preserve">. </w:t>
      </w:r>
      <w:r w:rsidRPr="002962C5">
        <w:rPr>
          <w:i/>
          <w:lang w:val="el-GR"/>
        </w:rPr>
        <w:t>αυτός, τέτοιος, εκείνος</w:t>
      </w:r>
    </w:p>
    <w:p w14:paraId="65CB89BA" w14:textId="77777777" w:rsidR="00C55B76" w:rsidRPr="002962C5" w:rsidRDefault="00C55B76" w:rsidP="00C55B76">
      <w:pPr>
        <w:pStyle w:val="SOFinalGrammaTableBullet"/>
        <w:rPr>
          <w:rFonts w:ascii="SymbolGreek" w:hAnsi="SymbolGreek" w:hint="eastAsia"/>
          <w:i/>
          <w:iCs/>
          <w:lang w:val="el-GR"/>
        </w:rPr>
      </w:pPr>
      <w:r w:rsidRPr="001F1579">
        <w:rPr>
          <w:lang w:val="fr-FR"/>
        </w:rPr>
        <w:t>Interrogative</w:t>
      </w:r>
      <w:r w:rsidRPr="002962C5">
        <w:rPr>
          <w:lang w:val="el-GR"/>
        </w:rPr>
        <w:t xml:space="preserve">, </w:t>
      </w:r>
      <w:r w:rsidRPr="001F1579">
        <w:rPr>
          <w:lang w:val="fr-FR"/>
        </w:rPr>
        <w:t>e</w:t>
      </w:r>
      <w:r w:rsidRPr="002962C5">
        <w:rPr>
          <w:lang w:val="el-GR"/>
        </w:rPr>
        <w:t>.</w:t>
      </w:r>
      <w:r w:rsidRPr="001F1579">
        <w:rPr>
          <w:lang w:val="fr-FR"/>
        </w:rPr>
        <w:t>g</w:t>
      </w:r>
      <w:r w:rsidRPr="002962C5">
        <w:rPr>
          <w:lang w:val="el-GR"/>
        </w:rPr>
        <w:t xml:space="preserve">. </w:t>
      </w:r>
      <w:r w:rsidRPr="002962C5">
        <w:rPr>
          <w:i/>
          <w:lang w:val="el-GR"/>
        </w:rPr>
        <w:t>ποιος, πού, πώς</w:t>
      </w:r>
    </w:p>
    <w:p w14:paraId="4C6F9ABB" w14:textId="77777777" w:rsidR="00C55B76" w:rsidRPr="002962C5" w:rsidRDefault="00C55B76" w:rsidP="00C55B76">
      <w:pPr>
        <w:pStyle w:val="SOFinalGrammaTableBullet"/>
        <w:rPr>
          <w:rFonts w:ascii="SymbolGreek" w:hAnsi="SymbolGreek" w:hint="eastAsia"/>
          <w:i/>
          <w:iCs/>
          <w:lang w:val="el-GR"/>
        </w:rPr>
      </w:pPr>
      <w:r w:rsidRPr="00334AD5">
        <w:t>Reflexive</w:t>
      </w:r>
      <w:r w:rsidRPr="002962C5">
        <w:rPr>
          <w:lang w:val="el-GR"/>
        </w:rPr>
        <w:t xml:space="preserve">, </w:t>
      </w:r>
      <w:r w:rsidRPr="00334AD5">
        <w:t>e</w:t>
      </w:r>
      <w:r w:rsidRPr="002962C5">
        <w:rPr>
          <w:lang w:val="el-GR"/>
        </w:rPr>
        <w:t>.</w:t>
      </w:r>
      <w:r w:rsidRPr="00334AD5">
        <w:t>g</w:t>
      </w:r>
      <w:r w:rsidRPr="002962C5">
        <w:rPr>
          <w:lang w:val="el-GR"/>
        </w:rPr>
        <w:t xml:space="preserve">. </w:t>
      </w:r>
      <w:r w:rsidRPr="002962C5">
        <w:rPr>
          <w:i/>
          <w:lang w:val="el-GR"/>
        </w:rPr>
        <w:t>τον εαυτό μου</w:t>
      </w:r>
    </w:p>
    <w:p w14:paraId="708FE2EE" w14:textId="77777777" w:rsidR="00C55B76" w:rsidRPr="00334AD5" w:rsidRDefault="00C55B76" w:rsidP="00C55B76">
      <w:pPr>
        <w:pStyle w:val="SOFinalGrammaTableBullet"/>
        <w:rPr>
          <w:rFonts w:ascii="SymbolGreek" w:hAnsi="SymbolGreek" w:hint="eastAsia"/>
          <w:i/>
          <w:iCs/>
        </w:rPr>
      </w:pPr>
      <w:r w:rsidRPr="00334AD5">
        <w:t xml:space="preserve">Relative, e.g. </w:t>
      </w:r>
      <w:r w:rsidRPr="002962C5">
        <w:rPr>
          <w:i/>
        </w:rPr>
        <w:t>που, πως</w:t>
      </w:r>
    </w:p>
    <w:p w14:paraId="5B01ACFC" w14:textId="77777777" w:rsidR="00C55B76" w:rsidRPr="002962C5" w:rsidRDefault="00C55B76" w:rsidP="00C55B76">
      <w:pPr>
        <w:pStyle w:val="SOFinalGrammaTableBullet"/>
        <w:rPr>
          <w:rFonts w:ascii="SymbolGreek" w:hAnsi="SymbolGreek" w:hint="eastAsia"/>
          <w:i/>
          <w:iCs/>
          <w:lang w:val="el-GR"/>
        </w:rPr>
      </w:pPr>
      <w:r w:rsidRPr="001F1579">
        <w:rPr>
          <w:lang w:val="es-ES"/>
        </w:rPr>
        <w:t>Indefinite</w:t>
      </w:r>
      <w:r w:rsidRPr="002962C5">
        <w:rPr>
          <w:lang w:val="el-GR"/>
        </w:rPr>
        <w:t>/</w:t>
      </w:r>
      <w:r w:rsidRPr="001F1579">
        <w:rPr>
          <w:lang w:val="es-ES"/>
        </w:rPr>
        <w:t>Definite</w:t>
      </w:r>
      <w:r w:rsidRPr="002962C5">
        <w:rPr>
          <w:lang w:val="el-GR"/>
        </w:rPr>
        <w:t xml:space="preserve">, </w:t>
      </w:r>
      <w:r w:rsidRPr="001F1579">
        <w:rPr>
          <w:lang w:val="es-ES"/>
        </w:rPr>
        <w:t>e</w:t>
      </w:r>
      <w:r w:rsidRPr="002962C5">
        <w:rPr>
          <w:lang w:val="el-GR"/>
        </w:rPr>
        <w:t>.</w:t>
      </w:r>
      <w:r w:rsidRPr="001F1579">
        <w:rPr>
          <w:lang w:val="es-ES"/>
        </w:rPr>
        <w:t>g</w:t>
      </w:r>
      <w:r w:rsidRPr="002962C5">
        <w:rPr>
          <w:lang w:val="el-GR"/>
        </w:rPr>
        <w:t xml:space="preserve">. </w:t>
      </w:r>
      <w:r w:rsidRPr="002962C5">
        <w:rPr>
          <w:i/>
          <w:lang w:val="el-GR"/>
        </w:rPr>
        <w:t>κανένας, κάποιος, όποιος</w:t>
      </w:r>
    </w:p>
    <w:p w14:paraId="6A56285F" w14:textId="77777777" w:rsidR="00C55B76" w:rsidRPr="00334AD5" w:rsidRDefault="00C55B76" w:rsidP="00C55B76">
      <w:pPr>
        <w:pStyle w:val="SOFinalGrammaTableBullet"/>
        <w:rPr>
          <w:rFonts w:ascii="SymbolGreek" w:hAnsi="SymbolGreek" w:hint="eastAsia"/>
          <w:i/>
          <w:iCs/>
        </w:rPr>
      </w:pPr>
      <w:r w:rsidRPr="00334AD5">
        <w:t xml:space="preserve">Distributive, e.g. </w:t>
      </w:r>
      <w:r w:rsidRPr="002962C5">
        <w:rPr>
          <w:i/>
        </w:rPr>
        <w:t>καθένας</w:t>
      </w:r>
    </w:p>
    <w:p w14:paraId="0657A2C6" w14:textId="77777777" w:rsidR="00C55B76" w:rsidRPr="00334AD5" w:rsidRDefault="00C55B76" w:rsidP="00C55B76">
      <w:pPr>
        <w:pStyle w:val="SOFinalGrammaTableBullet"/>
      </w:pPr>
      <w:r w:rsidRPr="00334AD5">
        <w:t>Personal — strong and weak forms, e.g.</w:t>
      </w:r>
      <w:r w:rsidRPr="002962C5">
        <w:t xml:space="preserve"> </w:t>
      </w:r>
      <w:r w:rsidRPr="002962C5">
        <w:rPr>
          <w:i/>
        </w:rPr>
        <w:t>εγώ ... εμείς</w:t>
      </w:r>
      <w:r w:rsidRPr="002962C5">
        <w:t xml:space="preserve"> (strong), </w:t>
      </w:r>
      <w:r w:rsidRPr="002962C5">
        <w:rPr>
          <w:i/>
        </w:rPr>
        <w:t>εμένα ... εμάς</w:t>
      </w:r>
      <w:r w:rsidRPr="002962C5">
        <w:t xml:space="preserve"> (weak)</w:t>
      </w:r>
    </w:p>
    <w:p w14:paraId="6B0C4CBC" w14:textId="77777777" w:rsidR="00C55B76" w:rsidRPr="00334AD5" w:rsidRDefault="00C55B76" w:rsidP="00C55B76">
      <w:pPr>
        <w:pStyle w:val="SOFinalGrammaTableBullet"/>
        <w:rPr>
          <w:rFonts w:ascii="SymbolGreek" w:hAnsi="SymbolGreek" w:hint="eastAsia"/>
          <w:i/>
          <w:iCs/>
        </w:rPr>
      </w:pPr>
      <w:r w:rsidRPr="00334AD5">
        <w:t xml:space="preserve">Possessive, e.g. </w:t>
      </w:r>
      <w:r w:rsidRPr="002962C5">
        <w:rPr>
          <w:i/>
        </w:rPr>
        <w:t>μου ... μας</w:t>
      </w:r>
      <w:r w:rsidRPr="002962C5">
        <w:t>.</w:t>
      </w:r>
    </w:p>
    <w:p w14:paraId="51E8BB16" w14:textId="77777777" w:rsidR="00C55B76" w:rsidRPr="00334AD5" w:rsidRDefault="00C55B76" w:rsidP="00C55B76">
      <w:pPr>
        <w:pStyle w:val="SOFinalGrammarHeading12ptBefore"/>
      </w:pPr>
      <w:r w:rsidRPr="00334AD5">
        <w:t>Prepositions</w:t>
      </w:r>
    </w:p>
    <w:p w14:paraId="685E1F52" w14:textId="77777777" w:rsidR="00C55B76" w:rsidRPr="00334AD5" w:rsidRDefault="00C55B76" w:rsidP="00C55B76">
      <w:pPr>
        <w:pStyle w:val="SOFinalGrammaTableBullet"/>
      </w:pPr>
      <w:r w:rsidRPr="00334AD5">
        <w:t xml:space="preserve">Simple and compound types, e.g. </w:t>
      </w:r>
      <w:r w:rsidRPr="002962C5">
        <w:rPr>
          <w:i/>
        </w:rPr>
        <w:t>με, σε, για, από</w:t>
      </w:r>
    </w:p>
    <w:p w14:paraId="7DE46EF1" w14:textId="77777777" w:rsidR="00C55B76" w:rsidRPr="002962C5" w:rsidRDefault="00C55B76" w:rsidP="00C55B76">
      <w:pPr>
        <w:pStyle w:val="SOFinalGrammaTableBullet"/>
        <w:rPr>
          <w:rFonts w:ascii="SymbolGreek" w:hAnsi="SymbolGreek" w:hint="eastAsia"/>
          <w:i/>
          <w:iCs/>
          <w:lang w:val="el-GR"/>
        </w:rPr>
      </w:pPr>
      <w:r w:rsidRPr="00334AD5">
        <w:t>Use</w:t>
      </w:r>
      <w:r w:rsidRPr="002962C5">
        <w:rPr>
          <w:lang w:val="el-GR"/>
        </w:rPr>
        <w:t xml:space="preserve"> </w:t>
      </w:r>
      <w:r w:rsidRPr="00334AD5">
        <w:t>with</w:t>
      </w:r>
      <w:r w:rsidRPr="002962C5">
        <w:rPr>
          <w:lang w:val="el-GR"/>
        </w:rPr>
        <w:t xml:space="preserve"> </w:t>
      </w:r>
      <w:r w:rsidRPr="00334AD5">
        <w:t>nouns</w:t>
      </w:r>
      <w:r w:rsidRPr="002962C5">
        <w:rPr>
          <w:lang w:val="el-GR"/>
        </w:rPr>
        <w:t xml:space="preserve">, </w:t>
      </w:r>
      <w:r w:rsidRPr="00334AD5">
        <w:t>e</w:t>
      </w:r>
      <w:r w:rsidRPr="002962C5">
        <w:rPr>
          <w:lang w:val="el-GR"/>
        </w:rPr>
        <w:t>.</w:t>
      </w:r>
      <w:r w:rsidRPr="00334AD5">
        <w:t>g</w:t>
      </w:r>
      <w:r w:rsidRPr="002962C5">
        <w:rPr>
          <w:lang w:val="el-GR"/>
        </w:rPr>
        <w:t xml:space="preserve">. </w:t>
      </w:r>
      <w:r w:rsidRPr="002962C5">
        <w:rPr>
          <w:i/>
          <w:lang w:val="el-GR"/>
        </w:rPr>
        <w:t>με τον Κώστα, στο μάθημα, από την Ελλάδα</w:t>
      </w:r>
      <w:r w:rsidRPr="002962C5">
        <w:rPr>
          <w:lang w:val="el-GR"/>
        </w:rPr>
        <w:t>.</w:t>
      </w:r>
    </w:p>
    <w:p w14:paraId="3F8111CE" w14:textId="77777777" w:rsidR="00C55B76" w:rsidRPr="00542BCE" w:rsidRDefault="00C55B76" w:rsidP="00C55B76">
      <w:pPr>
        <w:pStyle w:val="SOFinalGrammarParagraphTimes11"/>
        <w:rPr>
          <w:lang w:val="el-GR"/>
        </w:rPr>
      </w:pPr>
      <w:r w:rsidRPr="00334AD5">
        <w:rPr>
          <w:rStyle w:val="SOFinalGrammarCharacterHeading"/>
        </w:rPr>
        <w:t>Conjunctions</w:t>
      </w:r>
      <w:r w:rsidRPr="002962C5">
        <w:rPr>
          <w:lang w:val="el-GR"/>
        </w:rPr>
        <w:t xml:space="preserve">, </w:t>
      </w:r>
      <w:r w:rsidRPr="00334AD5">
        <w:t>e</w:t>
      </w:r>
      <w:r w:rsidRPr="002962C5">
        <w:rPr>
          <w:lang w:val="el-GR"/>
        </w:rPr>
        <w:t>.</w:t>
      </w:r>
      <w:r w:rsidRPr="00334AD5">
        <w:t>g</w:t>
      </w:r>
      <w:r w:rsidRPr="002962C5">
        <w:rPr>
          <w:lang w:val="el-GR"/>
        </w:rPr>
        <w:t xml:space="preserve">. </w:t>
      </w:r>
      <w:r w:rsidRPr="002962C5">
        <w:rPr>
          <w:i/>
          <w:lang w:val="el-GR"/>
        </w:rPr>
        <w:t>αλλά, επειδή, γιατί</w:t>
      </w:r>
      <w:r w:rsidRPr="00542BCE">
        <w:rPr>
          <w:lang w:val="el-GR"/>
        </w:rPr>
        <w:t>.</w:t>
      </w:r>
    </w:p>
    <w:p w14:paraId="5594E839" w14:textId="77777777" w:rsidR="00C55B76" w:rsidRPr="00334AD5" w:rsidRDefault="00C55B76" w:rsidP="00C55B76">
      <w:pPr>
        <w:pStyle w:val="SOFinalGrammarHeading12ptBefore"/>
      </w:pPr>
      <w:r w:rsidRPr="00334AD5">
        <w:t>Adverbs</w:t>
      </w:r>
    </w:p>
    <w:p w14:paraId="4C9DAB1F" w14:textId="77777777" w:rsidR="00C55B76" w:rsidRPr="00334AD5" w:rsidRDefault="00C55B76" w:rsidP="00C55B76">
      <w:pPr>
        <w:pStyle w:val="SOFinalGrammaTableBullet"/>
      </w:pPr>
      <w:r w:rsidRPr="00334AD5">
        <w:t>Position in word order</w:t>
      </w:r>
    </w:p>
    <w:p w14:paraId="57BAAAFD" w14:textId="77777777" w:rsidR="00C55B76" w:rsidRPr="00334AD5" w:rsidRDefault="00C55B76" w:rsidP="00C55B76">
      <w:pPr>
        <w:pStyle w:val="SOFinalGrammaTableBullet"/>
      </w:pPr>
      <w:r w:rsidRPr="00334AD5">
        <w:t xml:space="preserve">Comparatives, e.g. </w:t>
      </w:r>
      <w:r w:rsidRPr="002962C5">
        <w:rPr>
          <w:i/>
        </w:rPr>
        <w:t>γρηγορότερα</w:t>
      </w:r>
    </w:p>
    <w:p w14:paraId="2F3E86E0" w14:textId="77777777" w:rsidR="00C55B76" w:rsidRPr="002962C5" w:rsidRDefault="00C55B76" w:rsidP="00C55B76">
      <w:pPr>
        <w:pStyle w:val="SOFinalGrammaTableBullet"/>
      </w:pPr>
      <w:r w:rsidRPr="00334AD5">
        <w:t>Formation</w:t>
      </w:r>
      <w:r w:rsidRPr="002962C5">
        <w:t xml:space="preserve"> </w:t>
      </w:r>
      <w:r w:rsidRPr="00334AD5">
        <w:t>from</w:t>
      </w:r>
      <w:r w:rsidRPr="002962C5">
        <w:t xml:space="preserve"> </w:t>
      </w:r>
      <w:r w:rsidRPr="00334AD5">
        <w:t>adjectives</w:t>
      </w:r>
      <w:r w:rsidRPr="002962C5">
        <w:t xml:space="preserve">, </w:t>
      </w:r>
      <w:r w:rsidRPr="00334AD5">
        <w:t>e</w:t>
      </w:r>
      <w:r w:rsidRPr="002962C5">
        <w:t>.</w:t>
      </w:r>
      <w:r w:rsidRPr="00334AD5">
        <w:t>g</w:t>
      </w:r>
      <w:r w:rsidRPr="002962C5">
        <w:t xml:space="preserve">. </w:t>
      </w:r>
      <w:r w:rsidRPr="002962C5">
        <w:rPr>
          <w:i/>
        </w:rPr>
        <w:t>ωραία, χαμηλά</w:t>
      </w:r>
    </w:p>
    <w:p w14:paraId="0CC9067C" w14:textId="77777777" w:rsidR="00C55B76" w:rsidRPr="00334AD5" w:rsidRDefault="00C55B76" w:rsidP="00C55B76">
      <w:pPr>
        <w:pStyle w:val="SOFinalGrammaTableBullet"/>
      </w:pPr>
      <w:r w:rsidRPr="00334AD5">
        <w:t xml:space="preserve">Phrases of time, manner, and place, e.g. </w:t>
      </w:r>
      <w:r w:rsidRPr="002962C5">
        <w:rPr>
          <w:i/>
          <w:lang w:val="el-GR"/>
        </w:rPr>
        <w:t>κάπου</w:t>
      </w:r>
      <w:r w:rsidRPr="002962C5">
        <w:rPr>
          <w:i/>
        </w:rPr>
        <w:t>-</w:t>
      </w:r>
      <w:r w:rsidRPr="002962C5">
        <w:rPr>
          <w:i/>
          <w:lang w:val="el-GR"/>
        </w:rPr>
        <w:t>κάπου</w:t>
      </w:r>
      <w:r w:rsidRPr="002962C5">
        <w:rPr>
          <w:i/>
        </w:rPr>
        <w:t xml:space="preserve">, </w:t>
      </w:r>
      <w:r w:rsidRPr="002962C5">
        <w:rPr>
          <w:i/>
          <w:lang w:val="el-GR"/>
        </w:rPr>
        <w:t>πότε</w:t>
      </w:r>
      <w:r w:rsidRPr="002962C5">
        <w:rPr>
          <w:i/>
        </w:rPr>
        <w:t>-</w:t>
      </w:r>
      <w:r w:rsidRPr="002962C5">
        <w:rPr>
          <w:i/>
          <w:lang w:val="el-GR"/>
        </w:rPr>
        <w:t>πότε</w:t>
      </w:r>
      <w:r w:rsidRPr="002962C5">
        <w:rPr>
          <w:i/>
        </w:rPr>
        <w:t xml:space="preserve">, </w:t>
      </w:r>
      <w:r w:rsidRPr="002962C5">
        <w:rPr>
          <w:i/>
          <w:lang w:val="el-GR"/>
        </w:rPr>
        <w:t>εκεί</w:t>
      </w:r>
      <w:r w:rsidRPr="002962C5">
        <w:rPr>
          <w:i/>
        </w:rPr>
        <w:t xml:space="preserve"> </w:t>
      </w:r>
      <w:r w:rsidRPr="002962C5">
        <w:rPr>
          <w:i/>
          <w:lang w:val="el-GR"/>
        </w:rPr>
        <w:t>που</w:t>
      </w:r>
    </w:p>
    <w:p w14:paraId="170A84FD" w14:textId="77777777" w:rsidR="00C55B76" w:rsidRPr="00334AD5" w:rsidRDefault="00C55B76" w:rsidP="00C55B76">
      <w:pPr>
        <w:pStyle w:val="SOFinalGrammaTableBullet"/>
      </w:pPr>
      <w:r w:rsidRPr="00334AD5">
        <w:t xml:space="preserve">With personal pronouns, e.g. </w:t>
      </w:r>
      <w:r w:rsidRPr="002962C5">
        <w:rPr>
          <w:i/>
        </w:rPr>
        <w:t>μαζί μας</w:t>
      </w:r>
      <w:r w:rsidRPr="002962C5">
        <w:t>.</w:t>
      </w:r>
    </w:p>
    <w:p w14:paraId="099C8B65" w14:textId="77777777" w:rsidR="00C55B76" w:rsidRPr="00334AD5" w:rsidRDefault="00C55B76" w:rsidP="00C55B76">
      <w:pPr>
        <w:pStyle w:val="SOFinalGrammarHeading12ptBefore"/>
      </w:pPr>
      <w:r w:rsidRPr="00334AD5">
        <w:t>Numbers</w:t>
      </w:r>
    </w:p>
    <w:p w14:paraId="559C5EFB" w14:textId="77777777" w:rsidR="00C55B76" w:rsidRPr="002962C5" w:rsidRDefault="00C55B76" w:rsidP="00C55B76">
      <w:pPr>
        <w:pStyle w:val="SOFinalGrammaTableBullet"/>
        <w:rPr>
          <w:rFonts w:ascii="SymbolGreek" w:hAnsi="SymbolGreek" w:hint="eastAsia"/>
          <w:i/>
          <w:lang w:val="el-GR"/>
        </w:rPr>
      </w:pPr>
      <w:r w:rsidRPr="00334AD5">
        <w:t>Date</w:t>
      </w:r>
      <w:r w:rsidRPr="002962C5">
        <w:rPr>
          <w:lang w:val="el-GR"/>
        </w:rPr>
        <w:t xml:space="preserve">, </w:t>
      </w:r>
      <w:r w:rsidRPr="00334AD5">
        <w:t>e</w:t>
      </w:r>
      <w:r w:rsidRPr="002962C5">
        <w:rPr>
          <w:lang w:val="el-GR"/>
        </w:rPr>
        <w:t>.</w:t>
      </w:r>
      <w:r w:rsidRPr="00334AD5">
        <w:t>g</w:t>
      </w:r>
      <w:r w:rsidRPr="002962C5">
        <w:rPr>
          <w:rFonts w:cs="Times New Roman"/>
          <w:lang w:val="el-GR"/>
        </w:rPr>
        <w:t xml:space="preserve">. </w:t>
      </w:r>
      <w:r w:rsidRPr="002962C5">
        <w:rPr>
          <w:i/>
          <w:lang w:val="el-GR"/>
        </w:rPr>
        <w:t>έξι του μηνός</w:t>
      </w:r>
    </w:p>
    <w:p w14:paraId="6AF4B359" w14:textId="77777777" w:rsidR="00C55B76" w:rsidRPr="002962C5" w:rsidRDefault="00C55B76" w:rsidP="00C55B76">
      <w:pPr>
        <w:pStyle w:val="SOFinalGrammaTableBullet"/>
        <w:rPr>
          <w:lang w:val="el-GR"/>
        </w:rPr>
      </w:pPr>
      <w:r w:rsidRPr="00334AD5">
        <w:t>Time</w:t>
      </w:r>
      <w:r w:rsidRPr="002962C5">
        <w:rPr>
          <w:lang w:val="el-GR"/>
        </w:rPr>
        <w:t xml:space="preserve">, </w:t>
      </w:r>
      <w:r w:rsidRPr="00334AD5">
        <w:t>e</w:t>
      </w:r>
      <w:r w:rsidRPr="002962C5">
        <w:rPr>
          <w:lang w:val="el-GR"/>
        </w:rPr>
        <w:t>.</w:t>
      </w:r>
      <w:r w:rsidRPr="00334AD5">
        <w:t>g</w:t>
      </w:r>
      <w:r w:rsidRPr="002962C5">
        <w:rPr>
          <w:lang w:val="el-GR"/>
        </w:rPr>
        <w:t xml:space="preserve">. </w:t>
      </w:r>
      <w:r w:rsidRPr="002962C5">
        <w:rPr>
          <w:rFonts w:cs="Times New Roman"/>
          <w:i/>
          <w:lang w:val="el-GR"/>
        </w:rPr>
        <w:t>τρεις η ώρα</w:t>
      </w:r>
    </w:p>
    <w:p w14:paraId="48915A50" w14:textId="77777777" w:rsidR="00C55B76" w:rsidRPr="002962C5" w:rsidRDefault="00C55B76" w:rsidP="00C55B76">
      <w:pPr>
        <w:pStyle w:val="SOFinalGrammaTableBullet"/>
        <w:rPr>
          <w:rFonts w:ascii="SymbolGreek" w:hAnsi="SymbolGreek" w:hint="eastAsia"/>
          <w:i/>
          <w:iCs/>
          <w:lang w:val="el-GR"/>
        </w:rPr>
      </w:pPr>
      <w:r w:rsidRPr="00334AD5">
        <w:t>Agreement</w:t>
      </w:r>
      <w:r w:rsidRPr="002962C5">
        <w:rPr>
          <w:lang w:val="el-GR"/>
        </w:rPr>
        <w:t xml:space="preserve">, </w:t>
      </w:r>
      <w:r w:rsidRPr="00334AD5">
        <w:t>e</w:t>
      </w:r>
      <w:r w:rsidRPr="002962C5">
        <w:rPr>
          <w:lang w:val="el-GR"/>
        </w:rPr>
        <w:t>.</w:t>
      </w:r>
      <w:r w:rsidRPr="00334AD5">
        <w:t>g</w:t>
      </w:r>
      <w:r w:rsidRPr="002962C5">
        <w:rPr>
          <w:lang w:val="el-GR"/>
        </w:rPr>
        <w:t xml:space="preserve">. </w:t>
      </w:r>
      <w:r w:rsidRPr="00542BCE">
        <w:rPr>
          <w:i/>
          <w:lang w:val="el-GR"/>
        </w:rPr>
        <w:t>ο πρώτος πα</w:t>
      </w:r>
      <w:r w:rsidRPr="002962C5">
        <w:rPr>
          <w:i/>
          <w:lang w:val="el-GR"/>
        </w:rPr>
        <w:t>ί</w:t>
      </w:r>
      <w:r w:rsidRPr="00542BCE">
        <w:rPr>
          <w:i/>
          <w:lang w:val="el-GR"/>
        </w:rPr>
        <w:t>χτης</w:t>
      </w:r>
    </w:p>
    <w:p w14:paraId="0B428802" w14:textId="77777777" w:rsidR="00C55B76" w:rsidRPr="002962C5" w:rsidRDefault="00C55B76" w:rsidP="00C55B76">
      <w:pPr>
        <w:pStyle w:val="SOFinalGrammaTableBullet"/>
        <w:rPr>
          <w:lang w:val="el-GR"/>
        </w:rPr>
      </w:pPr>
      <w:r w:rsidRPr="00334AD5">
        <w:t>Fractions</w:t>
      </w:r>
      <w:r w:rsidRPr="002962C5">
        <w:rPr>
          <w:lang w:val="el-GR"/>
        </w:rPr>
        <w:t xml:space="preserve">, </w:t>
      </w:r>
      <w:r w:rsidRPr="00334AD5">
        <w:t>e</w:t>
      </w:r>
      <w:r w:rsidRPr="002962C5">
        <w:rPr>
          <w:lang w:val="el-GR"/>
        </w:rPr>
        <w:t>.</w:t>
      </w:r>
      <w:r w:rsidRPr="00334AD5">
        <w:t>g</w:t>
      </w:r>
      <w:r w:rsidRPr="002962C5">
        <w:rPr>
          <w:lang w:val="el-GR"/>
        </w:rPr>
        <w:t xml:space="preserve">. </w:t>
      </w:r>
      <w:r w:rsidRPr="00542BCE">
        <w:rPr>
          <w:i/>
        </w:rPr>
        <w:t>μισός χρόνος</w:t>
      </w:r>
    </w:p>
    <w:p w14:paraId="12685925" w14:textId="77777777" w:rsidR="00C55B76" w:rsidRPr="001F1579" w:rsidRDefault="00C55B76" w:rsidP="00C55B76">
      <w:pPr>
        <w:pStyle w:val="SOFinalGrammaTableBullet"/>
        <w:rPr>
          <w:lang w:val="el-GR"/>
        </w:rPr>
      </w:pPr>
      <w:r w:rsidRPr="00334AD5">
        <w:t>Percentages</w:t>
      </w:r>
      <w:r w:rsidRPr="001F1579">
        <w:rPr>
          <w:lang w:val="el-GR"/>
        </w:rPr>
        <w:t xml:space="preserve">, </w:t>
      </w:r>
      <w:r w:rsidRPr="00334AD5">
        <w:t>e</w:t>
      </w:r>
      <w:r w:rsidRPr="001F1579">
        <w:rPr>
          <w:lang w:val="el-GR"/>
        </w:rPr>
        <w:t>.</w:t>
      </w:r>
      <w:r w:rsidRPr="00334AD5">
        <w:t>g</w:t>
      </w:r>
      <w:r w:rsidRPr="001F1579">
        <w:rPr>
          <w:lang w:val="el-GR"/>
        </w:rPr>
        <w:t xml:space="preserve">. </w:t>
      </w:r>
      <w:r w:rsidRPr="002962C5">
        <w:rPr>
          <w:i/>
          <w:lang w:val="el-GR"/>
        </w:rPr>
        <w:t>εκατό τοις εκατό</w:t>
      </w:r>
    </w:p>
    <w:p w14:paraId="48309E8F" w14:textId="77777777" w:rsidR="00C55B76" w:rsidRPr="001F1579" w:rsidRDefault="00C55B76" w:rsidP="00C55B76">
      <w:pPr>
        <w:pStyle w:val="SOFinalGrammaTableBullet"/>
        <w:rPr>
          <w:rStyle w:val="SOFinalGrammarTableIndUnderIndChar"/>
          <w:rFonts w:ascii="SymbolGreek" w:hAnsi="SymbolGreek" w:hint="eastAsia"/>
          <w:i/>
          <w:iCs/>
          <w:lang w:val="el-GR"/>
        </w:rPr>
      </w:pPr>
      <w:r w:rsidRPr="00334AD5">
        <w:t>Collective</w:t>
      </w:r>
      <w:r w:rsidRPr="001F1579">
        <w:rPr>
          <w:lang w:val="el-GR"/>
        </w:rPr>
        <w:t xml:space="preserve"> </w:t>
      </w:r>
      <w:r w:rsidRPr="00334AD5">
        <w:t>numerals</w:t>
      </w:r>
      <w:r w:rsidRPr="001F1579">
        <w:rPr>
          <w:lang w:val="el-GR"/>
        </w:rPr>
        <w:t xml:space="preserve">, </w:t>
      </w:r>
      <w:r w:rsidRPr="00334AD5">
        <w:t>e</w:t>
      </w:r>
      <w:r w:rsidRPr="001F1579">
        <w:rPr>
          <w:lang w:val="el-GR"/>
        </w:rPr>
        <w:t>.</w:t>
      </w:r>
      <w:r w:rsidRPr="00334AD5">
        <w:t>g</w:t>
      </w:r>
      <w:r w:rsidRPr="001F1579">
        <w:rPr>
          <w:lang w:val="el-GR"/>
        </w:rPr>
        <w:t xml:space="preserve">. </w:t>
      </w:r>
      <w:r w:rsidRPr="001F1579">
        <w:rPr>
          <w:i/>
          <w:lang w:val="el-GR"/>
        </w:rPr>
        <w:t>μία ντουζίνα, εκατοντάδες.</w:t>
      </w:r>
    </w:p>
    <w:p w14:paraId="58D7D03B" w14:textId="77777777" w:rsidR="0037304C" w:rsidRDefault="0037304C" w:rsidP="00A67395">
      <w:pPr>
        <w:pStyle w:val="SOFinalBodyText"/>
      </w:pPr>
    </w:p>
    <w:p w14:paraId="5A795EA6" w14:textId="77777777" w:rsidR="00674C06" w:rsidRDefault="00674C06">
      <w:pPr>
        <w:rPr>
          <w:rFonts w:eastAsia="Times New Roman"/>
          <w:color w:val="000000"/>
          <w:lang w:val="en-US" w:eastAsia="en-US"/>
        </w:rPr>
        <w:sectPr w:rsidR="00674C06" w:rsidSect="00251B8E">
          <w:headerReference w:type="even" r:id="rId175"/>
          <w:headerReference w:type="default" r:id="rId176"/>
          <w:footerReference w:type="even" r:id="rId177"/>
          <w:footerReference w:type="default" r:id="rId178"/>
          <w:pgSz w:w="11901" w:h="16857" w:code="210"/>
          <w:pgMar w:top="1418" w:right="1418" w:bottom="1418" w:left="1418" w:header="1134" w:footer="567" w:gutter="0"/>
          <w:cols w:space="708"/>
          <w:docGrid w:linePitch="360"/>
        </w:sectPr>
      </w:pPr>
    </w:p>
    <w:p w14:paraId="7D30FBDD" w14:textId="237D67B7" w:rsidR="00674C06" w:rsidRDefault="009F2E59" w:rsidP="001F57EF">
      <w:pPr>
        <w:pStyle w:val="SOFinalHead2AfterHead1"/>
        <w:spacing w:before="0"/>
        <w:jc w:val="center"/>
      </w:pPr>
      <w:bookmarkStart w:id="55" w:name="_Toc100057814"/>
      <w:r>
        <w:lastRenderedPageBreak/>
        <w:t>Spanish</w:t>
      </w:r>
      <w:bookmarkEnd w:id="55"/>
    </w:p>
    <w:p w14:paraId="5B3B4D43" w14:textId="77777777" w:rsidR="00674C06" w:rsidRDefault="00674C06" w:rsidP="00674C06">
      <w:pPr>
        <w:pStyle w:val="SOFinalHead3AfterHead2"/>
      </w:pPr>
      <w:r>
        <w:t>The Language</w:t>
      </w:r>
    </w:p>
    <w:p w14:paraId="18B63B49" w14:textId="77777777" w:rsidR="00C33DDB" w:rsidRDefault="00C33DDB" w:rsidP="00C33DDB">
      <w:pPr>
        <w:pStyle w:val="SOFinalBodyText"/>
      </w:pPr>
      <w:r>
        <w:t>The language to be studied and assessed is modern standard Spanish.</w:t>
      </w:r>
    </w:p>
    <w:p w14:paraId="220D2488" w14:textId="77777777" w:rsidR="00C33DDB" w:rsidRDefault="00C33DDB" w:rsidP="00C33DDB">
      <w:pPr>
        <w:pStyle w:val="SOFinalBodyText"/>
      </w:pPr>
      <w:r>
        <w:t>Spanish is a Romance language that derives from the Vulgar Latin brought to Western Europe by the Romans. Its development reflects the history of the Iberian peninsula, with its most notable influences being Greek and Arabic, the latter having contributed thousands of words to the vocabulary.</w:t>
      </w:r>
    </w:p>
    <w:p w14:paraId="6D3F340B" w14:textId="77777777" w:rsidR="00C33DDB" w:rsidRDefault="00C33DDB" w:rsidP="00C33DDB">
      <w:pPr>
        <w:pStyle w:val="SOFinalBodyText"/>
      </w:pPr>
      <w:r>
        <w:t>In the fifteenth century, as a result of the arrival of the Spaniards in the Americas, Spanish continued to develop as it was influenced by Indigenous languages.</w:t>
      </w:r>
    </w:p>
    <w:p w14:paraId="2301766F" w14:textId="13FA9AA9" w:rsidR="00674C06" w:rsidRDefault="00C33DDB" w:rsidP="00C33DDB">
      <w:pPr>
        <w:pStyle w:val="SOFinalBodyText"/>
      </w:pPr>
      <w:r>
        <w:t>The maintenance of modern standard Spanish is now the joint responsibility of the Real Academia of each of the countries in which Spanish is an official language. The linguistic integrity of the Spanish language is maintained with the acknowledgment of significant variations between countries, regions, and social groups. These variations are phonetic, morphological, syntactic, and semantic, and do not constitute dialects. However, a number of other languages are spoken in Spanish-speaking countries, with some, such as Basque, Catalan, and Galician in Spain and Guaraní in Paraguay, sharing official language status.</w:t>
      </w:r>
    </w:p>
    <w:p w14:paraId="3A3CC7CF" w14:textId="77777777" w:rsidR="0052159F" w:rsidRDefault="0052159F" w:rsidP="0052159F">
      <w:pPr>
        <w:pStyle w:val="SOFinalBodyText"/>
        <w:spacing w:after="240"/>
      </w:pPr>
      <w:r w:rsidRPr="0052159F">
        <w:t>The correct use of recognised non-binary pronouns is acceptable in examination and school assessment responses.</w:t>
      </w:r>
    </w:p>
    <w:p w14:paraId="0A2956A5" w14:textId="77777777" w:rsidR="00674C06" w:rsidRDefault="00674C06" w:rsidP="00674C06">
      <w:pPr>
        <w:pStyle w:val="SOFinalHead3"/>
      </w:pPr>
      <w:r>
        <w:t>Themes, Topics, and Subtopics</w:t>
      </w:r>
    </w:p>
    <w:p w14:paraId="6EEDB501" w14:textId="77777777" w:rsidR="00674C06" w:rsidRDefault="00674C06" w:rsidP="00674C06">
      <w:pPr>
        <w:pStyle w:val="SOFinalBodyText"/>
      </w:pPr>
      <w:r>
        <w:t>There are three prescribed themes:</w:t>
      </w:r>
    </w:p>
    <w:p w14:paraId="3045E8FE" w14:textId="77777777" w:rsidR="00674C06" w:rsidRDefault="00674C06" w:rsidP="00674C06">
      <w:pPr>
        <w:pStyle w:val="SOFinalBullets"/>
      </w:pPr>
      <w:r>
        <w:t>The Individual</w:t>
      </w:r>
    </w:p>
    <w:p w14:paraId="0508150B" w14:textId="60A3C353" w:rsidR="00674C06" w:rsidRDefault="00674C06" w:rsidP="00674C06">
      <w:pPr>
        <w:pStyle w:val="SOFinalBullets"/>
      </w:pPr>
      <w:r>
        <w:t xml:space="preserve">The </w:t>
      </w:r>
      <w:r w:rsidR="000B41D2">
        <w:t>Spanish</w:t>
      </w:r>
      <w:r>
        <w:t>-speaking Communities</w:t>
      </w:r>
    </w:p>
    <w:p w14:paraId="221C0663" w14:textId="77777777" w:rsidR="00674C06" w:rsidRDefault="00674C06" w:rsidP="00674C06">
      <w:pPr>
        <w:pStyle w:val="SOFinalBullets"/>
      </w:pPr>
      <w:r>
        <w:t>The Changing World.</w:t>
      </w:r>
    </w:p>
    <w:p w14:paraId="282DD111" w14:textId="4AA58FC6" w:rsidR="00674C06" w:rsidRDefault="00674C06" w:rsidP="000B41D2">
      <w:pPr>
        <w:pStyle w:val="SOFinalBodyText"/>
        <w:spacing w:after="240"/>
      </w:pPr>
      <w:r>
        <w:t>The following table shows the prescribed themes, prescribed topics, and suggested subtopics.</w:t>
      </w:r>
    </w:p>
    <w:p w14:paraId="4C898EDF" w14:textId="543AE916" w:rsidR="001F57EF" w:rsidRDefault="001F57EF">
      <w:pPr>
        <w:rPr>
          <w:rFonts w:eastAsia="Times New Roman"/>
          <w:color w:val="000000"/>
          <w:lang w:val="en-US" w:eastAsia="en-US"/>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722"/>
        <w:gridCol w:w="2722"/>
      </w:tblGrid>
      <w:tr w:rsidR="00674C06" w14:paraId="3C8A34CD" w14:textId="77777777" w:rsidTr="001F57EF">
        <w:tc>
          <w:tcPr>
            <w:tcW w:w="2722" w:type="dxa"/>
          </w:tcPr>
          <w:p w14:paraId="06887835" w14:textId="77777777" w:rsidR="00674C06" w:rsidRDefault="00674C06" w:rsidP="00761702">
            <w:pPr>
              <w:pStyle w:val="SOFinalContentTableHead2"/>
            </w:pPr>
            <w:r w:rsidRPr="0080089F">
              <w:lastRenderedPageBreak/>
              <w:t>The Individual</w:t>
            </w:r>
          </w:p>
        </w:tc>
        <w:tc>
          <w:tcPr>
            <w:tcW w:w="2722" w:type="dxa"/>
          </w:tcPr>
          <w:p w14:paraId="3C783E28" w14:textId="39F6B755" w:rsidR="00674C06" w:rsidRDefault="00674C06" w:rsidP="00761702">
            <w:pPr>
              <w:pStyle w:val="SOFinalContentTableHead2"/>
            </w:pPr>
            <w:r w:rsidRPr="001C49A7">
              <w:t xml:space="preserve">The </w:t>
            </w:r>
            <w:r w:rsidR="000B41D2">
              <w:t>Spanish</w:t>
            </w:r>
            <w:r w:rsidRPr="001C49A7">
              <w:t>-speaking Communities</w:t>
            </w:r>
          </w:p>
        </w:tc>
        <w:tc>
          <w:tcPr>
            <w:tcW w:w="2722" w:type="dxa"/>
          </w:tcPr>
          <w:p w14:paraId="6BF54CA5" w14:textId="77777777" w:rsidR="00674C06" w:rsidRDefault="00674C06" w:rsidP="00761702">
            <w:pPr>
              <w:pStyle w:val="SOFinalContentTableHead2"/>
            </w:pPr>
            <w:r w:rsidRPr="003201E5">
              <w:t>The Changing World</w:t>
            </w:r>
          </w:p>
        </w:tc>
      </w:tr>
      <w:tr w:rsidR="00674C06" w14:paraId="3BA32AE8" w14:textId="77777777" w:rsidTr="001F57EF">
        <w:tc>
          <w:tcPr>
            <w:tcW w:w="2722" w:type="dxa"/>
          </w:tcPr>
          <w:p w14:paraId="1D1874D1" w14:textId="77777777" w:rsidR="00674C06" w:rsidRPr="001072CB" w:rsidRDefault="00674C06" w:rsidP="00761702">
            <w:pPr>
              <w:pStyle w:val="SOFinalContentTableBullets"/>
              <w:rPr>
                <w:rStyle w:val="SOFinalItalicText9pt"/>
                <w:rFonts w:ascii="Roboto Medium" w:hAnsi="Roboto Medium"/>
              </w:rPr>
            </w:pPr>
            <w:r w:rsidRPr="001072CB">
              <w:rPr>
                <w:rStyle w:val="SOFinalItalicText9pt"/>
                <w:rFonts w:ascii="Roboto Medium" w:hAnsi="Roboto Medium"/>
              </w:rPr>
              <w:t>Personal Identity</w:t>
            </w:r>
          </w:p>
          <w:p w14:paraId="4E462F52" w14:textId="77777777" w:rsidR="00674C06" w:rsidRDefault="00674C06" w:rsidP="00761702">
            <w:pPr>
              <w:pStyle w:val="SOFinalContentTableTextUnderBullet"/>
              <w:spacing w:before="0"/>
            </w:pPr>
            <w:r>
              <w:t>Examples</w:t>
            </w:r>
          </w:p>
          <w:p w14:paraId="564702F0" w14:textId="61092984" w:rsidR="00674C06" w:rsidRDefault="005308B0" w:rsidP="0052159F">
            <w:pPr>
              <w:pStyle w:val="SOFinalContentTableTextUnderBullet"/>
              <w:spacing w:before="30"/>
            </w:pPr>
            <w:r w:rsidRPr="005308B0">
              <w:rPr>
                <w:rStyle w:val="SOFinalItalicText9pt"/>
              </w:rPr>
              <w:t>Family and self</w:t>
            </w:r>
            <w:r w:rsidR="0048675E">
              <w:rPr>
                <w:rStyle w:val="SOFinalItalicText9pt"/>
              </w:rPr>
              <w:br/>
            </w:r>
            <w:r w:rsidRPr="005308B0">
              <w:rPr>
                <w:rStyle w:val="SOFinalItalicText9pt"/>
              </w:rPr>
              <w:t>Daily routine</w:t>
            </w:r>
            <w:r w:rsidR="0048675E">
              <w:rPr>
                <w:rStyle w:val="SOFinalItalicText9pt"/>
              </w:rPr>
              <w:br/>
            </w:r>
            <w:r w:rsidRPr="005308B0">
              <w:rPr>
                <w:rStyle w:val="SOFinalItalicText9pt"/>
              </w:rPr>
              <w:t>Home and community</w:t>
            </w:r>
            <w:r w:rsidR="0048675E">
              <w:rPr>
                <w:rStyle w:val="SOFinalItalicText9pt"/>
              </w:rPr>
              <w:br/>
            </w:r>
            <w:r w:rsidRPr="005308B0">
              <w:rPr>
                <w:rStyle w:val="SOFinalItalicText9pt"/>
              </w:rPr>
              <w:t>Contact with the Spanish-speaking world</w:t>
            </w:r>
          </w:p>
          <w:p w14:paraId="7D4892F7" w14:textId="10C0CA55" w:rsidR="00674C06" w:rsidRPr="001072CB" w:rsidRDefault="000B41D2" w:rsidP="00761702">
            <w:pPr>
              <w:pStyle w:val="SOFinalContentTableBullets"/>
              <w:spacing w:before="120"/>
              <w:rPr>
                <w:rStyle w:val="SOFinalItalicText9pt"/>
                <w:rFonts w:ascii="Roboto Medium" w:hAnsi="Roboto Medium"/>
              </w:rPr>
            </w:pPr>
            <w:r w:rsidRPr="001072CB">
              <w:rPr>
                <w:rStyle w:val="SOFinalItalicText9pt"/>
                <w:rFonts w:ascii="Roboto Medium" w:hAnsi="Roboto Medium"/>
              </w:rPr>
              <w:t>My Life Now and in the Future</w:t>
            </w:r>
          </w:p>
          <w:p w14:paraId="643B0F81" w14:textId="77777777" w:rsidR="00674C06" w:rsidRDefault="00674C06" w:rsidP="00761702">
            <w:pPr>
              <w:pStyle w:val="SOFinalContentTableTextUnderBullet"/>
              <w:spacing w:before="0"/>
            </w:pPr>
            <w:r>
              <w:t>Examples</w:t>
            </w:r>
          </w:p>
          <w:p w14:paraId="6376CD86" w14:textId="30DDBE12" w:rsidR="00674C06" w:rsidRDefault="0008236A" w:rsidP="0052159F">
            <w:pPr>
              <w:pStyle w:val="SOFinalContentTableTextUnderBullet"/>
              <w:spacing w:before="30"/>
            </w:pPr>
            <w:r w:rsidRPr="0008236A">
              <w:rPr>
                <w:rStyle w:val="SOFinalItalicText9pt"/>
              </w:rPr>
              <w:t>School life</w:t>
            </w:r>
            <w:r w:rsidR="0048675E">
              <w:rPr>
                <w:rStyle w:val="SOFinalItalicText9pt"/>
              </w:rPr>
              <w:br/>
            </w:r>
            <w:r w:rsidRPr="0008236A">
              <w:rPr>
                <w:rStyle w:val="SOFinalItalicText9pt"/>
              </w:rPr>
              <w:t>Spanish studies</w:t>
            </w:r>
            <w:r w:rsidR="0048675E">
              <w:rPr>
                <w:rStyle w:val="SOFinalItalicText9pt"/>
              </w:rPr>
              <w:br/>
            </w:r>
            <w:r w:rsidRPr="0008236A">
              <w:rPr>
                <w:rStyle w:val="SOFinalItalicText9pt"/>
              </w:rPr>
              <w:t>Work</w:t>
            </w:r>
            <w:r w:rsidR="0048675E">
              <w:rPr>
                <w:rStyle w:val="SOFinalItalicText9pt"/>
              </w:rPr>
              <w:br/>
            </w:r>
            <w:r w:rsidRPr="0008236A">
              <w:rPr>
                <w:rStyle w:val="SOFinalItalicText9pt"/>
              </w:rPr>
              <w:t>Future plans</w:t>
            </w:r>
          </w:p>
          <w:p w14:paraId="5FB78291" w14:textId="5BD5EB96" w:rsidR="00674C06" w:rsidRPr="001072CB" w:rsidRDefault="000B41D2" w:rsidP="00761702">
            <w:pPr>
              <w:pStyle w:val="SOFinalContentTableBullets"/>
              <w:spacing w:before="120"/>
              <w:rPr>
                <w:rStyle w:val="SOFinalItalicText9pt"/>
                <w:rFonts w:ascii="Roboto Medium" w:hAnsi="Roboto Medium"/>
              </w:rPr>
            </w:pPr>
            <w:r w:rsidRPr="001072CB">
              <w:rPr>
                <w:rStyle w:val="SOFinalItalicText9pt"/>
                <w:rFonts w:ascii="Roboto Medium" w:hAnsi="Roboto Medium"/>
              </w:rPr>
              <w:t>Leisure and Interests</w:t>
            </w:r>
          </w:p>
          <w:p w14:paraId="1E18DC4E" w14:textId="77777777" w:rsidR="00674C06" w:rsidRDefault="00674C06" w:rsidP="00761702">
            <w:pPr>
              <w:pStyle w:val="SOFinalContentTableTextUnderBullet"/>
              <w:spacing w:before="0"/>
            </w:pPr>
            <w:r>
              <w:t>Examples</w:t>
            </w:r>
          </w:p>
          <w:p w14:paraId="681F441B" w14:textId="52F05E32" w:rsidR="00674C06" w:rsidRDefault="00C05DA0" w:rsidP="0052159F">
            <w:pPr>
              <w:pStyle w:val="SOFinalContentTableTextUnderBullet"/>
              <w:spacing w:before="30"/>
            </w:pPr>
            <w:r w:rsidRPr="00C05DA0">
              <w:rPr>
                <w:rStyle w:val="SOFinalItalicText9pt"/>
              </w:rPr>
              <w:t>Hobbies</w:t>
            </w:r>
            <w:r w:rsidR="0048675E">
              <w:rPr>
                <w:rStyle w:val="SOFinalItalicText9pt"/>
              </w:rPr>
              <w:br/>
            </w:r>
            <w:r w:rsidRPr="00C05DA0">
              <w:rPr>
                <w:rStyle w:val="SOFinalItalicText9pt"/>
              </w:rPr>
              <w:t>Spare time</w:t>
            </w:r>
            <w:r w:rsidR="0048675E">
              <w:rPr>
                <w:rStyle w:val="SOFinalItalicText9pt"/>
              </w:rPr>
              <w:br/>
            </w:r>
            <w:r w:rsidRPr="00C05DA0">
              <w:rPr>
                <w:rStyle w:val="SOFinalItalicText9pt"/>
              </w:rPr>
              <w:t>Friends</w:t>
            </w:r>
            <w:r w:rsidR="0048675E">
              <w:rPr>
                <w:rStyle w:val="SOFinalItalicText9pt"/>
              </w:rPr>
              <w:br/>
            </w:r>
            <w:r w:rsidRPr="00C05DA0">
              <w:rPr>
                <w:rStyle w:val="SOFinalItalicText9pt"/>
              </w:rPr>
              <w:t>Holidays</w:t>
            </w:r>
          </w:p>
        </w:tc>
        <w:tc>
          <w:tcPr>
            <w:tcW w:w="2722" w:type="dxa"/>
          </w:tcPr>
          <w:p w14:paraId="1284AACF" w14:textId="1F1EA741" w:rsidR="00674C06" w:rsidRPr="001072CB" w:rsidRDefault="0087309D" w:rsidP="00761702">
            <w:pPr>
              <w:pStyle w:val="SOFinalContentTableBullets"/>
              <w:rPr>
                <w:rStyle w:val="SOFinalItalicText9pt"/>
                <w:rFonts w:ascii="Roboto Medium" w:hAnsi="Roboto Medium"/>
              </w:rPr>
            </w:pPr>
            <w:r w:rsidRPr="001072CB">
              <w:rPr>
                <w:rStyle w:val="SOFinalItalicText9pt"/>
                <w:rFonts w:ascii="Roboto Medium" w:hAnsi="Roboto Medium"/>
              </w:rPr>
              <w:t>Different Lifestyles</w:t>
            </w:r>
          </w:p>
          <w:p w14:paraId="0699895D" w14:textId="77777777" w:rsidR="00674C06" w:rsidRDefault="00674C06" w:rsidP="00761702">
            <w:pPr>
              <w:pStyle w:val="SOFinalContentTableTextUnderBullet"/>
              <w:spacing w:before="0"/>
            </w:pPr>
            <w:r>
              <w:t>Examples</w:t>
            </w:r>
          </w:p>
          <w:p w14:paraId="3B41F543" w14:textId="488E4C0E" w:rsidR="00674C06" w:rsidRDefault="001B1A8B" w:rsidP="0052159F">
            <w:pPr>
              <w:pStyle w:val="SOFinalContentTableTextUnderBullet"/>
              <w:spacing w:before="30"/>
            </w:pPr>
            <w:r w:rsidRPr="001B1A8B">
              <w:rPr>
                <w:rStyle w:val="SOFinalItalicText9pt"/>
              </w:rPr>
              <w:t>Routines (work, school, leisure)</w:t>
            </w:r>
            <w:r w:rsidR="0048675E">
              <w:rPr>
                <w:rStyle w:val="SOFinalItalicText9pt"/>
              </w:rPr>
              <w:br/>
            </w:r>
            <w:r w:rsidRPr="001B1A8B">
              <w:rPr>
                <w:rStyle w:val="SOFinalItalicText9pt"/>
              </w:rPr>
              <w:t>Housing and accommodation</w:t>
            </w:r>
            <w:r w:rsidR="0048675E">
              <w:rPr>
                <w:rStyle w:val="SOFinalItalicText9pt"/>
              </w:rPr>
              <w:br/>
            </w:r>
            <w:r w:rsidRPr="001B1A8B">
              <w:rPr>
                <w:rStyle w:val="SOFinalItalicText9pt"/>
              </w:rPr>
              <w:t>Eating and drinking</w:t>
            </w:r>
            <w:r w:rsidR="0048675E">
              <w:rPr>
                <w:rStyle w:val="SOFinalItalicText9pt"/>
              </w:rPr>
              <w:br/>
            </w:r>
            <w:r w:rsidRPr="001B1A8B">
              <w:rPr>
                <w:rStyle w:val="SOFinalItalicText9pt"/>
              </w:rPr>
              <w:t>Celebrating (festivals and traditions)</w:t>
            </w:r>
          </w:p>
          <w:p w14:paraId="6C6ACCD3" w14:textId="60AEE037" w:rsidR="00674C06" w:rsidRPr="001072CB" w:rsidRDefault="0087309D" w:rsidP="00761702">
            <w:pPr>
              <w:pStyle w:val="SOFinalContentTableBullets"/>
              <w:spacing w:before="120"/>
              <w:rPr>
                <w:rStyle w:val="SOFinalItalicText9pt"/>
                <w:rFonts w:ascii="Roboto Medium" w:hAnsi="Roboto Medium"/>
              </w:rPr>
            </w:pPr>
            <w:r w:rsidRPr="001072CB">
              <w:rPr>
                <w:rStyle w:val="SOFinalItalicText9pt"/>
                <w:rFonts w:ascii="Roboto Medium" w:hAnsi="Roboto Medium"/>
              </w:rPr>
              <w:t>Background Knowledge</w:t>
            </w:r>
          </w:p>
          <w:p w14:paraId="5840B16A" w14:textId="77777777" w:rsidR="00674C06" w:rsidRDefault="00674C06" w:rsidP="00761702">
            <w:pPr>
              <w:pStyle w:val="SOFinalContentTableTextUnderBullet"/>
              <w:spacing w:before="0"/>
            </w:pPr>
            <w:r>
              <w:t>Examples</w:t>
            </w:r>
          </w:p>
          <w:p w14:paraId="44E3059A" w14:textId="3F7E23BE" w:rsidR="00674C06" w:rsidRPr="00E83AC0" w:rsidRDefault="00F7643B" w:rsidP="0052159F">
            <w:pPr>
              <w:pStyle w:val="SOFinalContentTableTextUnderBullet"/>
              <w:spacing w:before="30"/>
              <w:rPr>
                <w:rStyle w:val="SOFinalItalicText9pt"/>
              </w:rPr>
            </w:pPr>
            <w:r w:rsidRPr="00F7643B">
              <w:rPr>
                <w:rStyle w:val="SOFinalItalicText9pt"/>
              </w:rPr>
              <w:t>History and geography (significant events, figures, and places)</w:t>
            </w:r>
            <w:r w:rsidR="0048675E">
              <w:rPr>
                <w:rStyle w:val="SOFinalItalicText9pt"/>
              </w:rPr>
              <w:br/>
            </w:r>
            <w:r w:rsidRPr="00F7643B">
              <w:rPr>
                <w:rStyle w:val="SOFinalItalicText9pt"/>
              </w:rPr>
              <w:t>People(s), cultures, and languages</w:t>
            </w:r>
            <w:r w:rsidR="0048675E">
              <w:rPr>
                <w:rStyle w:val="SOFinalItalicText9pt"/>
              </w:rPr>
              <w:br/>
            </w:r>
            <w:r w:rsidRPr="00F7643B">
              <w:rPr>
                <w:rStyle w:val="SOFinalItalicText9pt"/>
              </w:rPr>
              <w:t>Food (social and historical importance)</w:t>
            </w:r>
          </w:p>
          <w:p w14:paraId="545AB378" w14:textId="7DF68BE5" w:rsidR="00674C06" w:rsidRPr="001072CB" w:rsidRDefault="0087309D" w:rsidP="00761702">
            <w:pPr>
              <w:pStyle w:val="SOFinalContentTableBullets"/>
              <w:spacing w:before="120"/>
              <w:rPr>
                <w:rStyle w:val="SOFinalItalicText9pt"/>
                <w:rFonts w:ascii="Roboto Medium" w:hAnsi="Roboto Medium"/>
              </w:rPr>
            </w:pPr>
            <w:r w:rsidRPr="001072CB">
              <w:rPr>
                <w:rStyle w:val="SOFinalItalicText9pt"/>
                <w:rFonts w:ascii="Roboto Medium" w:hAnsi="Roboto Medium"/>
              </w:rPr>
              <w:t>Cultural Expression</w:t>
            </w:r>
          </w:p>
          <w:p w14:paraId="36A3EA38" w14:textId="77777777" w:rsidR="00674C06" w:rsidRDefault="00674C06" w:rsidP="00761702">
            <w:pPr>
              <w:pStyle w:val="SOFinalContentTableTextUnderBullet"/>
              <w:spacing w:before="0"/>
            </w:pPr>
            <w:r>
              <w:t>Examples</w:t>
            </w:r>
          </w:p>
          <w:p w14:paraId="23723909" w14:textId="334C51CD" w:rsidR="00674C06" w:rsidRDefault="00513513" w:rsidP="0052159F">
            <w:pPr>
              <w:pStyle w:val="SOFinalContentTableTextUnderBullet"/>
              <w:spacing w:before="30"/>
            </w:pPr>
            <w:r w:rsidRPr="00513513">
              <w:rPr>
                <w:rStyle w:val="SOFinalItalicText9pt"/>
              </w:rPr>
              <w:t>Cinema (films, videos), and television</w:t>
            </w:r>
            <w:r w:rsidR="0048675E">
              <w:rPr>
                <w:rStyle w:val="SOFinalItalicText9pt"/>
              </w:rPr>
              <w:br/>
            </w:r>
            <w:r w:rsidRPr="00513513">
              <w:rPr>
                <w:rStyle w:val="SOFinalItalicText9pt"/>
              </w:rPr>
              <w:t>Folk and Indigenous art and crafts</w:t>
            </w:r>
            <w:r w:rsidR="0048675E">
              <w:rPr>
                <w:rStyle w:val="SOFinalItalicText9pt"/>
              </w:rPr>
              <w:br/>
            </w:r>
            <w:r w:rsidRPr="00513513">
              <w:rPr>
                <w:rStyle w:val="SOFinalItalicText9pt"/>
              </w:rPr>
              <w:t>Music, dance, musical instruments, and songs</w:t>
            </w:r>
            <w:r w:rsidR="0048675E">
              <w:rPr>
                <w:rStyle w:val="SOFinalItalicText9pt"/>
              </w:rPr>
              <w:br/>
            </w:r>
            <w:r w:rsidRPr="00513513">
              <w:rPr>
                <w:rStyle w:val="SOFinalItalicText9pt"/>
              </w:rPr>
              <w:t>Painting, sculpture, and architecture</w:t>
            </w:r>
            <w:r w:rsidR="0048675E">
              <w:rPr>
                <w:rStyle w:val="SOFinalItalicText9pt"/>
              </w:rPr>
              <w:br/>
            </w:r>
            <w:r w:rsidRPr="00513513">
              <w:rPr>
                <w:rStyle w:val="SOFinalItalicText9pt"/>
              </w:rPr>
              <w:t>Literary extracts, short stories, and poems</w:t>
            </w:r>
          </w:p>
        </w:tc>
        <w:tc>
          <w:tcPr>
            <w:tcW w:w="2722" w:type="dxa"/>
          </w:tcPr>
          <w:p w14:paraId="7002D659" w14:textId="53E577BB" w:rsidR="00674C06" w:rsidRPr="001072CB" w:rsidRDefault="0087309D" w:rsidP="00761702">
            <w:pPr>
              <w:pStyle w:val="SOFinalContentTableBullets"/>
              <w:rPr>
                <w:rStyle w:val="SOFinalItalicText9pt"/>
                <w:rFonts w:ascii="Roboto Medium" w:hAnsi="Roboto Medium"/>
              </w:rPr>
            </w:pPr>
            <w:r w:rsidRPr="001072CB">
              <w:rPr>
                <w:rStyle w:val="SOFinalItalicText9pt"/>
                <w:rFonts w:ascii="Roboto Medium" w:hAnsi="Roboto Medium"/>
              </w:rPr>
              <w:t>Environmental Issues</w:t>
            </w:r>
          </w:p>
          <w:p w14:paraId="37E60A7F" w14:textId="77777777" w:rsidR="00674C06" w:rsidRDefault="00674C06" w:rsidP="00761702">
            <w:pPr>
              <w:pStyle w:val="SOFinalContentTableTextUnderBullet"/>
              <w:spacing w:before="0"/>
            </w:pPr>
            <w:r>
              <w:t>Examples</w:t>
            </w:r>
          </w:p>
          <w:p w14:paraId="3AF618FF" w14:textId="7F3BE2B3" w:rsidR="00674C06" w:rsidRDefault="00282B81" w:rsidP="0052159F">
            <w:pPr>
              <w:pStyle w:val="SOFinalContentTableTextUnderBullet"/>
              <w:spacing w:before="30"/>
            </w:pPr>
            <w:r w:rsidRPr="00282B81">
              <w:rPr>
                <w:rStyle w:val="SOFinalItalicText9pt"/>
              </w:rPr>
              <w:t>Key environmental issues and their effects on different societies</w:t>
            </w:r>
            <w:r w:rsidR="0048675E">
              <w:rPr>
                <w:rStyle w:val="SOFinalItalicText9pt"/>
              </w:rPr>
              <w:br/>
            </w:r>
            <w:r w:rsidRPr="00282B81">
              <w:rPr>
                <w:rStyle w:val="SOFinalItalicText9pt"/>
              </w:rPr>
              <w:t>The role of individuals, governments, and organisations in addressing environmental issues</w:t>
            </w:r>
          </w:p>
          <w:p w14:paraId="0E29C64E" w14:textId="77777777" w:rsidR="00674C06" w:rsidRPr="001072CB" w:rsidRDefault="00674C06" w:rsidP="00761702">
            <w:pPr>
              <w:pStyle w:val="SOFinalContentTableBullets"/>
              <w:spacing w:before="120"/>
              <w:rPr>
                <w:rStyle w:val="SOFinalItalicText9pt"/>
                <w:rFonts w:ascii="Roboto Medium" w:hAnsi="Roboto Medium"/>
              </w:rPr>
            </w:pPr>
            <w:r w:rsidRPr="001072CB">
              <w:rPr>
                <w:rStyle w:val="SOFinalItalicText9pt"/>
                <w:rFonts w:ascii="Roboto Medium" w:hAnsi="Roboto Medium"/>
              </w:rPr>
              <w:t>The World of Work</w:t>
            </w:r>
          </w:p>
          <w:p w14:paraId="73A965BD" w14:textId="77777777" w:rsidR="00674C06" w:rsidRDefault="00674C06" w:rsidP="00761702">
            <w:pPr>
              <w:pStyle w:val="SOFinalContentTableTextUnderBullet"/>
              <w:spacing w:before="0"/>
            </w:pPr>
            <w:r>
              <w:t>Examples</w:t>
            </w:r>
          </w:p>
          <w:p w14:paraId="5686601A" w14:textId="2587948C" w:rsidR="00674C06" w:rsidRDefault="00A61C08" w:rsidP="0052159F">
            <w:pPr>
              <w:pStyle w:val="SOFinalContentTableTextUnderBullet"/>
              <w:spacing w:before="30"/>
            </w:pPr>
            <w:r w:rsidRPr="00A61C08">
              <w:rPr>
                <w:rStyle w:val="SOFinalItalicText9pt"/>
              </w:rPr>
              <w:t>Spanish for tourism</w:t>
            </w:r>
          </w:p>
          <w:p w14:paraId="7C21AA98" w14:textId="3D64B68A" w:rsidR="00674C06" w:rsidRPr="001072CB" w:rsidRDefault="0087309D" w:rsidP="00761702">
            <w:pPr>
              <w:pStyle w:val="SOFinalContentTableBullets"/>
              <w:spacing w:before="120"/>
              <w:rPr>
                <w:rStyle w:val="SOFinalItalicText9pt"/>
                <w:rFonts w:ascii="Roboto Medium" w:hAnsi="Roboto Medium"/>
              </w:rPr>
            </w:pPr>
            <w:r w:rsidRPr="001072CB">
              <w:rPr>
                <w:rStyle w:val="SOFinalItalicText9pt"/>
                <w:rFonts w:ascii="Roboto Medium" w:hAnsi="Roboto Medium"/>
              </w:rPr>
              <w:t>Technology in Daily Life</w:t>
            </w:r>
          </w:p>
          <w:p w14:paraId="329A91AA" w14:textId="77777777" w:rsidR="00674C06" w:rsidRDefault="00674C06" w:rsidP="00761702">
            <w:pPr>
              <w:pStyle w:val="SOFinalContentTableTextUnderBullet"/>
              <w:spacing w:before="0"/>
            </w:pPr>
            <w:r>
              <w:t>Examples</w:t>
            </w:r>
          </w:p>
          <w:p w14:paraId="7D24A7BA" w14:textId="77ED5136" w:rsidR="00674C06" w:rsidRDefault="00905342" w:rsidP="0052159F">
            <w:pPr>
              <w:pStyle w:val="SOFinalContentTableTextUnderBullet"/>
              <w:spacing w:before="30"/>
              <w:rPr>
                <w:rStyle w:val="SOFinalItalicText9pt"/>
              </w:rPr>
            </w:pPr>
            <w:r w:rsidRPr="00905342">
              <w:rPr>
                <w:rStyle w:val="SOFinalItalicText9pt"/>
              </w:rPr>
              <w:t>Communications</w:t>
            </w:r>
            <w:r w:rsidR="0048675E">
              <w:rPr>
                <w:rStyle w:val="SOFinalItalicText9pt"/>
              </w:rPr>
              <w:br/>
            </w:r>
            <w:r w:rsidRPr="00905342">
              <w:rPr>
                <w:rStyle w:val="SOFinalItalicText9pt"/>
              </w:rPr>
              <w:t>Education and work</w:t>
            </w:r>
            <w:r w:rsidR="0048675E">
              <w:rPr>
                <w:rStyle w:val="SOFinalItalicText9pt"/>
              </w:rPr>
              <w:br/>
            </w:r>
            <w:r w:rsidRPr="00905342">
              <w:rPr>
                <w:rStyle w:val="SOFinalItalicText9pt"/>
              </w:rPr>
              <w:t>Home and leisure</w:t>
            </w:r>
          </w:p>
          <w:p w14:paraId="024372C3" w14:textId="5D24992E" w:rsidR="0087309D" w:rsidRPr="001072CB" w:rsidRDefault="0087309D" w:rsidP="0087309D">
            <w:pPr>
              <w:pStyle w:val="SOFinalContentTableBullets"/>
              <w:spacing w:before="120"/>
              <w:rPr>
                <w:rStyle w:val="SOFinalItalicText9pt"/>
                <w:rFonts w:ascii="Roboto Medium" w:hAnsi="Roboto Medium"/>
              </w:rPr>
            </w:pPr>
            <w:r w:rsidRPr="001072CB">
              <w:rPr>
                <w:rStyle w:val="SOFinalItalicText9pt"/>
                <w:rFonts w:ascii="Roboto Medium" w:hAnsi="Roboto Medium"/>
              </w:rPr>
              <w:t>Social Issues</w:t>
            </w:r>
          </w:p>
          <w:p w14:paraId="70965929" w14:textId="77777777" w:rsidR="0087309D" w:rsidRDefault="0087309D" w:rsidP="0087309D">
            <w:pPr>
              <w:pStyle w:val="SOFinalContentTableTextUnderBullet"/>
              <w:spacing w:before="0"/>
            </w:pPr>
            <w:r>
              <w:t>Examples</w:t>
            </w:r>
          </w:p>
          <w:p w14:paraId="2E778E84" w14:textId="50C05AEF" w:rsidR="0087309D" w:rsidRDefault="003652DE" w:rsidP="0052159F">
            <w:pPr>
              <w:pStyle w:val="SOFinalContentTableTextUnderBullet"/>
              <w:spacing w:before="30"/>
            </w:pPr>
            <w:r w:rsidRPr="003652DE">
              <w:rPr>
                <w:rStyle w:val="SOFinalItalicText9pt"/>
              </w:rPr>
              <w:t>Social roles</w:t>
            </w:r>
            <w:r w:rsidR="0048675E">
              <w:rPr>
                <w:rStyle w:val="SOFinalItalicText9pt"/>
              </w:rPr>
              <w:br/>
            </w:r>
            <w:r w:rsidRPr="003652DE">
              <w:rPr>
                <w:rStyle w:val="SOFinalItalicText9pt"/>
              </w:rPr>
              <w:t>Migration (internal and overseas)</w:t>
            </w:r>
            <w:r w:rsidR="0048675E">
              <w:rPr>
                <w:rStyle w:val="SOFinalItalicText9pt"/>
              </w:rPr>
              <w:br/>
            </w:r>
            <w:r w:rsidRPr="003652DE">
              <w:rPr>
                <w:rStyle w:val="SOFinalItalicText9pt"/>
              </w:rPr>
              <w:t>Health and fitness</w:t>
            </w:r>
            <w:r w:rsidR="0048675E">
              <w:rPr>
                <w:rStyle w:val="SOFinalItalicText9pt"/>
              </w:rPr>
              <w:br/>
            </w:r>
            <w:r w:rsidRPr="003652DE">
              <w:rPr>
                <w:rStyle w:val="SOFinalItalicText9pt"/>
              </w:rPr>
              <w:t>Employment</w:t>
            </w:r>
          </w:p>
        </w:tc>
      </w:tr>
    </w:tbl>
    <w:p w14:paraId="7DB1CEA9" w14:textId="77777777" w:rsidR="00674C06" w:rsidRPr="00F54D7F" w:rsidRDefault="00674C06" w:rsidP="00674C06">
      <w:pPr>
        <w:pStyle w:val="SOFinalBodyText"/>
        <w:rPr>
          <w:sz w:val="16"/>
          <w:szCs w:val="16"/>
        </w:rPr>
      </w:pPr>
      <w:r w:rsidRPr="00F54D7F">
        <w:rPr>
          <w:i/>
          <w:sz w:val="16"/>
          <w:szCs w:val="16"/>
        </w:rPr>
        <w:t>Note:</w:t>
      </w:r>
      <w:r w:rsidRPr="00F54D7F">
        <w:rPr>
          <w:sz w:val="16"/>
          <w:szCs w:val="16"/>
        </w:rPr>
        <w:t xml:space="preserve"> </w:t>
      </w:r>
      <w:r w:rsidRPr="00F54D7F">
        <w:rPr>
          <w:rFonts w:ascii="Roboto Medium" w:hAnsi="Roboto Medium"/>
          <w:sz w:val="16"/>
          <w:szCs w:val="16"/>
        </w:rPr>
        <w:t>Bold</w:t>
      </w:r>
      <w:r w:rsidRPr="00F54D7F">
        <w:rPr>
          <w:sz w:val="16"/>
          <w:szCs w:val="16"/>
        </w:rPr>
        <w:t xml:space="preserve"> = prescribed themes, </w:t>
      </w:r>
      <w:r w:rsidRPr="00F54D7F">
        <w:rPr>
          <w:rFonts w:ascii="Roboto Medium" w:hAnsi="Roboto Medium"/>
          <w:i/>
          <w:sz w:val="16"/>
          <w:szCs w:val="16"/>
        </w:rPr>
        <w:t>bold italics</w:t>
      </w:r>
      <w:r w:rsidRPr="00F54D7F">
        <w:rPr>
          <w:sz w:val="16"/>
          <w:szCs w:val="16"/>
        </w:rPr>
        <w:t xml:space="preserve"> = prescribed topics, </w:t>
      </w:r>
      <w:r w:rsidRPr="00F54D7F">
        <w:rPr>
          <w:i/>
          <w:sz w:val="16"/>
          <w:szCs w:val="16"/>
        </w:rPr>
        <w:t>italics</w:t>
      </w:r>
      <w:r w:rsidRPr="00F54D7F">
        <w:rPr>
          <w:sz w:val="16"/>
          <w:szCs w:val="16"/>
        </w:rPr>
        <w:t xml:space="preserve"> = suggested subtopics</w:t>
      </w:r>
    </w:p>
    <w:p w14:paraId="29521511" w14:textId="77777777" w:rsidR="00674C06" w:rsidRDefault="00674C06" w:rsidP="00674C06">
      <w:pPr>
        <w:pStyle w:val="SOFinalHead3"/>
      </w:pPr>
      <w:r>
        <w:t>Text Types</w:t>
      </w:r>
    </w:p>
    <w:p w14:paraId="4CFF07C3" w14:textId="77777777" w:rsidR="00674C06" w:rsidRDefault="00674C06" w:rsidP="00674C06">
      <w:pPr>
        <w:pStyle w:val="SOFinalBodyText"/>
      </w:pPr>
      <w:r>
        <w:t>Refer to pages 23 to 24 for information.</w:t>
      </w:r>
    </w:p>
    <w:p w14:paraId="2DEAA0C8" w14:textId="77777777" w:rsidR="00674C06" w:rsidRDefault="00674C06" w:rsidP="00674C06">
      <w:pPr>
        <w:pStyle w:val="SOFinalHead3"/>
      </w:pPr>
      <w:r>
        <w:t>Grammar</w:t>
      </w:r>
    </w:p>
    <w:p w14:paraId="70F16C41" w14:textId="6DAC83CF" w:rsidR="004D4C0F" w:rsidRDefault="004D4C0F" w:rsidP="004D4C0F">
      <w:pPr>
        <w:pStyle w:val="SOFinalBodyText"/>
      </w:pPr>
      <w:r>
        <w:t>Grammar can be described as the organisation and relationship of all the elements that constitute a language as it functions.</w:t>
      </w:r>
    </w:p>
    <w:p w14:paraId="78D2EA61" w14:textId="77777777" w:rsidR="004D4C0F" w:rsidRDefault="004D4C0F" w:rsidP="004D4C0F">
      <w:pPr>
        <w:pStyle w:val="SOFinalBodyText"/>
      </w:pPr>
      <w:r>
        <w:t>There are many different theories of grammar, and a number of different approaches to its teaching and learning. The categories used below are not intended to promote or favour any particular theory of grammar.</w:t>
      </w:r>
    </w:p>
    <w:p w14:paraId="4E767350" w14:textId="77777777" w:rsidR="004D4C0F" w:rsidRDefault="004D4C0F" w:rsidP="004D4C0F">
      <w:pPr>
        <w:pStyle w:val="SOFinalBodyText"/>
      </w:pPr>
      <w:r>
        <w:t>Students will already have a reasonable understanding of the function of grammar in Spanish through prior knowledge or study.</w:t>
      </w:r>
    </w:p>
    <w:p w14:paraId="3132A971" w14:textId="77777777" w:rsidR="004D4C0F" w:rsidRDefault="004D4C0F" w:rsidP="004D4C0F">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30C4CAD3" w14:textId="3AE7D6FE" w:rsidR="00674C06" w:rsidRDefault="004D4C0F" w:rsidP="004D4C0F">
      <w:pPr>
        <w:pStyle w:val="SOFinalBodyText"/>
      </w:pPr>
      <w:r>
        <w:t>Students studying Spanish in a continuers-level program are expected to recognise and use the following grammatical items:</w:t>
      </w:r>
    </w:p>
    <w:p w14:paraId="08A01838" w14:textId="77777777" w:rsidR="00E729C4" w:rsidRDefault="00E729C4">
      <w:pPr>
        <w:rPr>
          <w:rFonts w:ascii="Arial" w:hAnsi="Arial"/>
          <w:b/>
          <w:bCs/>
          <w:color w:val="000000"/>
          <w:sz w:val="22"/>
          <w:szCs w:val="20"/>
          <w:lang w:eastAsia="en-US"/>
        </w:rPr>
      </w:pPr>
      <w:r>
        <w:br w:type="page"/>
      </w:r>
    </w:p>
    <w:p w14:paraId="61272288" w14:textId="6FF0EC24" w:rsidR="0092193C" w:rsidRPr="00334AD5" w:rsidRDefault="0092193C" w:rsidP="001A40CB">
      <w:pPr>
        <w:pStyle w:val="SOFinalGrammarHeading0ptBefore"/>
        <w:spacing w:before="240"/>
      </w:pPr>
      <w:r w:rsidRPr="00334AD5">
        <w:lastRenderedPageBreak/>
        <w:t>Articles</w:t>
      </w:r>
    </w:p>
    <w:p w14:paraId="356496F8" w14:textId="77777777" w:rsidR="0092193C" w:rsidRPr="00FC2D91" w:rsidRDefault="0092193C" w:rsidP="0092193C">
      <w:pPr>
        <w:pStyle w:val="SOFinalGrammaTableBullet"/>
        <w:rPr>
          <w:lang w:val="it-IT"/>
        </w:rPr>
      </w:pPr>
      <w:r w:rsidRPr="00FC2D91">
        <w:rPr>
          <w:lang w:val="it-IT"/>
        </w:rPr>
        <w:t xml:space="preserve">Definite, e.g. </w:t>
      </w:r>
      <w:r w:rsidRPr="00FC2D91">
        <w:rPr>
          <w:rStyle w:val="SOFinalGrammarCharacterTextTimes11"/>
          <w:lang w:val="it-IT"/>
        </w:rPr>
        <w:t>el</w:t>
      </w:r>
      <w:r w:rsidRPr="00FC2D91">
        <w:rPr>
          <w:rStyle w:val="SOFinalGrammarCharacterTextTimes11"/>
          <w:iCs/>
          <w:lang w:val="it-IT"/>
        </w:rPr>
        <w:t>,</w:t>
      </w:r>
      <w:r w:rsidRPr="00FC2D91">
        <w:rPr>
          <w:rStyle w:val="SOFinalGrammarCharacterTextTimes11"/>
          <w:lang w:val="it-IT"/>
        </w:rPr>
        <w:t xml:space="preserve"> la</w:t>
      </w:r>
      <w:r w:rsidRPr="00FC2D91">
        <w:rPr>
          <w:rStyle w:val="SOFinalGrammarCharacterTextTimes11"/>
          <w:iCs/>
          <w:lang w:val="it-IT"/>
        </w:rPr>
        <w:t>,</w:t>
      </w:r>
      <w:r w:rsidRPr="00FC2D91">
        <w:rPr>
          <w:rStyle w:val="SOFinalGrammarCharacterTextTimes11"/>
          <w:lang w:val="it-IT"/>
        </w:rPr>
        <w:t xml:space="preserve"> los</w:t>
      </w:r>
      <w:r w:rsidRPr="00FC2D91">
        <w:rPr>
          <w:rStyle w:val="SOFinalGrammarCharacterTextTimes11"/>
          <w:iCs/>
          <w:lang w:val="it-IT"/>
        </w:rPr>
        <w:t>,</w:t>
      </w:r>
      <w:r w:rsidRPr="00FC2D91">
        <w:rPr>
          <w:rStyle w:val="SOFinalGrammarCharacterTextTimes11"/>
          <w:lang w:val="it-IT"/>
        </w:rPr>
        <w:t xml:space="preserve"> las</w:t>
      </w:r>
    </w:p>
    <w:p w14:paraId="6F008095" w14:textId="77777777" w:rsidR="0092193C" w:rsidRPr="00334AD5" w:rsidRDefault="0092193C" w:rsidP="0092193C">
      <w:pPr>
        <w:pStyle w:val="SOFinalGrammaTableBullet"/>
      </w:pPr>
      <w:r w:rsidRPr="00334AD5">
        <w:t xml:space="preserve">Indefinite, e.g. </w:t>
      </w:r>
      <w:r w:rsidRPr="00334AD5">
        <w:rPr>
          <w:rStyle w:val="SOFinalGrammarCharacterTextTimes11"/>
        </w:rPr>
        <w:t>un</w:t>
      </w:r>
      <w:r w:rsidRPr="00334AD5">
        <w:rPr>
          <w:rStyle w:val="SOFinalGrammarCharacterTextTimes11"/>
          <w:iCs/>
        </w:rPr>
        <w:t>,</w:t>
      </w:r>
      <w:r w:rsidRPr="00334AD5">
        <w:rPr>
          <w:rStyle w:val="SOFinalGrammarCharacterTextTimes11"/>
        </w:rPr>
        <w:t xml:space="preserve"> una</w:t>
      </w:r>
    </w:p>
    <w:p w14:paraId="0151C1D4" w14:textId="77777777" w:rsidR="0092193C" w:rsidRPr="00334AD5" w:rsidRDefault="0092193C" w:rsidP="0092193C">
      <w:pPr>
        <w:pStyle w:val="SOFinalGrammaTableBullet"/>
      </w:pPr>
      <w:r w:rsidRPr="00334AD5">
        <w:t xml:space="preserve">The form </w:t>
      </w:r>
      <w:r w:rsidRPr="00334AD5">
        <w:rPr>
          <w:rStyle w:val="SOFinalGrammarCharacterTextTimes11"/>
        </w:rPr>
        <w:t>lo</w:t>
      </w:r>
      <w:r w:rsidRPr="00334AD5">
        <w:t xml:space="preserve"> and adjective to express abstract ideas, e.g. </w:t>
      </w:r>
      <w:r w:rsidRPr="00334AD5">
        <w:rPr>
          <w:rStyle w:val="SOFinalGrammarCharacterTextTimes11"/>
        </w:rPr>
        <w:t>lo mejor de esta idea</w:t>
      </w:r>
    </w:p>
    <w:p w14:paraId="3885927F" w14:textId="77777777" w:rsidR="0092193C" w:rsidRPr="00334AD5" w:rsidRDefault="0092193C" w:rsidP="0092193C">
      <w:pPr>
        <w:pStyle w:val="SOFinalGrammaTableBullet"/>
      </w:pPr>
      <w:r w:rsidRPr="00334AD5">
        <w:t xml:space="preserve">Omission of article (e.g. with profession), e.g. </w:t>
      </w:r>
      <w:r w:rsidRPr="00334AD5">
        <w:rPr>
          <w:rStyle w:val="SOFinalGrammarCharacterTextTimes11"/>
        </w:rPr>
        <w:t>Soy estudiante</w:t>
      </w:r>
      <w:r w:rsidRPr="00334AD5">
        <w:t>.</w:t>
      </w:r>
    </w:p>
    <w:p w14:paraId="7751D99E" w14:textId="77777777" w:rsidR="0092193C" w:rsidRPr="00334AD5" w:rsidRDefault="0092193C" w:rsidP="0092193C">
      <w:pPr>
        <w:pStyle w:val="SOFinalGrammarHeading12ptBefore"/>
      </w:pPr>
      <w:r w:rsidRPr="00334AD5">
        <w:t>Nouns</w:t>
      </w:r>
    </w:p>
    <w:p w14:paraId="1A1672A5" w14:textId="77777777" w:rsidR="0092193C" w:rsidRPr="00334AD5" w:rsidRDefault="0092193C" w:rsidP="0092193C">
      <w:pPr>
        <w:pStyle w:val="SOFinalGrammaTableBullet"/>
      </w:pPr>
      <w:r w:rsidRPr="00334AD5">
        <w:t xml:space="preserve">Gender, e.g. </w:t>
      </w:r>
      <w:r w:rsidRPr="00334AD5">
        <w:rPr>
          <w:rStyle w:val="SOFinalGrammarCharacterTextTimes11"/>
        </w:rPr>
        <w:t>amigo</w:t>
      </w:r>
      <w:r w:rsidRPr="00334AD5">
        <w:rPr>
          <w:rStyle w:val="SOFinalGrammarCharacterTextTimes11"/>
          <w:iCs/>
        </w:rPr>
        <w:t>,</w:t>
      </w:r>
      <w:r w:rsidRPr="00334AD5">
        <w:rPr>
          <w:rStyle w:val="SOFinalGrammarCharacterTextTimes11"/>
        </w:rPr>
        <w:t xml:space="preserve"> amiga</w:t>
      </w:r>
    </w:p>
    <w:p w14:paraId="6A38DB50" w14:textId="77777777" w:rsidR="0092193C" w:rsidRPr="001F1579" w:rsidRDefault="0092193C" w:rsidP="0092193C">
      <w:pPr>
        <w:pStyle w:val="SOFinalGrammaTableBullet"/>
        <w:rPr>
          <w:lang w:val="es-ES"/>
        </w:rPr>
      </w:pPr>
      <w:r w:rsidRPr="001F1579">
        <w:rPr>
          <w:lang w:val="es-ES"/>
        </w:rPr>
        <w:t xml:space="preserve">Number, e.g. </w:t>
      </w:r>
      <w:r w:rsidRPr="001F1579">
        <w:rPr>
          <w:rStyle w:val="SOFinalGrammarCharacterTextTimes11"/>
          <w:lang w:val="es-ES"/>
        </w:rPr>
        <w:t>amigos</w:t>
      </w:r>
      <w:r w:rsidRPr="001F1579">
        <w:rPr>
          <w:rStyle w:val="SOFinalGrammarCharacterTextTimes11"/>
          <w:iCs/>
          <w:lang w:val="es-ES"/>
        </w:rPr>
        <w:t>,</w:t>
      </w:r>
      <w:r w:rsidRPr="001F1579">
        <w:rPr>
          <w:rStyle w:val="SOFinalGrammarCharacterTextTimes11"/>
          <w:lang w:val="es-ES"/>
        </w:rPr>
        <w:t xml:space="preserve"> amigas</w:t>
      </w:r>
      <w:r w:rsidRPr="001F1579">
        <w:rPr>
          <w:rStyle w:val="SOFinalGrammarCharacterTextTimes11"/>
          <w:iCs/>
          <w:lang w:val="es-ES"/>
        </w:rPr>
        <w:t>,</w:t>
      </w:r>
      <w:r w:rsidRPr="001F1579">
        <w:rPr>
          <w:rStyle w:val="SOFinalGrammarCharacterTextTimes11"/>
          <w:lang w:val="es-ES"/>
        </w:rPr>
        <w:t xml:space="preserve"> clases</w:t>
      </w:r>
      <w:r w:rsidRPr="001F1579">
        <w:rPr>
          <w:lang w:val="es-ES"/>
        </w:rPr>
        <w:t>.</w:t>
      </w:r>
    </w:p>
    <w:p w14:paraId="22426ED2" w14:textId="77777777" w:rsidR="0092193C" w:rsidRPr="00334AD5" w:rsidRDefault="0092193C" w:rsidP="0092193C">
      <w:pPr>
        <w:pStyle w:val="SOFinalGrammarHeading12ptBefore"/>
      </w:pPr>
      <w:r w:rsidRPr="00334AD5">
        <w:t>Adjectives</w:t>
      </w:r>
    </w:p>
    <w:p w14:paraId="69A23133" w14:textId="77777777" w:rsidR="0092193C" w:rsidRPr="001F1579" w:rsidRDefault="0092193C" w:rsidP="0092193C">
      <w:pPr>
        <w:pStyle w:val="SOFinalGrammaTableBullet"/>
        <w:rPr>
          <w:lang w:val="es-ES"/>
        </w:rPr>
      </w:pPr>
      <w:r w:rsidRPr="001F1579">
        <w:rPr>
          <w:lang w:val="es-ES"/>
        </w:rPr>
        <w:t xml:space="preserve">Demonstrative, e.g. </w:t>
      </w:r>
      <w:r w:rsidRPr="001F1579">
        <w:rPr>
          <w:rStyle w:val="SOFinalGrammarCharacterTextTimes11"/>
          <w:lang w:val="es-ES"/>
        </w:rPr>
        <w:t>este</w:t>
      </w:r>
      <w:r w:rsidRPr="001F1579">
        <w:rPr>
          <w:rStyle w:val="SOFinalGrammarCharacterTextTimes11"/>
          <w:iCs/>
          <w:lang w:val="es-ES"/>
        </w:rPr>
        <w:t>,</w:t>
      </w:r>
      <w:r w:rsidRPr="001F1579">
        <w:rPr>
          <w:rStyle w:val="SOFinalGrammarCharacterTextTimes11"/>
          <w:lang w:val="es-ES"/>
        </w:rPr>
        <w:t xml:space="preserve"> ese</w:t>
      </w:r>
      <w:r w:rsidRPr="001F1579">
        <w:rPr>
          <w:rStyle w:val="SOFinalGrammarCharacterTextTimes11"/>
          <w:iCs/>
          <w:lang w:val="es-ES"/>
        </w:rPr>
        <w:t>,</w:t>
      </w:r>
      <w:r w:rsidRPr="001F1579">
        <w:rPr>
          <w:rStyle w:val="SOFinalGrammarCharacterTextTimes11"/>
          <w:lang w:val="es-ES"/>
        </w:rPr>
        <w:t xml:space="preserve"> aquel . . .</w:t>
      </w:r>
    </w:p>
    <w:p w14:paraId="0E46533D" w14:textId="77777777" w:rsidR="0092193C" w:rsidRPr="00FC2D91" w:rsidRDefault="0092193C" w:rsidP="0092193C">
      <w:pPr>
        <w:pStyle w:val="SOFinalGrammaTableBullet"/>
        <w:rPr>
          <w:lang w:val="it-IT"/>
        </w:rPr>
      </w:pPr>
      <w:r w:rsidRPr="00FC2D91">
        <w:rPr>
          <w:lang w:val="it-IT"/>
        </w:rPr>
        <w:t xml:space="preserve">Possessive, e.g. </w:t>
      </w:r>
      <w:r w:rsidRPr="00FC2D91">
        <w:rPr>
          <w:rStyle w:val="SOFinalGrammarCharacterTextTimes11"/>
          <w:lang w:val="it-IT"/>
        </w:rPr>
        <w:t>mi</w:t>
      </w:r>
      <w:r w:rsidRPr="00FC2D91">
        <w:rPr>
          <w:rStyle w:val="SOFinalGrammarCharacterTextTimes11"/>
          <w:iCs/>
          <w:lang w:val="it-IT"/>
        </w:rPr>
        <w:t>,</w:t>
      </w:r>
      <w:r w:rsidRPr="00FC2D91">
        <w:rPr>
          <w:rStyle w:val="SOFinalGrammarCharacterTextTimes11"/>
          <w:lang w:val="it-IT"/>
        </w:rPr>
        <w:t xml:space="preserve"> tu</w:t>
      </w:r>
      <w:r w:rsidRPr="00FC2D91">
        <w:rPr>
          <w:rStyle w:val="SOFinalGrammarCharacterTextTimes11"/>
          <w:iCs/>
          <w:lang w:val="it-IT"/>
        </w:rPr>
        <w:t>,</w:t>
      </w:r>
      <w:r w:rsidRPr="00FC2D91">
        <w:rPr>
          <w:rStyle w:val="SOFinalGrammarCharacterTextTimes11"/>
          <w:lang w:val="it-IT"/>
        </w:rPr>
        <w:t xml:space="preserve"> su</w:t>
      </w:r>
      <w:r w:rsidRPr="00FC2D91">
        <w:rPr>
          <w:rStyle w:val="SOFinalGrammarCharacterTextTimes11"/>
          <w:iCs/>
          <w:lang w:val="it-IT"/>
        </w:rPr>
        <w:t>,</w:t>
      </w:r>
      <w:r w:rsidRPr="00FC2D91">
        <w:rPr>
          <w:rStyle w:val="SOFinalGrammarCharacterTextTimes11"/>
          <w:lang w:val="it-IT"/>
        </w:rPr>
        <w:t xml:space="preserve"> nuestro</w:t>
      </w:r>
      <w:r w:rsidRPr="00FC2D91">
        <w:rPr>
          <w:rStyle w:val="SOFinalGrammarCharacterTextTimes11"/>
          <w:iCs/>
          <w:lang w:val="it-IT"/>
        </w:rPr>
        <w:t>,</w:t>
      </w:r>
      <w:r w:rsidRPr="00FC2D91">
        <w:rPr>
          <w:rStyle w:val="SOFinalGrammarCharacterTextTimes11"/>
          <w:lang w:val="it-IT"/>
        </w:rPr>
        <w:t xml:space="preserve"> vuestro . . .</w:t>
      </w:r>
    </w:p>
    <w:p w14:paraId="3AF3F93E" w14:textId="77777777" w:rsidR="0092193C" w:rsidRPr="001F1579" w:rsidRDefault="0092193C" w:rsidP="0092193C">
      <w:pPr>
        <w:pStyle w:val="SOFinalGrammaTableBullet"/>
        <w:rPr>
          <w:lang w:val="es-ES"/>
        </w:rPr>
      </w:pPr>
      <w:r w:rsidRPr="001F1579">
        <w:rPr>
          <w:lang w:val="es-ES"/>
        </w:rPr>
        <w:t xml:space="preserve">Interrogative, e.g. </w:t>
      </w:r>
      <w:r w:rsidRPr="001F1579">
        <w:rPr>
          <w:rStyle w:val="SOFinalGrammarCharacterTextTimes11"/>
          <w:lang w:val="es-ES"/>
        </w:rPr>
        <w:t>¿qué?</w:t>
      </w:r>
      <w:r w:rsidRPr="001F1579">
        <w:rPr>
          <w:rStyle w:val="SOFinalGrammarCharacterTextTimes11"/>
          <w:iCs/>
          <w:lang w:val="es-ES"/>
        </w:rPr>
        <w:t>,</w:t>
      </w:r>
      <w:r w:rsidRPr="001F1579">
        <w:rPr>
          <w:rStyle w:val="SOFinalGrammarCharacterTextTimes11"/>
          <w:lang w:val="es-ES"/>
        </w:rPr>
        <w:t xml:space="preserve"> ¿cuántos?</w:t>
      </w:r>
      <w:r w:rsidRPr="001F1579">
        <w:rPr>
          <w:rStyle w:val="SOFinalGrammarCharacterTextTimes11"/>
          <w:iCs/>
          <w:lang w:val="es-ES"/>
        </w:rPr>
        <w:t>,</w:t>
      </w:r>
      <w:r w:rsidRPr="001F1579">
        <w:rPr>
          <w:rStyle w:val="SOFinalGrammarCharacterTextTimes11"/>
          <w:lang w:val="es-ES"/>
        </w:rPr>
        <w:t xml:space="preserve"> ¿cuál?</w:t>
      </w:r>
    </w:p>
    <w:p w14:paraId="3CAD8E33" w14:textId="77777777" w:rsidR="0092193C" w:rsidRPr="00FC2D91" w:rsidRDefault="0092193C" w:rsidP="0092193C">
      <w:pPr>
        <w:pStyle w:val="SOFinalGrammaTableBullet"/>
        <w:rPr>
          <w:lang w:val="it-IT"/>
        </w:rPr>
      </w:pPr>
      <w:r w:rsidRPr="00FC2D91">
        <w:rPr>
          <w:lang w:val="it-IT"/>
        </w:rPr>
        <w:t xml:space="preserve">Descriptive, e.g. </w:t>
      </w:r>
      <w:r w:rsidRPr="00FC2D91">
        <w:rPr>
          <w:rStyle w:val="SOFinalGrammarCharacterTextTimes11"/>
          <w:lang w:val="it-IT"/>
        </w:rPr>
        <w:t>es una mujer rica</w:t>
      </w:r>
    </w:p>
    <w:p w14:paraId="693509B9" w14:textId="77777777" w:rsidR="0092193C" w:rsidRPr="001F1579" w:rsidRDefault="0092193C" w:rsidP="0092193C">
      <w:pPr>
        <w:pStyle w:val="SOFinalGrammaTableBullet"/>
        <w:rPr>
          <w:lang w:val="es-ES"/>
        </w:rPr>
      </w:pPr>
      <w:r w:rsidRPr="001F1579">
        <w:rPr>
          <w:lang w:val="es-ES"/>
        </w:rPr>
        <w:t xml:space="preserve">Apocopated (shortened), e.g. </w:t>
      </w:r>
      <w:r w:rsidRPr="001F1579">
        <w:rPr>
          <w:rStyle w:val="SOFinalGrammarCharacterTextTimes11"/>
          <w:lang w:val="es-ES"/>
        </w:rPr>
        <w:t>buen/gran/mal/algún</w:t>
      </w:r>
      <w:r w:rsidRPr="001F1579">
        <w:rPr>
          <w:lang w:val="es-ES"/>
        </w:rPr>
        <w:t>.</w:t>
      </w:r>
    </w:p>
    <w:p w14:paraId="32C2FE30" w14:textId="77777777" w:rsidR="0092193C" w:rsidRPr="00334AD5" w:rsidRDefault="0092193C" w:rsidP="0092193C">
      <w:pPr>
        <w:pStyle w:val="SOFinalGrammarHeading12ptBefore"/>
      </w:pPr>
      <w:r w:rsidRPr="00334AD5">
        <w:t>Numerals</w:t>
      </w:r>
    </w:p>
    <w:p w14:paraId="7D9E3433" w14:textId="77777777" w:rsidR="0092193C" w:rsidRPr="001F1579" w:rsidRDefault="0092193C" w:rsidP="0092193C">
      <w:pPr>
        <w:pStyle w:val="SOFinalGrammaTableBullet"/>
        <w:rPr>
          <w:lang w:val="es-ES"/>
        </w:rPr>
      </w:pPr>
      <w:r w:rsidRPr="001F1579">
        <w:rPr>
          <w:lang w:val="es-ES"/>
        </w:rPr>
        <w:t xml:space="preserve">Cardinal, e.g. </w:t>
      </w:r>
      <w:r w:rsidRPr="001F1579">
        <w:rPr>
          <w:rStyle w:val="SOFinalGrammarCharacterTextTimes11"/>
          <w:lang w:val="es-ES"/>
        </w:rPr>
        <w:t>uno</w:t>
      </w:r>
      <w:r w:rsidRPr="001F1579">
        <w:rPr>
          <w:rStyle w:val="SOFinalGrammarCharacterTextTimes11"/>
          <w:iCs/>
          <w:lang w:val="es-ES"/>
        </w:rPr>
        <w:t>,</w:t>
      </w:r>
      <w:r w:rsidRPr="001F1579">
        <w:rPr>
          <w:rStyle w:val="SOFinalGrammarCharacterTextTimes11"/>
          <w:lang w:val="es-ES"/>
        </w:rPr>
        <w:t xml:space="preserve"> dos</w:t>
      </w:r>
      <w:r w:rsidRPr="001F1579">
        <w:rPr>
          <w:rStyle w:val="SOFinalGrammarCharacterTextTimes11"/>
          <w:iCs/>
          <w:lang w:val="es-ES"/>
        </w:rPr>
        <w:t>,</w:t>
      </w:r>
      <w:r w:rsidRPr="001F1579">
        <w:rPr>
          <w:rStyle w:val="SOFinalGrammarCharacterTextTimes11"/>
          <w:lang w:val="es-ES"/>
        </w:rPr>
        <w:t xml:space="preserve"> tres . . .</w:t>
      </w:r>
    </w:p>
    <w:p w14:paraId="394594A5" w14:textId="77777777" w:rsidR="0092193C" w:rsidRPr="00FC2D91" w:rsidRDefault="0092193C" w:rsidP="0092193C">
      <w:pPr>
        <w:pStyle w:val="SOFinalGrammaTableBullet"/>
        <w:rPr>
          <w:lang w:val="it-IT"/>
        </w:rPr>
      </w:pPr>
      <w:r w:rsidRPr="00FC2D91">
        <w:rPr>
          <w:lang w:val="it-IT"/>
        </w:rPr>
        <w:t xml:space="preserve">Ordinal, e.g. </w:t>
      </w:r>
      <w:r w:rsidRPr="00FC2D91">
        <w:rPr>
          <w:rStyle w:val="SOFinalGrammarCharacterTextTimes11"/>
          <w:lang w:val="it-IT"/>
        </w:rPr>
        <w:t>primero</w:t>
      </w:r>
      <w:r w:rsidRPr="00FC2D91">
        <w:rPr>
          <w:rStyle w:val="SOFinalGrammarCharacterTextTimes11"/>
          <w:iCs/>
          <w:lang w:val="it-IT"/>
        </w:rPr>
        <w:t>,</w:t>
      </w:r>
      <w:r w:rsidRPr="00FC2D91">
        <w:rPr>
          <w:rStyle w:val="SOFinalGrammarCharacterTextTimes11"/>
          <w:lang w:val="it-IT"/>
        </w:rPr>
        <w:t xml:space="preserve"> el primer año</w:t>
      </w:r>
      <w:r w:rsidRPr="00FC2D91">
        <w:rPr>
          <w:lang w:val="it-IT"/>
        </w:rPr>
        <w:t>.</w:t>
      </w:r>
    </w:p>
    <w:p w14:paraId="3D644B31" w14:textId="77777777" w:rsidR="0092193C" w:rsidRPr="00334AD5" w:rsidRDefault="0092193C" w:rsidP="0092193C">
      <w:pPr>
        <w:pStyle w:val="SOFinalGrammarHeading12ptBefore"/>
      </w:pPr>
      <w:r w:rsidRPr="00334AD5">
        <w:t>Pronouns</w:t>
      </w:r>
    </w:p>
    <w:p w14:paraId="4BA57B0E" w14:textId="77777777" w:rsidR="0092193C" w:rsidRPr="001F1579" w:rsidRDefault="0092193C" w:rsidP="0092193C">
      <w:pPr>
        <w:pStyle w:val="SOFinalGrammaTableBullet"/>
        <w:rPr>
          <w:lang w:val="es-ES"/>
        </w:rPr>
      </w:pPr>
      <w:r w:rsidRPr="001F1579">
        <w:rPr>
          <w:lang w:val="es-ES"/>
        </w:rPr>
        <w:t xml:space="preserve">Subject, e.g. </w:t>
      </w:r>
      <w:r w:rsidRPr="001F1579">
        <w:rPr>
          <w:rStyle w:val="SOFinalGrammarCharacterTextTimes11"/>
          <w:lang w:val="es-ES"/>
        </w:rPr>
        <w:t>Yo hablo español.</w:t>
      </w:r>
    </w:p>
    <w:p w14:paraId="266EA347" w14:textId="77777777" w:rsidR="0092193C" w:rsidRPr="001F1579" w:rsidRDefault="0092193C" w:rsidP="0092193C">
      <w:pPr>
        <w:pStyle w:val="SOFinalGrammaTableBullet"/>
        <w:rPr>
          <w:lang w:val="es-ES"/>
        </w:rPr>
      </w:pPr>
      <w:r w:rsidRPr="001F1579">
        <w:rPr>
          <w:lang w:val="es-ES"/>
        </w:rPr>
        <w:t xml:space="preserve">Direct object, e.g. </w:t>
      </w:r>
      <w:r w:rsidRPr="001F1579">
        <w:rPr>
          <w:rStyle w:val="SOFinalGrammarCharacterTextTimes11"/>
          <w:lang w:val="es-ES"/>
        </w:rPr>
        <w:t>Susana los tiene.</w:t>
      </w:r>
    </w:p>
    <w:p w14:paraId="7D7A9070" w14:textId="77777777" w:rsidR="0092193C" w:rsidRPr="001F1579" w:rsidRDefault="0092193C" w:rsidP="0092193C">
      <w:pPr>
        <w:pStyle w:val="SOFinalGrammaTableBullet"/>
        <w:rPr>
          <w:lang w:val="es-ES"/>
        </w:rPr>
      </w:pPr>
      <w:r w:rsidRPr="001F1579">
        <w:rPr>
          <w:lang w:val="es-ES"/>
        </w:rPr>
        <w:t xml:space="preserve">Indirect object, e.g. </w:t>
      </w:r>
      <w:r w:rsidRPr="001F1579">
        <w:rPr>
          <w:rStyle w:val="SOFinalGrammarCharacterTextTimes11"/>
          <w:lang w:val="es-ES"/>
        </w:rPr>
        <w:t>Juan le entregó el libro a ella.</w:t>
      </w:r>
    </w:p>
    <w:p w14:paraId="62041AFC" w14:textId="77777777" w:rsidR="0092193C" w:rsidRPr="001F1579" w:rsidRDefault="0092193C" w:rsidP="0092193C">
      <w:pPr>
        <w:pStyle w:val="SOFinalGrammaTableBullet"/>
        <w:rPr>
          <w:lang w:val="es-ES"/>
        </w:rPr>
      </w:pPr>
      <w:r w:rsidRPr="001F1579">
        <w:rPr>
          <w:lang w:val="es-ES"/>
        </w:rPr>
        <w:t xml:space="preserve">Double object, e.g. </w:t>
      </w:r>
      <w:r w:rsidRPr="001F1579">
        <w:rPr>
          <w:rStyle w:val="SOFinalGrammarCharacterTextTimes11"/>
          <w:lang w:val="es-ES"/>
        </w:rPr>
        <w:t>La profesora me lo explicó.</w:t>
      </w:r>
    </w:p>
    <w:p w14:paraId="528C30F4" w14:textId="77777777" w:rsidR="0092193C" w:rsidRPr="001F1579" w:rsidRDefault="0092193C" w:rsidP="0092193C">
      <w:pPr>
        <w:pStyle w:val="SOFinalGrammaTableBullet"/>
        <w:rPr>
          <w:lang w:val="es-ES"/>
        </w:rPr>
      </w:pPr>
      <w:r w:rsidRPr="001F1579">
        <w:rPr>
          <w:lang w:val="es-ES"/>
        </w:rPr>
        <w:t xml:space="preserve">Reflexive, e.g. </w:t>
      </w:r>
      <w:r w:rsidRPr="001F1579">
        <w:rPr>
          <w:rStyle w:val="SOFinalGrammarCharacterTextTimes11"/>
          <w:lang w:val="es-ES"/>
        </w:rPr>
        <w:t>Me levanto a las seis.</w:t>
      </w:r>
    </w:p>
    <w:p w14:paraId="673EE0B2" w14:textId="77777777" w:rsidR="0092193C" w:rsidRPr="001F1579" w:rsidRDefault="0092193C" w:rsidP="0092193C">
      <w:pPr>
        <w:pStyle w:val="SOFinalGrammaTableBullet"/>
        <w:rPr>
          <w:lang w:val="es-ES"/>
        </w:rPr>
      </w:pPr>
      <w:r w:rsidRPr="001F1579">
        <w:rPr>
          <w:lang w:val="es-ES"/>
        </w:rPr>
        <w:t xml:space="preserve">Prepositional, e.g. </w:t>
      </w:r>
      <w:r w:rsidRPr="001F1579">
        <w:rPr>
          <w:rStyle w:val="SOFinalGrammarCharacterTextTimes11"/>
          <w:lang w:val="es-ES"/>
        </w:rPr>
        <w:t>Es para ti.</w:t>
      </w:r>
    </w:p>
    <w:p w14:paraId="723F079E" w14:textId="77777777" w:rsidR="0092193C" w:rsidRPr="00FC2D91" w:rsidRDefault="0092193C" w:rsidP="0092193C">
      <w:pPr>
        <w:pStyle w:val="SOFinalGrammaTableBullet"/>
        <w:rPr>
          <w:lang w:val="fr-FR"/>
        </w:rPr>
      </w:pPr>
      <w:r w:rsidRPr="00FC2D91">
        <w:rPr>
          <w:lang w:val="fr-FR"/>
        </w:rPr>
        <w:t xml:space="preserve">Possessive, e.g. </w:t>
      </w:r>
      <w:r w:rsidRPr="00FC2D91">
        <w:rPr>
          <w:rStyle w:val="SOFinalGrammarCharacterTextTimes11"/>
          <w:lang w:val="fr-FR"/>
        </w:rPr>
        <w:t>Aquellos libros son tuyos.</w:t>
      </w:r>
    </w:p>
    <w:p w14:paraId="77143B5F" w14:textId="77777777" w:rsidR="0092193C" w:rsidRPr="001F1579" w:rsidRDefault="0092193C" w:rsidP="0092193C">
      <w:pPr>
        <w:pStyle w:val="SOFinalGrammaTableBullet"/>
        <w:rPr>
          <w:lang w:val="es-ES"/>
        </w:rPr>
      </w:pPr>
      <w:r w:rsidRPr="001F1579">
        <w:rPr>
          <w:lang w:val="es-ES"/>
        </w:rPr>
        <w:t xml:space="preserve">Demonstrative, e.g. </w:t>
      </w:r>
      <w:r w:rsidRPr="001F1579">
        <w:rPr>
          <w:rStyle w:val="SOFinalGrammarCharacterTextTimes11"/>
          <w:lang w:val="es-ES"/>
        </w:rPr>
        <w:t>éste</w:t>
      </w:r>
      <w:r w:rsidRPr="001F1579">
        <w:rPr>
          <w:rStyle w:val="SOFinalGrammarCharacterTextTimes11"/>
          <w:iCs/>
          <w:lang w:val="es-ES"/>
        </w:rPr>
        <w:t>,</w:t>
      </w:r>
      <w:r w:rsidRPr="001F1579">
        <w:rPr>
          <w:rStyle w:val="SOFinalGrammarCharacterTextTimes11"/>
          <w:lang w:val="es-ES"/>
        </w:rPr>
        <w:t xml:space="preserve"> ése</w:t>
      </w:r>
      <w:r w:rsidRPr="001F1579">
        <w:rPr>
          <w:rStyle w:val="SOFinalGrammarCharacterTextTimes11"/>
          <w:iCs/>
          <w:lang w:val="es-ES"/>
        </w:rPr>
        <w:t>,</w:t>
      </w:r>
      <w:r w:rsidRPr="001F1579">
        <w:rPr>
          <w:rStyle w:val="SOFinalGrammarCharacterTextTimes11"/>
          <w:lang w:val="es-ES"/>
        </w:rPr>
        <w:t xml:space="preserve"> aquél</w:t>
      </w:r>
    </w:p>
    <w:p w14:paraId="5E3698D5" w14:textId="77777777" w:rsidR="0092193C" w:rsidRPr="00334AD5" w:rsidRDefault="0092193C" w:rsidP="0092193C">
      <w:pPr>
        <w:pStyle w:val="SOFinalGrammaTableBullet"/>
      </w:pPr>
      <w:r w:rsidRPr="00334AD5">
        <w:t xml:space="preserve">Relative, e.g. </w:t>
      </w:r>
      <w:r w:rsidRPr="00334AD5">
        <w:rPr>
          <w:rStyle w:val="SOFinalGrammarCharacterTextTimes11"/>
        </w:rPr>
        <w:t>la revista que compré</w:t>
      </w:r>
    </w:p>
    <w:p w14:paraId="6F91FDD1" w14:textId="77777777" w:rsidR="0092193C" w:rsidRPr="001F1579" w:rsidRDefault="0092193C" w:rsidP="0092193C">
      <w:pPr>
        <w:pStyle w:val="SOFinalGrammaTableBullet"/>
        <w:rPr>
          <w:lang w:val="es-ES"/>
        </w:rPr>
      </w:pPr>
      <w:r w:rsidRPr="001F1579">
        <w:rPr>
          <w:lang w:val="es-ES"/>
        </w:rPr>
        <w:t xml:space="preserve">Emphatic, e.g. </w:t>
      </w:r>
      <w:r w:rsidRPr="001F1579">
        <w:rPr>
          <w:rStyle w:val="SOFinalGrammarCharacterTextTimes11"/>
          <w:lang w:val="es-ES"/>
        </w:rPr>
        <w:t>A mí me gusta mucho.</w:t>
      </w:r>
    </w:p>
    <w:p w14:paraId="4EC31DFB" w14:textId="77777777" w:rsidR="0092193C" w:rsidRPr="00334AD5" w:rsidRDefault="0092193C" w:rsidP="0092193C">
      <w:pPr>
        <w:pStyle w:val="SOFinalGrammaTableBullet"/>
      </w:pPr>
      <w:r w:rsidRPr="00334AD5">
        <w:t xml:space="preserve">Position in relation to an imperative, e.g. </w:t>
      </w:r>
      <w:r w:rsidRPr="00334AD5">
        <w:rPr>
          <w:rStyle w:val="SOFinalGrammarCharacterTextTimes11"/>
        </w:rPr>
        <w:t>Llámame mañana</w:t>
      </w:r>
      <w:r w:rsidRPr="00334AD5">
        <w:rPr>
          <w:i/>
        </w:rPr>
        <w:t>.</w:t>
      </w:r>
    </w:p>
    <w:p w14:paraId="2E62051E" w14:textId="77777777" w:rsidR="0092193C" w:rsidRPr="00334AD5" w:rsidRDefault="0092193C" w:rsidP="0092193C">
      <w:pPr>
        <w:pStyle w:val="SOFinalGrammaTableBullet"/>
      </w:pPr>
      <w:r w:rsidRPr="00334AD5">
        <w:t xml:space="preserve">Position in relation to an infinitive, e.g. </w:t>
      </w:r>
      <w:r w:rsidRPr="00334AD5">
        <w:rPr>
          <w:rStyle w:val="SOFinalGrammarCharacterTextTimes11"/>
        </w:rPr>
        <w:t>Quiero verlo</w:t>
      </w:r>
      <w:r w:rsidRPr="00334AD5">
        <w:rPr>
          <w:i/>
        </w:rPr>
        <w:t>.</w:t>
      </w:r>
    </w:p>
    <w:p w14:paraId="016B2F10" w14:textId="77777777" w:rsidR="0092193C" w:rsidRPr="00334AD5" w:rsidRDefault="0092193C" w:rsidP="0092193C">
      <w:pPr>
        <w:pStyle w:val="SOFinalGrammaTableBullet"/>
      </w:pPr>
      <w:r w:rsidRPr="00334AD5">
        <w:t xml:space="preserve">Position in relation to a progressive tense, e.g. </w:t>
      </w:r>
      <w:r w:rsidRPr="00334AD5">
        <w:rPr>
          <w:rStyle w:val="SOFinalGrammarCharacterTextTimes11"/>
        </w:rPr>
        <w:t>Estoy haciéndolo ahora</w:t>
      </w:r>
      <w:r w:rsidRPr="00334AD5">
        <w:rPr>
          <w:i/>
        </w:rPr>
        <w:t>.</w:t>
      </w:r>
    </w:p>
    <w:p w14:paraId="07F92027" w14:textId="77777777" w:rsidR="0092193C" w:rsidRPr="00334AD5" w:rsidRDefault="0092193C" w:rsidP="0092193C">
      <w:pPr>
        <w:pStyle w:val="SOFinalGrammarHeading12ptBefore"/>
      </w:pPr>
      <w:r w:rsidRPr="00334AD5">
        <w:t>Verbs</w:t>
      </w:r>
    </w:p>
    <w:p w14:paraId="7B533981" w14:textId="77777777" w:rsidR="0092193C" w:rsidRPr="001F1579" w:rsidRDefault="0092193C" w:rsidP="0092193C">
      <w:pPr>
        <w:pStyle w:val="SOFinalGrammaTableBullet"/>
        <w:rPr>
          <w:lang w:val="es-ES"/>
        </w:rPr>
      </w:pPr>
      <w:r w:rsidRPr="001F1579">
        <w:rPr>
          <w:lang w:val="es-ES"/>
        </w:rPr>
        <w:t xml:space="preserve">Use of </w:t>
      </w:r>
      <w:r w:rsidRPr="001F1579">
        <w:rPr>
          <w:rStyle w:val="SOFinalGrammarCharacterTextTimes11"/>
          <w:lang w:val="es-ES"/>
        </w:rPr>
        <w:t>ser</w:t>
      </w:r>
      <w:r w:rsidRPr="001F1579">
        <w:rPr>
          <w:rStyle w:val="SOFinalGrammarCharacterTextTimes11"/>
          <w:iCs/>
          <w:lang w:val="es-ES"/>
        </w:rPr>
        <w:t>,</w:t>
      </w:r>
      <w:r w:rsidRPr="001F1579">
        <w:rPr>
          <w:rStyle w:val="SOFinalGrammarCharacterTextTimes11"/>
          <w:lang w:val="es-ES"/>
        </w:rPr>
        <w:t xml:space="preserve"> estar</w:t>
      </w:r>
      <w:r w:rsidRPr="001F1579">
        <w:rPr>
          <w:rStyle w:val="SOFinalGrammarCharacterTextTimes11"/>
          <w:iCs/>
          <w:lang w:val="es-ES"/>
        </w:rPr>
        <w:t>,</w:t>
      </w:r>
      <w:r w:rsidRPr="001F1579">
        <w:rPr>
          <w:rStyle w:val="SOFinalGrammarCharacterTextTimes11"/>
          <w:lang w:val="es-ES"/>
        </w:rPr>
        <w:t xml:space="preserve"> saber</w:t>
      </w:r>
      <w:r w:rsidRPr="001F1579">
        <w:rPr>
          <w:rStyle w:val="SOFinalGrammarCharacterTextTimes11"/>
          <w:iCs/>
          <w:lang w:val="es-ES"/>
        </w:rPr>
        <w:t>,</w:t>
      </w:r>
      <w:r w:rsidRPr="001F1579">
        <w:rPr>
          <w:rStyle w:val="SOFinalGrammarCharacterTextTimes11"/>
          <w:lang w:val="es-ES"/>
        </w:rPr>
        <w:t xml:space="preserve"> conocer</w:t>
      </w:r>
      <w:r w:rsidRPr="001F1579">
        <w:rPr>
          <w:rStyle w:val="SOFinalGrammarCharacterTextTimes11"/>
          <w:iCs/>
          <w:lang w:val="es-ES"/>
        </w:rPr>
        <w:t>,</w:t>
      </w:r>
      <w:r w:rsidRPr="001F1579">
        <w:rPr>
          <w:rStyle w:val="SOFinalGrammarCharacterTextTimes11"/>
          <w:lang w:val="es-ES"/>
        </w:rPr>
        <w:t xml:space="preserve"> poder</w:t>
      </w:r>
      <w:r w:rsidRPr="001F1579">
        <w:rPr>
          <w:rStyle w:val="SOFinalGrammarCharacterTextTimes11"/>
          <w:iCs/>
          <w:lang w:val="es-ES"/>
        </w:rPr>
        <w:t>,</w:t>
      </w:r>
      <w:r w:rsidRPr="001F1579">
        <w:rPr>
          <w:rStyle w:val="SOFinalGrammarCharacterTextTimes11"/>
          <w:lang w:val="es-ES"/>
        </w:rPr>
        <w:t xml:space="preserve"> tener</w:t>
      </w:r>
      <w:r w:rsidRPr="001F1579">
        <w:rPr>
          <w:rStyle w:val="SOFinalGrammarCharacterTextTimes11"/>
          <w:iCs/>
          <w:lang w:val="es-ES"/>
        </w:rPr>
        <w:t>,</w:t>
      </w:r>
      <w:r w:rsidRPr="001F1579">
        <w:rPr>
          <w:rStyle w:val="SOFinalGrammarCharacterTextTimes11"/>
          <w:lang w:val="es-ES"/>
        </w:rPr>
        <w:t xml:space="preserve"> hacer</w:t>
      </w:r>
      <w:r w:rsidRPr="001F1579">
        <w:rPr>
          <w:rStyle w:val="SOFinalGrammarCharacterTextTimes11"/>
          <w:iCs/>
          <w:lang w:val="es-ES"/>
        </w:rPr>
        <w:t>,</w:t>
      </w:r>
      <w:r w:rsidRPr="001F1579">
        <w:rPr>
          <w:rStyle w:val="SOFinalGrammarCharacterTextTimes11"/>
          <w:lang w:val="es-ES"/>
        </w:rPr>
        <w:t xml:space="preserve"> gustar</w:t>
      </w:r>
      <w:r w:rsidRPr="001F1579">
        <w:rPr>
          <w:rStyle w:val="SOFinalGrammarCharacterTextTimes11"/>
          <w:iCs/>
          <w:lang w:val="es-ES"/>
        </w:rPr>
        <w:t>,</w:t>
      </w:r>
      <w:r w:rsidRPr="001F1579">
        <w:rPr>
          <w:rStyle w:val="SOFinalGrammarCharacterTextTimes11"/>
          <w:lang w:val="es-ES"/>
        </w:rPr>
        <w:t xml:space="preserve"> haber</w:t>
      </w:r>
      <w:r w:rsidRPr="001F1579">
        <w:rPr>
          <w:rStyle w:val="SOFinalGrammarCharacterTextTimes11"/>
          <w:iCs/>
          <w:lang w:val="es-ES"/>
        </w:rPr>
        <w:t>,</w:t>
      </w:r>
      <w:r w:rsidRPr="001F1579">
        <w:rPr>
          <w:rStyle w:val="SOFinalGrammarCharacterTextTimes11"/>
          <w:lang w:val="es-ES"/>
        </w:rPr>
        <w:t xml:space="preserve"> faltar</w:t>
      </w:r>
      <w:r w:rsidRPr="001F1579">
        <w:rPr>
          <w:rStyle w:val="SOFinalGrammarCharacterTextTimes11"/>
          <w:iCs/>
          <w:lang w:val="es-ES"/>
        </w:rPr>
        <w:t>,</w:t>
      </w:r>
      <w:r w:rsidRPr="001F1579">
        <w:rPr>
          <w:rStyle w:val="SOFinalGrammarCharacterTextTimes11"/>
          <w:lang w:val="es-ES"/>
        </w:rPr>
        <w:t xml:space="preserve"> parecer</w:t>
      </w:r>
      <w:r w:rsidRPr="001F1579">
        <w:rPr>
          <w:rStyle w:val="SOFinalGrammarCharacterTextTimes11"/>
          <w:iCs/>
          <w:lang w:val="es-ES"/>
        </w:rPr>
        <w:t>,</w:t>
      </w:r>
      <w:r w:rsidRPr="001F1579">
        <w:rPr>
          <w:rStyle w:val="SOFinalGrammarCharacterTextTimes11"/>
          <w:lang w:val="es-ES"/>
        </w:rPr>
        <w:t xml:space="preserve"> importar</w:t>
      </w:r>
      <w:r w:rsidRPr="001F1579">
        <w:rPr>
          <w:lang w:val="es-ES"/>
        </w:rPr>
        <w:t xml:space="preserve"> — idiomatic and special uses</w:t>
      </w:r>
    </w:p>
    <w:p w14:paraId="42D1FE31" w14:textId="77777777" w:rsidR="0092193C" w:rsidRPr="00334AD5" w:rsidRDefault="0092193C" w:rsidP="0092193C">
      <w:pPr>
        <w:pStyle w:val="SOFinalGrammaTableBullet"/>
      </w:pPr>
      <w:r w:rsidRPr="00334AD5">
        <w:t>Indicative (the following tenses)</w:t>
      </w:r>
    </w:p>
    <w:p w14:paraId="0D116476" w14:textId="77777777" w:rsidR="0092193C" w:rsidRPr="00FC2D91" w:rsidRDefault="0092193C" w:rsidP="0092193C">
      <w:pPr>
        <w:pStyle w:val="SOFinalGrammarTableInd"/>
        <w:rPr>
          <w:lang w:val="it-IT"/>
        </w:rPr>
      </w:pPr>
      <w:r w:rsidRPr="00FC2D91">
        <w:rPr>
          <w:lang w:val="it-IT"/>
        </w:rPr>
        <w:t xml:space="preserve">Present, e.g. </w:t>
      </w:r>
      <w:r w:rsidRPr="00FC2D91">
        <w:rPr>
          <w:rStyle w:val="SOFinalGrammarCharacterTextTimes11"/>
          <w:lang w:val="it-IT"/>
        </w:rPr>
        <w:t>hablo</w:t>
      </w:r>
      <w:r w:rsidRPr="00FC2D91">
        <w:rPr>
          <w:rStyle w:val="SOFinalGrammarCharacterTextTimes11"/>
          <w:iCs/>
          <w:lang w:val="it-IT"/>
        </w:rPr>
        <w:t>,</w:t>
      </w:r>
      <w:r w:rsidRPr="00FC2D91">
        <w:rPr>
          <w:rStyle w:val="SOFinalGrammarCharacterTextTimes11"/>
          <w:lang w:val="it-IT"/>
        </w:rPr>
        <w:t xml:space="preserve"> abro</w:t>
      </w:r>
      <w:r w:rsidRPr="00FC2D91">
        <w:rPr>
          <w:rStyle w:val="SOFinalGrammarCharacterTextTimes11"/>
          <w:iCs/>
          <w:lang w:val="it-IT"/>
        </w:rPr>
        <w:t>,</w:t>
      </w:r>
      <w:r w:rsidRPr="00FC2D91">
        <w:rPr>
          <w:rStyle w:val="SOFinalGrammarCharacterTextTimes11"/>
          <w:lang w:val="it-IT"/>
        </w:rPr>
        <w:t xml:space="preserve"> vivo</w:t>
      </w:r>
    </w:p>
    <w:p w14:paraId="6F47C15B" w14:textId="77777777" w:rsidR="0092193C" w:rsidRPr="00FC2D91" w:rsidRDefault="0092193C" w:rsidP="0092193C">
      <w:pPr>
        <w:pStyle w:val="SOFinalGrammarTableInd"/>
        <w:rPr>
          <w:lang w:val="it-IT"/>
        </w:rPr>
      </w:pPr>
      <w:r w:rsidRPr="00FC2D91">
        <w:rPr>
          <w:lang w:val="it-IT"/>
        </w:rPr>
        <w:t xml:space="preserve">Present continuous, e.g. </w:t>
      </w:r>
      <w:r w:rsidRPr="00FC2D91">
        <w:rPr>
          <w:rStyle w:val="SOFinalGrammarCharacterTextTimes11"/>
          <w:lang w:val="it-IT"/>
        </w:rPr>
        <w:t>Estoy bailando con ella</w:t>
      </w:r>
    </w:p>
    <w:p w14:paraId="2ED1ACA2" w14:textId="77777777" w:rsidR="0092193C" w:rsidRPr="00FC2D91" w:rsidRDefault="0092193C" w:rsidP="0092193C">
      <w:pPr>
        <w:pStyle w:val="SOFinalGrammarTableInd"/>
        <w:rPr>
          <w:lang w:val="it-IT"/>
        </w:rPr>
      </w:pPr>
      <w:r w:rsidRPr="00FC2D91">
        <w:rPr>
          <w:lang w:val="it-IT"/>
        </w:rPr>
        <w:t xml:space="preserve">Preterite, e.g. </w:t>
      </w:r>
      <w:r w:rsidRPr="00FC2D91">
        <w:rPr>
          <w:rStyle w:val="SOFinalGrammarCharacterTextTimes11"/>
          <w:lang w:val="it-IT"/>
        </w:rPr>
        <w:t>hablé</w:t>
      </w:r>
      <w:r w:rsidRPr="00FC2D91">
        <w:rPr>
          <w:rStyle w:val="SOFinalGrammarCharacterTextTimes11"/>
          <w:iCs/>
          <w:lang w:val="it-IT"/>
        </w:rPr>
        <w:t>,</w:t>
      </w:r>
      <w:r w:rsidRPr="00FC2D91">
        <w:rPr>
          <w:rStyle w:val="SOFinalGrammarCharacterTextTimes11"/>
          <w:lang w:val="it-IT"/>
        </w:rPr>
        <w:t xml:space="preserve"> comí</w:t>
      </w:r>
      <w:r w:rsidRPr="00FC2D91">
        <w:rPr>
          <w:rStyle w:val="SOFinalGrammarCharacterTextTimes11"/>
          <w:iCs/>
          <w:lang w:val="it-IT"/>
        </w:rPr>
        <w:t>,</w:t>
      </w:r>
      <w:r w:rsidRPr="00FC2D91">
        <w:rPr>
          <w:rStyle w:val="SOFinalGrammarCharacterTextTimes11"/>
          <w:lang w:val="it-IT"/>
        </w:rPr>
        <w:t xml:space="preserve"> escribí</w:t>
      </w:r>
    </w:p>
    <w:p w14:paraId="3CD87DF8" w14:textId="77777777" w:rsidR="0092193C" w:rsidRPr="00FC2D91" w:rsidRDefault="0092193C" w:rsidP="0092193C">
      <w:pPr>
        <w:pStyle w:val="SOFinalGrammarTableInd"/>
        <w:rPr>
          <w:lang w:val="it-IT"/>
        </w:rPr>
      </w:pPr>
      <w:r w:rsidRPr="00FC2D91">
        <w:rPr>
          <w:lang w:val="it-IT"/>
        </w:rPr>
        <w:t xml:space="preserve">Perfect, e.g. </w:t>
      </w:r>
      <w:r w:rsidRPr="00FC2D91">
        <w:rPr>
          <w:rStyle w:val="SOFinalGrammarCharacterTextTimes11"/>
          <w:lang w:val="it-IT"/>
        </w:rPr>
        <w:t>he cantado</w:t>
      </w:r>
      <w:r w:rsidRPr="00FC2D91">
        <w:rPr>
          <w:rStyle w:val="SOFinalGrammarCharacterTextTimes11"/>
          <w:iCs/>
          <w:lang w:val="it-IT"/>
        </w:rPr>
        <w:t>,</w:t>
      </w:r>
      <w:r w:rsidRPr="00FC2D91">
        <w:rPr>
          <w:rStyle w:val="SOFinalGrammarCharacterTextTimes11"/>
          <w:lang w:val="it-IT"/>
        </w:rPr>
        <w:t xml:space="preserve"> han llegado</w:t>
      </w:r>
    </w:p>
    <w:p w14:paraId="586578FF" w14:textId="2127E586" w:rsidR="0092193C" w:rsidRPr="00FC2D91" w:rsidRDefault="0092193C" w:rsidP="0092193C">
      <w:pPr>
        <w:pStyle w:val="SOFinalGrammarTableInd"/>
        <w:rPr>
          <w:lang w:val="it-IT"/>
        </w:rPr>
      </w:pPr>
      <w:r w:rsidRPr="00FC2D91">
        <w:rPr>
          <w:lang w:val="it-IT"/>
        </w:rPr>
        <w:t xml:space="preserve">Future, e.g. </w:t>
      </w:r>
      <w:r w:rsidRPr="00FC2D91">
        <w:rPr>
          <w:rStyle w:val="SOFinalGrammarCharacterTextTimes11"/>
          <w:lang w:val="it-IT"/>
        </w:rPr>
        <w:t>hablaré</w:t>
      </w:r>
      <w:r w:rsidRPr="00FC2D91">
        <w:rPr>
          <w:rStyle w:val="SOFinalGrammarCharacterTextTimes11"/>
          <w:iCs/>
          <w:lang w:val="it-IT"/>
        </w:rPr>
        <w:t>,</w:t>
      </w:r>
      <w:r w:rsidRPr="00FC2D91">
        <w:rPr>
          <w:rStyle w:val="SOFinalGrammarCharacterTextTimes11"/>
          <w:lang w:val="it-IT"/>
        </w:rPr>
        <w:t xml:space="preserve"> comeré</w:t>
      </w:r>
      <w:r w:rsidRPr="00FC2D91">
        <w:rPr>
          <w:rStyle w:val="SOFinalGrammarCharacterTextTimes11"/>
          <w:iCs/>
          <w:lang w:val="it-IT"/>
        </w:rPr>
        <w:t>,</w:t>
      </w:r>
      <w:r w:rsidRPr="00FC2D91">
        <w:rPr>
          <w:rStyle w:val="SOFinalGrammarCharacterTextTimes11"/>
          <w:lang w:val="it-IT"/>
        </w:rPr>
        <w:t xml:space="preserve"> reiré</w:t>
      </w:r>
    </w:p>
    <w:p w14:paraId="47DFA9AD" w14:textId="77777777" w:rsidR="0092193C" w:rsidRPr="001F1579" w:rsidRDefault="0092193C" w:rsidP="0092193C">
      <w:pPr>
        <w:pStyle w:val="SOFinalGrammarTableInd"/>
        <w:rPr>
          <w:lang w:val="es-ES"/>
        </w:rPr>
      </w:pPr>
      <w:r w:rsidRPr="001F1579">
        <w:rPr>
          <w:lang w:val="es-ES"/>
        </w:rPr>
        <w:t xml:space="preserve">Imperfect, e.g. </w:t>
      </w:r>
      <w:r w:rsidRPr="001F1579">
        <w:rPr>
          <w:rStyle w:val="SOFinalGrammarCharacterTextTimes11"/>
          <w:lang w:val="es-ES"/>
        </w:rPr>
        <w:t>hablaban</w:t>
      </w:r>
      <w:r w:rsidRPr="001F1579">
        <w:rPr>
          <w:rStyle w:val="SOFinalGrammarCharacterTextTimes11"/>
          <w:iCs/>
          <w:lang w:val="es-ES"/>
        </w:rPr>
        <w:t>,</w:t>
      </w:r>
      <w:r w:rsidRPr="001F1579">
        <w:rPr>
          <w:rStyle w:val="SOFinalGrammarCharacterTextTimes11"/>
          <w:lang w:val="es-ES"/>
        </w:rPr>
        <w:t xml:space="preserve"> comían</w:t>
      </w:r>
      <w:r w:rsidRPr="001F1579">
        <w:rPr>
          <w:rStyle w:val="SOFinalGrammarCharacterTextTimes11"/>
          <w:iCs/>
          <w:lang w:val="es-ES"/>
        </w:rPr>
        <w:t>,</w:t>
      </w:r>
      <w:r w:rsidRPr="001F1579">
        <w:rPr>
          <w:rStyle w:val="SOFinalGrammarCharacterTextTimes11"/>
          <w:lang w:val="es-ES"/>
        </w:rPr>
        <w:t xml:space="preserve"> iban</w:t>
      </w:r>
    </w:p>
    <w:p w14:paraId="6A7D1FEC" w14:textId="77777777" w:rsidR="0092193C" w:rsidRPr="001F1579" w:rsidRDefault="0092193C" w:rsidP="0092193C">
      <w:pPr>
        <w:pStyle w:val="SOFinalGrammarTableInd"/>
        <w:rPr>
          <w:lang w:val="es-ES"/>
        </w:rPr>
      </w:pPr>
      <w:r w:rsidRPr="001F1579">
        <w:rPr>
          <w:lang w:val="es-ES"/>
        </w:rPr>
        <w:t xml:space="preserve">Conditional, e.g. </w:t>
      </w:r>
      <w:r w:rsidRPr="001F1579">
        <w:rPr>
          <w:rStyle w:val="SOFinalGrammarCharacterTextTimes11"/>
          <w:lang w:val="es-ES"/>
        </w:rPr>
        <w:t>cantaría</w:t>
      </w:r>
      <w:r w:rsidRPr="001F1579">
        <w:rPr>
          <w:rStyle w:val="SOFinalGrammarCharacterTextTimes11"/>
          <w:iCs/>
          <w:lang w:val="es-ES"/>
        </w:rPr>
        <w:t>,</w:t>
      </w:r>
      <w:r w:rsidRPr="001F1579">
        <w:rPr>
          <w:rStyle w:val="SOFinalGrammarCharacterTextTimes11"/>
          <w:lang w:val="es-ES"/>
        </w:rPr>
        <w:t xml:space="preserve"> bebería</w:t>
      </w:r>
      <w:r w:rsidRPr="001F1579">
        <w:rPr>
          <w:rStyle w:val="SOFinalGrammarCharacterTextTimes11"/>
          <w:iCs/>
          <w:lang w:val="es-ES"/>
        </w:rPr>
        <w:t>,</w:t>
      </w:r>
      <w:r w:rsidRPr="001F1579">
        <w:rPr>
          <w:rStyle w:val="SOFinalGrammarCharacterTextTimes11"/>
          <w:lang w:val="es-ES"/>
        </w:rPr>
        <w:t xml:space="preserve"> saldría</w:t>
      </w:r>
    </w:p>
    <w:p w14:paraId="5D3E84E9" w14:textId="77777777" w:rsidR="0092193C" w:rsidRPr="001F1579" w:rsidRDefault="0092193C" w:rsidP="0092193C">
      <w:pPr>
        <w:pStyle w:val="SOFinalGrammarTableInd"/>
        <w:rPr>
          <w:lang w:val="es-ES"/>
        </w:rPr>
      </w:pPr>
      <w:r w:rsidRPr="001F1579">
        <w:rPr>
          <w:lang w:val="es-ES"/>
        </w:rPr>
        <w:t xml:space="preserve">Impersonal construction, e.g. </w:t>
      </w:r>
      <w:r w:rsidRPr="001F1579">
        <w:rPr>
          <w:rStyle w:val="SOFinalGrammarCharacterTextTimes11"/>
          <w:lang w:val="es-ES"/>
        </w:rPr>
        <w:t>aquí se habla español.</w:t>
      </w:r>
    </w:p>
    <w:p w14:paraId="427DD93A" w14:textId="77777777" w:rsidR="0092193C" w:rsidRPr="00334AD5" w:rsidRDefault="0092193C" w:rsidP="0092193C">
      <w:pPr>
        <w:pStyle w:val="SOFinalGrammaTableBullet"/>
      </w:pPr>
      <w:r w:rsidRPr="00334AD5">
        <w:t>Subjunctive mood</w:t>
      </w:r>
    </w:p>
    <w:p w14:paraId="71036633" w14:textId="77777777" w:rsidR="0092193C" w:rsidRPr="001F1579" w:rsidRDefault="0092193C" w:rsidP="0092193C">
      <w:pPr>
        <w:pStyle w:val="SOFinalGrammarTableInd"/>
        <w:rPr>
          <w:lang w:val="es-ES"/>
        </w:rPr>
      </w:pPr>
      <w:r w:rsidRPr="001F1579">
        <w:rPr>
          <w:lang w:val="es-ES"/>
        </w:rPr>
        <w:t xml:space="preserve">Present, e.g. </w:t>
      </w:r>
      <w:r w:rsidRPr="001F1579">
        <w:rPr>
          <w:rStyle w:val="SOFinalGrammarCharacterTextTimes11"/>
          <w:lang w:val="es-ES"/>
        </w:rPr>
        <w:t>hable</w:t>
      </w:r>
      <w:r w:rsidRPr="001F1579">
        <w:rPr>
          <w:rStyle w:val="SOFinalGrammarCharacterTextTimes11"/>
          <w:iCs/>
          <w:lang w:val="es-ES"/>
        </w:rPr>
        <w:t>,</w:t>
      </w:r>
      <w:r w:rsidRPr="001F1579">
        <w:rPr>
          <w:rStyle w:val="SOFinalGrammarCharacterTextTimes11"/>
          <w:lang w:val="es-ES"/>
        </w:rPr>
        <w:t xml:space="preserve"> coma</w:t>
      </w:r>
      <w:r w:rsidRPr="001F1579">
        <w:rPr>
          <w:rStyle w:val="SOFinalGrammarCharacterTextTimes11"/>
          <w:iCs/>
          <w:lang w:val="es-ES"/>
        </w:rPr>
        <w:t>,</w:t>
      </w:r>
      <w:r w:rsidRPr="001F1579">
        <w:rPr>
          <w:rStyle w:val="SOFinalGrammarCharacterTextTimes11"/>
          <w:lang w:val="es-ES"/>
        </w:rPr>
        <w:t xml:space="preserve"> diga</w:t>
      </w:r>
    </w:p>
    <w:p w14:paraId="2A74B474" w14:textId="77777777" w:rsidR="0092193C" w:rsidRPr="00FC2D91" w:rsidRDefault="0092193C" w:rsidP="0092193C">
      <w:pPr>
        <w:pStyle w:val="SOFinalGrammarTableInd"/>
        <w:rPr>
          <w:lang w:val="it-IT"/>
        </w:rPr>
      </w:pPr>
      <w:r w:rsidRPr="00FC2D91">
        <w:rPr>
          <w:lang w:val="it-IT"/>
        </w:rPr>
        <w:t xml:space="preserve">Imperfect, e.g. </w:t>
      </w:r>
      <w:r w:rsidRPr="00FC2D91">
        <w:rPr>
          <w:rStyle w:val="SOFinalGrammarCharacterTextTimes11"/>
          <w:lang w:val="it-IT"/>
        </w:rPr>
        <w:t>hablara (-ase)</w:t>
      </w:r>
      <w:r w:rsidRPr="00FC2D91">
        <w:rPr>
          <w:rStyle w:val="SOFinalGrammarCharacterTextTimes11"/>
          <w:iCs/>
          <w:lang w:val="it-IT"/>
        </w:rPr>
        <w:t>,</w:t>
      </w:r>
      <w:r w:rsidRPr="00FC2D91">
        <w:rPr>
          <w:rStyle w:val="SOFinalGrammarCharacterTextTimes11"/>
          <w:lang w:val="it-IT"/>
        </w:rPr>
        <w:t xml:space="preserve"> comiera (-ese)</w:t>
      </w:r>
      <w:r w:rsidRPr="00FC2D91">
        <w:rPr>
          <w:rStyle w:val="SOFinalGrammarCharacterTextTimes11"/>
          <w:iCs/>
          <w:lang w:val="it-IT"/>
        </w:rPr>
        <w:t>,</w:t>
      </w:r>
      <w:r w:rsidRPr="00FC2D91">
        <w:rPr>
          <w:rStyle w:val="SOFinalGrammarCharacterTextTimes11"/>
          <w:lang w:val="it-IT"/>
        </w:rPr>
        <w:t xml:space="preserve"> dijera (-ese).</w:t>
      </w:r>
    </w:p>
    <w:p w14:paraId="626B1198" w14:textId="77777777" w:rsidR="001F57EF" w:rsidRDefault="001F57EF">
      <w:pPr>
        <w:rPr>
          <w:rFonts w:ascii="Arial" w:hAnsi="Arial"/>
          <w:b/>
          <w:bCs/>
          <w:color w:val="000000"/>
          <w:sz w:val="22"/>
          <w:szCs w:val="20"/>
          <w:lang w:eastAsia="en-US"/>
        </w:rPr>
      </w:pPr>
      <w:r>
        <w:br w:type="page"/>
      </w:r>
    </w:p>
    <w:p w14:paraId="31D92C0C" w14:textId="274A249B" w:rsidR="00337E5B" w:rsidRPr="00030492" w:rsidRDefault="00337E5B" w:rsidP="00337E5B">
      <w:pPr>
        <w:pStyle w:val="SOFinalGrammarHeading0ptBefore"/>
      </w:pPr>
      <w:r w:rsidRPr="00334AD5">
        <w:lastRenderedPageBreak/>
        <w:t>Adverbs</w:t>
      </w:r>
    </w:p>
    <w:p w14:paraId="737BA664" w14:textId="77777777" w:rsidR="00337E5B" w:rsidRPr="00334AD5" w:rsidRDefault="00337E5B" w:rsidP="00337E5B">
      <w:pPr>
        <w:pStyle w:val="SOFinalGrammaTableBullet"/>
      </w:pPr>
      <w:r w:rsidRPr="00334AD5">
        <w:t>Formation</w:t>
      </w:r>
    </w:p>
    <w:p w14:paraId="69AB48F4" w14:textId="77777777" w:rsidR="00337E5B" w:rsidRPr="001F1579" w:rsidRDefault="00337E5B" w:rsidP="00337E5B">
      <w:pPr>
        <w:pStyle w:val="SOFinalGrammaTableBullet"/>
        <w:rPr>
          <w:i/>
          <w:lang w:val="es-ES"/>
        </w:rPr>
      </w:pPr>
      <w:r w:rsidRPr="001F1579">
        <w:rPr>
          <w:lang w:val="es-ES"/>
        </w:rPr>
        <w:t xml:space="preserve">Regular forms, e.g. </w:t>
      </w:r>
      <w:r w:rsidRPr="001F1579">
        <w:rPr>
          <w:rStyle w:val="SOFinalGrammarCharacterTextTimes11"/>
          <w:lang w:val="es-ES"/>
        </w:rPr>
        <w:t>fácil — fácilmente</w:t>
      </w:r>
    </w:p>
    <w:p w14:paraId="6B1AB7F1" w14:textId="77777777" w:rsidR="00337E5B" w:rsidRPr="001F1579" w:rsidRDefault="00337E5B" w:rsidP="00337E5B">
      <w:pPr>
        <w:pStyle w:val="SOFinalGrammaTableBullet"/>
        <w:rPr>
          <w:lang w:val="es-ES"/>
        </w:rPr>
      </w:pPr>
      <w:r w:rsidRPr="001F1579">
        <w:rPr>
          <w:lang w:val="es-ES"/>
        </w:rPr>
        <w:t xml:space="preserve">Common irregular forms, e.g. </w:t>
      </w:r>
      <w:r w:rsidRPr="001F1579">
        <w:rPr>
          <w:rStyle w:val="SOFinalGrammarCharacterTextTimes11"/>
          <w:lang w:val="es-ES"/>
        </w:rPr>
        <w:t>bien</w:t>
      </w:r>
      <w:r w:rsidRPr="001F1579">
        <w:rPr>
          <w:rStyle w:val="SOFinalGrammarCharacterTextTimes11"/>
          <w:iCs/>
          <w:lang w:val="es-ES"/>
        </w:rPr>
        <w:t>,</w:t>
      </w:r>
      <w:r w:rsidRPr="001F1579">
        <w:rPr>
          <w:rStyle w:val="SOFinalGrammarCharacterTextTimes11"/>
          <w:lang w:val="es-ES"/>
        </w:rPr>
        <w:t xml:space="preserve"> mal</w:t>
      </w:r>
      <w:r w:rsidRPr="001F1579">
        <w:rPr>
          <w:rStyle w:val="SOFinalGrammarCharacterTextTimes11"/>
          <w:iCs/>
          <w:lang w:val="es-ES"/>
        </w:rPr>
        <w:t>,</w:t>
      </w:r>
      <w:r w:rsidRPr="001F1579">
        <w:rPr>
          <w:rStyle w:val="SOFinalGrammarCharacterTextTimes11"/>
          <w:lang w:val="es-ES"/>
        </w:rPr>
        <w:t xml:space="preserve"> tan</w:t>
      </w:r>
      <w:r w:rsidRPr="001F1579">
        <w:rPr>
          <w:rStyle w:val="SOFinalGrammarCharacterTextTimes11"/>
          <w:iCs/>
          <w:lang w:val="es-ES"/>
        </w:rPr>
        <w:t>,</w:t>
      </w:r>
      <w:r w:rsidRPr="001F1579">
        <w:rPr>
          <w:rStyle w:val="SOFinalGrammarCharacterTextTimes11"/>
          <w:lang w:val="es-ES"/>
        </w:rPr>
        <w:t xml:space="preserve"> cuán.</w:t>
      </w:r>
    </w:p>
    <w:p w14:paraId="7B0F89B0" w14:textId="77777777" w:rsidR="00337E5B" w:rsidRPr="00334AD5" w:rsidRDefault="00337E5B" w:rsidP="00337E5B">
      <w:pPr>
        <w:pStyle w:val="SOFinalGrammarHeading12ptBefore"/>
      </w:pPr>
      <w:r w:rsidRPr="00334AD5">
        <w:t>Prepositions</w:t>
      </w:r>
    </w:p>
    <w:p w14:paraId="1E222FEF" w14:textId="77777777" w:rsidR="00337E5B" w:rsidRPr="001F1579" w:rsidRDefault="00337E5B" w:rsidP="00337E5B">
      <w:pPr>
        <w:pStyle w:val="SOFinalGrammaTableBullet"/>
        <w:rPr>
          <w:lang w:val="es-ES"/>
        </w:rPr>
      </w:pPr>
      <w:r w:rsidRPr="001F1579">
        <w:rPr>
          <w:lang w:val="es-ES"/>
        </w:rPr>
        <w:t xml:space="preserve">Simple, </w:t>
      </w:r>
      <w:r w:rsidRPr="001F1579">
        <w:rPr>
          <w:rStyle w:val="SOFinalGrammarCharacterTextTimes11"/>
          <w:lang w:val="es-ES"/>
        </w:rPr>
        <w:t>por/para</w:t>
      </w:r>
      <w:r w:rsidRPr="001F1579">
        <w:rPr>
          <w:lang w:val="es-ES"/>
        </w:rPr>
        <w:t xml:space="preserve">, e.g. </w:t>
      </w:r>
      <w:r w:rsidRPr="001F1579">
        <w:rPr>
          <w:rStyle w:val="SOFinalGrammarCharacterTextTimes11"/>
          <w:lang w:val="es-ES"/>
        </w:rPr>
        <w:t>Vino por el médico. Compré las flores para ella.</w:t>
      </w:r>
    </w:p>
    <w:p w14:paraId="20959534" w14:textId="77777777" w:rsidR="00337E5B" w:rsidRPr="00334AD5" w:rsidRDefault="00337E5B" w:rsidP="00337E5B">
      <w:pPr>
        <w:pStyle w:val="SOFinalGrammaTableBullet"/>
        <w:rPr>
          <w:lang w:val="nl-BE"/>
        </w:rPr>
      </w:pPr>
      <w:r w:rsidRPr="00334AD5">
        <w:rPr>
          <w:lang w:val="nl-BE"/>
        </w:rPr>
        <w:t xml:space="preserve">Compound, e.g. </w:t>
      </w:r>
      <w:r w:rsidRPr="00334AD5">
        <w:rPr>
          <w:rStyle w:val="SOFinalGrammarCharacterTextTimes11"/>
          <w:lang w:val="nl-BE"/>
        </w:rPr>
        <w:t>delante de la casa</w:t>
      </w:r>
    </w:p>
    <w:p w14:paraId="2589BA44" w14:textId="77777777" w:rsidR="00337E5B" w:rsidRPr="00334AD5" w:rsidRDefault="00337E5B" w:rsidP="00337E5B">
      <w:pPr>
        <w:pStyle w:val="SOFinalGrammaTableBullet"/>
      </w:pPr>
      <w:r w:rsidRPr="00334AD5">
        <w:t xml:space="preserve">Articulated, e.g. </w:t>
      </w:r>
      <w:r w:rsidRPr="00334AD5">
        <w:rPr>
          <w:rStyle w:val="SOFinalGrammarCharacterTextTimes11"/>
        </w:rPr>
        <w:t>conmigo</w:t>
      </w:r>
    </w:p>
    <w:p w14:paraId="2FBB9C65" w14:textId="77777777" w:rsidR="00337E5B" w:rsidRPr="001F1579" w:rsidRDefault="00337E5B" w:rsidP="00337E5B">
      <w:pPr>
        <w:pStyle w:val="SOFinalGrammaTableBullet"/>
        <w:rPr>
          <w:lang w:val="es-ES"/>
        </w:rPr>
      </w:pPr>
      <w:r w:rsidRPr="001F1579">
        <w:rPr>
          <w:lang w:val="es-ES"/>
        </w:rPr>
        <w:t xml:space="preserve">Contracted, e.g. </w:t>
      </w:r>
      <w:r w:rsidRPr="001F1579">
        <w:rPr>
          <w:rStyle w:val="SOFinalGrammarCharacterTextTimes11"/>
          <w:lang w:val="es-ES"/>
        </w:rPr>
        <w:t>Fuimos al baile</w:t>
      </w:r>
    </w:p>
    <w:p w14:paraId="4B6B926D" w14:textId="77777777" w:rsidR="00337E5B" w:rsidRPr="001F1579" w:rsidRDefault="00337E5B" w:rsidP="00337E5B">
      <w:pPr>
        <w:pStyle w:val="SOFinalGrammaTableBullet"/>
        <w:rPr>
          <w:lang w:val="es-ES"/>
        </w:rPr>
      </w:pPr>
      <w:r w:rsidRPr="001F1579">
        <w:rPr>
          <w:lang w:val="es-ES"/>
        </w:rPr>
        <w:t xml:space="preserve">Prepositional verbs, e.g. </w:t>
      </w:r>
      <w:r w:rsidRPr="001F1579">
        <w:rPr>
          <w:rStyle w:val="SOFinalGrammarCharacterTextTimes11"/>
          <w:lang w:val="es-ES"/>
        </w:rPr>
        <w:t>Empezó a llover.</w:t>
      </w:r>
    </w:p>
    <w:p w14:paraId="78DD413A" w14:textId="77777777" w:rsidR="00337E5B" w:rsidRPr="00334AD5" w:rsidRDefault="00337E5B" w:rsidP="00337E5B">
      <w:pPr>
        <w:pStyle w:val="SOFinalGrammarHeading12ptBefore"/>
      </w:pPr>
      <w:r w:rsidRPr="00334AD5">
        <w:t>Conjunctions</w:t>
      </w:r>
    </w:p>
    <w:p w14:paraId="5B1C41E8" w14:textId="77777777" w:rsidR="00337E5B" w:rsidRPr="001F1579" w:rsidRDefault="00337E5B" w:rsidP="00337E5B">
      <w:pPr>
        <w:pStyle w:val="SOFinalGrammaTableBullet"/>
        <w:rPr>
          <w:lang w:val="es-ES"/>
        </w:rPr>
      </w:pPr>
      <w:r w:rsidRPr="001F1579">
        <w:rPr>
          <w:lang w:val="es-ES"/>
        </w:rPr>
        <w:t xml:space="preserve">All commonly used, e.g. </w:t>
      </w:r>
      <w:r w:rsidRPr="001F1579">
        <w:rPr>
          <w:rStyle w:val="SOFinalGrammarCharacterTextTimes11"/>
          <w:lang w:val="es-ES"/>
        </w:rPr>
        <w:t>y</w:t>
      </w:r>
      <w:r w:rsidRPr="001F1579">
        <w:rPr>
          <w:rStyle w:val="SOFinalGrammarCharacterTextTimes11"/>
          <w:iCs/>
          <w:lang w:val="es-ES"/>
        </w:rPr>
        <w:t>,</w:t>
      </w:r>
      <w:r w:rsidRPr="001F1579">
        <w:rPr>
          <w:rStyle w:val="SOFinalGrammarCharacterTextTimes11"/>
          <w:lang w:val="es-ES"/>
        </w:rPr>
        <w:t xml:space="preserve"> ni</w:t>
      </w:r>
      <w:r w:rsidRPr="001F1579">
        <w:rPr>
          <w:rStyle w:val="SOFinalGrammarCharacterTextTimes11"/>
          <w:iCs/>
          <w:lang w:val="es-ES"/>
        </w:rPr>
        <w:t>,</w:t>
      </w:r>
      <w:r w:rsidRPr="001F1579">
        <w:rPr>
          <w:rStyle w:val="SOFinalGrammarCharacterTextTimes11"/>
          <w:lang w:val="es-ES"/>
        </w:rPr>
        <w:t xml:space="preserve"> o</w:t>
      </w:r>
      <w:r w:rsidRPr="001F1579">
        <w:rPr>
          <w:rStyle w:val="SOFinalGrammarCharacterTextTimes11"/>
          <w:iCs/>
          <w:lang w:val="es-ES"/>
        </w:rPr>
        <w:t>,</w:t>
      </w:r>
      <w:r w:rsidRPr="001F1579">
        <w:rPr>
          <w:rStyle w:val="SOFinalGrammarCharacterTextTimes11"/>
          <w:lang w:val="es-ES"/>
        </w:rPr>
        <w:t xml:space="preserve"> sin embargo</w:t>
      </w:r>
      <w:r w:rsidRPr="001F1579">
        <w:rPr>
          <w:rStyle w:val="SOFinalGrammarCharacterTextTimes11"/>
          <w:iCs/>
          <w:lang w:val="es-ES"/>
        </w:rPr>
        <w:t>,</w:t>
      </w:r>
      <w:r w:rsidRPr="001F1579">
        <w:rPr>
          <w:rStyle w:val="SOFinalGrammarCharacterTextTimes11"/>
          <w:lang w:val="es-ES"/>
        </w:rPr>
        <w:t xml:space="preserve"> o sea</w:t>
      </w:r>
      <w:r w:rsidRPr="001F1579">
        <w:rPr>
          <w:rStyle w:val="SOFinalGrammarCharacterTextTimes11"/>
          <w:iCs/>
          <w:lang w:val="es-ES"/>
        </w:rPr>
        <w:t xml:space="preserve">, </w:t>
      </w:r>
      <w:r w:rsidRPr="001F1579">
        <w:rPr>
          <w:rStyle w:val="SOFinalGrammarCharacterTextTimes11"/>
          <w:lang w:val="es-ES"/>
        </w:rPr>
        <w:t>es decir</w:t>
      </w:r>
    </w:p>
    <w:p w14:paraId="66195A97" w14:textId="77777777" w:rsidR="00337E5B" w:rsidRPr="00334AD5" w:rsidRDefault="00337E5B" w:rsidP="00337E5B">
      <w:pPr>
        <w:pStyle w:val="SOFinalGrammaTableBullet"/>
        <w:rPr>
          <w:lang w:val="pl-PL"/>
        </w:rPr>
      </w:pPr>
      <w:r w:rsidRPr="00334AD5">
        <w:rPr>
          <w:rStyle w:val="SOFinalGrammarCharacterTextTimes11"/>
          <w:lang w:val="pl-PL"/>
        </w:rPr>
        <w:t>Y/e, o/u,</w:t>
      </w:r>
      <w:r w:rsidRPr="00334AD5">
        <w:rPr>
          <w:lang w:val="pl-PL"/>
        </w:rPr>
        <w:t xml:space="preserve"> e.g. </w:t>
      </w:r>
      <w:r w:rsidRPr="00334AD5">
        <w:rPr>
          <w:rStyle w:val="SOFinalGrammarCharacterTextTimes11"/>
          <w:lang w:val="pl-PL"/>
        </w:rPr>
        <w:t>madre e hijas</w:t>
      </w:r>
      <w:r w:rsidRPr="00334AD5">
        <w:rPr>
          <w:rStyle w:val="SOFinalGrammarCharacterTextTimes11"/>
          <w:iCs/>
          <w:lang w:val="pl-PL"/>
        </w:rPr>
        <w:t>,</w:t>
      </w:r>
      <w:r w:rsidRPr="00334AD5">
        <w:rPr>
          <w:rStyle w:val="SOFinalGrammarCharacterTextTimes11"/>
          <w:lang w:val="pl-PL"/>
        </w:rPr>
        <w:t xml:space="preserve"> plata u oro.</w:t>
      </w:r>
    </w:p>
    <w:p w14:paraId="75B52F9D" w14:textId="77777777" w:rsidR="00337E5B" w:rsidRPr="00334AD5" w:rsidRDefault="00337E5B" w:rsidP="00337E5B">
      <w:pPr>
        <w:pStyle w:val="SOFinalGrammarHeading12ptBefore"/>
      </w:pPr>
      <w:r w:rsidRPr="00334AD5">
        <w:t>Negatives</w:t>
      </w:r>
    </w:p>
    <w:p w14:paraId="42F0954B" w14:textId="77777777" w:rsidR="00337E5B" w:rsidRPr="001F1579" w:rsidRDefault="00337E5B" w:rsidP="00337E5B">
      <w:pPr>
        <w:pStyle w:val="SOFinalGrammaTableBullet"/>
        <w:rPr>
          <w:lang w:val="es-ES"/>
        </w:rPr>
      </w:pPr>
      <w:r w:rsidRPr="001F1579">
        <w:rPr>
          <w:lang w:val="es-ES"/>
        </w:rPr>
        <w:t xml:space="preserve">Common negative words, e.g. </w:t>
      </w:r>
      <w:r w:rsidRPr="001F1579">
        <w:rPr>
          <w:rStyle w:val="SOFinalGrammarCharacterTextTimes11"/>
          <w:lang w:val="es-ES"/>
        </w:rPr>
        <w:t>nadie</w:t>
      </w:r>
      <w:r w:rsidRPr="001F1579">
        <w:rPr>
          <w:rStyle w:val="SOFinalGrammarCharacterTextTimes11"/>
          <w:iCs/>
          <w:lang w:val="es-ES"/>
        </w:rPr>
        <w:t>,</w:t>
      </w:r>
      <w:r w:rsidRPr="001F1579">
        <w:rPr>
          <w:rStyle w:val="SOFinalGrammarCharacterTextTimes11"/>
          <w:lang w:val="es-ES"/>
        </w:rPr>
        <w:t xml:space="preserve"> nada</w:t>
      </w:r>
      <w:r w:rsidRPr="001F1579">
        <w:rPr>
          <w:rStyle w:val="SOFinalGrammarCharacterTextTimes11"/>
          <w:iCs/>
          <w:lang w:val="es-ES"/>
        </w:rPr>
        <w:t>,</w:t>
      </w:r>
      <w:r w:rsidRPr="001F1579">
        <w:rPr>
          <w:rStyle w:val="SOFinalGrammarCharacterTextTimes11"/>
          <w:lang w:val="es-ES"/>
        </w:rPr>
        <w:t xml:space="preserve"> nunca</w:t>
      </w:r>
      <w:r w:rsidRPr="001F1579">
        <w:rPr>
          <w:rStyle w:val="SOFinalGrammarCharacterTextTimes11"/>
          <w:iCs/>
          <w:lang w:val="es-ES"/>
        </w:rPr>
        <w:t>,</w:t>
      </w:r>
      <w:r w:rsidRPr="001F1579">
        <w:rPr>
          <w:rStyle w:val="SOFinalGrammarCharacterTextTimes11"/>
          <w:lang w:val="es-ES"/>
        </w:rPr>
        <w:t xml:space="preserve"> ni . . . ni</w:t>
      </w:r>
      <w:r w:rsidRPr="001F1579">
        <w:rPr>
          <w:rStyle w:val="SOFinalGrammarCharacterTextTimes11"/>
          <w:iCs/>
          <w:lang w:val="es-ES"/>
        </w:rPr>
        <w:t>,</w:t>
      </w:r>
      <w:r w:rsidRPr="001F1579">
        <w:rPr>
          <w:rStyle w:val="SOFinalGrammarCharacterTextTimes11"/>
          <w:lang w:val="es-ES"/>
        </w:rPr>
        <w:t xml:space="preserve"> ningún</w:t>
      </w:r>
      <w:r w:rsidRPr="001F1579">
        <w:rPr>
          <w:rStyle w:val="SOFinalGrammarCharacterTextTimes11"/>
          <w:iCs/>
          <w:lang w:val="es-ES"/>
        </w:rPr>
        <w:t>,</w:t>
      </w:r>
      <w:r w:rsidRPr="001F1579">
        <w:rPr>
          <w:rStyle w:val="SOFinalGrammarCharacterTextTimes11"/>
          <w:lang w:val="es-ES"/>
        </w:rPr>
        <w:t xml:space="preserve"> tampoco</w:t>
      </w:r>
    </w:p>
    <w:p w14:paraId="2DBC7211" w14:textId="229C3072" w:rsidR="00BB0DB3" w:rsidRPr="00337E5B" w:rsidRDefault="00337E5B" w:rsidP="00337E5B">
      <w:pPr>
        <w:pStyle w:val="SOFinalGrammaTableBullet"/>
        <w:rPr>
          <w:lang w:val="es-ES"/>
        </w:rPr>
      </w:pPr>
      <w:r w:rsidRPr="001F1579">
        <w:rPr>
          <w:lang w:val="es-ES"/>
        </w:rPr>
        <w:t xml:space="preserve">Double negation, e.g. </w:t>
      </w:r>
      <w:r w:rsidRPr="001F1579">
        <w:rPr>
          <w:rStyle w:val="SOFinalGrammarCharacterTextTimes11"/>
          <w:lang w:val="es-ES"/>
        </w:rPr>
        <w:t>No hablo con nadie.</w:t>
      </w:r>
    </w:p>
    <w:p w14:paraId="1D6A9CA7" w14:textId="77777777" w:rsidR="00C74970" w:rsidRDefault="00C74970">
      <w:pPr>
        <w:rPr>
          <w:rFonts w:eastAsia="Times New Roman"/>
          <w:color w:val="000000"/>
          <w:lang w:val="en-US" w:eastAsia="en-US"/>
        </w:rPr>
      </w:pPr>
    </w:p>
    <w:p w14:paraId="75B667DA" w14:textId="77777777" w:rsidR="00BB0DB3" w:rsidRDefault="00BB0DB3">
      <w:pPr>
        <w:rPr>
          <w:rFonts w:eastAsia="Times New Roman"/>
          <w:color w:val="000000"/>
          <w:lang w:val="en-US" w:eastAsia="en-US"/>
        </w:rPr>
        <w:sectPr w:rsidR="00BB0DB3" w:rsidSect="001F57EF">
          <w:headerReference w:type="even" r:id="rId179"/>
          <w:headerReference w:type="default" r:id="rId180"/>
          <w:footerReference w:type="even" r:id="rId181"/>
          <w:footerReference w:type="default" r:id="rId182"/>
          <w:pgSz w:w="11901" w:h="16857" w:code="210"/>
          <w:pgMar w:top="1418" w:right="1418" w:bottom="1418" w:left="1418" w:header="1134" w:footer="567" w:gutter="0"/>
          <w:cols w:space="708"/>
          <w:docGrid w:linePitch="360"/>
        </w:sectPr>
      </w:pPr>
    </w:p>
    <w:p w14:paraId="71BB07A2" w14:textId="26462A06" w:rsidR="00BB0DB3" w:rsidRDefault="00BB0DB3" w:rsidP="001F57EF">
      <w:pPr>
        <w:pStyle w:val="SOFinalHead2AfterHead1"/>
        <w:spacing w:before="0"/>
        <w:jc w:val="center"/>
      </w:pPr>
      <w:bookmarkStart w:id="56" w:name="_Toc100057815"/>
      <w:r>
        <w:lastRenderedPageBreak/>
        <w:t>Vietnamese</w:t>
      </w:r>
      <w:bookmarkEnd w:id="56"/>
    </w:p>
    <w:p w14:paraId="2F20D25B" w14:textId="77777777" w:rsidR="00BB0DB3" w:rsidRDefault="00BB0DB3" w:rsidP="00BB0DB3">
      <w:pPr>
        <w:pStyle w:val="SOFinalHead3AfterHead2"/>
      </w:pPr>
      <w:r>
        <w:t>The Language</w:t>
      </w:r>
    </w:p>
    <w:p w14:paraId="2AEDF094" w14:textId="0D150652" w:rsidR="00BB0DB3" w:rsidRDefault="00E00DF1" w:rsidP="00BB0DB3">
      <w:pPr>
        <w:pStyle w:val="SOFinalBodyText"/>
      </w:pPr>
      <w:r w:rsidRPr="00E00DF1">
        <w:t>The language to be studied and assessed is standard Vietnamese. The Roman script Chữ Quốc Ngữ (National Language Script) is used in the Vietnamese writing system. Although some regional variations in pronunciation and accent will be accepted, standard syntax, morphology, and the toneme system should be used when writing Vietnamese.</w:t>
      </w:r>
    </w:p>
    <w:p w14:paraId="6C63CFFD" w14:textId="77777777" w:rsidR="0052159F" w:rsidRDefault="0052159F" w:rsidP="0052159F">
      <w:pPr>
        <w:pStyle w:val="SOFinalBodyText"/>
        <w:spacing w:after="240"/>
      </w:pPr>
      <w:r w:rsidRPr="0052159F">
        <w:t>The correct use of recognised non-binary pronouns is acceptable in examination and school assessment responses.</w:t>
      </w:r>
    </w:p>
    <w:p w14:paraId="05331BCF" w14:textId="77777777" w:rsidR="00BB0DB3" w:rsidRDefault="00BB0DB3" w:rsidP="00BB0DB3">
      <w:pPr>
        <w:pStyle w:val="SOFinalHead3"/>
      </w:pPr>
      <w:r>
        <w:t>Themes, Topics, and Subtopics</w:t>
      </w:r>
    </w:p>
    <w:p w14:paraId="14BE96F7" w14:textId="77777777" w:rsidR="00BB0DB3" w:rsidRDefault="00BB0DB3" w:rsidP="00BB0DB3">
      <w:pPr>
        <w:pStyle w:val="SOFinalBodyText"/>
      </w:pPr>
      <w:r>
        <w:t>There are three prescribed themes:</w:t>
      </w:r>
    </w:p>
    <w:p w14:paraId="6EB22F22" w14:textId="77777777" w:rsidR="00BB0DB3" w:rsidRDefault="00BB0DB3" w:rsidP="00BB0DB3">
      <w:pPr>
        <w:pStyle w:val="SOFinalBullets"/>
      </w:pPr>
      <w:r>
        <w:t>The Individual</w:t>
      </w:r>
    </w:p>
    <w:p w14:paraId="44C72E67" w14:textId="0A6F916B" w:rsidR="00BB0DB3" w:rsidRDefault="00BB0DB3" w:rsidP="00BB0DB3">
      <w:pPr>
        <w:pStyle w:val="SOFinalBullets"/>
      </w:pPr>
      <w:r>
        <w:t xml:space="preserve">The </w:t>
      </w:r>
      <w:r w:rsidR="00E00DF1">
        <w:t>Vietnamese</w:t>
      </w:r>
      <w:r>
        <w:t>-speaking Communities</w:t>
      </w:r>
    </w:p>
    <w:p w14:paraId="284BF36C" w14:textId="77777777" w:rsidR="00BB0DB3" w:rsidRDefault="00BB0DB3" w:rsidP="00BB0DB3">
      <w:pPr>
        <w:pStyle w:val="SOFinalBullets"/>
      </w:pPr>
      <w:r>
        <w:t>The Changing World.</w:t>
      </w:r>
    </w:p>
    <w:p w14:paraId="04C62D16" w14:textId="77777777" w:rsidR="00BB0DB3" w:rsidRDefault="00BB0DB3" w:rsidP="00CA0075">
      <w:pPr>
        <w:pStyle w:val="SOFinalBodyText"/>
        <w:spacing w:after="240"/>
      </w:pPr>
      <w:r>
        <w:t>The following table shows the prescribed themes, prescribed topics, and suggested subtopics.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722"/>
        <w:gridCol w:w="2722"/>
      </w:tblGrid>
      <w:tr w:rsidR="00BB0DB3" w14:paraId="1922DD29" w14:textId="77777777" w:rsidTr="001F57EF">
        <w:tc>
          <w:tcPr>
            <w:tcW w:w="2722" w:type="dxa"/>
          </w:tcPr>
          <w:p w14:paraId="716147D9" w14:textId="77777777" w:rsidR="00BB0DB3" w:rsidRDefault="00BB0DB3" w:rsidP="00761702">
            <w:pPr>
              <w:pStyle w:val="SOFinalContentTableHead2"/>
            </w:pPr>
            <w:r w:rsidRPr="0080089F">
              <w:t>The Individual</w:t>
            </w:r>
          </w:p>
        </w:tc>
        <w:tc>
          <w:tcPr>
            <w:tcW w:w="2722" w:type="dxa"/>
          </w:tcPr>
          <w:p w14:paraId="3C0E5548" w14:textId="389DAE6E" w:rsidR="00BB0DB3" w:rsidRDefault="00BB0DB3" w:rsidP="00761702">
            <w:pPr>
              <w:pStyle w:val="SOFinalContentTableHead2"/>
            </w:pPr>
            <w:r w:rsidRPr="001C49A7">
              <w:t xml:space="preserve">The </w:t>
            </w:r>
            <w:r w:rsidR="00CA0075">
              <w:t>Vietnamese</w:t>
            </w:r>
            <w:r w:rsidRPr="001C49A7">
              <w:t>-speaking Communities</w:t>
            </w:r>
          </w:p>
        </w:tc>
        <w:tc>
          <w:tcPr>
            <w:tcW w:w="2722" w:type="dxa"/>
          </w:tcPr>
          <w:p w14:paraId="0CEA71F8" w14:textId="77777777" w:rsidR="00BB0DB3" w:rsidRDefault="00BB0DB3" w:rsidP="00761702">
            <w:pPr>
              <w:pStyle w:val="SOFinalContentTableHead2"/>
            </w:pPr>
            <w:r w:rsidRPr="003201E5">
              <w:t>The Changing World</w:t>
            </w:r>
          </w:p>
        </w:tc>
      </w:tr>
      <w:tr w:rsidR="00BB0DB3" w14:paraId="1F25A81A" w14:textId="77777777" w:rsidTr="001F57EF">
        <w:tc>
          <w:tcPr>
            <w:tcW w:w="2722" w:type="dxa"/>
          </w:tcPr>
          <w:p w14:paraId="698B2BDC" w14:textId="1CBA51F7" w:rsidR="00BB0DB3" w:rsidRPr="004025E8" w:rsidRDefault="00BB0DB3" w:rsidP="00761702">
            <w:pPr>
              <w:pStyle w:val="SOFinalContentTableBullets"/>
              <w:rPr>
                <w:rStyle w:val="SOFinalItalicText9pt"/>
                <w:rFonts w:ascii="Roboto Medium" w:hAnsi="Roboto Medium"/>
              </w:rPr>
            </w:pPr>
            <w:r w:rsidRPr="004025E8">
              <w:rPr>
                <w:rStyle w:val="SOFinalItalicText9pt"/>
                <w:rFonts w:ascii="Roboto Medium" w:hAnsi="Roboto Medium"/>
              </w:rPr>
              <w:t xml:space="preserve">Personal </w:t>
            </w:r>
            <w:r w:rsidR="00652C15" w:rsidRPr="004025E8">
              <w:rPr>
                <w:rStyle w:val="SOFinalItalicText9pt"/>
                <w:rFonts w:ascii="Roboto Medium" w:hAnsi="Roboto Medium"/>
              </w:rPr>
              <w:t>World</w:t>
            </w:r>
          </w:p>
          <w:p w14:paraId="1B1E7915" w14:textId="77777777" w:rsidR="00BB0DB3" w:rsidRDefault="00BB0DB3" w:rsidP="00761702">
            <w:pPr>
              <w:pStyle w:val="SOFinalContentTableTextUnderBullet"/>
              <w:spacing w:before="0"/>
            </w:pPr>
            <w:r>
              <w:t>Examples</w:t>
            </w:r>
          </w:p>
          <w:p w14:paraId="63AB5FD4" w14:textId="77777777" w:rsidR="002B663C" w:rsidRPr="002B663C" w:rsidRDefault="002B663C" w:rsidP="0052159F">
            <w:pPr>
              <w:pStyle w:val="SOFinalContentTableTextUnderBullet"/>
              <w:spacing w:before="30"/>
              <w:rPr>
                <w:rStyle w:val="SOFinalItalicText9pt"/>
              </w:rPr>
            </w:pPr>
            <w:r w:rsidRPr="002B663C">
              <w:rPr>
                <w:rStyle w:val="SOFinalItalicText9pt"/>
              </w:rPr>
              <w:t>Self</w:t>
            </w:r>
          </w:p>
          <w:p w14:paraId="252A34DC" w14:textId="445F2F7F" w:rsidR="00BB0DB3" w:rsidRDefault="002B663C" w:rsidP="002B663C">
            <w:pPr>
              <w:pStyle w:val="SOFinalContentTableTextUnderBullet"/>
              <w:spacing w:before="0"/>
            </w:pPr>
            <w:r w:rsidRPr="002B663C">
              <w:rPr>
                <w:rStyle w:val="SOFinalItalicText9pt"/>
              </w:rPr>
              <w:t>Family and friends</w:t>
            </w:r>
            <w:r w:rsidR="0048675E">
              <w:rPr>
                <w:rStyle w:val="SOFinalItalicText9pt"/>
              </w:rPr>
              <w:br/>
            </w:r>
            <w:r w:rsidRPr="002B663C">
              <w:rPr>
                <w:rStyle w:val="SOFinalItalicText9pt"/>
              </w:rPr>
              <w:t>Relationships</w:t>
            </w:r>
            <w:r w:rsidR="0048675E">
              <w:rPr>
                <w:rStyle w:val="SOFinalItalicText9pt"/>
              </w:rPr>
              <w:br/>
            </w:r>
            <w:r w:rsidRPr="002B663C">
              <w:rPr>
                <w:rStyle w:val="SOFinalItalicText9pt"/>
              </w:rPr>
              <w:t>Home and community</w:t>
            </w:r>
            <w:r w:rsidR="0048675E">
              <w:rPr>
                <w:rStyle w:val="SOFinalItalicText9pt"/>
              </w:rPr>
              <w:br/>
            </w:r>
            <w:r w:rsidRPr="002B663C">
              <w:rPr>
                <w:rStyle w:val="SOFinalItalicText9pt"/>
              </w:rPr>
              <w:t>Daily routine</w:t>
            </w:r>
          </w:p>
          <w:p w14:paraId="5F3A9025" w14:textId="77777777" w:rsidR="00BB0DB3" w:rsidRPr="004025E8" w:rsidRDefault="00BB0DB3" w:rsidP="00761702">
            <w:pPr>
              <w:pStyle w:val="SOFinalContentTableBullets"/>
              <w:spacing w:before="120"/>
              <w:rPr>
                <w:rStyle w:val="SOFinalItalicText9pt"/>
                <w:rFonts w:ascii="Roboto Medium" w:hAnsi="Roboto Medium"/>
              </w:rPr>
            </w:pPr>
            <w:r w:rsidRPr="004025E8">
              <w:rPr>
                <w:rStyle w:val="SOFinalItalicText9pt"/>
                <w:rFonts w:ascii="Roboto Medium" w:hAnsi="Roboto Medium"/>
              </w:rPr>
              <w:t>Education and Aspirations</w:t>
            </w:r>
          </w:p>
          <w:p w14:paraId="64B8CC6E" w14:textId="77777777" w:rsidR="00BB0DB3" w:rsidRDefault="00BB0DB3" w:rsidP="00761702">
            <w:pPr>
              <w:pStyle w:val="SOFinalContentTableTextUnderBullet"/>
              <w:spacing w:before="0"/>
            </w:pPr>
            <w:r>
              <w:t>Examples</w:t>
            </w:r>
          </w:p>
          <w:p w14:paraId="60DDD4A9" w14:textId="4D56ACD5" w:rsidR="00BB0DB3" w:rsidRDefault="00D41A1A" w:rsidP="0052159F">
            <w:pPr>
              <w:pStyle w:val="SOFinalContentTableTextUnderBullet"/>
              <w:spacing w:before="30"/>
            </w:pPr>
            <w:r w:rsidRPr="00D41A1A">
              <w:rPr>
                <w:rStyle w:val="SOFinalItalicText9pt"/>
              </w:rPr>
              <w:t>School life and experiences</w:t>
            </w:r>
            <w:r w:rsidR="0048675E">
              <w:rPr>
                <w:rStyle w:val="SOFinalItalicText9pt"/>
              </w:rPr>
              <w:br/>
            </w:r>
            <w:r w:rsidRPr="00D41A1A">
              <w:rPr>
                <w:rStyle w:val="SOFinalItalicText9pt"/>
              </w:rPr>
              <w:t>Pressures and influences</w:t>
            </w:r>
            <w:r w:rsidR="0048675E">
              <w:rPr>
                <w:rStyle w:val="SOFinalItalicText9pt"/>
              </w:rPr>
              <w:br/>
            </w:r>
            <w:r w:rsidRPr="00D41A1A">
              <w:rPr>
                <w:rStyle w:val="SOFinalItalicText9pt"/>
              </w:rPr>
              <w:t>Future plans and pathways</w:t>
            </w:r>
          </w:p>
          <w:p w14:paraId="39343B80" w14:textId="423CB3BF" w:rsidR="00BB0DB3" w:rsidRPr="004025E8" w:rsidRDefault="00BB0DB3" w:rsidP="00761702">
            <w:pPr>
              <w:pStyle w:val="SOFinalContentTableBullets"/>
              <w:spacing w:before="120"/>
              <w:rPr>
                <w:rStyle w:val="SOFinalItalicText9pt"/>
                <w:rFonts w:ascii="Roboto Medium" w:hAnsi="Roboto Medium"/>
              </w:rPr>
            </w:pPr>
            <w:r w:rsidRPr="004025E8">
              <w:rPr>
                <w:rStyle w:val="SOFinalItalicText9pt"/>
                <w:rFonts w:ascii="Roboto Medium" w:hAnsi="Roboto Medium"/>
              </w:rPr>
              <w:t>Leisure</w:t>
            </w:r>
            <w:r w:rsidR="00D41A1A" w:rsidRPr="004025E8">
              <w:rPr>
                <w:rStyle w:val="SOFinalItalicText9pt"/>
                <w:rFonts w:ascii="Roboto Medium" w:hAnsi="Roboto Medium"/>
              </w:rPr>
              <w:t xml:space="preserve"> and Interests</w:t>
            </w:r>
          </w:p>
          <w:p w14:paraId="23DB6AC1" w14:textId="77777777" w:rsidR="00BB0DB3" w:rsidRDefault="00BB0DB3" w:rsidP="00761702">
            <w:pPr>
              <w:pStyle w:val="SOFinalContentTableTextUnderBullet"/>
              <w:spacing w:before="0"/>
            </w:pPr>
            <w:r>
              <w:t>Examples</w:t>
            </w:r>
          </w:p>
          <w:p w14:paraId="3A30B9B1" w14:textId="34E9D2C8" w:rsidR="00BB0DB3" w:rsidRDefault="005372CD" w:rsidP="0052159F">
            <w:pPr>
              <w:pStyle w:val="SOFinalContentTableTextUnderBullet"/>
              <w:spacing w:before="30"/>
            </w:pPr>
            <w:r w:rsidRPr="005372CD">
              <w:rPr>
                <w:rStyle w:val="SOFinalItalicText9pt"/>
              </w:rPr>
              <w:t>Hobbies</w:t>
            </w:r>
            <w:r w:rsidR="0048675E">
              <w:rPr>
                <w:rStyle w:val="SOFinalItalicText9pt"/>
              </w:rPr>
              <w:br/>
            </w:r>
            <w:r w:rsidRPr="005372CD">
              <w:rPr>
                <w:rStyle w:val="SOFinalItalicText9pt"/>
              </w:rPr>
              <w:t>Sports</w:t>
            </w:r>
            <w:r w:rsidR="0048675E">
              <w:rPr>
                <w:rStyle w:val="SOFinalItalicText9pt"/>
              </w:rPr>
              <w:br/>
            </w:r>
            <w:r w:rsidRPr="005372CD">
              <w:rPr>
                <w:rStyle w:val="SOFinalItalicText9pt"/>
              </w:rPr>
              <w:t>Entertainment</w:t>
            </w:r>
            <w:r w:rsidR="0048675E">
              <w:rPr>
                <w:rStyle w:val="SOFinalItalicText9pt"/>
              </w:rPr>
              <w:br/>
            </w:r>
            <w:r w:rsidRPr="005372CD">
              <w:rPr>
                <w:rStyle w:val="SOFinalItalicText9pt"/>
              </w:rPr>
              <w:t>Spare time</w:t>
            </w:r>
            <w:r w:rsidR="0048675E">
              <w:rPr>
                <w:rStyle w:val="SOFinalItalicText9pt"/>
              </w:rPr>
              <w:br/>
            </w:r>
            <w:r w:rsidRPr="005372CD">
              <w:rPr>
                <w:rStyle w:val="SOFinalItalicText9pt"/>
              </w:rPr>
              <w:t>Holidays</w:t>
            </w:r>
          </w:p>
        </w:tc>
        <w:tc>
          <w:tcPr>
            <w:tcW w:w="2722" w:type="dxa"/>
          </w:tcPr>
          <w:p w14:paraId="7A5091FD" w14:textId="11D64AEE" w:rsidR="00BB0DB3" w:rsidRPr="004025E8" w:rsidRDefault="005372CD" w:rsidP="00761702">
            <w:pPr>
              <w:pStyle w:val="SOFinalContentTableBullets"/>
              <w:rPr>
                <w:rStyle w:val="SOFinalItalicText9pt"/>
                <w:rFonts w:ascii="Roboto Medium" w:hAnsi="Roboto Medium"/>
              </w:rPr>
            </w:pPr>
            <w:r w:rsidRPr="004025E8">
              <w:rPr>
                <w:rStyle w:val="SOFinalItalicText9pt"/>
                <w:rFonts w:ascii="Roboto Medium" w:hAnsi="Roboto Medium"/>
              </w:rPr>
              <w:t>Migration</w:t>
            </w:r>
          </w:p>
          <w:p w14:paraId="7FFD9D2E" w14:textId="77777777" w:rsidR="00BB0DB3" w:rsidRDefault="00BB0DB3" w:rsidP="00761702">
            <w:pPr>
              <w:pStyle w:val="SOFinalContentTableTextUnderBullet"/>
              <w:spacing w:before="0"/>
            </w:pPr>
            <w:r>
              <w:t>Examples</w:t>
            </w:r>
          </w:p>
          <w:p w14:paraId="5773E727" w14:textId="2F9C58BF" w:rsidR="00BB0DB3" w:rsidRDefault="007136E9" w:rsidP="0052159F">
            <w:pPr>
              <w:pStyle w:val="SOFinalContentTableTextUnderBullet"/>
              <w:spacing w:before="30"/>
            </w:pPr>
            <w:r w:rsidRPr="007136E9">
              <w:rPr>
                <w:rStyle w:val="SOFinalItalicText9pt"/>
              </w:rPr>
              <w:t>Experiences of migration</w:t>
            </w:r>
            <w:r w:rsidR="0048675E">
              <w:rPr>
                <w:rStyle w:val="SOFinalItalicText9pt"/>
              </w:rPr>
              <w:br/>
            </w:r>
            <w:r w:rsidRPr="007136E9">
              <w:rPr>
                <w:rStyle w:val="SOFinalItalicText9pt"/>
              </w:rPr>
              <w:t>Contributions of migrants to Australia</w:t>
            </w:r>
          </w:p>
          <w:p w14:paraId="1477A27B" w14:textId="094C3013" w:rsidR="00BB0DB3" w:rsidRPr="004025E8" w:rsidRDefault="007136E9" w:rsidP="00761702">
            <w:pPr>
              <w:pStyle w:val="SOFinalContentTableBullets"/>
              <w:spacing w:before="120"/>
              <w:rPr>
                <w:rStyle w:val="SOFinalItalicText9pt"/>
                <w:rFonts w:ascii="Roboto Medium" w:hAnsi="Roboto Medium"/>
              </w:rPr>
            </w:pPr>
            <w:r w:rsidRPr="004025E8">
              <w:rPr>
                <w:rStyle w:val="SOFinalItalicText9pt"/>
                <w:rFonts w:ascii="Roboto Medium" w:hAnsi="Roboto Medium"/>
              </w:rPr>
              <w:t>Lifestyles/People and Places</w:t>
            </w:r>
          </w:p>
          <w:p w14:paraId="4CA0FDF5" w14:textId="77777777" w:rsidR="00BB0DB3" w:rsidRDefault="00BB0DB3" w:rsidP="00761702">
            <w:pPr>
              <w:pStyle w:val="SOFinalContentTableTextUnderBullet"/>
              <w:spacing w:before="0"/>
            </w:pPr>
            <w:r>
              <w:t>Examples</w:t>
            </w:r>
          </w:p>
          <w:p w14:paraId="573B7F76" w14:textId="0CAC52B5" w:rsidR="00BB0DB3" w:rsidRPr="00E83AC0" w:rsidRDefault="00D04514" w:rsidP="0052159F">
            <w:pPr>
              <w:pStyle w:val="SOFinalContentTableTextUnderBullet"/>
              <w:spacing w:before="30"/>
              <w:rPr>
                <w:rStyle w:val="SOFinalItalicText9pt"/>
              </w:rPr>
            </w:pPr>
            <w:r w:rsidRPr="00D04514">
              <w:rPr>
                <w:rStyle w:val="SOFinalItalicText9pt"/>
              </w:rPr>
              <w:t>Daily life</w:t>
            </w:r>
            <w:r w:rsidR="0048675E">
              <w:rPr>
                <w:rStyle w:val="SOFinalItalicText9pt"/>
              </w:rPr>
              <w:br/>
            </w:r>
            <w:r w:rsidRPr="00D04514">
              <w:rPr>
                <w:rStyle w:val="SOFinalItalicText9pt"/>
              </w:rPr>
              <w:t>City and rural life</w:t>
            </w:r>
            <w:r w:rsidR="0048675E">
              <w:rPr>
                <w:rStyle w:val="SOFinalItalicText9pt"/>
              </w:rPr>
              <w:br/>
            </w:r>
            <w:r w:rsidRPr="00D04514">
              <w:rPr>
                <w:rStyle w:val="SOFinalItalicText9pt"/>
              </w:rPr>
              <w:t>Cultural diversity</w:t>
            </w:r>
            <w:r w:rsidR="0048675E">
              <w:rPr>
                <w:rStyle w:val="SOFinalItalicText9pt"/>
              </w:rPr>
              <w:br/>
            </w:r>
            <w:r w:rsidRPr="00D04514">
              <w:rPr>
                <w:rStyle w:val="SOFinalItalicText9pt"/>
              </w:rPr>
              <w:t>Famous people</w:t>
            </w:r>
            <w:r w:rsidR="0048675E">
              <w:rPr>
                <w:rStyle w:val="SOFinalItalicText9pt"/>
              </w:rPr>
              <w:br/>
            </w:r>
            <w:r w:rsidRPr="00D04514">
              <w:rPr>
                <w:rStyle w:val="SOFinalItalicText9pt"/>
              </w:rPr>
              <w:t>Vietnamese cuisine</w:t>
            </w:r>
          </w:p>
          <w:p w14:paraId="2095BB72" w14:textId="0F9C24D9" w:rsidR="00BB0DB3" w:rsidRPr="004025E8" w:rsidRDefault="00D04514" w:rsidP="00761702">
            <w:pPr>
              <w:pStyle w:val="SOFinalContentTableBullets"/>
              <w:spacing w:before="120"/>
              <w:rPr>
                <w:rStyle w:val="SOFinalItalicText9pt"/>
                <w:rFonts w:ascii="Roboto Medium" w:hAnsi="Roboto Medium"/>
              </w:rPr>
            </w:pPr>
            <w:r w:rsidRPr="004025E8">
              <w:rPr>
                <w:rStyle w:val="SOFinalItalicText9pt"/>
                <w:rFonts w:ascii="Roboto Medium" w:hAnsi="Roboto Medium"/>
              </w:rPr>
              <w:t>The Arts and Entertainment</w:t>
            </w:r>
          </w:p>
          <w:p w14:paraId="2B44B545" w14:textId="77777777" w:rsidR="00BB0DB3" w:rsidRDefault="00BB0DB3" w:rsidP="00761702">
            <w:pPr>
              <w:pStyle w:val="SOFinalContentTableTextUnderBullet"/>
              <w:spacing w:before="0"/>
            </w:pPr>
            <w:r>
              <w:t>Examples</w:t>
            </w:r>
          </w:p>
          <w:p w14:paraId="7FEDB9EC" w14:textId="2998C105" w:rsidR="00BB0DB3" w:rsidRDefault="00376C3E" w:rsidP="0052159F">
            <w:pPr>
              <w:pStyle w:val="SOFinalContentTableTextUnderBullet"/>
              <w:spacing w:before="30"/>
            </w:pPr>
            <w:r w:rsidRPr="00376C3E">
              <w:rPr>
                <w:rStyle w:val="SOFinalItalicText9pt"/>
              </w:rPr>
              <w:t>Contemporary literature/ folk tales</w:t>
            </w:r>
            <w:r w:rsidR="0048675E">
              <w:rPr>
                <w:rStyle w:val="SOFinalItalicText9pt"/>
              </w:rPr>
              <w:br/>
            </w:r>
            <w:r w:rsidRPr="00376C3E">
              <w:rPr>
                <w:rStyle w:val="SOFinalItalicText9pt"/>
              </w:rPr>
              <w:t>Music and songs</w:t>
            </w:r>
            <w:r w:rsidR="0048675E">
              <w:rPr>
                <w:rStyle w:val="SOFinalItalicText9pt"/>
              </w:rPr>
              <w:br/>
            </w:r>
            <w:r w:rsidRPr="00376C3E">
              <w:rPr>
                <w:rStyle w:val="SOFinalItalicText9pt"/>
              </w:rPr>
              <w:t>Art</w:t>
            </w:r>
            <w:r w:rsidR="0048675E">
              <w:rPr>
                <w:rStyle w:val="SOFinalItalicText9pt"/>
              </w:rPr>
              <w:br/>
            </w:r>
            <w:r w:rsidRPr="00376C3E">
              <w:rPr>
                <w:rStyle w:val="SOFinalItalicText9pt"/>
              </w:rPr>
              <w:t>Films and theatre</w:t>
            </w:r>
            <w:r w:rsidR="0048675E">
              <w:rPr>
                <w:rStyle w:val="SOFinalItalicText9pt"/>
              </w:rPr>
              <w:br/>
            </w:r>
            <w:r w:rsidRPr="00376C3E">
              <w:rPr>
                <w:rStyle w:val="SOFinalItalicText9pt"/>
              </w:rPr>
              <w:t>TV and media</w:t>
            </w:r>
          </w:p>
          <w:p w14:paraId="5E027D5B" w14:textId="073132C2" w:rsidR="00BB0DB3" w:rsidRPr="004025E8" w:rsidRDefault="00376C3E" w:rsidP="00761702">
            <w:pPr>
              <w:pStyle w:val="SOFinalContentTableBullets"/>
              <w:spacing w:before="120"/>
              <w:rPr>
                <w:rStyle w:val="SOFinalItalicText9pt"/>
                <w:rFonts w:ascii="Roboto Medium" w:hAnsi="Roboto Medium"/>
              </w:rPr>
            </w:pPr>
            <w:r w:rsidRPr="004025E8">
              <w:rPr>
                <w:rStyle w:val="SOFinalItalicText9pt"/>
                <w:rFonts w:ascii="Roboto Medium" w:hAnsi="Roboto Medium"/>
              </w:rPr>
              <w:t>Traditions and Values</w:t>
            </w:r>
          </w:p>
          <w:p w14:paraId="208FF82F" w14:textId="77777777" w:rsidR="00BB0DB3" w:rsidRDefault="00BB0DB3" w:rsidP="00761702">
            <w:pPr>
              <w:pStyle w:val="SOFinalContentTableTextUnderBullet"/>
              <w:spacing w:before="0"/>
            </w:pPr>
            <w:r>
              <w:t>Examples</w:t>
            </w:r>
          </w:p>
          <w:p w14:paraId="4341C9C8" w14:textId="30878018" w:rsidR="00BB0DB3" w:rsidRDefault="004E2F24" w:rsidP="0052159F">
            <w:pPr>
              <w:pStyle w:val="SOFinalContentTableTextUnderBullet"/>
              <w:spacing w:before="30"/>
            </w:pPr>
            <w:r w:rsidRPr="004E2F24">
              <w:rPr>
                <w:rStyle w:val="SOFinalItalicText9pt"/>
              </w:rPr>
              <w:t>Celebrations and festivals</w:t>
            </w:r>
            <w:r w:rsidR="0048675E">
              <w:rPr>
                <w:rStyle w:val="SOFinalItalicText9pt"/>
              </w:rPr>
              <w:br/>
            </w:r>
            <w:r w:rsidRPr="004E2F24">
              <w:rPr>
                <w:rStyle w:val="SOFinalItalicText9pt"/>
              </w:rPr>
              <w:t>Family values</w:t>
            </w:r>
            <w:r w:rsidR="0048675E">
              <w:rPr>
                <w:rStyle w:val="SOFinalItalicText9pt"/>
              </w:rPr>
              <w:br/>
            </w:r>
            <w:r w:rsidRPr="004E2F24">
              <w:rPr>
                <w:rStyle w:val="SOFinalItalicText9pt"/>
              </w:rPr>
              <w:t>Changing values</w:t>
            </w:r>
            <w:r w:rsidR="0048675E">
              <w:rPr>
                <w:rStyle w:val="SOFinalItalicText9pt"/>
              </w:rPr>
              <w:br/>
            </w:r>
            <w:r w:rsidRPr="004E2F24">
              <w:rPr>
                <w:rStyle w:val="SOFinalItalicText9pt"/>
              </w:rPr>
              <w:t>Influence of the past on the present</w:t>
            </w:r>
          </w:p>
        </w:tc>
        <w:tc>
          <w:tcPr>
            <w:tcW w:w="2722" w:type="dxa"/>
          </w:tcPr>
          <w:p w14:paraId="4DE6DA91" w14:textId="150A1F71" w:rsidR="00BB0DB3" w:rsidRPr="004025E8" w:rsidRDefault="004E2F24" w:rsidP="00761702">
            <w:pPr>
              <w:pStyle w:val="SOFinalContentTableBullets"/>
              <w:rPr>
                <w:rStyle w:val="SOFinalItalicText9pt"/>
                <w:rFonts w:ascii="Roboto Medium" w:hAnsi="Roboto Medium"/>
              </w:rPr>
            </w:pPr>
            <w:r w:rsidRPr="004025E8">
              <w:rPr>
                <w:rStyle w:val="SOFinalItalicText9pt"/>
                <w:rFonts w:ascii="Roboto Medium" w:hAnsi="Roboto Medium"/>
              </w:rPr>
              <w:t>The Environment</w:t>
            </w:r>
          </w:p>
          <w:p w14:paraId="2C5BCF82" w14:textId="77777777" w:rsidR="00BB0DB3" w:rsidRDefault="00BB0DB3" w:rsidP="00761702">
            <w:pPr>
              <w:pStyle w:val="SOFinalContentTableTextUnderBullet"/>
              <w:spacing w:before="0"/>
            </w:pPr>
            <w:r>
              <w:t>Examples</w:t>
            </w:r>
          </w:p>
          <w:p w14:paraId="41A0D483" w14:textId="0B6FEAA5" w:rsidR="00BB0DB3" w:rsidRDefault="00480EF4" w:rsidP="0052159F">
            <w:pPr>
              <w:pStyle w:val="SOFinalContentTableTextUnderBullet"/>
              <w:spacing w:before="30"/>
            </w:pPr>
            <w:r w:rsidRPr="00480EF4">
              <w:rPr>
                <w:rStyle w:val="SOFinalItalicText9pt"/>
              </w:rPr>
              <w:t>Impact of tourism</w:t>
            </w:r>
            <w:r w:rsidR="0048675E">
              <w:rPr>
                <w:rStyle w:val="SOFinalItalicText9pt"/>
              </w:rPr>
              <w:br/>
            </w:r>
            <w:r w:rsidRPr="00480EF4">
              <w:rPr>
                <w:rStyle w:val="SOFinalItalicText9pt"/>
              </w:rPr>
              <w:t>Impact of development</w:t>
            </w:r>
            <w:r w:rsidR="0048675E">
              <w:rPr>
                <w:rStyle w:val="SOFinalItalicText9pt"/>
              </w:rPr>
              <w:br/>
            </w:r>
            <w:r w:rsidRPr="00480EF4">
              <w:rPr>
                <w:rStyle w:val="SOFinalItalicText9pt"/>
              </w:rPr>
              <w:t>Pollution</w:t>
            </w:r>
          </w:p>
          <w:p w14:paraId="520570BE" w14:textId="77777777" w:rsidR="00BB0DB3" w:rsidRPr="004025E8" w:rsidRDefault="00BB0DB3" w:rsidP="00761702">
            <w:pPr>
              <w:pStyle w:val="SOFinalContentTableBullets"/>
              <w:spacing w:before="120"/>
              <w:rPr>
                <w:rStyle w:val="SOFinalItalicText9pt"/>
                <w:rFonts w:ascii="Roboto Medium" w:hAnsi="Roboto Medium"/>
              </w:rPr>
            </w:pPr>
            <w:r w:rsidRPr="004025E8">
              <w:rPr>
                <w:rStyle w:val="SOFinalItalicText9pt"/>
                <w:rFonts w:ascii="Roboto Medium" w:hAnsi="Roboto Medium"/>
              </w:rPr>
              <w:t>The World of Work</w:t>
            </w:r>
          </w:p>
          <w:p w14:paraId="35C309FB" w14:textId="77777777" w:rsidR="00BB0DB3" w:rsidRDefault="00BB0DB3" w:rsidP="00761702">
            <w:pPr>
              <w:pStyle w:val="SOFinalContentTableTextUnderBullet"/>
              <w:spacing w:before="0"/>
            </w:pPr>
            <w:r>
              <w:t>Examples</w:t>
            </w:r>
          </w:p>
          <w:p w14:paraId="65134101" w14:textId="0A8B7DC8" w:rsidR="00BB0DB3" w:rsidRDefault="000E6A2A" w:rsidP="0052159F">
            <w:pPr>
              <w:pStyle w:val="SOFinalContentTableTextUnderBullet"/>
              <w:spacing w:before="30"/>
            </w:pPr>
            <w:r w:rsidRPr="000E6A2A">
              <w:rPr>
                <w:rStyle w:val="SOFinalItalicText9pt"/>
              </w:rPr>
              <w:t>Careers and occupations</w:t>
            </w:r>
            <w:r w:rsidR="0048675E">
              <w:rPr>
                <w:rStyle w:val="SOFinalItalicText9pt"/>
              </w:rPr>
              <w:br/>
            </w:r>
            <w:r w:rsidRPr="000E6A2A">
              <w:rPr>
                <w:rStyle w:val="SOFinalItalicText9pt"/>
              </w:rPr>
              <w:t>Work conditions</w:t>
            </w:r>
            <w:r w:rsidR="0048675E">
              <w:rPr>
                <w:rStyle w:val="SOFinalItalicText9pt"/>
              </w:rPr>
              <w:br/>
            </w:r>
            <w:r w:rsidRPr="000E6A2A">
              <w:rPr>
                <w:rStyle w:val="SOFinalItalicText9pt"/>
              </w:rPr>
              <w:t>Male and female roles</w:t>
            </w:r>
          </w:p>
          <w:p w14:paraId="2EB1B52E" w14:textId="712A6E3E" w:rsidR="00BB0DB3" w:rsidRPr="004025E8" w:rsidRDefault="000E6A2A" w:rsidP="00761702">
            <w:pPr>
              <w:pStyle w:val="SOFinalContentTableBullets"/>
              <w:spacing w:before="120"/>
              <w:rPr>
                <w:rStyle w:val="SOFinalItalicText9pt"/>
                <w:rFonts w:ascii="Roboto Medium" w:hAnsi="Roboto Medium"/>
              </w:rPr>
            </w:pPr>
            <w:r w:rsidRPr="004025E8">
              <w:rPr>
                <w:rStyle w:val="SOFinalItalicText9pt"/>
                <w:rFonts w:ascii="Roboto Medium" w:hAnsi="Roboto Medium"/>
              </w:rPr>
              <w:t>Social Issues</w:t>
            </w:r>
          </w:p>
          <w:p w14:paraId="72807C2D" w14:textId="77777777" w:rsidR="00BB0DB3" w:rsidRDefault="00BB0DB3" w:rsidP="00761702">
            <w:pPr>
              <w:pStyle w:val="SOFinalContentTableTextUnderBullet"/>
              <w:spacing w:before="0"/>
            </w:pPr>
            <w:r>
              <w:t>Examples</w:t>
            </w:r>
          </w:p>
          <w:p w14:paraId="23B62E94" w14:textId="52D51E7D" w:rsidR="00BB0DB3" w:rsidRDefault="000A0A7B" w:rsidP="0052159F">
            <w:pPr>
              <w:pStyle w:val="SOFinalContentTableTextUnderBullet"/>
              <w:spacing w:before="30"/>
            </w:pPr>
            <w:r w:rsidRPr="000A0A7B">
              <w:rPr>
                <w:rStyle w:val="SOFinalItalicText9pt"/>
              </w:rPr>
              <w:t>Youth issues, peer pressure, street kids</w:t>
            </w:r>
            <w:r w:rsidR="0048675E">
              <w:rPr>
                <w:rStyle w:val="SOFinalItalicText9pt"/>
              </w:rPr>
              <w:br/>
            </w:r>
            <w:r w:rsidRPr="000A0A7B">
              <w:rPr>
                <w:rStyle w:val="SOFinalItalicText9pt"/>
              </w:rPr>
              <w:t>Impact of technology</w:t>
            </w:r>
            <w:r w:rsidR="0048675E">
              <w:rPr>
                <w:rStyle w:val="SOFinalItalicText9pt"/>
              </w:rPr>
              <w:br/>
            </w:r>
            <w:r w:rsidRPr="000A0A7B">
              <w:rPr>
                <w:rStyle w:val="SOFinalItalicText9pt"/>
              </w:rPr>
              <w:t>Unemployment</w:t>
            </w:r>
            <w:r w:rsidR="0048675E">
              <w:rPr>
                <w:rStyle w:val="SOFinalItalicText9pt"/>
              </w:rPr>
              <w:br/>
            </w:r>
            <w:r w:rsidRPr="000A0A7B">
              <w:rPr>
                <w:rStyle w:val="SOFinalItalicText9pt"/>
              </w:rPr>
              <w:t>Cultural identity</w:t>
            </w:r>
            <w:r w:rsidR="0048675E">
              <w:rPr>
                <w:rStyle w:val="SOFinalItalicText9pt"/>
              </w:rPr>
              <w:br/>
            </w:r>
            <w:r w:rsidRPr="000A0A7B">
              <w:rPr>
                <w:rStyle w:val="SOFinalItalicText9pt"/>
              </w:rPr>
              <w:t>Widening gap between rich and poor</w:t>
            </w:r>
            <w:r w:rsidR="0048675E">
              <w:rPr>
                <w:rStyle w:val="SOFinalItalicText9pt"/>
              </w:rPr>
              <w:br/>
            </w:r>
            <w:r w:rsidRPr="000A0A7B">
              <w:rPr>
                <w:rStyle w:val="SOFinalItalicText9pt"/>
              </w:rPr>
              <w:t>Tourism</w:t>
            </w:r>
          </w:p>
        </w:tc>
      </w:tr>
    </w:tbl>
    <w:p w14:paraId="77DDDCA1" w14:textId="77777777" w:rsidR="00446F6B" w:rsidRDefault="00BB0DB3" w:rsidP="00BB0DB3">
      <w:pPr>
        <w:pStyle w:val="SOFinalBodyText"/>
        <w:rPr>
          <w:sz w:val="16"/>
          <w:szCs w:val="16"/>
        </w:rPr>
      </w:pPr>
      <w:r w:rsidRPr="00F54D7F">
        <w:rPr>
          <w:i/>
          <w:sz w:val="16"/>
          <w:szCs w:val="16"/>
        </w:rPr>
        <w:t>Note:</w:t>
      </w:r>
      <w:r w:rsidRPr="00F54D7F">
        <w:rPr>
          <w:sz w:val="16"/>
          <w:szCs w:val="16"/>
        </w:rPr>
        <w:t xml:space="preserve"> </w:t>
      </w:r>
      <w:r w:rsidRPr="00F54D7F">
        <w:rPr>
          <w:rFonts w:ascii="Roboto Medium" w:hAnsi="Roboto Medium"/>
          <w:sz w:val="16"/>
          <w:szCs w:val="16"/>
        </w:rPr>
        <w:t>Bold</w:t>
      </w:r>
      <w:r w:rsidRPr="00F54D7F">
        <w:rPr>
          <w:sz w:val="16"/>
          <w:szCs w:val="16"/>
        </w:rPr>
        <w:t xml:space="preserve"> = prescribed themes, </w:t>
      </w:r>
      <w:r w:rsidRPr="00F54D7F">
        <w:rPr>
          <w:rFonts w:ascii="Roboto Medium" w:hAnsi="Roboto Medium"/>
          <w:i/>
          <w:sz w:val="16"/>
          <w:szCs w:val="16"/>
        </w:rPr>
        <w:t>bold italics</w:t>
      </w:r>
      <w:r w:rsidRPr="00F54D7F">
        <w:rPr>
          <w:sz w:val="16"/>
          <w:szCs w:val="16"/>
        </w:rPr>
        <w:t xml:space="preserve"> = prescribed topics, </w:t>
      </w:r>
      <w:r w:rsidRPr="00F54D7F">
        <w:rPr>
          <w:i/>
          <w:sz w:val="16"/>
          <w:szCs w:val="16"/>
        </w:rPr>
        <w:t>italics</w:t>
      </w:r>
      <w:r w:rsidRPr="00F54D7F">
        <w:rPr>
          <w:sz w:val="16"/>
          <w:szCs w:val="16"/>
        </w:rPr>
        <w:t xml:space="preserve"> = suggested subtopics</w:t>
      </w:r>
    </w:p>
    <w:p w14:paraId="6C2E9D45" w14:textId="77777777" w:rsidR="001F57EF" w:rsidRDefault="001F57EF" w:rsidP="001F57EF">
      <w:pPr>
        <w:pStyle w:val="SOFinalHead3"/>
      </w:pPr>
      <w:r>
        <w:t>Text Types</w:t>
      </w:r>
    </w:p>
    <w:p w14:paraId="535442F9" w14:textId="77777777" w:rsidR="001F57EF" w:rsidRDefault="001F57EF" w:rsidP="001F57EF">
      <w:pPr>
        <w:pStyle w:val="SOFinalBodyText"/>
      </w:pPr>
      <w:r>
        <w:t>Refer to pages 23 to 24 for information.</w:t>
      </w:r>
    </w:p>
    <w:p w14:paraId="0821271E" w14:textId="77777777" w:rsidR="001F57EF" w:rsidRDefault="001F57EF" w:rsidP="00BB0DB3">
      <w:pPr>
        <w:pStyle w:val="SOFinalBodyText"/>
        <w:rPr>
          <w:sz w:val="16"/>
          <w:szCs w:val="16"/>
        </w:rPr>
      </w:pPr>
    </w:p>
    <w:p w14:paraId="29AFF216" w14:textId="15661430" w:rsidR="001F57EF" w:rsidRDefault="001F57EF" w:rsidP="00BB0DB3">
      <w:pPr>
        <w:pStyle w:val="SOFinalBodyText"/>
        <w:rPr>
          <w:sz w:val="16"/>
          <w:szCs w:val="16"/>
        </w:rPr>
        <w:sectPr w:rsidR="001F57EF" w:rsidSect="001F57EF">
          <w:headerReference w:type="even" r:id="rId183"/>
          <w:headerReference w:type="default" r:id="rId184"/>
          <w:footerReference w:type="even" r:id="rId185"/>
          <w:footerReference w:type="default" r:id="rId186"/>
          <w:pgSz w:w="11901" w:h="16857" w:code="210"/>
          <w:pgMar w:top="1418" w:right="1418" w:bottom="1418" w:left="1418" w:header="1134" w:footer="567" w:gutter="0"/>
          <w:cols w:space="708"/>
          <w:docGrid w:linePitch="360"/>
        </w:sectPr>
      </w:pPr>
    </w:p>
    <w:p w14:paraId="1A7B2B4D" w14:textId="77777777" w:rsidR="00BB0DB3" w:rsidRDefault="00BB0DB3" w:rsidP="001F57EF">
      <w:pPr>
        <w:pStyle w:val="SOFinalHead3TOP"/>
      </w:pPr>
      <w:r>
        <w:lastRenderedPageBreak/>
        <w:t>Grammar</w:t>
      </w:r>
    </w:p>
    <w:p w14:paraId="4ED8E046" w14:textId="61C0CB95" w:rsidR="00054F2F" w:rsidRDefault="00054F2F" w:rsidP="00054F2F">
      <w:pPr>
        <w:pStyle w:val="SOFinalBodyText"/>
      </w:pPr>
      <w:r>
        <w:t>Grammar can be described as the organisation and relationship of all the elements that constitute a language as it functions.</w:t>
      </w:r>
    </w:p>
    <w:p w14:paraId="7120CA86" w14:textId="77777777" w:rsidR="00054F2F" w:rsidRDefault="00054F2F" w:rsidP="00054F2F">
      <w:pPr>
        <w:pStyle w:val="SOFinalBodyText"/>
      </w:pPr>
      <w:r>
        <w:t>There are many different theories of grammar, and a number of different approaches to its teaching and learning. The categories used below are not intended to promote or favour any particular theory of grammar.</w:t>
      </w:r>
    </w:p>
    <w:p w14:paraId="12066281" w14:textId="77777777" w:rsidR="00054F2F" w:rsidRDefault="00054F2F" w:rsidP="00054F2F">
      <w:pPr>
        <w:pStyle w:val="SOFinalBodyText"/>
      </w:pPr>
      <w:r>
        <w:t>Students will already have a reasonable understanding of the function of grammar in Vietnamese through prior knowledge or study.</w:t>
      </w:r>
    </w:p>
    <w:p w14:paraId="19FDB107" w14:textId="77777777" w:rsidR="00054F2F" w:rsidRDefault="00054F2F" w:rsidP="00054F2F">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12DE1329" w14:textId="5508B005" w:rsidR="00BB0DB3" w:rsidRDefault="00054F2F" w:rsidP="00054F2F">
      <w:pPr>
        <w:pStyle w:val="SOFinalBodyText"/>
      </w:pPr>
      <w:r>
        <w:t>Students studying Vietnamese in a continuers-level program are expected to recognise and use the following grammatical items:</w:t>
      </w:r>
    </w:p>
    <w:p w14:paraId="4EBE20E1" w14:textId="77777777" w:rsidR="000B500B" w:rsidRPr="00334AD5" w:rsidRDefault="000B500B" w:rsidP="000B500B">
      <w:pPr>
        <w:pStyle w:val="SOFinalGrammarHeading12ptBefore"/>
      </w:pPr>
      <w:r w:rsidRPr="00334AD5">
        <w:t xml:space="preserve">Tones </w:t>
      </w:r>
    </w:p>
    <w:p w14:paraId="6F0032C6" w14:textId="77777777" w:rsidR="000B500B" w:rsidRPr="00334AD5" w:rsidRDefault="000B500B" w:rsidP="000B500B">
      <w:pPr>
        <w:pStyle w:val="SOFinalGrammaTableBullet"/>
        <w:rPr>
          <w:b/>
        </w:rPr>
      </w:pPr>
      <w:r w:rsidRPr="00334AD5">
        <w:t xml:space="preserve">Distinction between six tone markers, e.g. </w:t>
      </w:r>
      <w:r w:rsidRPr="00334AD5">
        <w:rPr>
          <w:rStyle w:val="SOFinalGrammarCharacterTextTimes11"/>
        </w:rPr>
        <w:t>ma</w:t>
      </w:r>
      <w:r w:rsidRPr="00334AD5">
        <w:rPr>
          <w:rStyle w:val="SOFinalGrammarCharacterTextTimes11"/>
          <w:iCs/>
        </w:rPr>
        <w:t>,</w:t>
      </w:r>
      <w:r w:rsidRPr="00334AD5">
        <w:rPr>
          <w:rStyle w:val="SOFinalGrammarCharacterTextTimes11"/>
        </w:rPr>
        <w:t xml:space="preserve"> má</w:t>
      </w:r>
      <w:r w:rsidRPr="00334AD5">
        <w:rPr>
          <w:rStyle w:val="SOFinalGrammarCharacterTextTimes11"/>
          <w:iCs/>
        </w:rPr>
        <w:t>,</w:t>
      </w:r>
      <w:r w:rsidRPr="00334AD5">
        <w:rPr>
          <w:rStyle w:val="SOFinalGrammarCharacterTextTimes11"/>
        </w:rPr>
        <w:t xml:space="preserve"> mà</w:t>
      </w:r>
      <w:r w:rsidRPr="00334AD5">
        <w:rPr>
          <w:rStyle w:val="SOFinalGrammarCharacterTextTimes11"/>
          <w:iCs/>
        </w:rPr>
        <w:t>,</w:t>
      </w:r>
      <w:r w:rsidRPr="00334AD5">
        <w:rPr>
          <w:rStyle w:val="SOFinalGrammarCharacterTextTimes11"/>
        </w:rPr>
        <w:t xml:space="preserve"> mạ</w:t>
      </w:r>
      <w:r w:rsidRPr="00334AD5">
        <w:rPr>
          <w:rStyle w:val="SOFinalGrammarCharacterTextTimes11"/>
          <w:iCs/>
        </w:rPr>
        <w:t>,</w:t>
      </w:r>
      <w:r w:rsidRPr="00334AD5">
        <w:rPr>
          <w:rStyle w:val="SOFinalGrammarCharacterTextTimes11"/>
        </w:rPr>
        <w:t xml:space="preserve"> mả</w:t>
      </w:r>
      <w:r w:rsidRPr="00334AD5">
        <w:rPr>
          <w:rStyle w:val="SOFinalGrammarCharacterTextTimes11"/>
          <w:iCs/>
        </w:rPr>
        <w:t>,</w:t>
      </w:r>
      <w:r w:rsidRPr="00334AD5">
        <w:rPr>
          <w:rStyle w:val="SOFinalGrammarCharacterTextTimes11"/>
        </w:rPr>
        <w:t xml:space="preserve"> mã</w:t>
      </w:r>
      <w:r w:rsidRPr="00334AD5">
        <w:rPr>
          <w:i/>
          <w:iCs/>
        </w:rPr>
        <w:t>.</w:t>
      </w:r>
    </w:p>
    <w:p w14:paraId="75A8CA5E" w14:textId="77777777" w:rsidR="000B500B" w:rsidRPr="00334AD5" w:rsidRDefault="000B500B" w:rsidP="000B500B">
      <w:pPr>
        <w:pStyle w:val="SOFinalGrammarHeading12ptBefore"/>
      </w:pPr>
      <w:r w:rsidRPr="00334AD5">
        <w:t>Intonation</w:t>
      </w:r>
    </w:p>
    <w:p w14:paraId="67685C7A" w14:textId="77777777" w:rsidR="000B500B" w:rsidRPr="00334AD5" w:rsidRDefault="000B500B" w:rsidP="000B500B">
      <w:pPr>
        <w:pStyle w:val="SOFinalGrammaTableBullet"/>
        <w:rPr>
          <w:b/>
        </w:rPr>
      </w:pPr>
      <w:r w:rsidRPr="00334AD5">
        <w:t>Question, statement, negation, e.g</w:t>
      </w:r>
      <w:r w:rsidRPr="00334AD5">
        <w:rPr>
          <w:i/>
          <w:iCs/>
        </w:rPr>
        <w:t xml:space="preserve">. </w:t>
      </w:r>
      <w:r w:rsidRPr="00334AD5">
        <w:rPr>
          <w:rStyle w:val="SOFinalGrammarCharacterTextTimes11"/>
        </w:rPr>
        <w:t>lên giọng</w:t>
      </w:r>
      <w:r w:rsidRPr="00334AD5">
        <w:rPr>
          <w:rStyle w:val="SOFinalGrammarCharacterTextTimes11"/>
          <w:iCs/>
        </w:rPr>
        <w:t>,</w:t>
      </w:r>
      <w:r w:rsidRPr="00334AD5">
        <w:rPr>
          <w:rStyle w:val="SOFinalGrammarCharacterTextTimes11"/>
        </w:rPr>
        <w:t xml:space="preserve"> xuống giọng.</w:t>
      </w:r>
    </w:p>
    <w:p w14:paraId="29B0968E" w14:textId="77777777" w:rsidR="000B500B" w:rsidRPr="00334AD5" w:rsidRDefault="000B500B" w:rsidP="000B500B">
      <w:pPr>
        <w:pStyle w:val="SOFinalGrammarHeading12ptBefore"/>
      </w:pPr>
      <w:r w:rsidRPr="00334AD5">
        <w:t>Initial Consonants</w:t>
      </w:r>
    </w:p>
    <w:p w14:paraId="768C7E14" w14:textId="77777777" w:rsidR="000B500B" w:rsidRPr="00334AD5" w:rsidRDefault="000B500B" w:rsidP="000B500B">
      <w:pPr>
        <w:pStyle w:val="SOFinalGrammaTableBullet"/>
      </w:pPr>
      <w:r w:rsidRPr="00334AD5">
        <w:t xml:space="preserve">Distinction between </w:t>
      </w:r>
      <w:r w:rsidRPr="00334AD5">
        <w:rPr>
          <w:rStyle w:val="SOFinalGrammarCharacterTextTimes11"/>
        </w:rPr>
        <w:t>tr</w:t>
      </w:r>
      <w:r w:rsidRPr="00334AD5">
        <w:t xml:space="preserve"> and </w:t>
      </w:r>
      <w:r w:rsidRPr="00334AD5">
        <w:rPr>
          <w:rStyle w:val="SOFinalGrammarCharacterTextTimes11"/>
        </w:rPr>
        <w:t>ch</w:t>
      </w:r>
      <w:r w:rsidRPr="00334AD5">
        <w:t xml:space="preserve">, </w:t>
      </w:r>
      <w:r w:rsidRPr="00334AD5">
        <w:rPr>
          <w:rStyle w:val="SOFinalGrammarCharacterTextTimes11"/>
        </w:rPr>
        <w:t>s</w:t>
      </w:r>
      <w:r w:rsidRPr="00334AD5">
        <w:t xml:space="preserve"> and </w:t>
      </w:r>
      <w:r w:rsidRPr="00334AD5">
        <w:rPr>
          <w:rStyle w:val="SOFinalGrammarCharacterTextTimes11"/>
        </w:rPr>
        <w:t>x</w:t>
      </w:r>
      <w:r w:rsidRPr="00334AD5">
        <w:t xml:space="preserve">, </w:t>
      </w:r>
      <w:r w:rsidRPr="00334AD5">
        <w:rPr>
          <w:rStyle w:val="SOFinalGrammarCharacterTextTimes11"/>
        </w:rPr>
        <w:t>v</w:t>
      </w:r>
      <w:r w:rsidRPr="00334AD5">
        <w:t xml:space="preserve"> and </w:t>
      </w:r>
      <w:r w:rsidRPr="00334AD5">
        <w:rPr>
          <w:rStyle w:val="SOFinalGrammarCharacterTextTimes11"/>
        </w:rPr>
        <w:t>d</w:t>
      </w:r>
      <w:r w:rsidRPr="00334AD5">
        <w:t xml:space="preserve">, etc., e.g. </w:t>
      </w:r>
      <w:r w:rsidRPr="00334AD5">
        <w:rPr>
          <w:rStyle w:val="SOFinalGrammarCharacterTextTimes11"/>
        </w:rPr>
        <w:t>trẻ – chẻ</w:t>
      </w:r>
      <w:r w:rsidRPr="00334AD5">
        <w:rPr>
          <w:rStyle w:val="SOFinalGrammarCharacterTextTimes11"/>
          <w:iCs/>
        </w:rPr>
        <w:t xml:space="preserve">; </w:t>
      </w:r>
      <w:r w:rsidRPr="00334AD5">
        <w:rPr>
          <w:rStyle w:val="SOFinalGrammarCharacterTextTimes11"/>
        </w:rPr>
        <w:t>sa – xa</w:t>
      </w:r>
      <w:r w:rsidRPr="00334AD5">
        <w:rPr>
          <w:rStyle w:val="SOFinalGrammarCharacterTextTimes11"/>
          <w:iCs/>
        </w:rPr>
        <w:t>;</w:t>
      </w:r>
      <w:r w:rsidRPr="00334AD5">
        <w:rPr>
          <w:rStyle w:val="SOFinalGrammarCharacterTextTimes11"/>
        </w:rPr>
        <w:t xml:space="preserve"> vì – dì.</w:t>
      </w:r>
    </w:p>
    <w:p w14:paraId="06CDC3D3" w14:textId="77777777" w:rsidR="000B500B" w:rsidRPr="00334AD5" w:rsidRDefault="000B500B" w:rsidP="000B500B">
      <w:pPr>
        <w:pStyle w:val="SOFinalGrammarHeading12ptBefore"/>
      </w:pPr>
      <w:r w:rsidRPr="00334AD5">
        <w:t>Final Consonants</w:t>
      </w:r>
    </w:p>
    <w:p w14:paraId="1EDE2130" w14:textId="77777777" w:rsidR="000B500B" w:rsidRPr="00334AD5" w:rsidRDefault="000B500B" w:rsidP="000B500B">
      <w:pPr>
        <w:pStyle w:val="SOFinalGrammaTableBullet"/>
      </w:pPr>
      <w:r w:rsidRPr="00334AD5">
        <w:t xml:space="preserve">Distinction between </w:t>
      </w:r>
      <w:r w:rsidRPr="00334AD5">
        <w:rPr>
          <w:rStyle w:val="SOFinalGrammarCharacterTextTimes11"/>
        </w:rPr>
        <w:t>n</w:t>
      </w:r>
      <w:r w:rsidRPr="00334AD5">
        <w:t xml:space="preserve"> and </w:t>
      </w:r>
      <w:r w:rsidRPr="00334AD5">
        <w:rPr>
          <w:rStyle w:val="SOFinalGrammarCharacterTextTimes11"/>
        </w:rPr>
        <w:t>ng</w:t>
      </w:r>
      <w:r w:rsidRPr="00334AD5">
        <w:rPr>
          <w:rStyle w:val="SOFinalGrammarCharacterTextTimes11"/>
          <w:iCs/>
        </w:rPr>
        <w:t>,</w:t>
      </w:r>
      <w:r w:rsidRPr="00334AD5">
        <w:rPr>
          <w:rStyle w:val="SOFinalGrammarCharacterTextTimes11"/>
        </w:rPr>
        <w:t xml:space="preserve"> c </w:t>
      </w:r>
      <w:r w:rsidRPr="00334AD5">
        <w:t xml:space="preserve">and </w:t>
      </w:r>
      <w:r w:rsidRPr="00334AD5">
        <w:rPr>
          <w:rStyle w:val="SOFinalGrammarCharacterTextTimes11"/>
        </w:rPr>
        <w:t>t</w:t>
      </w:r>
      <w:r w:rsidRPr="00334AD5">
        <w:t xml:space="preserve">, etc., e.g. </w:t>
      </w:r>
      <w:r w:rsidRPr="00334AD5">
        <w:rPr>
          <w:rStyle w:val="SOFinalGrammarCharacterTextTimes11"/>
        </w:rPr>
        <w:t>đan – đang</w:t>
      </w:r>
      <w:r w:rsidRPr="00334AD5">
        <w:rPr>
          <w:rStyle w:val="SOFinalGrammarCharacterTextTimes11"/>
          <w:iCs/>
        </w:rPr>
        <w:t>;</w:t>
      </w:r>
      <w:r w:rsidRPr="00334AD5">
        <w:rPr>
          <w:rStyle w:val="SOFinalGrammarCharacterTextTimes11"/>
        </w:rPr>
        <w:t xml:space="preserve"> mặc – mặt.</w:t>
      </w:r>
    </w:p>
    <w:p w14:paraId="4AABF65E" w14:textId="77777777" w:rsidR="000B500B" w:rsidRPr="00334AD5" w:rsidRDefault="000B500B" w:rsidP="000B500B">
      <w:pPr>
        <w:pStyle w:val="SOFinalGrammarHeading12ptBefore"/>
      </w:pPr>
      <w:r w:rsidRPr="00334AD5">
        <w:t>Punctuation</w:t>
      </w:r>
    </w:p>
    <w:p w14:paraId="42175C60" w14:textId="77777777" w:rsidR="000B500B" w:rsidRPr="00FC2D91" w:rsidRDefault="000B500B" w:rsidP="000B500B">
      <w:pPr>
        <w:pStyle w:val="SOFinalGrammaTableBullet"/>
        <w:rPr>
          <w:i/>
          <w:iCs/>
          <w:lang w:val="fr-FR"/>
        </w:rPr>
      </w:pPr>
      <w:r w:rsidRPr="00FC2D91">
        <w:rPr>
          <w:lang w:val="fr-FR"/>
        </w:rPr>
        <w:t>Comma (,), full stop (.), semi-colon (;), colon (</w:t>
      </w:r>
      <w:r w:rsidRPr="00FC2D91">
        <w:rPr>
          <w:noProof/>
          <w:lang w:val="fr-FR"/>
        </w:rPr>
        <w:t xml:space="preserve">:), hyphen (-), </w:t>
      </w:r>
      <w:r w:rsidRPr="00FC2D91">
        <w:rPr>
          <w:lang w:val="fr-FR"/>
        </w:rPr>
        <w:t xml:space="preserve">exclamation mark (!), question mark (?), etc., e.g. </w:t>
      </w:r>
      <w:r w:rsidRPr="00FC2D91">
        <w:rPr>
          <w:rStyle w:val="SOFinalGrammarCharacterTextTimes11"/>
          <w:lang w:val="fr-FR"/>
        </w:rPr>
        <w:t>Hôm nay, tôi đi học.</w:t>
      </w:r>
    </w:p>
    <w:p w14:paraId="153F9BC1" w14:textId="77777777" w:rsidR="000B500B" w:rsidRPr="00334AD5" w:rsidRDefault="000B500B" w:rsidP="000B500B">
      <w:pPr>
        <w:pStyle w:val="SOFinalGrammarHeading12ptBefore"/>
      </w:pPr>
      <w:r w:rsidRPr="00334AD5">
        <w:t>Verbs</w:t>
      </w:r>
    </w:p>
    <w:p w14:paraId="4446FC87" w14:textId="77777777" w:rsidR="000B500B" w:rsidRPr="00334AD5" w:rsidRDefault="000B500B" w:rsidP="000B500B">
      <w:pPr>
        <w:pStyle w:val="SOFinalGrammaTableBullet"/>
      </w:pPr>
      <w:r w:rsidRPr="00334AD5">
        <w:t xml:space="preserve">Tense (present, past, future), e.g. </w:t>
      </w:r>
      <w:r w:rsidRPr="00334AD5">
        <w:rPr>
          <w:rStyle w:val="SOFinalGrammarCharacterTextTimes11"/>
        </w:rPr>
        <w:t>đang</w:t>
      </w:r>
      <w:r w:rsidRPr="00334AD5">
        <w:rPr>
          <w:rStyle w:val="SOFinalGrammarCharacterTextTimes11"/>
          <w:iCs/>
        </w:rPr>
        <w:t>,</w:t>
      </w:r>
      <w:r w:rsidRPr="00334AD5">
        <w:rPr>
          <w:rStyle w:val="SOFinalGrammarCharacterTextTimes11"/>
        </w:rPr>
        <w:t xml:space="preserve"> đã</w:t>
      </w:r>
      <w:r w:rsidRPr="00334AD5">
        <w:rPr>
          <w:rStyle w:val="SOFinalGrammarCharacterTextTimes11"/>
          <w:iCs/>
        </w:rPr>
        <w:t>,</w:t>
      </w:r>
      <w:r w:rsidRPr="00334AD5">
        <w:rPr>
          <w:rStyle w:val="SOFinalGrammarCharacterTextTimes11"/>
        </w:rPr>
        <w:t xml:space="preserve"> rồi</w:t>
      </w:r>
      <w:r w:rsidRPr="00334AD5">
        <w:rPr>
          <w:rStyle w:val="SOFinalGrammarCharacterTextTimes11"/>
          <w:iCs/>
        </w:rPr>
        <w:t>,</w:t>
      </w:r>
      <w:r w:rsidRPr="00334AD5">
        <w:rPr>
          <w:rStyle w:val="SOFinalGrammarCharacterTextTimes11"/>
        </w:rPr>
        <w:t xml:space="preserve"> sẽ</w:t>
      </w:r>
      <w:r w:rsidRPr="00334AD5">
        <w:rPr>
          <w:rStyle w:val="SOFinalGrammarCharacterTextTimes11"/>
          <w:iCs/>
        </w:rPr>
        <w:t>,</w:t>
      </w:r>
      <w:r w:rsidRPr="00334AD5">
        <w:rPr>
          <w:rStyle w:val="SOFinalGrammarCharacterTextTimes11"/>
        </w:rPr>
        <w:t xml:space="preserve"> sắp</w:t>
      </w:r>
      <w:r w:rsidRPr="00334AD5">
        <w:rPr>
          <w:rStyle w:val="SOFinalGrammarCharacterTextTimes11"/>
          <w:iCs/>
        </w:rPr>
        <w:t>,</w:t>
      </w:r>
      <w:r w:rsidRPr="00334AD5">
        <w:rPr>
          <w:rStyle w:val="SOFinalGrammarCharacterTextTimes11"/>
        </w:rPr>
        <w:t xml:space="preserve"> hôm qua</w:t>
      </w:r>
      <w:r w:rsidRPr="00334AD5">
        <w:rPr>
          <w:rStyle w:val="SOFinalGrammarCharacterTextTimes11"/>
          <w:iCs/>
        </w:rPr>
        <w:t>,</w:t>
      </w:r>
      <w:r w:rsidRPr="00334AD5">
        <w:rPr>
          <w:rStyle w:val="SOFinalGrammarCharacterTextTimes11"/>
        </w:rPr>
        <w:t xml:space="preserve"> hôm nay</w:t>
      </w:r>
      <w:r w:rsidRPr="00334AD5">
        <w:rPr>
          <w:rStyle w:val="SOFinalGrammarCharacterTextTimes11"/>
          <w:iCs/>
        </w:rPr>
        <w:t>,</w:t>
      </w:r>
      <w:r w:rsidRPr="00334AD5">
        <w:rPr>
          <w:rStyle w:val="SOFinalGrammarCharacterTextTimes11"/>
        </w:rPr>
        <w:t xml:space="preserve"> ngày mai.</w:t>
      </w:r>
    </w:p>
    <w:p w14:paraId="72529078" w14:textId="77777777" w:rsidR="000B500B" w:rsidRPr="00334AD5" w:rsidRDefault="000B500B" w:rsidP="000B500B">
      <w:pPr>
        <w:pStyle w:val="SOFinalGrammaTableBullet"/>
      </w:pPr>
      <w:r w:rsidRPr="00334AD5">
        <w:t xml:space="preserve">Voice (active and passive), e.g. </w:t>
      </w:r>
      <w:r w:rsidRPr="00334AD5">
        <w:rPr>
          <w:rStyle w:val="SOFinalGrammarCharacterTextTimes11"/>
        </w:rPr>
        <w:t>Tôi phạt nó. Nó bị phạt.</w:t>
      </w:r>
    </w:p>
    <w:p w14:paraId="647D4C18" w14:textId="77777777" w:rsidR="000B500B" w:rsidRPr="00334AD5" w:rsidRDefault="000B500B" w:rsidP="000B500B">
      <w:pPr>
        <w:pStyle w:val="SOFinalGrammarHeading12ptBefore"/>
        <w:keepNext/>
      </w:pPr>
      <w:r w:rsidRPr="00334AD5">
        <w:t>Adverbs</w:t>
      </w:r>
    </w:p>
    <w:p w14:paraId="35DD2257" w14:textId="77777777" w:rsidR="000B500B" w:rsidRPr="00334AD5" w:rsidRDefault="000B500B" w:rsidP="000B500B">
      <w:pPr>
        <w:pStyle w:val="SOFinalGrammaTableBullet"/>
        <w:keepNext/>
      </w:pPr>
      <w:r w:rsidRPr="00334AD5">
        <w:t xml:space="preserve">Time, place, manner, e.g. </w:t>
      </w:r>
      <w:r w:rsidRPr="00334AD5">
        <w:rPr>
          <w:rStyle w:val="SOFinalGrammarCharacterTextTimes11"/>
        </w:rPr>
        <w:t xml:space="preserve">Lúc 2 giờ, ở Việt </w:t>
      </w:r>
      <w:smartTag w:uri="urn:schemas-microsoft-com:office:smarttags" w:element="country-region">
        <w:smartTag w:uri="urn:schemas-microsoft-com:office:smarttags" w:element="place">
          <w:r w:rsidRPr="00334AD5">
            <w:rPr>
              <w:rStyle w:val="SOFinalGrammarCharacterTextTimes11"/>
            </w:rPr>
            <w:t>Nam</w:t>
          </w:r>
        </w:smartTag>
      </w:smartTag>
      <w:r w:rsidRPr="00334AD5">
        <w:rPr>
          <w:rStyle w:val="SOFinalGrammarCharacterTextTimes11"/>
        </w:rPr>
        <w:t>, rất đẹp.</w:t>
      </w:r>
    </w:p>
    <w:p w14:paraId="7F7B337A" w14:textId="77777777" w:rsidR="000B500B" w:rsidRPr="00334AD5" w:rsidRDefault="000B500B" w:rsidP="000B500B">
      <w:pPr>
        <w:pStyle w:val="SOFinalGrammarHeading12ptBefore"/>
      </w:pPr>
      <w:r w:rsidRPr="00334AD5">
        <w:t>Nouns</w:t>
      </w:r>
    </w:p>
    <w:p w14:paraId="3472C14A" w14:textId="77777777" w:rsidR="000B500B" w:rsidRPr="00334AD5" w:rsidRDefault="000B500B" w:rsidP="000B500B">
      <w:pPr>
        <w:pStyle w:val="SOFinalGrammaTableBullet"/>
        <w:rPr>
          <w:i/>
          <w:iCs/>
        </w:rPr>
      </w:pPr>
      <w:r w:rsidRPr="00334AD5">
        <w:t xml:space="preserve">Common or proper, e.g. </w:t>
      </w:r>
      <w:r w:rsidRPr="00334AD5">
        <w:rPr>
          <w:rStyle w:val="SOFinalGrammarCharacterTextTimes11"/>
        </w:rPr>
        <w:t>sông</w:t>
      </w:r>
      <w:r w:rsidRPr="00334AD5">
        <w:rPr>
          <w:rStyle w:val="SOFinalGrammarCharacterTextTimes11"/>
          <w:iCs/>
        </w:rPr>
        <w:t>,</w:t>
      </w:r>
      <w:r w:rsidRPr="00334AD5">
        <w:rPr>
          <w:rStyle w:val="SOFinalGrammarCharacterTextTimes11"/>
        </w:rPr>
        <w:t xml:space="preserve"> Cửu Long</w:t>
      </w:r>
      <w:r w:rsidRPr="00334AD5">
        <w:rPr>
          <w:rStyle w:val="SOFinalGrammarCharacterTextTimes11"/>
          <w:rFonts w:hint="eastAsia"/>
        </w:rPr>
        <w:t>.</w:t>
      </w:r>
    </w:p>
    <w:p w14:paraId="316DF200" w14:textId="77777777" w:rsidR="000B500B" w:rsidRPr="00334AD5" w:rsidRDefault="000B500B" w:rsidP="000B500B">
      <w:pPr>
        <w:pStyle w:val="SOFinalGrammaTableBullet"/>
        <w:rPr>
          <w:i/>
          <w:iCs/>
        </w:rPr>
      </w:pPr>
      <w:r w:rsidRPr="00334AD5">
        <w:t xml:space="preserve">Singular or plural, e.g. </w:t>
      </w:r>
      <w:r w:rsidRPr="00334AD5">
        <w:rPr>
          <w:rStyle w:val="SOFinalGrammarCharacterTextTimes11"/>
        </w:rPr>
        <w:t>nhà</w:t>
      </w:r>
      <w:r w:rsidRPr="00334AD5">
        <w:rPr>
          <w:rStyle w:val="SOFinalGrammarCharacterTextTimes11"/>
          <w:iCs/>
        </w:rPr>
        <w:t>,</w:t>
      </w:r>
      <w:r w:rsidRPr="00334AD5">
        <w:rPr>
          <w:rStyle w:val="SOFinalGrammarCharacterTextTimes11"/>
        </w:rPr>
        <w:t xml:space="preserve"> nhiều nhà.</w:t>
      </w:r>
    </w:p>
    <w:p w14:paraId="61E9B3BA" w14:textId="77777777" w:rsidR="000B500B" w:rsidRPr="00334AD5" w:rsidRDefault="000B500B" w:rsidP="000B500B">
      <w:pPr>
        <w:pStyle w:val="SOFinalGrammaTableBullet"/>
        <w:rPr>
          <w:i/>
          <w:iCs/>
        </w:rPr>
      </w:pPr>
      <w:r w:rsidRPr="00334AD5">
        <w:t xml:space="preserve">Compound, e.g. </w:t>
      </w:r>
      <w:r w:rsidRPr="00334AD5">
        <w:rPr>
          <w:rStyle w:val="SOFinalGrammarCharacterTextTimes11"/>
        </w:rPr>
        <w:t>áo quần</w:t>
      </w:r>
      <w:r w:rsidRPr="00334AD5">
        <w:rPr>
          <w:rStyle w:val="SOFinalGrammarCharacterTextTimes11"/>
          <w:iCs/>
        </w:rPr>
        <w:t>,</w:t>
      </w:r>
      <w:r w:rsidRPr="00334AD5">
        <w:rPr>
          <w:rStyle w:val="SOFinalGrammarCharacterTextTimes11"/>
        </w:rPr>
        <w:t xml:space="preserve"> thợ điện.</w:t>
      </w:r>
    </w:p>
    <w:p w14:paraId="57AEA823" w14:textId="77777777" w:rsidR="001F57EF" w:rsidRPr="00334AD5" w:rsidRDefault="001F57EF" w:rsidP="001F57EF">
      <w:pPr>
        <w:pStyle w:val="SOFinalGrammarHeading12ptBefore"/>
      </w:pPr>
      <w:r w:rsidRPr="00334AD5">
        <w:t>Pronouns</w:t>
      </w:r>
    </w:p>
    <w:p w14:paraId="62753C80" w14:textId="77777777" w:rsidR="001F57EF" w:rsidRPr="00FC2D91" w:rsidRDefault="001F57EF" w:rsidP="001F57EF">
      <w:pPr>
        <w:pStyle w:val="SOFinalGrammaTableBullet"/>
        <w:rPr>
          <w:i/>
          <w:iCs/>
          <w:lang w:val="it-IT"/>
        </w:rPr>
      </w:pPr>
      <w:r w:rsidRPr="00FC2D91">
        <w:rPr>
          <w:lang w:val="it-IT"/>
        </w:rPr>
        <w:t>Personal, demonstrative, interrogative, e.g</w:t>
      </w:r>
      <w:r w:rsidRPr="00FC2D91">
        <w:rPr>
          <w:i/>
          <w:iCs/>
          <w:lang w:val="it-IT"/>
        </w:rPr>
        <w:t>.</w:t>
      </w:r>
      <w:r w:rsidRPr="00FC2D91">
        <w:rPr>
          <w:rStyle w:val="SOFinalGrammarCharacterTextTimes11"/>
          <w:lang w:val="it-IT"/>
        </w:rPr>
        <w:t xml:space="preserve"> tôi</w:t>
      </w:r>
      <w:r w:rsidRPr="00FC2D91">
        <w:rPr>
          <w:rStyle w:val="SOFinalGrammarCharacterTextTimes11"/>
          <w:iCs/>
          <w:lang w:val="it-IT"/>
        </w:rPr>
        <w:t>,</w:t>
      </w:r>
      <w:r w:rsidRPr="00FC2D91">
        <w:rPr>
          <w:rStyle w:val="SOFinalGrammarCharacterTextTimes11"/>
          <w:lang w:val="it-IT"/>
        </w:rPr>
        <w:t xml:space="preserve"> ông kia</w:t>
      </w:r>
      <w:r w:rsidRPr="00FC2D91">
        <w:rPr>
          <w:rStyle w:val="SOFinalGrammarCharacterTextTimes11"/>
          <w:iCs/>
          <w:lang w:val="it-IT"/>
        </w:rPr>
        <w:t xml:space="preserve">, </w:t>
      </w:r>
      <w:r w:rsidRPr="00FC2D91">
        <w:rPr>
          <w:rStyle w:val="SOFinalGrammarCharacterTextTimes11"/>
          <w:lang w:val="it-IT"/>
        </w:rPr>
        <w:t>ai</w:t>
      </w:r>
      <w:r w:rsidRPr="00FC2D91">
        <w:rPr>
          <w:rStyle w:val="SOFinalGrammarCharacterTextTimes11"/>
          <w:iCs/>
          <w:lang w:val="it-IT"/>
        </w:rPr>
        <w:t>,</w:t>
      </w:r>
      <w:r w:rsidRPr="00FC2D91">
        <w:rPr>
          <w:rStyle w:val="SOFinalGrammarCharacterTextTimes11"/>
          <w:lang w:val="it-IT"/>
        </w:rPr>
        <w:t xml:space="preserve"> gì.</w:t>
      </w:r>
    </w:p>
    <w:p w14:paraId="469EE905" w14:textId="77777777" w:rsidR="001F57EF" w:rsidRPr="00334AD5" w:rsidRDefault="001F57EF" w:rsidP="001F57EF">
      <w:pPr>
        <w:pStyle w:val="SOFinalGrammarHeading12ptBefore"/>
      </w:pPr>
      <w:r w:rsidRPr="00334AD5">
        <w:t>Adjectives</w:t>
      </w:r>
    </w:p>
    <w:p w14:paraId="595E3B95" w14:textId="77777777" w:rsidR="001F57EF" w:rsidRPr="00334AD5" w:rsidRDefault="001F57EF" w:rsidP="001F57EF">
      <w:pPr>
        <w:pStyle w:val="SOFinalGrammaTableBullet"/>
      </w:pPr>
      <w:r w:rsidRPr="00334AD5">
        <w:t xml:space="preserve">Simple or compound, e.g. </w:t>
      </w:r>
      <w:r w:rsidRPr="00334AD5">
        <w:rPr>
          <w:rStyle w:val="SOFinalGrammarCharacterTextTimes11"/>
        </w:rPr>
        <w:t>đẹp</w:t>
      </w:r>
      <w:r w:rsidRPr="00334AD5">
        <w:rPr>
          <w:rStyle w:val="SOFinalGrammarCharacterTextTimes11"/>
          <w:iCs/>
        </w:rPr>
        <w:t>,</w:t>
      </w:r>
      <w:r w:rsidRPr="00334AD5">
        <w:rPr>
          <w:rStyle w:val="SOFinalGrammarCharacterTextTimes11"/>
        </w:rPr>
        <w:t xml:space="preserve"> duyên dáng.</w:t>
      </w:r>
    </w:p>
    <w:p w14:paraId="0F20AA02" w14:textId="77777777" w:rsidR="001F57EF" w:rsidRPr="00334AD5" w:rsidRDefault="001F57EF" w:rsidP="001F57EF">
      <w:pPr>
        <w:pStyle w:val="SOFinalGrammaTableBullet"/>
        <w:rPr>
          <w:i/>
          <w:iCs/>
        </w:rPr>
      </w:pPr>
      <w:r w:rsidRPr="00334AD5">
        <w:t xml:space="preserve">Comparative or superlative, e.g. </w:t>
      </w:r>
      <w:r w:rsidRPr="00334AD5">
        <w:rPr>
          <w:rStyle w:val="SOFinalGrammarCharacterTextTimes11"/>
        </w:rPr>
        <w:t>bằng</w:t>
      </w:r>
      <w:r w:rsidRPr="00334AD5">
        <w:rPr>
          <w:rStyle w:val="SOFinalGrammarCharacterTextTimes11"/>
          <w:iCs/>
        </w:rPr>
        <w:t>,</w:t>
      </w:r>
      <w:r w:rsidRPr="00334AD5">
        <w:rPr>
          <w:rStyle w:val="SOFinalGrammarCharacterTextTimes11"/>
        </w:rPr>
        <w:t xml:space="preserve"> hơn</w:t>
      </w:r>
      <w:r w:rsidRPr="00334AD5">
        <w:rPr>
          <w:rStyle w:val="SOFinalGrammarCharacterTextTimes11"/>
          <w:iCs/>
        </w:rPr>
        <w:t>,</w:t>
      </w:r>
      <w:r w:rsidRPr="00334AD5">
        <w:rPr>
          <w:rStyle w:val="SOFinalGrammarCharacterTextTimes11"/>
        </w:rPr>
        <w:t xml:space="preserve"> nhất.</w:t>
      </w:r>
    </w:p>
    <w:p w14:paraId="29722330" w14:textId="77777777" w:rsidR="00BA33B4" w:rsidRDefault="00BA33B4" w:rsidP="0048675E">
      <w:pPr>
        <w:pStyle w:val="SOFinalBodyText"/>
        <w:rPr>
          <w:rFonts w:ascii="Arial" w:hAnsi="Arial" w:cs="Arial"/>
          <w:sz w:val="22"/>
          <w:szCs w:val="22"/>
        </w:rPr>
      </w:pPr>
      <w:r>
        <w:br w:type="page"/>
      </w:r>
    </w:p>
    <w:p w14:paraId="501324F2" w14:textId="77777777" w:rsidR="003D3FA0" w:rsidRPr="009A6DC3" w:rsidRDefault="003D3FA0" w:rsidP="003D3FA0">
      <w:pPr>
        <w:pStyle w:val="SOFinalGrammarHeading12ptBefore"/>
      </w:pPr>
      <w:r w:rsidRPr="00334AD5">
        <w:lastRenderedPageBreak/>
        <w:t>Numerals</w:t>
      </w:r>
    </w:p>
    <w:p w14:paraId="097D4649" w14:textId="77777777" w:rsidR="003D3FA0" w:rsidRPr="00334AD5" w:rsidRDefault="003D3FA0" w:rsidP="003D3FA0">
      <w:pPr>
        <w:pStyle w:val="SOFinalGrammaTableBullet"/>
        <w:rPr>
          <w:i/>
          <w:iCs/>
        </w:rPr>
      </w:pPr>
      <w:r w:rsidRPr="00334AD5">
        <w:t xml:space="preserve">Cardinal, e.g. </w:t>
      </w:r>
      <w:r w:rsidRPr="00334AD5">
        <w:rPr>
          <w:rStyle w:val="SOFinalGrammarCharacterTextTimes11"/>
        </w:rPr>
        <w:t>một</w:t>
      </w:r>
      <w:r w:rsidRPr="00334AD5">
        <w:rPr>
          <w:rStyle w:val="SOFinalGrammarCharacterTextTimes11"/>
          <w:iCs/>
        </w:rPr>
        <w:t>,</w:t>
      </w:r>
      <w:r w:rsidRPr="00334AD5">
        <w:rPr>
          <w:rStyle w:val="SOFinalGrammarCharacterTextTimes11"/>
        </w:rPr>
        <w:t xml:space="preserve"> hai</w:t>
      </w:r>
      <w:r w:rsidRPr="00334AD5">
        <w:rPr>
          <w:rStyle w:val="SOFinalGrammarCharacterTextTimes11"/>
          <w:rFonts w:hint="eastAsia"/>
        </w:rPr>
        <w:t>.</w:t>
      </w:r>
    </w:p>
    <w:p w14:paraId="25FE275A" w14:textId="77777777" w:rsidR="003D3FA0" w:rsidRPr="00334AD5" w:rsidRDefault="003D3FA0" w:rsidP="003D3FA0">
      <w:pPr>
        <w:pStyle w:val="SOFinalGrammaTableBullet"/>
      </w:pPr>
      <w:r w:rsidRPr="00334AD5">
        <w:t>Ordinal, e.g.</w:t>
      </w:r>
      <w:r w:rsidRPr="00334AD5">
        <w:rPr>
          <w:rFonts w:hint="eastAsia"/>
          <w:lang w:eastAsia="ja-JP"/>
        </w:rPr>
        <w:t xml:space="preserve"> </w:t>
      </w:r>
      <w:r w:rsidRPr="00334AD5">
        <w:rPr>
          <w:rStyle w:val="SOFinalGrammarCharacterTextTimes11"/>
        </w:rPr>
        <w:t>thứ nhất</w:t>
      </w:r>
      <w:r w:rsidRPr="00334AD5">
        <w:rPr>
          <w:rStyle w:val="SOFinalGrammarCharacterTextTimes11"/>
          <w:iCs/>
        </w:rPr>
        <w:t>,</w:t>
      </w:r>
      <w:r w:rsidRPr="00334AD5">
        <w:rPr>
          <w:rStyle w:val="SOFinalGrammarCharacterTextTimes11"/>
        </w:rPr>
        <w:t xml:space="preserve"> thứ nhì.</w:t>
      </w:r>
    </w:p>
    <w:p w14:paraId="22387074" w14:textId="77777777" w:rsidR="003D3FA0" w:rsidRPr="00334AD5" w:rsidRDefault="003D3FA0" w:rsidP="003D3FA0">
      <w:pPr>
        <w:pStyle w:val="SOFinalGrammarHeading12ptBefore"/>
      </w:pPr>
      <w:r w:rsidRPr="00334AD5">
        <w:t>Phrase Types</w:t>
      </w:r>
    </w:p>
    <w:p w14:paraId="6A3ED3ED" w14:textId="77777777" w:rsidR="003D3FA0" w:rsidRPr="00334AD5" w:rsidRDefault="003D3FA0" w:rsidP="003D3FA0">
      <w:pPr>
        <w:pStyle w:val="SOFinalGrammaTableBullet"/>
      </w:pPr>
      <w:r w:rsidRPr="00334AD5">
        <w:t>Adverbial, e.g.</w:t>
      </w:r>
      <w:r w:rsidRPr="00334AD5">
        <w:rPr>
          <w:rFonts w:hint="eastAsia"/>
          <w:lang w:eastAsia="ja-JP"/>
        </w:rPr>
        <w:t xml:space="preserve"> </w:t>
      </w:r>
      <w:r w:rsidRPr="00334AD5">
        <w:rPr>
          <w:rStyle w:val="SOFinalGrammarCharacterTextTimes11"/>
        </w:rPr>
        <w:t>Nói một cách tổng quát.</w:t>
      </w:r>
    </w:p>
    <w:p w14:paraId="0755175F" w14:textId="77777777" w:rsidR="003D3FA0" w:rsidRPr="00334AD5" w:rsidRDefault="003D3FA0" w:rsidP="003D3FA0">
      <w:pPr>
        <w:pStyle w:val="SOFinalGrammaTableBullet"/>
      </w:pPr>
      <w:r w:rsidRPr="00334AD5">
        <w:t xml:space="preserve">Noun, e.g. </w:t>
      </w:r>
      <w:r w:rsidRPr="00334AD5">
        <w:rPr>
          <w:rStyle w:val="SOFinalGrammarCharacterTextTimes11"/>
        </w:rPr>
        <w:t>Hai học sinh giỏi được lãnh phần thưởng.</w:t>
      </w:r>
    </w:p>
    <w:p w14:paraId="666E5D0B" w14:textId="77777777" w:rsidR="003D3FA0" w:rsidRPr="00334AD5" w:rsidRDefault="003D3FA0" w:rsidP="003D3FA0">
      <w:pPr>
        <w:pStyle w:val="SOFinalGrammaTableBullet"/>
      </w:pPr>
      <w:r w:rsidRPr="00334AD5">
        <w:t xml:space="preserve">Verb, e.g. </w:t>
      </w:r>
      <w:r w:rsidRPr="00334AD5">
        <w:rPr>
          <w:rStyle w:val="SOFinalGrammarCharacterTextTimes11"/>
        </w:rPr>
        <w:t>Chú bé đang đi chầm chậm.</w:t>
      </w:r>
    </w:p>
    <w:p w14:paraId="32F45E6A" w14:textId="77777777" w:rsidR="003D3FA0" w:rsidRPr="00334AD5" w:rsidRDefault="003D3FA0" w:rsidP="003D3FA0">
      <w:pPr>
        <w:pStyle w:val="SOFinalGrammaTableBullet"/>
      </w:pPr>
      <w:r w:rsidRPr="00334AD5">
        <w:t xml:space="preserve">Adjectival, e.g. </w:t>
      </w:r>
      <w:r w:rsidRPr="00334AD5">
        <w:rPr>
          <w:rStyle w:val="SOFinalGrammarCharacterTextTimes11"/>
        </w:rPr>
        <w:t>Đẹp tuyệt vời.</w:t>
      </w:r>
    </w:p>
    <w:p w14:paraId="63D6E62B" w14:textId="77777777" w:rsidR="003D3FA0" w:rsidRPr="00334AD5" w:rsidRDefault="003D3FA0" w:rsidP="003D3FA0">
      <w:pPr>
        <w:pStyle w:val="SOFinalGrammarHeading12ptBefore"/>
      </w:pPr>
      <w:r w:rsidRPr="00334AD5">
        <w:t>Sentence Types</w:t>
      </w:r>
    </w:p>
    <w:p w14:paraId="4648DB68" w14:textId="77777777" w:rsidR="003D3FA0" w:rsidRPr="00334AD5" w:rsidRDefault="003D3FA0" w:rsidP="003D3FA0">
      <w:pPr>
        <w:pStyle w:val="SOFinalGrammaTableBullet"/>
      </w:pPr>
      <w:r w:rsidRPr="00334AD5">
        <w:t xml:space="preserve">Statement, e.g. </w:t>
      </w:r>
      <w:r w:rsidRPr="00334AD5">
        <w:rPr>
          <w:rStyle w:val="SOFinalGrammarCharacterTextTimes11"/>
        </w:rPr>
        <w:t xml:space="preserve">Trẻ em Việt </w:t>
      </w:r>
      <w:smartTag w:uri="urn:schemas-microsoft-com:office:smarttags" w:element="country-region">
        <w:smartTag w:uri="urn:schemas-microsoft-com:office:smarttags" w:element="place">
          <w:r w:rsidRPr="00334AD5">
            <w:rPr>
              <w:rStyle w:val="SOFinalGrammarCharacterTextTimes11"/>
            </w:rPr>
            <w:t>Nam</w:t>
          </w:r>
        </w:smartTag>
      </w:smartTag>
      <w:r w:rsidRPr="00334AD5">
        <w:rPr>
          <w:rStyle w:val="SOFinalGrammarCharacterTextTimes11"/>
        </w:rPr>
        <w:t xml:space="preserve"> học chăm chỉ.</w:t>
      </w:r>
    </w:p>
    <w:p w14:paraId="7416122C" w14:textId="77777777" w:rsidR="003D3FA0" w:rsidRPr="00FC2D91" w:rsidRDefault="003D3FA0" w:rsidP="003D3FA0">
      <w:pPr>
        <w:pStyle w:val="SOFinalGrammaTableBullet"/>
        <w:rPr>
          <w:lang w:val="fr-FR"/>
        </w:rPr>
      </w:pPr>
      <w:r w:rsidRPr="00FC2D91">
        <w:rPr>
          <w:lang w:val="fr-FR"/>
        </w:rPr>
        <w:t xml:space="preserve">Affirmative, e.g. </w:t>
      </w:r>
      <w:r w:rsidRPr="00FC2D91">
        <w:rPr>
          <w:rStyle w:val="SOFinalGrammarCharacterTextTimes11"/>
          <w:lang w:val="fr-FR"/>
        </w:rPr>
        <w:t>Em ấy là người Việt.</w:t>
      </w:r>
    </w:p>
    <w:p w14:paraId="0DC429AF" w14:textId="77777777" w:rsidR="003D3FA0" w:rsidRPr="00334AD5" w:rsidRDefault="003D3FA0" w:rsidP="003D3FA0">
      <w:pPr>
        <w:pStyle w:val="SOFinalGrammaTableBullet"/>
      </w:pPr>
      <w:r w:rsidRPr="00334AD5">
        <w:t>Negative, e.g.</w:t>
      </w:r>
      <w:r w:rsidRPr="00334AD5">
        <w:rPr>
          <w:rFonts w:hint="eastAsia"/>
          <w:lang w:eastAsia="ja-JP"/>
        </w:rPr>
        <w:t xml:space="preserve"> </w:t>
      </w:r>
      <w:r w:rsidRPr="00334AD5">
        <w:rPr>
          <w:rStyle w:val="SOFinalGrammarCharacterTextTimes11"/>
        </w:rPr>
        <w:t>Tôi không hút thuốc.</w:t>
      </w:r>
    </w:p>
    <w:p w14:paraId="397FD041" w14:textId="77777777" w:rsidR="003D3FA0" w:rsidRPr="00334AD5" w:rsidRDefault="003D3FA0" w:rsidP="003D3FA0">
      <w:pPr>
        <w:pStyle w:val="SOFinalGrammaTableBullet"/>
      </w:pPr>
      <w:r w:rsidRPr="00334AD5">
        <w:t xml:space="preserve">Question, e.g. </w:t>
      </w:r>
      <w:r w:rsidRPr="00334AD5">
        <w:rPr>
          <w:rStyle w:val="SOFinalGrammarCharacterTextTimes11"/>
        </w:rPr>
        <w:t>Bạn thích món ăn Việt Nam không?</w:t>
      </w:r>
    </w:p>
    <w:p w14:paraId="7765117F" w14:textId="77777777" w:rsidR="003D3FA0" w:rsidRPr="00FC2D91" w:rsidRDefault="003D3FA0" w:rsidP="003D3FA0">
      <w:pPr>
        <w:pStyle w:val="SOFinalGrammaTableBullet"/>
        <w:rPr>
          <w:lang w:val="fr-FR"/>
        </w:rPr>
      </w:pPr>
      <w:r w:rsidRPr="00FC2D91">
        <w:rPr>
          <w:lang w:val="fr-FR"/>
        </w:rPr>
        <w:t xml:space="preserve">Simple, e.g. </w:t>
      </w:r>
      <w:r w:rsidRPr="00FC2D91">
        <w:rPr>
          <w:rStyle w:val="SOFinalGrammarCharacterTextTimes11"/>
          <w:lang w:val="fr-FR"/>
        </w:rPr>
        <w:t>Tôi đến trễ.</w:t>
      </w:r>
    </w:p>
    <w:p w14:paraId="7B5D24B4" w14:textId="77777777" w:rsidR="003D3FA0" w:rsidRPr="00FC2D91" w:rsidRDefault="003D3FA0" w:rsidP="003D3FA0">
      <w:pPr>
        <w:pStyle w:val="SOFinalGrammaTableBullet"/>
        <w:rPr>
          <w:lang w:val="fr-FR"/>
        </w:rPr>
      </w:pPr>
      <w:r w:rsidRPr="00FC2D91">
        <w:rPr>
          <w:lang w:val="fr-FR"/>
        </w:rPr>
        <w:t xml:space="preserve">Compound, e.g. </w:t>
      </w:r>
      <w:r w:rsidRPr="00FC2D91">
        <w:rPr>
          <w:rStyle w:val="SOFinalGrammarCharacterTextTimes11"/>
          <w:lang w:val="fr-FR"/>
        </w:rPr>
        <w:t>Tôi đến trễ vì tôi bị kẹt xe.</w:t>
      </w:r>
    </w:p>
    <w:p w14:paraId="3F55F910" w14:textId="77777777" w:rsidR="003D3FA0" w:rsidRPr="00334AD5" w:rsidRDefault="003D3FA0" w:rsidP="003D3FA0">
      <w:pPr>
        <w:pStyle w:val="SOFinalGrammarHeading12ptBefore"/>
      </w:pPr>
      <w:r w:rsidRPr="00334AD5">
        <w:t>Cohesive Devices</w:t>
      </w:r>
    </w:p>
    <w:p w14:paraId="6040B566" w14:textId="77777777" w:rsidR="003D3FA0" w:rsidRPr="00334AD5" w:rsidRDefault="003D3FA0" w:rsidP="003D3FA0">
      <w:pPr>
        <w:pStyle w:val="SOFinalGrammaTableBullet"/>
        <w:rPr>
          <w:i/>
          <w:iCs/>
        </w:rPr>
      </w:pPr>
      <w:r w:rsidRPr="00334AD5">
        <w:t xml:space="preserve">Coordinating conjunctions, e.g. </w:t>
      </w:r>
      <w:r w:rsidRPr="00334AD5">
        <w:rPr>
          <w:rStyle w:val="SOFinalGrammarCharacterTextTimes11"/>
        </w:rPr>
        <w:t>và</w:t>
      </w:r>
      <w:r w:rsidRPr="00334AD5">
        <w:rPr>
          <w:rStyle w:val="SOFinalGrammarCharacterTextTimes11"/>
          <w:iCs/>
        </w:rPr>
        <w:t xml:space="preserve">, </w:t>
      </w:r>
      <w:r w:rsidRPr="00334AD5">
        <w:rPr>
          <w:rStyle w:val="SOFinalGrammarCharacterTextTimes11"/>
        </w:rPr>
        <w:t>hay</w:t>
      </w:r>
      <w:r w:rsidRPr="00334AD5">
        <w:rPr>
          <w:rStyle w:val="SOFinalGrammarCharacterTextTimes11"/>
          <w:rFonts w:hint="eastAsia"/>
        </w:rPr>
        <w:t>.</w:t>
      </w:r>
    </w:p>
    <w:p w14:paraId="2D7BFB0C" w14:textId="77777777" w:rsidR="003D3FA0" w:rsidRPr="00FC2D91" w:rsidRDefault="003D3FA0" w:rsidP="003D3FA0">
      <w:pPr>
        <w:pStyle w:val="SOFinalGrammaTableBullet"/>
        <w:rPr>
          <w:lang w:val="fr-FR"/>
        </w:rPr>
      </w:pPr>
      <w:r w:rsidRPr="00FC2D91">
        <w:rPr>
          <w:lang w:val="fr-FR"/>
        </w:rPr>
        <w:t xml:space="preserve">Connective particles, e.g. </w:t>
      </w:r>
      <w:r w:rsidRPr="00FC2D91">
        <w:rPr>
          <w:rStyle w:val="SOFinalGrammarCharacterTextTimes11"/>
          <w:lang w:val="fr-FR"/>
        </w:rPr>
        <w:t>thế</w:t>
      </w:r>
      <w:r w:rsidRPr="00FC2D91">
        <w:rPr>
          <w:rStyle w:val="SOFinalGrammarCharacterTextTimes11"/>
          <w:iCs/>
          <w:lang w:val="fr-FR"/>
        </w:rPr>
        <w:t>,</w:t>
      </w:r>
      <w:r w:rsidRPr="00FC2D91">
        <w:rPr>
          <w:rStyle w:val="SOFinalGrammarCharacterTextTimes11"/>
          <w:lang w:val="fr-FR"/>
        </w:rPr>
        <w:t xml:space="preserve"> thì</w:t>
      </w:r>
      <w:r w:rsidRPr="00FC2D91">
        <w:rPr>
          <w:rStyle w:val="SOFinalGrammarCharacterTextTimes11"/>
          <w:iCs/>
          <w:lang w:val="fr-FR"/>
        </w:rPr>
        <w:t>,</w:t>
      </w:r>
      <w:r w:rsidRPr="00FC2D91">
        <w:rPr>
          <w:rStyle w:val="SOFinalGrammarCharacterTextTimes11"/>
          <w:lang w:val="fr-FR"/>
        </w:rPr>
        <w:t xml:space="preserve"> mà</w:t>
      </w:r>
      <w:r w:rsidRPr="00FC2D91">
        <w:rPr>
          <w:rStyle w:val="SOFinalGrammarCharacterTextTimes11"/>
          <w:rFonts w:hint="eastAsia"/>
          <w:lang w:val="fr-FR"/>
        </w:rPr>
        <w:t>.</w:t>
      </w:r>
    </w:p>
    <w:p w14:paraId="085AD1E8" w14:textId="77777777" w:rsidR="003D3FA0" w:rsidRPr="00334AD5" w:rsidRDefault="003D3FA0" w:rsidP="003D3FA0">
      <w:pPr>
        <w:pStyle w:val="SOFinalGrammaTableBullet"/>
        <w:rPr>
          <w:i/>
          <w:iCs/>
        </w:rPr>
      </w:pPr>
      <w:r w:rsidRPr="00334AD5">
        <w:t xml:space="preserve">Response words and polite particles, e.g. </w:t>
      </w:r>
      <w:r w:rsidRPr="00334AD5">
        <w:rPr>
          <w:rStyle w:val="SOFinalGrammarCharacterTextTimes11"/>
        </w:rPr>
        <w:t>dạ</w:t>
      </w:r>
      <w:r w:rsidRPr="00334AD5">
        <w:rPr>
          <w:rStyle w:val="SOFinalGrammarCharacterTextTimes11"/>
          <w:iCs/>
        </w:rPr>
        <w:t>,</w:t>
      </w:r>
      <w:r w:rsidRPr="00334AD5">
        <w:rPr>
          <w:rStyle w:val="SOFinalGrammarCharacterTextTimes11"/>
        </w:rPr>
        <w:t xml:space="preserve"> vâng</w:t>
      </w:r>
      <w:r w:rsidRPr="00334AD5">
        <w:rPr>
          <w:rStyle w:val="SOFinalGrammarCharacterTextTimes11"/>
          <w:iCs/>
        </w:rPr>
        <w:t>,</w:t>
      </w:r>
      <w:r w:rsidRPr="00334AD5">
        <w:rPr>
          <w:rStyle w:val="SOFinalGrammarCharacterTextTimes11"/>
        </w:rPr>
        <w:t xml:space="preserve"> ạ.</w:t>
      </w:r>
    </w:p>
    <w:p w14:paraId="1F335CE4" w14:textId="77777777" w:rsidR="003D3FA0" w:rsidRPr="00334AD5" w:rsidRDefault="003D3FA0" w:rsidP="003D3FA0">
      <w:pPr>
        <w:pStyle w:val="SOFinalGrammarHeading12ptBefore"/>
      </w:pPr>
      <w:r w:rsidRPr="00334AD5">
        <w:t>Style</w:t>
      </w:r>
    </w:p>
    <w:p w14:paraId="107F65BB" w14:textId="77777777" w:rsidR="003D3FA0" w:rsidRPr="00334AD5" w:rsidRDefault="003D3FA0" w:rsidP="003D3FA0">
      <w:pPr>
        <w:pStyle w:val="SOFinalGrammaTableBullet"/>
      </w:pPr>
      <w:r w:rsidRPr="00334AD5">
        <w:t>The forms of address</w:t>
      </w:r>
    </w:p>
    <w:p w14:paraId="026E74AE" w14:textId="77777777" w:rsidR="003D3FA0" w:rsidRPr="00334AD5" w:rsidRDefault="003D3FA0" w:rsidP="003D3FA0">
      <w:pPr>
        <w:pStyle w:val="SOFinalGrammarTableInd"/>
      </w:pPr>
      <w:r w:rsidRPr="00334AD5">
        <w:t>Contrast between written and spoken forms</w:t>
      </w:r>
    </w:p>
    <w:p w14:paraId="627EDE19" w14:textId="77777777" w:rsidR="003D3FA0" w:rsidRPr="00334AD5" w:rsidRDefault="003D3FA0" w:rsidP="003D3FA0">
      <w:pPr>
        <w:pStyle w:val="SOFinalGrammarTableInd"/>
      </w:pPr>
      <w:r w:rsidRPr="00334AD5">
        <w:t>Style variations related to social relationships</w:t>
      </w:r>
    </w:p>
    <w:p w14:paraId="381B4957" w14:textId="77777777" w:rsidR="003D3FA0" w:rsidRPr="00C01A1E" w:rsidRDefault="003D3FA0" w:rsidP="003D3FA0">
      <w:pPr>
        <w:pStyle w:val="SOFinalGrammarTableInd"/>
      </w:pPr>
      <w:r w:rsidRPr="00334AD5">
        <w:t xml:space="preserve">Distinction between formal and informal styles, e.g. </w:t>
      </w:r>
      <w:r w:rsidRPr="00334AD5">
        <w:rPr>
          <w:rStyle w:val="SOFinalGrammarCharacterTextTimes11"/>
        </w:rPr>
        <w:t>thưa</w:t>
      </w:r>
      <w:r w:rsidRPr="00334AD5">
        <w:rPr>
          <w:rStyle w:val="SOFinalGrammarCharacterTextTimes11"/>
          <w:iCs/>
        </w:rPr>
        <w:t>,</w:t>
      </w:r>
      <w:r w:rsidRPr="00334AD5">
        <w:rPr>
          <w:rStyle w:val="SOFinalGrammarCharacterTextTimes11"/>
        </w:rPr>
        <w:t xml:space="preserve"> kính thưa</w:t>
      </w:r>
      <w:r w:rsidRPr="00334AD5">
        <w:rPr>
          <w:rStyle w:val="SOFinalGrammarCharacterTextTimes11"/>
          <w:iCs/>
        </w:rPr>
        <w:t>,</w:t>
      </w:r>
      <w:r w:rsidRPr="00334AD5">
        <w:rPr>
          <w:rStyle w:val="SOFinalGrammarCharacterTextTimes11"/>
        </w:rPr>
        <w:t xml:space="preserve"> thân mến.</w:t>
      </w:r>
    </w:p>
    <w:sectPr w:rsidR="003D3FA0" w:rsidRPr="00C01A1E" w:rsidSect="001F57EF">
      <w:headerReference w:type="even" r:id="rId187"/>
      <w:headerReference w:type="default" r:id="rId188"/>
      <w:footerReference w:type="even" r:id="rId189"/>
      <w:footerReference w:type="default" r:id="rId190"/>
      <w:pgSz w:w="11901" w:h="16857" w:code="210"/>
      <w:pgMar w:top="1418" w:right="1418" w:bottom="1418" w:left="1418"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421EE" w14:textId="77777777" w:rsidR="000E071F" w:rsidRDefault="000E071F">
      <w:r>
        <w:separator/>
      </w:r>
    </w:p>
  </w:endnote>
  <w:endnote w:type="continuationSeparator" w:id="0">
    <w:p w14:paraId="3851AAAE" w14:textId="77777777" w:rsidR="000E071F" w:rsidRDefault="000E0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Greek">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0" w14:textId="77777777" w:rsidR="00030492" w:rsidRDefault="0003049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7696" w14:textId="77777777" w:rsidR="00A9045C" w:rsidRDefault="00A9045C" w:rsidP="00A9045C"/>
  <w:p w14:paraId="7688FFD4" w14:textId="2F217085" w:rsidR="00A9045C" w:rsidRPr="00E40C6A" w:rsidRDefault="00912B9D" w:rsidP="006F725F">
    <w:pPr>
      <w:pBdr>
        <w:top w:val="single" w:sz="2" w:space="4" w:color="auto"/>
      </w:pBdr>
      <w:tabs>
        <w:tab w:val="right" w:pos="9057"/>
      </w:tabs>
      <w:rPr>
        <w:rFonts w:ascii="Arial Narrow" w:hAnsi="Arial Narrow"/>
        <w:sz w:val="16"/>
        <w:szCs w:val="16"/>
      </w:rPr>
    </w:pPr>
    <w:r>
      <w:rPr>
        <w:rStyle w:val="SOFinalFooterTextChar"/>
        <w:rFonts w:eastAsia="SimSun"/>
      </w:rPr>
      <w:t xml:space="preserve">Locally Assessed Languages Continuers Level </w:t>
    </w:r>
    <w:r w:rsidR="00D65F79">
      <w:rPr>
        <w:rStyle w:val="SOFinalFooterTextChar"/>
        <w:rFonts w:eastAsia="SimSun"/>
      </w:rPr>
      <w:t>2024</w:t>
    </w:r>
    <w:r>
      <w:rPr>
        <w:rStyle w:val="SOFinalFooterTextChar"/>
        <w:rFonts w:eastAsia="SimSun"/>
      </w:rPr>
      <w:t xml:space="preserve"> Subject Outline — Stage1 and Stage 2</w:t>
    </w:r>
    <w:r w:rsidR="00A9045C">
      <w:rPr>
        <w:rFonts w:ascii="Arial Narrow" w:hAnsi="Arial Narrow"/>
        <w:sz w:val="16"/>
        <w:szCs w:val="16"/>
      </w:rPr>
      <w:tab/>
    </w:r>
    <w:r w:rsidR="00A9045C" w:rsidRPr="00FE5067">
      <w:rPr>
        <w:rStyle w:val="SOFinalPageNumber"/>
      </w:rPr>
      <w:fldChar w:fldCharType="begin"/>
    </w:r>
    <w:r w:rsidR="00A9045C" w:rsidRPr="00FE5067">
      <w:rPr>
        <w:rStyle w:val="SOFinalPageNumber"/>
      </w:rPr>
      <w:instrText xml:space="preserve"> PAGE </w:instrText>
    </w:r>
    <w:r w:rsidR="00A9045C" w:rsidRPr="00FE5067">
      <w:rPr>
        <w:rStyle w:val="SOFinalPageNumber"/>
      </w:rPr>
      <w:fldChar w:fldCharType="separate"/>
    </w:r>
    <w:r w:rsidR="00D12F35">
      <w:rPr>
        <w:rStyle w:val="SOFinalPageNumber"/>
        <w:noProof/>
      </w:rPr>
      <w:t>1</w:t>
    </w:r>
    <w:r w:rsidR="00A9045C" w:rsidRPr="00FE5067">
      <w:rPr>
        <w:rStyle w:val="SOFinalPageNumber"/>
      </w:rPr>
      <w:fldChar w:fldCharType="end"/>
    </w:r>
  </w:p>
  <w:p w14:paraId="00CB4FB8" w14:textId="77777777" w:rsidR="00A9045C" w:rsidRPr="00A9045C" w:rsidRDefault="00A9045C"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81D51" w14:textId="77777777" w:rsidR="00A45B74" w:rsidRPr="007704B8" w:rsidRDefault="00A45B74" w:rsidP="007704B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5A55" w14:textId="77777777" w:rsidR="00C109FA" w:rsidRDefault="00C109FA" w:rsidP="00C109FA"/>
  <w:p w14:paraId="5C344349" w14:textId="77777777" w:rsidR="00C109FA" w:rsidRPr="00E40C6A" w:rsidRDefault="00C109F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6</w:t>
    </w:r>
    <w:r w:rsidRPr="00FE5067">
      <w:rPr>
        <w:rStyle w:val="SOFinalPageNumber"/>
      </w:rPr>
      <w:fldChar w:fldCharType="end"/>
    </w:r>
    <w:r>
      <w:rPr>
        <w:rFonts w:ascii="Arial Narrow" w:hAnsi="Arial Narrow"/>
        <w:sz w:val="16"/>
        <w:szCs w:val="16"/>
      </w:rPr>
      <w:tab/>
    </w:r>
    <w:r w:rsidR="00960BA6" w:rsidRPr="00FE5067">
      <w:rPr>
        <w:rStyle w:val="SOFinalFooterTextChar"/>
        <w:rFonts w:eastAsia="SimSun"/>
      </w:rPr>
      <w:t>Stage 1 &lt;Subject&gt; 20XX</w:t>
    </w:r>
  </w:p>
  <w:p w14:paraId="5C0625EE" w14:textId="77777777" w:rsidR="00C109FA" w:rsidRPr="00E40C6A" w:rsidRDefault="00C109FA" w:rsidP="00C109F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E571" w14:textId="77777777" w:rsidR="00A9045C" w:rsidRDefault="00A9045C" w:rsidP="00A9045C"/>
  <w:p w14:paraId="045EDEEB" w14:textId="1288A022" w:rsidR="00A9045C" w:rsidRPr="00E40C6A" w:rsidRDefault="007704B8" w:rsidP="007704B8">
    <w:pPr>
      <w:pBdr>
        <w:top w:val="single" w:sz="2" w:space="4" w:color="auto"/>
      </w:pBdr>
      <w:tabs>
        <w:tab w:val="right" w:pos="9057"/>
      </w:tabs>
      <w:rPr>
        <w:rFonts w:ascii="Arial Narrow" w:hAnsi="Arial Narrow"/>
        <w:sz w:val="16"/>
        <w:szCs w:val="16"/>
      </w:rPr>
    </w:pPr>
    <w:r>
      <w:rPr>
        <w:rStyle w:val="SOFinalFooterTextChar"/>
        <w:rFonts w:eastAsia="SimSun"/>
      </w:rPr>
      <w:t xml:space="preserve">Stage 1 Locally Assessed Languages Continuers Level </w:t>
    </w:r>
    <w:r w:rsidR="00D65F79">
      <w:rPr>
        <w:rStyle w:val="SOFinalFooterTextChar"/>
        <w:rFonts w:eastAsia="SimSun"/>
      </w:rPr>
      <w:t>2024</w:t>
    </w:r>
    <w:r w:rsidR="00A9045C">
      <w:rPr>
        <w:rFonts w:ascii="Arial Narrow" w:hAnsi="Arial Narrow"/>
        <w:sz w:val="16"/>
        <w:szCs w:val="16"/>
      </w:rPr>
      <w:tab/>
    </w:r>
    <w:r w:rsidR="00A9045C" w:rsidRPr="00E40C6A">
      <w:rPr>
        <w:rFonts w:ascii="Arial Narrow" w:hAnsi="Arial Narrow"/>
        <w:szCs w:val="20"/>
      </w:rPr>
      <w:fldChar w:fldCharType="begin"/>
    </w:r>
    <w:r w:rsidR="00A9045C" w:rsidRPr="00E40C6A">
      <w:rPr>
        <w:rFonts w:ascii="Arial Narrow" w:hAnsi="Arial Narrow"/>
        <w:szCs w:val="20"/>
      </w:rPr>
      <w:instrText xml:space="preserve"> PAGE </w:instrText>
    </w:r>
    <w:r w:rsidR="00A9045C" w:rsidRPr="00E40C6A">
      <w:rPr>
        <w:rFonts w:ascii="Arial Narrow" w:hAnsi="Arial Narrow"/>
        <w:szCs w:val="20"/>
      </w:rPr>
      <w:fldChar w:fldCharType="separate"/>
    </w:r>
    <w:r w:rsidR="00D12F35">
      <w:rPr>
        <w:rFonts w:ascii="Arial Narrow" w:hAnsi="Arial Narrow"/>
        <w:noProof/>
        <w:szCs w:val="20"/>
      </w:rPr>
      <w:t>7</w:t>
    </w:r>
    <w:r w:rsidR="00A9045C" w:rsidRPr="00E40C6A">
      <w:rPr>
        <w:rFonts w:ascii="Arial Narrow" w:hAnsi="Arial Narrow"/>
        <w:szCs w:val="20"/>
      </w:rPr>
      <w:fldChar w:fldCharType="end"/>
    </w:r>
  </w:p>
  <w:p w14:paraId="469AA00F" w14:textId="77777777" w:rsidR="00A9045C" w:rsidRPr="00A9045C" w:rsidRDefault="00A9045C"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6A6C4" w14:textId="77777777" w:rsidR="00A9045C" w:rsidRDefault="00A9045C" w:rsidP="00A9045C"/>
  <w:p w14:paraId="326877E8" w14:textId="5F5EDEDE" w:rsidR="00A9045C" w:rsidRPr="00E40C6A" w:rsidRDefault="00995A88" w:rsidP="00995A88">
    <w:pPr>
      <w:pBdr>
        <w:top w:val="single" w:sz="2" w:space="4" w:color="auto"/>
      </w:pBdr>
      <w:tabs>
        <w:tab w:val="right" w:pos="9057"/>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szCs w:val="20"/>
      </w:rPr>
      <w:t>2</w:t>
    </w:r>
    <w:r w:rsidRPr="00E40C6A">
      <w:rPr>
        <w:rFonts w:ascii="Arial Narrow" w:hAnsi="Arial Narrow"/>
        <w:szCs w:val="20"/>
      </w:rPr>
      <w:fldChar w:fldCharType="end"/>
    </w:r>
    <w:r>
      <w:rPr>
        <w:rFonts w:ascii="Arial Narrow" w:hAnsi="Arial Narrow"/>
        <w:sz w:val="16"/>
        <w:szCs w:val="16"/>
      </w:rPr>
      <w:tab/>
    </w:r>
    <w:r>
      <w:rPr>
        <w:rStyle w:val="SOFinalFooterTextChar"/>
        <w:rFonts w:eastAsia="SimSun"/>
      </w:rPr>
      <w:t xml:space="preserve">Stage 1 Locally Assessed Languages Continuers Level </w:t>
    </w:r>
    <w:r w:rsidR="00D65F79">
      <w:rPr>
        <w:rStyle w:val="SOFinalFooterTextChar"/>
        <w:rFonts w:eastAsia="SimSun"/>
      </w:rPr>
      <w:t>2024</w:t>
    </w:r>
  </w:p>
  <w:p w14:paraId="6CCCDCCA" w14:textId="77777777" w:rsidR="00A9045C" w:rsidRPr="00A9045C" w:rsidRDefault="00A9045C" w:rsidP="00A9045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0B36" w14:textId="77777777" w:rsidR="00C109FA" w:rsidRDefault="00C109FA" w:rsidP="00C109FA"/>
  <w:p w14:paraId="2AA4EA17" w14:textId="64403858" w:rsidR="00C109FA" w:rsidRPr="00E40C6A" w:rsidRDefault="00C109FA" w:rsidP="00F2086A">
    <w:pPr>
      <w:pBdr>
        <w:top w:val="single" w:sz="2" w:space="4" w:color="auto"/>
      </w:pBdr>
      <w:tabs>
        <w:tab w:val="right" w:pos="9057"/>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12</w:t>
    </w:r>
    <w:r w:rsidRPr="00FE5067">
      <w:rPr>
        <w:rStyle w:val="SOFinalPageNumber"/>
      </w:rPr>
      <w:fldChar w:fldCharType="end"/>
    </w:r>
    <w:r>
      <w:rPr>
        <w:rFonts w:ascii="Arial Narrow" w:hAnsi="Arial Narrow"/>
        <w:sz w:val="16"/>
        <w:szCs w:val="16"/>
      </w:rPr>
      <w:tab/>
    </w:r>
    <w:r w:rsidR="00F2086A">
      <w:rPr>
        <w:rStyle w:val="SOFinalFooterTextChar"/>
        <w:rFonts w:eastAsia="SimSun"/>
      </w:rPr>
      <w:t xml:space="preserve">Stage 1 Locally Assessed Languages Continuers Level </w:t>
    </w:r>
    <w:r w:rsidR="00D65F79">
      <w:rPr>
        <w:rStyle w:val="SOFinalFooterTextChar"/>
        <w:rFonts w:eastAsia="SimSun"/>
      </w:rPr>
      <w:t>2024</w:t>
    </w:r>
  </w:p>
  <w:p w14:paraId="13B5352C" w14:textId="77777777" w:rsidR="00C109FA" w:rsidRPr="00E40C6A" w:rsidRDefault="00C109FA" w:rsidP="00C109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B4A7" w14:textId="77777777" w:rsidR="00A9045C" w:rsidRDefault="00A9045C" w:rsidP="00A9045C"/>
  <w:p w14:paraId="5B742EDA" w14:textId="399869EA" w:rsidR="00A9045C" w:rsidRPr="00E40C6A" w:rsidRDefault="00EC0779" w:rsidP="00F2086A">
    <w:pPr>
      <w:pBdr>
        <w:top w:val="single" w:sz="2" w:space="4" w:color="auto"/>
      </w:pBdr>
      <w:tabs>
        <w:tab w:val="right" w:pos="9057"/>
      </w:tabs>
      <w:rPr>
        <w:rFonts w:ascii="Arial Narrow" w:hAnsi="Arial Narrow"/>
        <w:sz w:val="16"/>
        <w:szCs w:val="16"/>
      </w:rPr>
    </w:pPr>
    <w:r>
      <w:rPr>
        <w:rStyle w:val="SOFinalFooterTextChar"/>
        <w:rFonts w:eastAsia="SimSun"/>
      </w:rPr>
      <w:t xml:space="preserve">Stage 1 Locally Assessed Languages Continuers Level </w:t>
    </w:r>
    <w:r w:rsidR="00D65F79">
      <w:rPr>
        <w:rStyle w:val="SOFinalFooterTextChar"/>
        <w:rFonts w:eastAsia="SimSun"/>
      </w:rPr>
      <w:t>2024</w:t>
    </w:r>
    <w:r w:rsidR="00A9045C">
      <w:rPr>
        <w:rFonts w:ascii="Arial Narrow" w:hAnsi="Arial Narrow"/>
        <w:sz w:val="16"/>
        <w:szCs w:val="16"/>
      </w:rPr>
      <w:tab/>
    </w:r>
    <w:r w:rsidR="00A9045C" w:rsidRPr="00FE5067">
      <w:rPr>
        <w:rStyle w:val="SOFinalPageNumber"/>
      </w:rPr>
      <w:fldChar w:fldCharType="begin"/>
    </w:r>
    <w:r w:rsidR="00A9045C" w:rsidRPr="00FE5067">
      <w:rPr>
        <w:rStyle w:val="SOFinalPageNumber"/>
      </w:rPr>
      <w:instrText xml:space="preserve"> PAGE </w:instrText>
    </w:r>
    <w:r w:rsidR="00A9045C" w:rsidRPr="00FE5067">
      <w:rPr>
        <w:rStyle w:val="SOFinalPageNumber"/>
      </w:rPr>
      <w:fldChar w:fldCharType="separate"/>
    </w:r>
    <w:r w:rsidR="00D12F35">
      <w:rPr>
        <w:rStyle w:val="SOFinalPageNumber"/>
        <w:noProof/>
      </w:rPr>
      <w:t>13</w:t>
    </w:r>
    <w:r w:rsidR="00A9045C" w:rsidRPr="00FE5067">
      <w:rPr>
        <w:rStyle w:val="SOFinalPageNumber"/>
      </w:rPr>
      <w:fldChar w:fldCharType="end"/>
    </w:r>
  </w:p>
  <w:p w14:paraId="13364647" w14:textId="77777777" w:rsidR="00A9045C" w:rsidRPr="00A9045C" w:rsidRDefault="00A9045C"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5165" w14:textId="77777777" w:rsidR="00C109FA" w:rsidRDefault="00C109FA" w:rsidP="00C109FA"/>
  <w:p w14:paraId="4EF46C4D" w14:textId="2BDFFC42" w:rsidR="00C109FA" w:rsidRPr="00E40C6A" w:rsidRDefault="00C109FA" w:rsidP="00EC0779">
    <w:pPr>
      <w:pBdr>
        <w:top w:val="single" w:sz="2" w:space="4" w:color="auto"/>
      </w:pBdr>
      <w:tabs>
        <w:tab w:val="right" w:pos="9057"/>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8</w:t>
    </w:r>
    <w:r w:rsidRPr="00FE5067">
      <w:rPr>
        <w:rStyle w:val="SOFinalPageNumber"/>
      </w:rPr>
      <w:fldChar w:fldCharType="end"/>
    </w:r>
    <w:r>
      <w:rPr>
        <w:rFonts w:ascii="Arial Narrow" w:hAnsi="Arial Narrow"/>
        <w:sz w:val="16"/>
        <w:szCs w:val="16"/>
      </w:rPr>
      <w:tab/>
    </w:r>
    <w:r w:rsidR="00EC0779">
      <w:rPr>
        <w:rStyle w:val="SOFinalFooterTextChar"/>
        <w:rFonts w:eastAsia="SimSun"/>
      </w:rPr>
      <w:t xml:space="preserve">Stage 1 Locally Assessed Languages Continuers Level </w:t>
    </w:r>
    <w:r w:rsidR="00D65F79">
      <w:rPr>
        <w:rStyle w:val="SOFinalFooterTextChar"/>
        <w:rFonts w:eastAsia="SimSun"/>
      </w:rPr>
      <w:t>2024</w:t>
    </w:r>
  </w:p>
  <w:p w14:paraId="11EBB34C" w14:textId="77777777" w:rsidR="00C109FA" w:rsidRPr="00E40C6A" w:rsidRDefault="00C109FA"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CBB8" w14:textId="77777777" w:rsidR="00723FE2" w:rsidRDefault="00723FE2" w:rsidP="00C109FA"/>
  <w:p w14:paraId="7C81198C" w14:textId="23E4A570" w:rsidR="00723FE2" w:rsidRPr="00E40C6A" w:rsidRDefault="00723FE2" w:rsidP="004D527F">
    <w:pPr>
      <w:pBdr>
        <w:top w:val="single" w:sz="2" w:space="4" w:color="auto"/>
      </w:pBdr>
      <w:tabs>
        <w:tab w:val="right" w:pos="9057"/>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16</w:t>
    </w:r>
    <w:r w:rsidRPr="00FE5067">
      <w:rPr>
        <w:rStyle w:val="SOFinalPageNumber"/>
      </w:rPr>
      <w:fldChar w:fldCharType="end"/>
    </w:r>
    <w:r>
      <w:rPr>
        <w:rFonts w:ascii="Arial Narrow" w:hAnsi="Arial Narrow"/>
        <w:sz w:val="16"/>
        <w:szCs w:val="16"/>
      </w:rPr>
      <w:tab/>
    </w:r>
    <w:r w:rsidR="004D527F">
      <w:rPr>
        <w:rStyle w:val="SOFinalFooterTextChar"/>
        <w:rFonts w:eastAsia="SimSun"/>
      </w:rPr>
      <w:t xml:space="preserve">Stage 1 Locally Assessed Languages Continuers Level </w:t>
    </w:r>
    <w:r w:rsidR="00D65F79">
      <w:rPr>
        <w:rStyle w:val="SOFinalFooterTextChar"/>
        <w:rFonts w:eastAsia="SimSun"/>
      </w:rPr>
      <w:t>2024</w:t>
    </w:r>
  </w:p>
  <w:p w14:paraId="7FBE098A" w14:textId="77777777" w:rsidR="00723FE2" w:rsidRPr="00E40C6A" w:rsidRDefault="00723FE2"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FD06" w14:textId="77777777" w:rsidR="00723FE2" w:rsidRDefault="00723FE2" w:rsidP="00A9045C"/>
  <w:p w14:paraId="2FB3AA25" w14:textId="71F41776" w:rsidR="00723FE2" w:rsidRPr="00E40C6A" w:rsidRDefault="004D527F" w:rsidP="004D527F">
    <w:pPr>
      <w:pBdr>
        <w:top w:val="single" w:sz="2" w:space="4" w:color="auto"/>
      </w:pBdr>
      <w:tabs>
        <w:tab w:val="right" w:pos="9043"/>
      </w:tabs>
      <w:rPr>
        <w:rFonts w:ascii="Arial Narrow" w:hAnsi="Arial Narrow"/>
        <w:sz w:val="16"/>
        <w:szCs w:val="16"/>
      </w:rPr>
    </w:pPr>
    <w:r>
      <w:rPr>
        <w:rStyle w:val="SOFinalFooterTextChar"/>
        <w:rFonts w:eastAsia="SimSun"/>
      </w:rPr>
      <w:t xml:space="preserve">Stage 1 Locally Assessed Languages Continuers Level </w:t>
    </w:r>
    <w:r w:rsidR="00D65F79">
      <w:rPr>
        <w:rStyle w:val="SOFinalFooterTextChar"/>
        <w:rFonts w:eastAsia="SimSun"/>
      </w:rPr>
      <w:t>2024</w:t>
    </w:r>
    <w:r w:rsidR="00723FE2">
      <w:rPr>
        <w:rFonts w:ascii="Arial Narrow" w:hAnsi="Arial Narrow"/>
        <w:sz w:val="16"/>
        <w:szCs w:val="16"/>
      </w:rPr>
      <w:tab/>
    </w:r>
    <w:r w:rsidR="00723FE2" w:rsidRPr="00FE5067">
      <w:rPr>
        <w:rStyle w:val="SOFinalPageNumber"/>
      </w:rPr>
      <w:fldChar w:fldCharType="begin"/>
    </w:r>
    <w:r w:rsidR="00723FE2" w:rsidRPr="00FE5067">
      <w:rPr>
        <w:rStyle w:val="SOFinalPageNumber"/>
      </w:rPr>
      <w:instrText xml:space="preserve"> PAGE </w:instrText>
    </w:r>
    <w:r w:rsidR="00723FE2" w:rsidRPr="00FE5067">
      <w:rPr>
        <w:rStyle w:val="SOFinalPageNumber"/>
      </w:rPr>
      <w:fldChar w:fldCharType="separate"/>
    </w:r>
    <w:r w:rsidR="00D12F35">
      <w:rPr>
        <w:rStyle w:val="SOFinalPageNumber"/>
        <w:noProof/>
      </w:rPr>
      <w:t>15</w:t>
    </w:r>
    <w:r w:rsidR="00723FE2" w:rsidRPr="00FE5067">
      <w:rPr>
        <w:rStyle w:val="SOFinalPageNumber"/>
      </w:rPr>
      <w:fldChar w:fldCharType="end"/>
    </w:r>
  </w:p>
  <w:p w14:paraId="1A93148D" w14:textId="77777777" w:rsidR="00723FE2" w:rsidRPr="00A9045C" w:rsidRDefault="00723FE2" w:rsidP="00A90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BFA5" w14:textId="77777777" w:rsidR="00030492" w:rsidRDefault="0003049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063B" w14:textId="77777777" w:rsidR="00723FE2" w:rsidRDefault="00723FE2" w:rsidP="00C109FA"/>
  <w:p w14:paraId="4F82DC0D" w14:textId="5A687F5B" w:rsidR="00723FE2" w:rsidRPr="00E40C6A" w:rsidRDefault="004D527F" w:rsidP="004D527F">
    <w:pPr>
      <w:pBdr>
        <w:top w:val="single" w:sz="2" w:space="4" w:color="auto"/>
      </w:pBdr>
      <w:tabs>
        <w:tab w:val="right" w:pos="9057"/>
      </w:tabs>
      <w:rPr>
        <w:rFonts w:ascii="Arial Narrow" w:hAnsi="Arial Narrow"/>
        <w:sz w:val="16"/>
        <w:szCs w:val="16"/>
      </w:rPr>
    </w:pPr>
    <w:r>
      <w:rPr>
        <w:rStyle w:val="SOFinalFooterTextChar"/>
        <w:rFonts w:eastAsia="SimSun"/>
      </w:rPr>
      <w:t xml:space="preserve">Stage 1 Locally Assessed Languages Continuers Level </w:t>
    </w:r>
    <w:r w:rsidR="00D65F79">
      <w:rPr>
        <w:rStyle w:val="SOFinalFooterTextChar"/>
        <w:rFonts w:eastAsia="SimSun"/>
      </w:rPr>
      <w:t>2024</w:t>
    </w:r>
    <w:r w:rsidR="00AB36B4">
      <w:rPr>
        <w:rFonts w:ascii="Arial Narrow" w:hAnsi="Arial Narrow"/>
        <w:sz w:val="16"/>
        <w:szCs w:val="16"/>
      </w:rPr>
      <w:tab/>
    </w:r>
    <w:r w:rsidR="00AB36B4" w:rsidRPr="00FE5067">
      <w:rPr>
        <w:rStyle w:val="SOFinalPageNumber"/>
      </w:rPr>
      <w:fldChar w:fldCharType="begin"/>
    </w:r>
    <w:r w:rsidR="00AB36B4" w:rsidRPr="00FE5067">
      <w:rPr>
        <w:rStyle w:val="SOFinalPageNumber"/>
      </w:rPr>
      <w:instrText xml:space="preserve"> PAGE </w:instrText>
    </w:r>
    <w:r w:rsidR="00AB36B4" w:rsidRPr="00FE5067">
      <w:rPr>
        <w:rStyle w:val="SOFinalPageNumber"/>
      </w:rPr>
      <w:fldChar w:fldCharType="separate"/>
    </w:r>
    <w:r w:rsidR="00AB36B4">
      <w:rPr>
        <w:rStyle w:val="SOFinalPageNumber"/>
      </w:rPr>
      <w:t>13</w:t>
    </w:r>
    <w:r w:rsidR="00AB36B4" w:rsidRPr="00FE5067">
      <w:rPr>
        <w:rStyle w:val="SOFinalPageNumber"/>
      </w:rPr>
      <w:fldChar w:fldCharType="end"/>
    </w:r>
  </w:p>
  <w:p w14:paraId="6A40B7A9" w14:textId="77777777" w:rsidR="00723FE2" w:rsidRPr="00E40C6A" w:rsidRDefault="00723FE2"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D0D0D" w14:textId="77777777" w:rsidR="00CA4A45" w:rsidRDefault="00CA4A45" w:rsidP="00CA4A45"/>
  <w:p w14:paraId="1E7A833E" w14:textId="46B718B3" w:rsidR="00CA4A45" w:rsidRPr="00E40C6A" w:rsidRDefault="00CA4A45" w:rsidP="00CA4A45">
    <w:pPr>
      <w:pBdr>
        <w:top w:val="single" w:sz="2" w:space="4" w:color="auto"/>
      </w:pBdr>
      <w:tabs>
        <w:tab w:val="right" w:pos="9057"/>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Pr>
        <w:rStyle w:val="SOFinalPageNumber"/>
      </w:rPr>
      <w:t>16</w:t>
    </w:r>
    <w:r w:rsidRPr="00FE5067">
      <w:rPr>
        <w:rStyle w:val="SOFinalPageNumber"/>
      </w:rPr>
      <w:fldChar w:fldCharType="end"/>
    </w:r>
    <w:r>
      <w:rPr>
        <w:rFonts w:ascii="Arial Narrow" w:hAnsi="Arial Narrow"/>
        <w:sz w:val="16"/>
        <w:szCs w:val="16"/>
      </w:rPr>
      <w:tab/>
    </w:r>
    <w:r>
      <w:rPr>
        <w:rStyle w:val="SOFinalFooterTextChar"/>
        <w:rFonts w:eastAsia="SimSun"/>
      </w:rPr>
      <w:t xml:space="preserve">Stage 1 Locally Assessed Languages Continuers Level </w:t>
    </w:r>
    <w:r w:rsidR="00D65F79">
      <w:rPr>
        <w:rStyle w:val="SOFinalFooterTextChar"/>
        <w:rFonts w:eastAsia="SimSun"/>
      </w:rPr>
      <w:t>2024</w:t>
    </w:r>
  </w:p>
  <w:p w14:paraId="5D099AFE" w14:textId="77777777" w:rsidR="00CA4A45" w:rsidRPr="00E40C6A" w:rsidRDefault="00CA4A45" w:rsidP="00CA4A4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BD6E" w14:textId="77777777" w:rsidR="00C109FA" w:rsidRDefault="00C109FA" w:rsidP="00C109FA"/>
  <w:p w14:paraId="79460457" w14:textId="0731999C" w:rsidR="00C109FA" w:rsidRPr="00E40C6A" w:rsidRDefault="005E7996" w:rsidP="005E7996">
    <w:pPr>
      <w:pBdr>
        <w:top w:val="single" w:sz="2" w:space="4" w:color="auto"/>
      </w:pBdr>
      <w:tabs>
        <w:tab w:val="right" w:pos="9057"/>
      </w:tabs>
      <w:rPr>
        <w:rFonts w:ascii="Arial Narrow" w:hAnsi="Arial Narrow"/>
        <w:sz w:val="16"/>
        <w:szCs w:val="16"/>
      </w:rPr>
    </w:pPr>
    <w:r>
      <w:rPr>
        <w:rStyle w:val="SOFinalFooterTextChar"/>
        <w:rFonts w:eastAsia="SimSun"/>
      </w:rPr>
      <w:t>Stage 1 Locally Assessed Languages Continuers Level 2022</w:t>
    </w:r>
    <w:r w:rsidR="00C109FA">
      <w:rPr>
        <w:rFonts w:ascii="Arial Narrow" w:hAnsi="Arial Narrow"/>
        <w:sz w:val="16"/>
        <w:szCs w:val="16"/>
      </w:rPr>
      <w:tab/>
    </w:r>
    <w:r w:rsidR="00C109FA" w:rsidRPr="004B1445">
      <w:rPr>
        <w:rStyle w:val="SOFinalPageNumber"/>
      </w:rPr>
      <w:fldChar w:fldCharType="begin"/>
    </w:r>
    <w:r w:rsidR="00C109FA" w:rsidRPr="004B1445">
      <w:rPr>
        <w:rStyle w:val="SOFinalPageNumber"/>
      </w:rPr>
      <w:instrText xml:space="preserve"> PAGE </w:instrText>
    </w:r>
    <w:r w:rsidR="00C109FA" w:rsidRPr="004B1445">
      <w:rPr>
        <w:rStyle w:val="SOFinalPageNumber"/>
      </w:rPr>
      <w:fldChar w:fldCharType="separate"/>
    </w:r>
    <w:r w:rsidR="00D12F35">
      <w:rPr>
        <w:rStyle w:val="SOFinalPageNumber"/>
        <w:noProof/>
      </w:rPr>
      <w:t>17</w:t>
    </w:r>
    <w:r w:rsidR="00C109FA" w:rsidRPr="004B1445">
      <w:rPr>
        <w:rStyle w:val="SOFinalPageNumber"/>
      </w:rPr>
      <w:fldChar w:fldCharType="end"/>
    </w:r>
  </w:p>
  <w:p w14:paraId="0E218694" w14:textId="77777777" w:rsidR="00C109FA" w:rsidRPr="00A9045C" w:rsidRDefault="00C109FA"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DBD6C" w14:textId="77777777" w:rsidR="00C109FA" w:rsidRDefault="00C109FA" w:rsidP="00C109FA"/>
  <w:p w14:paraId="3878B898" w14:textId="1F8BFA75" w:rsidR="00C109FA" w:rsidRPr="00E40C6A" w:rsidRDefault="00C109FA"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sidR="00D12F35">
      <w:rPr>
        <w:rStyle w:val="SOFinalPageNumber"/>
        <w:noProof/>
      </w:rPr>
      <w:t>18</w:t>
    </w:r>
    <w:r w:rsidRPr="004B1445">
      <w:rPr>
        <w:rStyle w:val="SOFinalPageNumber"/>
      </w:rPr>
      <w:fldChar w:fldCharType="end"/>
    </w:r>
    <w:r>
      <w:rPr>
        <w:rFonts w:ascii="Arial Narrow" w:hAnsi="Arial Narrow"/>
        <w:sz w:val="16"/>
        <w:szCs w:val="16"/>
      </w:rPr>
      <w:tab/>
    </w:r>
    <w:r w:rsidR="005E7996">
      <w:rPr>
        <w:rStyle w:val="SOFinalFooterTextChar"/>
        <w:rFonts w:eastAsia="SimSun"/>
      </w:rPr>
      <w:t>Stage 1 Locally Assessed Languages Continuers Level 2022</w:t>
    </w:r>
  </w:p>
  <w:p w14:paraId="0A4E6954" w14:textId="77777777" w:rsidR="00C109FA" w:rsidRPr="00E40C6A" w:rsidRDefault="00C109FA"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55197" w14:textId="77777777" w:rsidR="000869AB" w:rsidRDefault="000869AB" w:rsidP="00C109FA"/>
  <w:p w14:paraId="2AD7CAEC" w14:textId="75463994" w:rsidR="000869AB" w:rsidRPr="00E40C6A" w:rsidRDefault="000869AB" w:rsidP="005E7996">
    <w:pPr>
      <w:pBdr>
        <w:top w:val="single" w:sz="2" w:space="4" w:color="auto"/>
      </w:pBdr>
      <w:tabs>
        <w:tab w:val="right" w:pos="9057"/>
      </w:tabs>
      <w:rPr>
        <w:rFonts w:ascii="Arial Narrow" w:hAnsi="Arial Narrow"/>
        <w:sz w:val="16"/>
        <w:szCs w:val="16"/>
      </w:rPr>
    </w:pPr>
    <w:r>
      <w:rPr>
        <w:rStyle w:val="SOFinalFooterTextChar"/>
        <w:rFonts w:eastAsia="SimSun"/>
      </w:rPr>
      <w:t xml:space="preserve">Stage 1 Locally Assessed Languages Continuers Level </w:t>
    </w:r>
    <w:r w:rsidR="00D65F79">
      <w:rPr>
        <w:rStyle w:val="SOFinalFooterTextChar"/>
        <w:rFonts w:eastAsia="SimSun"/>
      </w:rPr>
      <w:t>2024</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17</w:t>
    </w:r>
    <w:r w:rsidRPr="004B1445">
      <w:rPr>
        <w:rStyle w:val="SOFinalPageNumber"/>
      </w:rPr>
      <w:fldChar w:fldCharType="end"/>
    </w:r>
  </w:p>
  <w:p w14:paraId="33909B00" w14:textId="77777777" w:rsidR="000869AB" w:rsidRPr="00A9045C" w:rsidRDefault="000869AB" w:rsidP="00C109F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F1FB" w14:textId="77777777" w:rsidR="00F41B94" w:rsidRPr="00F41B94" w:rsidRDefault="00F41B94" w:rsidP="00F41B9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D974" w14:textId="77777777" w:rsidR="007A3D0B" w:rsidRDefault="007A3D0B" w:rsidP="00C109FA"/>
  <w:p w14:paraId="75C21B04" w14:textId="77777777" w:rsidR="007A3D0B" w:rsidRPr="00E40C6A" w:rsidRDefault="007A3D0B"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Pr>
        <w:rStyle w:val="SOFinalFooterTextChar"/>
        <w:rFonts w:eastAsia="SimSun"/>
      </w:rPr>
      <w:t>Stage 1 Locally Assessed Languages Continuers Level 2022</w:t>
    </w:r>
  </w:p>
  <w:p w14:paraId="32936D87" w14:textId="77777777" w:rsidR="007A3D0B" w:rsidRPr="00E40C6A" w:rsidRDefault="007A3D0B" w:rsidP="00C109F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A3AC" w14:textId="77777777" w:rsidR="007A3D0B" w:rsidRPr="009716F1" w:rsidRDefault="007A3D0B" w:rsidP="009716F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C97C6" w14:textId="77777777" w:rsidR="009716F1" w:rsidRDefault="009716F1" w:rsidP="00C109FA"/>
  <w:p w14:paraId="2C076FD5" w14:textId="20F0AC16" w:rsidR="009716F1" w:rsidRPr="00E40C6A" w:rsidRDefault="009716F1"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Pr>
        <w:rStyle w:val="SOFinalFooterTextChar"/>
        <w:rFonts w:eastAsia="SimSun"/>
      </w:rPr>
      <w:t xml:space="preserve">Stage 2 Locally Assessed Languages Continuers Level </w:t>
    </w:r>
    <w:r w:rsidR="00D65F79">
      <w:rPr>
        <w:rStyle w:val="SOFinalFooterTextChar"/>
        <w:rFonts w:eastAsia="SimSun"/>
      </w:rPr>
      <w:t>2024</w:t>
    </w:r>
  </w:p>
  <w:p w14:paraId="3459FD3F" w14:textId="77777777" w:rsidR="009716F1" w:rsidRPr="00E40C6A" w:rsidRDefault="009716F1" w:rsidP="00C109FA">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3BD3" w14:textId="77777777" w:rsidR="009716F1" w:rsidRDefault="009716F1" w:rsidP="009716F1"/>
  <w:p w14:paraId="14BA17E6" w14:textId="0F610C22" w:rsidR="009716F1" w:rsidRPr="00E40C6A" w:rsidRDefault="003D0038" w:rsidP="009716F1">
    <w:pPr>
      <w:pBdr>
        <w:top w:val="single" w:sz="2" w:space="4" w:color="auto"/>
      </w:pBdr>
      <w:tabs>
        <w:tab w:val="right" w:pos="9043"/>
      </w:tabs>
      <w:rPr>
        <w:rFonts w:ascii="Arial Narrow" w:hAnsi="Arial Narrow"/>
        <w:sz w:val="16"/>
        <w:szCs w:val="16"/>
      </w:rPr>
    </w:pPr>
    <w:r>
      <w:rPr>
        <w:rStyle w:val="SOFinalFooterTextChar"/>
        <w:rFonts w:eastAsia="SimSun"/>
      </w:rPr>
      <w:t>Stage 2 Locally Assessed Languages Continuers Level 2022</w:t>
    </w:r>
    <w:r>
      <w:rPr>
        <w:rFonts w:ascii="Arial Narrow" w:hAnsi="Arial Narrow"/>
        <w:sz w:val="16"/>
        <w:szCs w:val="16"/>
      </w:rPr>
      <w:tab/>
    </w:r>
    <w:r w:rsidR="009716F1" w:rsidRPr="004B1445">
      <w:rPr>
        <w:rStyle w:val="SOFinalPageNumber"/>
      </w:rPr>
      <w:fldChar w:fldCharType="begin"/>
    </w:r>
    <w:r w:rsidR="009716F1" w:rsidRPr="004B1445">
      <w:rPr>
        <w:rStyle w:val="SOFinalPageNumber"/>
      </w:rPr>
      <w:instrText xml:space="preserve"> PAGE </w:instrText>
    </w:r>
    <w:r w:rsidR="009716F1" w:rsidRPr="004B1445">
      <w:rPr>
        <w:rStyle w:val="SOFinalPageNumber"/>
      </w:rPr>
      <w:fldChar w:fldCharType="separate"/>
    </w:r>
    <w:r w:rsidR="009716F1">
      <w:rPr>
        <w:rStyle w:val="SOFinalPageNumber"/>
      </w:rPr>
      <w:t>22</w:t>
    </w:r>
    <w:r w:rsidR="009716F1" w:rsidRPr="004B1445">
      <w:rPr>
        <w:rStyle w:val="SOFinalPageNumber"/>
      </w:rPr>
      <w:fldChar w:fldCharType="end"/>
    </w:r>
  </w:p>
  <w:p w14:paraId="42338AFA" w14:textId="77777777" w:rsidR="009716F1" w:rsidRPr="00E40C6A" w:rsidRDefault="009716F1" w:rsidP="009716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4D45C" w14:textId="77777777" w:rsidR="00030492" w:rsidRDefault="0003049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EF201" w14:textId="77777777" w:rsidR="00C8738E" w:rsidRDefault="00C8738E" w:rsidP="00C109FA"/>
  <w:p w14:paraId="2F170674" w14:textId="3372F176" w:rsidR="00C8738E" w:rsidRPr="00E40C6A" w:rsidRDefault="00C8738E"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Pr>
        <w:rStyle w:val="SOFinalFooterTextChar"/>
        <w:rFonts w:eastAsia="SimSun"/>
      </w:rPr>
      <w:t xml:space="preserve">Stage 2 Locally Assessed Languages Continuers Level </w:t>
    </w:r>
    <w:r w:rsidR="00D65F79">
      <w:rPr>
        <w:rStyle w:val="SOFinalFooterTextChar"/>
        <w:rFonts w:eastAsia="SimSun"/>
      </w:rPr>
      <w:t>2024</w:t>
    </w:r>
  </w:p>
  <w:p w14:paraId="215F4DCF" w14:textId="77777777" w:rsidR="00C8738E" w:rsidRPr="00E40C6A" w:rsidRDefault="00C8738E" w:rsidP="00C109FA">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1CE3D" w14:textId="77777777" w:rsidR="0064333B" w:rsidRDefault="0064333B" w:rsidP="009716F1"/>
  <w:p w14:paraId="1001B19C" w14:textId="0A571810" w:rsidR="0064333B" w:rsidRPr="00E40C6A" w:rsidRDefault="0064333B" w:rsidP="009716F1">
    <w:pPr>
      <w:pBdr>
        <w:top w:val="single" w:sz="2" w:space="4" w:color="auto"/>
      </w:pBdr>
      <w:tabs>
        <w:tab w:val="right" w:pos="9043"/>
      </w:tabs>
      <w:rPr>
        <w:rFonts w:ascii="Arial Narrow" w:hAnsi="Arial Narrow"/>
        <w:sz w:val="16"/>
        <w:szCs w:val="16"/>
      </w:rPr>
    </w:pPr>
    <w:r>
      <w:rPr>
        <w:rStyle w:val="SOFinalFooterTextChar"/>
        <w:rFonts w:eastAsia="SimSun"/>
      </w:rPr>
      <w:t xml:space="preserve">Stage 2 Locally Assessed Languages Continuers Level </w:t>
    </w:r>
    <w:r w:rsidR="00D65F79">
      <w:rPr>
        <w:rStyle w:val="SOFinalFooterTextChar"/>
        <w:rFonts w:eastAsia="SimSun"/>
      </w:rPr>
      <w:t>2024</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2C077109" w14:textId="77777777" w:rsidR="0064333B" w:rsidRPr="00E40C6A" w:rsidRDefault="0064333B" w:rsidP="009716F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00E4" w14:textId="77777777" w:rsidR="003D0038" w:rsidRDefault="003D0038" w:rsidP="00C109FA"/>
  <w:p w14:paraId="2A5D1022" w14:textId="77777777" w:rsidR="003D0038" w:rsidRPr="00E40C6A" w:rsidRDefault="003D0038"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Pr>
        <w:rStyle w:val="SOFinalFooterTextChar"/>
        <w:rFonts w:eastAsia="SimSun"/>
      </w:rPr>
      <w:t>Stage 2 Locally Assessed Languages Continuers Level 2022</w:t>
    </w:r>
  </w:p>
  <w:p w14:paraId="4F40B201" w14:textId="77777777" w:rsidR="003D0038" w:rsidRPr="00E40C6A" w:rsidRDefault="003D0038" w:rsidP="00C109F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7A08" w14:textId="77777777" w:rsidR="003D0038" w:rsidRDefault="003D0038" w:rsidP="009716F1"/>
  <w:p w14:paraId="64E68867" w14:textId="01D0E522" w:rsidR="003D0038" w:rsidRPr="00E40C6A" w:rsidRDefault="003D0038" w:rsidP="009716F1">
    <w:pPr>
      <w:pBdr>
        <w:top w:val="single" w:sz="2" w:space="4" w:color="auto"/>
      </w:pBdr>
      <w:tabs>
        <w:tab w:val="right" w:pos="9043"/>
      </w:tabs>
      <w:rPr>
        <w:rFonts w:ascii="Arial Narrow" w:hAnsi="Arial Narrow"/>
        <w:sz w:val="16"/>
        <w:szCs w:val="16"/>
      </w:rPr>
    </w:pPr>
    <w:r>
      <w:rPr>
        <w:rStyle w:val="SOFinalFooterTextChar"/>
        <w:rFonts w:eastAsia="SimSun"/>
      </w:rPr>
      <w:t xml:space="preserve">Stage 2 Locally Assessed Languages Continuers Level </w:t>
    </w:r>
    <w:r w:rsidR="00D65F79">
      <w:rPr>
        <w:rStyle w:val="SOFinalFooterTextChar"/>
        <w:rFonts w:eastAsia="SimSun"/>
      </w:rPr>
      <w:t>2024</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7B0BCF3A" w14:textId="77777777" w:rsidR="003D0038" w:rsidRPr="00E40C6A" w:rsidRDefault="003D0038" w:rsidP="009716F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0A62" w14:textId="77777777" w:rsidR="00227D0A" w:rsidRDefault="00227D0A" w:rsidP="00C109FA"/>
  <w:p w14:paraId="520CF8CA" w14:textId="17D6EBCD" w:rsidR="00227D0A" w:rsidRPr="00E40C6A" w:rsidRDefault="00227D0A"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Pr>
        <w:rStyle w:val="SOFinalFooterTextChar"/>
        <w:rFonts w:eastAsia="SimSun"/>
      </w:rPr>
      <w:t xml:space="preserve">Stage 2 Locally Assessed Languages Continuers Level </w:t>
    </w:r>
    <w:r w:rsidR="00D65F79">
      <w:rPr>
        <w:rStyle w:val="SOFinalFooterTextChar"/>
        <w:rFonts w:eastAsia="SimSun"/>
      </w:rPr>
      <w:t>2024</w:t>
    </w:r>
  </w:p>
  <w:p w14:paraId="56B13725" w14:textId="77777777" w:rsidR="00227D0A" w:rsidRPr="00E40C6A" w:rsidRDefault="00227D0A" w:rsidP="00C109FA">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E74E" w14:textId="77777777" w:rsidR="00227D0A" w:rsidRDefault="00227D0A" w:rsidP="009716F1"/>
  <w:p w14:paraId="07EB8849" w14:textId="2763B7EE" w:rsidR="00227D0A" w:rsidRPr="00E40C6A" w:rsidRDefault="00227D0A" w:rsidP="009716F1">
    <w:pPr>
      <w:pBdr>
        <w:top w:val="single" w:sz="2" w:space="4" w:color="auto"/>
      </w:pBdr>
      <w:tabs>
        <w:tab w:val="right" w:pos="9043"/>
      </w:tabs>
      <w:rPr>
        <w:rFonts w:ascii="Arial Narrow" w:hAnsi="Arial Narrow"/>
        <w:sz w:val="16"/>
        <w:szCs w:val="16"/>
      </w:rPr>
    </w:pPr>
    <w:r>
      <w:rPr>
        <w:rStyle w:val="SOFinalFooterTextChar"/>
        <w:rFonts w:eastAsia="SimSun"/>
      </w:rPr>
      <w:t xml:space="preserve">Stage 2 Locally Assessed Languages Continuers Level </w:t>
    </w:r>
    <w:r w:rsidR="00D65F79">
      <w:rPr>
        <w:rStyle w:val="SOFinalFooterTextChar"/>
        <w:rFonts w:eastAsia="SimSun"/>
      </w:rPr>
      <w:t>2024</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71D8100A" w14:textId="77777777" w:rsidR="00227D0A" w:rsidRPr="00E40C6A" w:rsidRDefault="00227D0A" w:rsidP="009716F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5DCD0" w14:textId="77777777" w:rsidR="005153F5" w:rsidRDefault="005153F5" w:rsidP="00C109FA"/>
  <w:p w14:paraId="1C64D814" w14:textId="404C25F6" w:rsidR="005153F5" w:rsidRPr="00E40C6A" w:rsidRDefault="005153F5"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Pr>
        <w:rStyle w:val="SOFinalFooterTextChar"/>
        <w:rFonts w:eastAsia="SimSun"/>
      </w:rPr>
      <w:t xml:space="preserve">Stage 2 Locally Assessed Languages Continuers Level </w:t>
    </w:r>
    <w:r w:rsidR="00D65F79">
      <w:rPr>
        <w:rStyle w:val="SOFinalFooterTextChar"/>
        <w:rFonts w:eastAsia="SimSun"/>
      </w:rPr>
      <w:t>2024</w:t>
    </w:r>
  </w:p>
  <w:p w14:paraId="63C239CD" w14:textId="77777777" w:rsidR="005153F5" w:rsidRPr="00E40C6A" w:rsidRDefault="005153F5" w:rsidP="00C109FA">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9718" w14:textId="77777777" w:rsidR="005153F5" w:rsidRDefault="005153F5" w:rsidP="009716F1"/>
  <w:p w14:paraId="6C8473EB" w14:textId="295D2277" w:rsidR="005153F5" w:rsidRPr="00E40C6A" w:rsidRDefault="005153F5" w:rsidP="009716F1">
    <w:pPr>
      <w:pBdr>
        <w:top w:val="single" w:sz="2" w:space="4" w:color="auto"/>
      </w:pBdr>
      <w:tabs>
        <w:tab w:val="right" w:pos="9043"/>
      </w:tabs>
      <w:rPr>
        <w:rFonts w:ascii="Arial Narrow" w:hAnsi="Arial Narrow"/>
        <w:sz w:val="16"/>
        <w:szCs w:val="16"/>
      </w:rPr>
    </w:pPr>
    <w:r>
      <w:rPr>
        <w:rStyle w:val="SOFinalFooterTextChar"/>
        <w:rFonts w:eastAsia="SimSun"/>
      </w:rPr>
      <w:t xml:space="preserve">Stage 2 Locally Assessed Languages Continuers Level </w:t>
    </w:r>
    <w:r w:rsidR="00D65F79">
      <w:rPr>
        <w:rStyle w:val="SOFinalFooterTextChar"/>
        <w:rFonts w:eastAsia="SimSun"/>
      </w:rPr>
      <w:t>2024</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305FF67C" w14:textId="77777777" w:rsidR="005153F5" w:rsidRPr="00E40C6A" w:rsidRDefault="005153F5" w:rsidP="009716F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8A43" w14:textId="77777777" w:rsidR="006E201E" w:rsidRDefault="006E201E" w:rsidP="00C109FA"/>
  <w:p w14:paraId="55D80F78" w14:textId="1AC267BC" w:rsidR="006E201E" w:rsidRPr="00E40C6A" w:rsidRDefault="006E201E"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Pr>
        <w:rStyle w:val="SOFinalFooterTextChar"/>
        <w:rFonts w:eastAsia="SimSun"/>
      </w:rPr>
      <w:t xml:space="preserve">Stage 2 Locally Assessed Languages Continuers Level </w:t>
    </w:r>
    <w:r w:rsidR="00D65F79">
      <w:rPr>
        <w:rStyle w:val="SOFinalFooterTextChar"/>
        <w:rFonts w:eastAsia="SimSun"/>
      </w:rPr>
      <w:t>2024</w:t>
    </w:r>
  </w:p>
  <w:p w14:paraId="5CD65458" w14:textId="77777777" w:rsidR="006E201E" w:rsidRPr="00E40C6A" w:rsidRDefault="006E201E" w:rsidP="00C109FA">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BECD" w14:textId="77777777" w:rsidR="00403988" w:rsidRDefault="00403988" w:rsidP="009716F1"/>
  <w:p w14:paraId="57997565" w14:textId="77777777" w:rsidR="00403988" w:rsidRPr="00E40C6A" w:rsidRDefault="00403988" w:rsidP="009716F1">
    <w:pPr>
      <w:pBdr>
        <w:top w:val="single" w:sz="2" w:space="4" w:color="auto"/>
      </w:pBdr>
      <w:tabs>
        <w:tab w:val="right" w:pos="9043"/>
      </w:tabs>
      <w:rPr>
        <w:rFonts w:ascii="Arial Narrow" w:hAnsi="Arial Narrow"/>
        <w:sz w:val="16"/>
        <w:szCs w:val="16"/>
      </w:rPr>
    </w:pPr>
    <w:r>
      <w:rPr>
        <w:rStyle w:val="SOFinalFooterTextChar"/>
        <w:rFonts w:eastAsia="SimSun"/>
      </w:rPr>
      <w:t>Stage 2 Locally Assessed Languages Continuers Level 2022</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35398300" w14:textId="77777777" w:rsidR="00403988" w:rsidRPr="00E40C6A" w:rsidRDefault="00403988" w:rsidP="009716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95E3" w14:textId="77777777" w:rsidR="00A9045C" w:rsidRDefault="00A9045C"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A43D" w14:textId="77777777" w:rsidR="00403988" w:rsidRDefault="00403988" w:rsidP="00C109FA"/>
  <w:p w14:paraId="494E7AD9" w14:textId="77777777" w:rsidR="00403988" w:rsidRPr="00E40C6A" w:rsidRDefault="00403988"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Pr>
        <w:rStyle w:val="SOFinalFooterTextChar"/>
        <w:rFonts w:eastAsia="SimSun"/>
      </w:rPr>
      <w:t>Stage 2 Locally Assessed Languages Continuers Level 2022</w:t>
    </w:r>
  </w:p>
  <w:p w14:paraId="62CBA3A2" w14:textId="77777777" w:rsidR="00403988" w:rsidRPr="00E40C6A" w:rsidRDefault="00403988" w:rsidP="00C109FA">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8D5D" w14:textId="77777777" w:rsidR="004D2806" w:rsidRDefault="004D2806" w:rsidP="009716F1"/>
  <w:p w14:paraId="23F51A27" w14:textId="6DC548D6" w:rsidR="004D2806" w:rsidRPr="00E40C6A" w:rsidRDefault="004D2806" w:rsidP="009716F1">
    <w:pPr>
      <w:pBdr>
        <w:top w:val="single" w:sz="2" w:space="4" w:color="auto"/>
      </w:pBdr>
      <w:tabs>
        <w:tab w:val="right" w:pos="9043"/>
      </w:tabs>
      <w:rPr>
        <w:rFonts w:ascii="Arial Narrow" w:hAnsi="Arial Narrow"/>
        <w:sz w:val="16"/>
        <w:szCs w:val="16"/>
      </w:rPr>
    </w:pPr>
    <w:r>
      <w:rPr>
        <w:rStyle w:val="SOFinalFooterTextChar"/>
        <w:rFonts w:eastAsia="SimSun"/>
      </w:rPr>
      <w:t xml:space="preserve">Stage 2 Locally Assessed Languages Continuers Level </w:t>
    </w:r>
    <w:r w:rsidR="00D65F79">
      <w:rPr>
        <w:rStyle w:val="SOFinalFooterTextChar"/>
        <w:rFonts w:eastAsia="SimSun"/>
      </w:rPr>
      <w:t>2024</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0CF91D44" w14:textId="77777777" w:rsidR="004D2806" w:rsidRPr="00E40C6A" w:rsidRDefault="004D2806" w:rsidP="009716F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AAF58" w14:textId="77777777" w:rsidR="00403988" w:rsidRDefault="00403988" w:rsidP="00C109FA"/>
  <w:p w14:paraId="17158A27" w14:textId="399C853B" w:rsidR="00403988" w:rsidRPr="00E40C6A" w:rsidRDefault="00403988"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sidR="007C1D41">
      <w:rPr>
        <w:rStyle w:val="SOFinalFooterTextChar"/>
        <w:rFonts w:eastAsia="SimSun"/>
      </w:rPr>
      <w:t xml:space="preserve">Stage 1 and Stage 2 Chinese Continuers Level </w:t>
    </w:r>
    <w:r w:rsidR="00D65F79">
      <w:rPr>
        <w:rStyle w:val="SOFinalFooterTextChar"/>
        <w:rFonts w:eastAsia="SimSun"/>
      </w:rPr>
      <w:t>2024</w:t>
    </w:r>
  </w:p>
  <w:p w14:paraId="3061C313" w14:textId="77777777" w:rsidR="00403988" w:rsidRPr="00E40C6A" w:rsidRDefault="00403988" w:rsidP="00C109FA">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847A" w14:textId="77777777" w:rsidR="00403988" w:rsidRDefault="00403988" w:rsidP="009716F1"/>
  <w:p w14:paraId="537E139C" w14:textId="2F100D05" w:rsidR="00403988" w:rsidRPr="00E40C6A" w:rsidRDefault="005935E5" w:rsidP="009716F1">
    <w:pPr>
      <w:pBdr>
        <w:top w:val="single" w:sz="2" w:space="4" w:color="auto"/>
      </w:pBdr>
      <w:tabs>
        <w:tab w:val="right" w:pos="9043"/>
      </w:tabs>
      <w:rPr>
        <w:rFonts w:ascii="Arial Narrow" w:hAnsi="Arial Narrow"/>
        <w:sz w:val="16"/>
        <w:szCs w:val="16"/>
      </w:rPr>
    </w:pPr>
    <w:r>
      <w:rPr>
        <w:rStyle w:val="SOFinalFooterTextChar"/>
        <w:rFonts w:eastAsia="SimSun"/>
      </w:rPr>
      <w:t>Stage 1 and Stage 2 Chinese</w:t>
    </w:r>
    <w:r w:rsidR="00403988">
      <w:rPr>
        <w:rStyle w:val="SOFinalFooterTextChar"/>
        <w:rFonts w:eastAsia="SimSun"/>
      </w:rPr>
      <w:t xml:space="preserve"> Continuers Level 2022</w:t>
    </w:r>
    <w:r w:rsidR="00403988">
      <w:rPr>
        <w:rFonts w:ascii="Arial Narrow" w:hAnsi="Arial Narrow"/>
        <w:sz w:val="16"/>
        <w:szCs w:val="16"/>
      </w:rPr>
      <w:tab/>
    </w:r>
    <w:r w:rsidR="00403988" w:rsidRPr="004B1445">
      <w:rPr>
        <w:rStyle w:val="SOFinalPageNumber"/>
      </w:rPr>
      <w:fldChar w:fldCharType="begin"/>
    </w:r>
    <w:r w:rsidR="00403988" w:rsidRPr="004B1445">
      <w:rPr>
        <w:rStyle w:val="SOFinalPageNumber"/>
      </w:rPr>
      <w:instrText xml:space="preserve"> PAGE </w:instrText>
    </w:r>
    <w:r w:rsidR="00403988" w:rsidRPr="004B1445">
      <w:rPr>
        <w:rStyle w:val="SOFinalPageNumber"/>
      </w:rPr>
      <w:fldChar w:fldCharType="separate"/>
    </w:r>
    <w:r w:rsidR="00403988">
      <w:rPr>
        <w:rStyle w:val="SOFinalPageNumber"/>
      </w:rPr>
      <w:t>22</w:t>
    </w:r>
    <w:r w:rsidR="00403988" w:rsidRPr="004B1445">
      <w:rPr>
        <w:rStyle w:val="SOFinalPageNumber"/>
      </w:rPr>
      <w:fldChar w:fldCharType="end"/>
    </w:r>
  </w:p>
  <w:p w14:paraId="26C338F7" w14:textId="77777777" w:rsidR="00403988" w:rsidRPr="00E40C6A" w:rsidRDefault="00403988" w:rsidP="009716F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D980" w14:textId="77777777" w:rsidR="00542F98" w:rsidRDefault="00542F98" w:rsidP="00C109FA"/>
  <w:p w14:paraId="0A6DF1DF" w14:textId="2D5CFFBC" w:rsidR="00542F98" w:rsidRPr="00E40C6A" w:rsidRDefault="00542F98"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Pr>
        <w:rStyle w:val="SOFinalFooterTextChar"/>
        <w:rFonts w:eastAsia="SimSun"/>
      </w:rPr>
      <w:t xml:space="preserve">Stage 1 and Stage 2 Chinese Continuers Level </w:t>
    </w:r>
    <w:r w:rsidR="00D65F79">
      <w:rPr>
        <w:rStyle w:val="SOFinalFooterTextChar"/>
        <w:rFonts w:eastAsia="SimSun"/>
      </w:rPr>
      <w:t>2024</w:t>
    </w:r>
  </w:p>
  <w:p w14:paraId="36E4C0EB" w14:textId="77777777" w:rsidR="00542F98" w:rsidRPr="00E40C6A" w:rsidRDefault="00542F98" w:rsidP="00C109FA">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656F" w14:textId="77777777" w:rsidR="00542F98" w:rsidRDefault="00542F98" w:rsidP="009716F1"/>
  <w:p w14:paraId="73753208" w14:textId="15EB237C" w:rsidR="00542F98" w:rsidRPr="00E40C6A" w:rsidRDefault="00542F98" w:rsidP="009716F1">
    <w:pPr>
      <w:pBdr>
        <w:top w:val="single" w:sz="2" w:space="4" w:color="auto"/>
      </w:pBdr>
      <w:tabs>
        <w:tab w:val="right" w:pos="9043"/>
      </w:tabs>
      <w:rPr>
        <w:rFonts w:ascii="Arial Narrow" w:hAnsi="Arial Narrow"/>
        <w:sz w:val="16"/>
        <w:szCs w:val="16"/>
      </w:rPr>
    </w:pPr>
    <w:r>
      <w:rPr>
        <w:rStyle w:val="SOFinalFooterTextChar"/>
        <w:rFonts w:eastAsia="SimSun"/>
      </w:rPr>
      <w:t xml:space="preserve">Stage 1 and Stage 2 Chinese Continuers Level </w:t>
    </w:r>
    <w:r w:rsidR="00D65F79">
      <w:rPr>
        <w:rStyle w:val="SOFinalFooterTextChar"/>
        <w:rFonts w:eastAsia="SimSun"/>
      </w:rPr>
      <w:t>2024</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720D4D85" w14:textId="77777777" w:rsidR="00542F98" w:rsidRPr="00E40C6A" w:rsidRDefault="00542F98" w:rsidP="009716F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1EB86" w14:textId="77777777" w:rsidR="00403988" w:rsidRDefault="00403988" w:rsidP="00C109FA"/>
  <w:p w14:paraId="4B5545F3" w14:textId="1FE24909" w:rsidR="00403988" w:rsidRPr="00E40C6A" w:rsidRDefault="00403988"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sidR="002F561E">
      <w:rPr>
        <w:rStyle w:val="SOFinalFooterTextChar"/>
        <w:rFonts w:eastAsia="SimSun"/>
      </w:rPr>
      <w:t>Stage 1 and Stage 2 French Continuers Level 2022</w:t>
    </w:r>
  </w:p>
  <w:p w14:paraId="2169660D" w14:textId="77777777" w:rsidR="00403988" w:rsidRPr="00E40C6A" w:rsidRDefault="00403988" w:rsidP="00C109FA">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C6D77" w14:textId="77777777" w:rsidR="00403988" w:rsidRDefault="00403988" w:rsidP="009716F1"/>
  <w:p w14:paraId="10605AF4" w14:textId="09A5BB30" w:rsidR="00403988" w:rsidRPr="00E40C6A" w:rsidRDefault="002F561E" w:rsidP="009716F1">
    <w:pPr>
      <w:pBdr>
        <w:top w:val="single" w:sz="2" w:space="4" w:color="auto"/>
      </w:pBdr>
      <w:tabs>
        <w:tab w:val="right" w:pos="9043"/>
      </w:tabs>
      <w:rPr>
        <w:rFonts w:ascii="Arial Narrow" w:hAnsi="Arial Narrow"/>
        <w:sz w:val="16"/>
        <w:szCs w:val="16"/>
      </w:rPr>
    </w:pPr>
    <w:r>
      <w:rPr>
        <w:rStyle w:val="SOFinalFooterTextChar"/>
        <w:rFonts w:eastAsia="SimSun"/>
      </w:rPr>
      <w:t xml:space="preserve">Stage 1 and Stage 2 French Continuers Level </w:t>
    </w:r>
    <w:r w:rsidR="00D65F79">
      <w:rPr>
        <w:rStyle w:val="SOFinalFooterTextChar"/>
        <w:rFonts w:eastAsia="SimSun"/>
      </w:rPr>
      <w:t>2024</w:t>
    </w:r>
    <w:r w:rsidR="00403988">
      <w:rPr>
        <w:rFonts w:ascii="Arial Narrow" w:hAnsi="Arial Narrow"/>
        <w:sz w:val="16"/>
        <w:szCs w:val="16"/>
      </w:rPr>
      <w:tab/>
    </w:r>
    <w:r w:rsidR="00403988" w:rsidRPr="004B1445">
      <w:rPr>
        <w:rStyle w:val="SOFinalPageNumber"/>
      </w:rPr>
      <w:fldChar w:fldCharType="begin"/>
    </w:r>
    <w:r w:rsidR="00403988" w:rsidRPr="004B1445">
      <w:rPr>
        <w:rStyle w:val="SOFinalPageNumber"/>
      </w:rPr>
      <w:instrText xml:space="preserve"> PAGE </w:instrText>
    </w:r>
    <w:r w:rsidR="00403988" w:rsidRPr="004B1445">
      <w:rPr>
        <w:rStyle w:val="SOFinalPageNumber"/>
      </w:rPr>
      <w:fldChar w:fldCharType="separate"/>
    </w:r>
    <w:r w:rsidR="00403988">
      <w:rPr>
        <w:rStyle w:val="SOFinalPageNumber"/>
      </w:rPr>
      <w:t>22</w:t>
    </w:r>
    <w:r w:rsidR="00403988" w:rsidRPr="004B1445">
      <w:rPr>
        <w:rStyle w:val="SOFinalPageNumber"/>
      </w:rPr>
      <w:fldChar w:fldCharType="end"/>
    </w:r>
  </w:p>
  <w:p w14:paraId="5B8E0B9F" w14:textId="77777777" w:rsidR="00403988" w:rsidRPr="00E40C6A" w:rsidRDefault="00403988" w:rsidP="009716F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A955" w14:textId="77777777" w:rsidR="00960E1A" w:rsidRDefault="00960E1A" w:rsidP="00C109FA"/>
  <w:p w14:paraId="09F813D9" w14:textId="565FA179" w:rsidR="00960E1A" w:rsidRPr="00E40C6A" w:rsidRDefault="00960E1A"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Pr>
        <w:rStyle w:val="SOFinalFooterTextChar"/>
        <w:rFonts w:eastAsia="SimSun"/>
      </w:rPr>
      <w:t xml:space="preserve">Stage 1 and Stage 2 French Continuers Level </w:t>
    </w:r>
    <w:r w:rsidR="00D65F79">
      <w:rPr>
        <w:rStyle w:val="SOFinalFooterTextChar"/>
        <w:rFonts w:eastAsia="SimSun"/>
      </w:rPr>
      <w:t>2024</w:t>
    </w:r>
  </w:p>
  <w:p w14:paraId="0D1E29E0" w14:textId="77777777" w:rsidR="00960E1A" w:rsidRPr="00E40C6A" w:rsidRDefault="00960E1A" w:rsidP="00C109FA">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D31C" w14:textId="77777777" w:rsidR="00960E1A" w:rsidRDefault="00960E1A" w:rsidP="009716F1"/>
  <w:p w14:paraId="36E9D5A1" w14:textId="1CF689DD" w:rsidR="00960E1A" w:rsidRPr="00E40C6A" w:rsidRDefault="00960E1A" w:rsidP="009716F1">
    <w:pPr>
      <w:pBdr>
        <w:top w:val="single" w:sz="2" w:space="4" w:color="auto"/>
      </w:pBdr>
      <w:tabs>
        <w:tab w:val="right" w:pos="9043"/>
      </w:tabs>
      <w:rPr>
        <w:rFonts w:ascii="Arial Narrow" w:hAnsi="Arial Narrow"/>
        <w:sz w:val="16"/>
        <w:szCs w:val="16"/>
      </w:rPr>
    </w:pPr>
    <w:r>
      <w:rPr>
        <w:rStyle w:val="SOFinalFooterTextChar"/>
        <w:rFonts w:eastAsia="SimSun"/>
      </w:rPr>
      <w:t xml:space="preserve">Stage 1 and Stage 2 French Continuers Level </w:t>
    </w:r>
    <w:r w:rsidR="00D65F79">
      <w:rPr>
        <w:rStyle w:val="SOFinalFooterTextChar"/>
        <w:rFonts w:eastAsia="SimSun"/>
      </w:rPr>
      <w:t>2024</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43B55017" w14:textId="77777777" w:rsidR="00960E1A" w:rsidRPr="00E40C6A" w:rsidRDefault="00960E1A" w:rsidP="009716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D94DC" w14:textId="77777777" w:rsidR="00A9045C" w:rsidRDefault="00A9045C">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DD6A" w14:textId="77777777" w:rsidR="00403988" w:rsidRDefault="00403988" w:rsidP="00C109FA"/>
  <w:p w14:paraId="2194104A" w14:textId="428DE5DA" w:rsidR="00403988" w:rsidRPr="00E40C6A" w:rsidRDefault="00403988"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sidR="00527355">
      <w:rPr>
        <w:rStyle w:val="SOFinalFooterTextChar"/>
        <w:rFonts w:eastAsia="SimSun"/>
      </w:rPr>
      <w:t xml:space="preserve">Stage 1 and Stage 2 German Continuers Level </w:t>
    </w:r>
    <w:r w:rsidR="00D65F79">
      <w:rPr>
        <w:rStyle w:val="SOFinalFooterTextChar"/>
        <w:rFonts w:eastAsia="SimSun"/>
      </w:rPr>
      <w:t>2024</w:t>
    </w:r>
  </w:p>
  <w:p w14:paraId="4841A61F" w14:textId="77777777" w:rsidR="00403988" w:rsidRPr="00E40C6A" w:rsidRDefault="00403988" w:rsidP="00C109FA">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10D5" w14:textId="77777777" w:rsidR="00403988" w:rsidRDefault="00403988" w:rsidP="009716F1"/>
  <w:p w14:paraId="4437B716" w14:textId="324B8C7E" w:rsidR="00403988" w:rsidRPr="00E40C6A" w:rsidRDefault="00527355" w:rsidP="009716F1">
    <w:pPr>
      <w:pBdr>
        <w:top w:val="single" w:sz="2" w:space="4" w:color="auto"/>
      </w:pBdr>
      <w:tabs>
        <w:tab w:val="right" w:pos="9043"/>
      </w:tabs>
      <w:rPr>
        <w:rFonts w:ascii="Arial Narrow" w:hAnsi="Arial Narrow"/>
        <w:sz w:val="16"/>
        <w:szCs w:val="16"/>
      </w:rPr>
    </w:pPr>
    <w:r>
      <w:rPr>
        <w:rStyle w:val="SOFinalFooterTextChar"/>
        <w:rFonts w:eastAsia="SimSun"/>
      </w:rPr>
      <w:t>Stage 1 and Stage 2 German Continuers Level 2022</w:t>
    </w:r>
    <w:r w:rsidR="00403988">
      <w:rPr>
        <w:rFonts w:ascii="Arial Narrow" w:hAnsi="Arial Narrow"/>
        <w:sz w:val="16"/>
        <w:szCs w:val="16"/>
      </w:rPr>
      <w:tab/>
    </w:r>
    <w:r w:rsidR="00403988" w:rsidRPr="004B1445">
      <w:rPr>
        <w:rStyle w:val="SOFinalPageNumber"/>
      </w:rPr>
      <w:fldChar w:fldCharType="begin"/>
    </w:r>
    <w:r w:rsidR="00403988" w:rsidRPr="004B1445">
      <w:rPr>
        <w:rStyle w:val="SOFinalPageNumber"/>
      </w:rPr>
      <w:instrText xml:space="preserve"> PAGE </w:instrText>
    </w:r>
    <w:r w:rsidR="00403988" w:rsidRPr="004B1445">
      <w:rPr>
        <w:rStyle w:val="SOFinalPageNumber"/>
      </w:rPr>
      <w:fldChar w:fldCharType="separate"/>
    </w:r>
    <w:r w:rsidR="00403988">
      <w:rPr>
        <w:rStyle w:val="SOFinalPageNumber"/>
      </w:rPr>
      <w:t>22</w:t>
    </w:r>
    <w:r w:rsidR="00403988" w:rsidRPr="004B1445">
      <w:rPr>
        <w:rStyle w:val="SOFinalPageNumber"/>
      </w:rPr>
      <w:fldChar w:fldCharType="end"/>
    </w:r>
  </w:p>
  <w:p w14:paraId="28779CA3" w14:textId="77777777" w:rsidR="00403988" w:rsidRPr="00E40C6A" w:rsidRDefault="00403988" w:rsidP="009716F1">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789C2" w14:textId="77777777" w:rsidR="00C70FCA" w:rsidRDefault="00C70FCA" w:rsidP="00C109FA"/>
  <w:p w14:paraId="487CD7C1" w14:textId="1BF47BC1" w:rsidR="00C70FCA" w:rsidRPr="00E40C6A" w:rsidRDefault="00C70FCA"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Pr>
        <w:rStyle w:val="SOFinalFooterTextChar"/>
        <w:rFonts w:eastAsia="SimSun"/>
      </w:rPr>
      <w:t xml:space="preserve">Stage 1 and Stage 2 German Continuers Level </w:t>
    </w:r>
    <w:r w:rsidR="00D65F79">
      <w:rPr>
        <w:rStyle w:val="SOFinalFooterTextChar"/>
        <w:rFonts w:eastAsia="SimSun"/>
      </w:rPr>
      <w:t>2024</w:t>
    </w:r>
  </w:p>
  <w:p w14:paraId="786DDFC0" w14:textId="77777777" w:rsidR="00C70FCA" w:rsidRPr="00E40C6A" w:rsidRDefault="00C70FCA" w:rsidP="00C109FA">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0187D" w14:textId="77777777" w:rsidR="00C70FCA" w:rsidRDefault="00C70FCA" w:rsidP="009716F1"/>
  <w:p w14:paraId="31186C1F" w14:textId="5DCDC675" w:rsidR="00C70FCA" w:rsidRPr="00E40C6A" w:rsidRDefault="00C70FCA" w:rsidP="009716F1">
    <w:pPr>
      <w:pBdr>
        <w:top w:val="single" w:sz="2" w:space="4" w:color="auto"/>
      </w:pBdr>
      <w:tabs>
        <w:tab w:val="right" w:pos="9043"/>
      </w:tabs>
      <w:rPr>
        <w:rFonts w:ascii="Arial Narrow" w:hAnsi="Arial Narrow"/>
        <w:sz w:val="16"/>
        <w:szCs w:val="16"/>
      </w:rPr>
    </w:pPr>
    <w:r>
      <w:rPr>
        <w:rStyle w:val="SOFinalFooterTextChar"/>
        <w:rFonts w:eastAsia="SimSun"/>
      </w:rPr>
      <w:t xml:space="preserve">Stage 1 and Stage 2 German Continuers Level </w:t>
    </w:r>
    <w:r w:rsidR="00D65F79">
      <w:rPr>
        <w:rStyle w:val="SOFinalFooterTextChar"/>
        <w:rFonts w:eastAsia="SimSun"/>
      </w:rPr>
      <w:t>2024</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10F8ACB8" w14:textId="77777777" w:rsidR="00C70FCA" w:rsidRPr="00E40C6A" w:rsidRDefault="00C70FCA" w:rsidP="009716F1">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8D9F" w14:textId="77777777" w:rsidR="00370CA4" w:rsidRDefault="00370CA4" w:rsidP="00C109FA"/>
  <w:p w14:paraId="0B1A0DDE" w14:textId="3DC32B71" w:rsidR="00370CA4" w:rsidRPr="00E40C6A" w:rsidRDefault="00370CA4"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sidR="00527355">
      <w:rPr>
        <w:rStyle w:val="SOFinalFooterTextChar"/>
        <w:rFonts w:eastAsia="SimSun"/>
      </w:rPr>
      <w:t>Stage 1 and Stage 2 Indonesian Continuers Level 2022</w:t>
    </w:r>
  </w:p>
  <w:p w14:paraId="0192AFEE" w14:textId="77777777" w:rsidR="00370CA4" w:rsidRPr="00E40C6A" w:rsidRDefault="00370CA4" w:rsidP="00C109FA">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4F48" w14:textId="77777777" w:rsidR="00370CA4" w:rsidRDefault="00370CA4" w:rsidP="009716F1"/>
  <w:p w14:paraId="681D61A2" w14:textId="44FABFCB" w:rsidR="00370CA4" w:rsidRPr="00E40C6A" w:rsidRDefault="00527355" w:rsidP="009716F1">
    <w:pPr>
      <w:pBdr>
        <w:top w:val="single" w:sz="2" w:space="4" w:color="auto"/>
      </w:pBdr>
      <w:tabs>
        <w:tab w:val="right" w:pos="9043"/>
      </w:tabs>
      <w:rPr>
        <w:rFonts w:ascii="Arial Narrow" w:hAnsi="Arial Narrow"/>
        <w:sz w:val="16"/>
        <w:szCs w:val="16"/>
      </w:rPr>
    </w:pPr>
    <w:r>
      <w:rPr>
        <w:rStyle w:val="SOFinalFooterTextChar"/>
        <w:rFonts w:eastAsia="SimSun"/>
      </w:rPr>
      <w:t xml:space="preserve">Stage 1 and Stage 2 Indonesian Continuers Level </w:t>
    </w:r>
    <w:r w:rsidR="00D65F79">
      <w:rPr>
        <w:rStyle w:val="SOFinalFooterTextChar"/>
        <w:rFonts w:eastAsia="SimSun"/>
      </w:rPr>
      <w:t>2024</w:t>
    </w:r>
    <w:r w:rsidR="00370CA4">
      <w:rPr>
        <w:rFonts w:ascii="Arial Narrow" w:hAnsi="Arial Narrow"/>
        <w:sz w:val="16"/>
        <w:szCs w:val="16"/>
      </w:rPr>
      <w:tab/>
    </w:r>
    <w:r w:rsidR="00370CA4" w:rsidRPr="004B1445">
      <w:rPr>
        <w:rStyle w:val="SOFinalPageNumber"/>
      </w:rPr>
      <w:fldChar w:fldCharType="begin"/>
    </w:r>
    <w:r w:rsidR="00370CA4" w:rsidRPr="004B1445">
      <w:rPr>
        <w:rStyle w:val="SOFinalPageNumber"/>
      </w:rPr>
      <w:instrText xml:space="preserve"> PAGE </w:instrText>
    </w:r>
    <w:r w:rsidR="00370CA4" w:rsidRPr="004B1445">
      <w:rPr>
        <w:rStyle w:val="SOFinalPageNumber"/>
      </w:rPr>
      <w:fldChar w:fldCharType="separate"/>
    </w:r>
    <w:r w:rsidR="00370CA4">
      <w:rPr>
        <w:rStyle w:val="SOFinalPageNumber"/>
      </w:rPr>
      <w:t>22</w:t>
    </w:r>
    <w:r w:rsidR="00370CA4" w:rsidRPr="004B1445">
      <w:rPr>
        <w:rStyle w:val="SOFinalPageNumber"/>
      </w:rPr>
      <w:fldChar w:fldCharType="end"/>
    </w:r>
  </w:p>
  <w:p w14:paraId="4A377405" w14:textId="77777777" w:rsidR="00370CA4" w:rsidRPr="00E40C6A" w:rsidRDefault="00370CA4" w:rsidP="009716F1">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DF4D3" w14:textId="77777777" w:rsidR="00A82D3A" w:rsidRDefault="00A82D3A" w:rsidP="00C109FA"/>
  <w:p w14:paraId="511625EE" w14:textId="2FEDC94D" w:rsidR="00A82D3A" w:rsidRPr="00E40C6A" w:rsidRDefault="00A82D3A"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Pr>
        <w:rStyle w:val="SOFinalFooterTextChar"/>
        <w:rFonts w:eastAsia="SimSun"/>
      </w:rPr>
      <w:t xml:space="preserve">Stage 1 and Stage 2 Indonesian Continuers Level </w:t>
    </w:r>
    <w:r w:rsidR="00D65F79">
      <w:rPr>
        <w:rStyle w:val="SOFinalFooterTextChar"/>
        <w:rFonts w:eastAsia="SimSun"/>
      </w:rPr>
      <w:t>2024</w:t>
    </w:r>
  </w:p>
  <w:p w14:paraId="59BA0F39" w14:textId="77777777" w:rsidR="00A82D3A" w:rsidRPr="00E40C6A" w:rsidRDefault="00A82D3A" w:rsidP="00C109FA">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4F33" w14:textId="77777777" w:rsidR="00A82D3A" w:rsidRDefault="00A82D3A" w:rsidP="009716F1"/>
  <w:p w14:paraId="23A40F6E" w14:textId="379E0790" w:rsidR="00A82D3A" w:rsidRPr="00E40C6A" w:rsidRDefault="00A82D3A" w:rsidP="009716F1">
    <w:pPr>
      <w:pBdr>
        <w:top w:val="single" w:sz="2" w:space="4" w:color="auto"/>
      </w:pBdr>
      <w:tabs>
        <w:tab w:val="right" w:pos="9043"/>
      </w:tabs>
      <w:rPr>
        <w:rFonts w:ascii="Arial Narrow" w:hAnsi="Arial Narrow"/>
        <w:sz w:val="16"/>
        <w:szCs w:val="16"/>
      </w:rPr>
    </w:pPr>
    <w:r>
      <w:rPr>
        <w:rStyle w:val="SOFinalFooterTextChar"/>
        <w:rFonts w:eastAsia="SimSun"/>
      </w:rPr>
      <w:t xml:space="preserve">Stage 1 and Stage 2 Indonesian Continuers Level </w:t>
    </w:r>
    <w:r w:rsidR="00D65F79">
      <w:rPr>
        <w:rStyle w:val="SOFinalFooterTextChar"/>
        <w:rFonts w:eastAsia="SimSun"/>
      </w:rPr>
      <w:t>2024</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67F0A668" w14:textId="77777777" w:rsidR="00A82D3A" w:rsidRPr="00E40C6A" w:rsidRDefault="00A82D3A" w:rsidP="009716F1">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AF13" w14:textId="77777777" w:rsidR="00370CA4" w:rsidRDefault="00370CA4" w:rsidP="00C109FA"/>
  <w:p w14:paraId="673C38C7" w14:textId="21B42404" w:rsidR="00370CA4" w:rsidRPr="00E40C6A" w:rsidRDefault="00370CA4"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sidR="005A32C7">
      <w:rPr>
        <w:rStyle w:val="SOFinalFooterTextChar"/>
        <w:rFonts w:eastAsia="SimSun"/>
      </w:rPr>
      <w:t xml:space="preserve">Stage 1 and Stage 2 Italian Continuers Level </w:t>
    </w:r>
    <w:r w:rsidR="00D65F79">
      <w:rPr>
        <w:rStyle w:val="SOFinalFooterTextChar"/>
        <w:rFonts w:eastAsia="SimSun"/>
      </w:rPr>
      <w:t>2024</w:t>
    </w:r>
  </w:p>
  <w:p w14:paraId="0C5B1212" w14:textId="77777777" w:rsidR="00370CA4" w:rsidRPr="00E40C6A" w:rsidRDefault="00370CA4" w:rsidP="00C109FA">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5D15" w14:textId="77777777" w:rsidR="00370CA4" w:rsidRDefault="00370CA4" w:rsidP="009716F1"/>
  <w:p w14:paraId="7ECFAC4B" w14:textId="2A165FA7" w:rsidR="00370CA4" w:rsidRPr="00E40C6A" w:rsidRDefault="005A32C7" w:rsidP="009716F1">
    <w:pPr>
      <w:pBdr>
        <w:top w:val="single" w:sz="2" w:space="4" w:color="auto"/>
      </w:pBdr>
      <w:tabs>
        <w:tab w:val="right" w:pos="9043"/>
      </w:tabs>
      <w:rPr>
        <w:rFonts w:ascii="Arial Narrow" w:hAnsi="Arial Narrow"/>
        <w:sz w:val="16"/>
        <w:szCs w:val="16"/>
      </w:rPr>
    </w:pPr>
    <w:r>
      <w:rPr>
        <w:rStyle w:val="SOFinalFooterTextChar"/>
        <w:rFonts w:eastAsia="SimSun"/>
      </w:rPr>
      <w:t>Stage 1 and Stage 2 Italian Continuers Level 2022</w:t>
    </w:r>
    <w:r w:rsidR="00370CA4">
      <w:rPr>
        <w:rFonts w:ascii="Arial Narrow" w:hAnsi="Arial Narrow"/>
        <w:sz w:val="16"/>
        <w:szCs w:val="16"/>
      </w:rPr>
      <w:tab/>
    </w:r>
    <w:r w:rsidR="00370CA4" w:rsidRPr="004B1445">
      <w:rPr>
        <w:rStyle w:val="SOFinalPageNumber"/>
      </w:rPr>
      <w:fldChar w:fldCharType="begin"/>
    </w:r>
    <w:r w:rsidR="00370CA4" w:rsidRPr="004B1445">
      <w:rPr>
        <w:rStyle w:val="SOFinalPageNumber"/>
      </w:rPr>
      <w:instrText xml:space="preserve"> PAGE </w:instrText>
    </w:r>
    <w:r w:rsidR="00370CA4" w:rsidRPr="004B1445">
      <w:rPr>
        <w:rStyle w:val="SOFinalPageNumber"/>
      </w:rPr>
      <w:fldChar w:fldCharType="separate"/>
    </w:r>
    <w:r w:rsidR="00370CA4">
      <w:rPr>
        <w:rStyle w:val="SOFinalPageNumber"/>
      </w:rPr>
      <w:t>22</w:t>
    </w:r>
    <w:r w:rsidR="00370CA4" w:rsidRPr="004B1445">
      <w:rPr>
        <w:rStyle w:val="SOFinalPageNumber"/>
      </w:rPr>
      <w:fldChar w:fldCharType="end"/>
    </w:r>
  </w:p>
  <w:p w14:paraId="0011A5E5" w14:textId="77777777" w:rsidR="00370CA4" w:rsidRPr="00E40C6A" w:rsidRDefault="00370CA4" w:rsidP="009716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E4D6" w14:textId="77777777" w:rsidR="00A9045C" w:rsidRDefault="00A9045C" w:rsidP="00297828"/>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EEB4" w14:textId="77777777" w:rsidR="004113EF" w:rsidRDefault="004113EF" w:rsidP="00C109FA"/>
  <w:p w14:paraId="54796613" w14:textId="3AF50940" w:rsidR="004113EF" w:rsidRPr="00E40C6A" w:rsidRDefault="004113EF"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Pr>
        <w:rStyle w:val="SOFinalFooterTextChar"/>
        <w:rFonts w:eastAsia="SimSun"/>
      </w:rPr>
      <w:t xml:space="preserve">Stage 1 and Stage 2 Italian Continuers Level </w:t>
    </w:r>
    <w:r w:rsidR="00D65F79">
      <w:rPr>
        <w:rStyle w:val="SOFinalFooterTextChar"/>
        <w:rFonts w:eastAsia="SimSun"/>
      </w:rPr>
      <w:t>2024</w:t>
    </w:r>
  </w:p>
  <w:p w14:paraId="504DDC50" w14:textId="77777777" w:rsidR="004113EF" w:rsidRPr="00E40C6A" w:rsidRDefault="004113EF" w:rsidP="00C109FA">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FEE0" w14:textId="77777777" w:rsidR="00B1003F" w:rsidRDefault="00B1003F" w:rsidP="009716F1"/>
  <w:p w14:paraId="20ECBB1B" w14:textId="31C6CDDB" w:rsidR="00B1003F" w:rsidRPr="00E40C6A" w:rsidRDefault="00B1003F" w:rsidP="009716F1">
    <w:pPr>
      <w:pBdr>
        <w:top w:val="single" w:sz="2" w:space="4" w:color="auto"/>
      </w:pBdr>
      <w:tabs>
        <w:tab w:val="right" w:pos="9043"/>
      </w:tabs>
      <w:rPr>
        <w:rFonts w:ascii="Arial Narrow" w:hAnsi="Arial Narrow"/>
        <w:sz w:val="16"/>
        <w:szCs w:val="16"/>
      </w:rPr>
    </w:pPr>
    <w:r>
      <w:rPr>
        <w:rStyle w:val="SOFinalFooterTextChar"/>
        <w:rFonts w:eastAsia="SimSun"/>
      </w:rPr>
      <w:t xml:space="preserve">Stage 1 and Stage 2 Italian Continuers Level </w:t>
    </w:r>
    <w:r w:rsidR="00D65F79">
      <w:rPr>
        <w:rStyle w:val="SOFinalFooterTextChar"/>
        <w:rFonts w:eastAsia="SimSun"/>
      </w:rPr>
      <w:t>2024</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34D2CB95" w14:textId="77777777" w:rsidR="00B1003F" w:rsidRPr="00E40C6A" w:rsidRDefault="00B1003F" w:rsidP="009716F1">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7EE2" w14:textId="77777777" w:rsidR="00153EF6" w:rsidRDefault="00153EF6" w:rsidP="00BE6332"/>
  <w:p w14:paraId="3A1E74A6" w14:textId="77777777" w:rsidR="00153EF6" w:rsidRPr="00E40C6A" w:rsidRDefault="00153EF6" w:rsidP="00BE4DA0">
    <w:pPr>
      <w:pStyle w:val="SOFinalFootersRobotolight8pt"/>
    </w:pPr>
    <w:r w:rsidRPr="00AF7E10">
      <w:rPr>
        <w:rStyle w:val="SOFinalpagenumberRobotolight10pt"/>
      </w:rPr>
      <w:fldChar w:fldCharType="begin"/>
    </w:r>
    <w:r w:rsidRPr="00AF7E10">
      <w:rPr>
        <w:rStyle w:val="SOFinalpagenumberRobotolight10pt"/>
      </w:rPr>
      <w:instrText xml:space="preserve"> PAGE </w:instrText>
    </w:r>
    <w:r w:rsidRPr="00AF7E10">
      <w:rPr>
        <w:rStyle w:val="SOFinalpagenumberRobotolight10pt"/>
      </w:rPr>
      <w:fldChar w:fldCharType="separate"/>
    </w:r>
    <w:r>
      <w:rPr>
        <w:rStyle w:val="SOFinalpagenumberRobotolight10pt"/>
        <w:noProof/>
      </w:rPr>
      <w:t>72</w:t>
    </w:r>
    <w:r w:rsidRPr="00AF7E10">
      <w:rPr>
        <w:rStyle w:val="SOFinalpagenumberRobotolight10pt"/>
      </w:rPr>
      <w:fldChar w:fldCharType="end"/>
    </w:r>
    <w:r>
      <w:tab/>
    </w:r>
    <w:r w:rsidRPr="00BE4DA0">
      <w:rPr>
        <w:rFonts w:ascii="Roboto Light" w:hAnsi="Roboto Light"/>
      </w:rPr>
      <w:t xml:space="preserve">Stage 1 and Stage 2 Japanese Continuers Level </w:t>
    </w:r>
    <w:r>
      <w:rPr>
        <w:rFonts w:ascii="Roboto Light" w:hAnsi="Roboto Light"/>
      </w:rPr>
      <w:t>2021</w:t>
    </w:r>
  </w:p>
  <w:p w14:paraId="3D6DE842" w14:textId="77777777" w:rsidR="00153EF6" w:rsidRPr="00E40C6A" w:rsidRDefault="00153EF6" w:rsidP="00BE6332">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202A" w14:textId="77777777" w:rsidR="00153EF6" w:rsidRDefault="00153EF6" w:rsidP="00A47AF9"/>
  <w:p w14:paraId="709CC5B2" w14:textId="77777777" w:rsidR="00153EF6" w:rsidRPr="00E40C6A" w:rsidRDefault="00153EF6" w:rsidP="00BE4DA0">
    <w:pPr>
      <w:pStyle w:val="SOFinalFootersRobotolight8pt"/>
    </w:pPr>
    <w:r w:rsidRPr="00BE4DA0">
      <w:rPr>
        <w:rFonts w:ascii="Roboto Light" w:hAnsi="Roboto Light"/>
      </w:rPr>
      <w:t xml:space="preserve">Stage 1 and Stage 2 Japanese Continuers Level </w:t>
    </w:r>
    <w:r>
      <w:rPr>
        <w:rFonts w:ascii="Roboto Light" w:hAnsi="Roboto Light"/>
      </w:rPr>
      <w:t>2021</w:t>
    </w:r>
    <w:r>
      <w:tab/>
    </w:r>
    <w:r w:rsidRPr="00BE4DA0">
      <w:rPr>
        <w:rStyle w:val="SOFinalpagenumberRobotolight10pt"/>
      </w:rPr>
      <w:fldChar w:fldCharType="begin"/>
    </w:r>
    <w:r w:rsidRPr="00BE4DA0">
      <w:rPr>
        <w:rStyle w:val="SOFinalpagenumberRobotolight10pt"/>
      </w:rPr>
      <w:instrText xml:space="preserve"> PAGE </w:instrText>
    </w:r>
    <w:r w:rsidRPr="00BE4DA0">
      <w:rPr>
        <w:rStyle w:val="SOFinalpagenumberRobotolight10pt"/>
      </w:rPr>
      <w:fldChar w:fldCharType="separate"/>
    </w:r>
    <w:r>
      <w:rPr>
        <w:rStyle w:val="SOFinalpagenumberRobotolight10pt"/>
        <w:noProof/>
      </w:rPr>
      <w:t>71</w:t>
    </w:r>
    <w:r w:rsidRPr="00BE4DA0">
      <w:rPr>
        <w:rStyle w:val="SOFinalpagenumberRobotolight10pt"/>
      </w:rPr>
      <w:fldChar w:fldCharType="end"/>
    </w:r>
  </w:p>
  <w:p w14:paraId="495920B8" w14:textId="77777777" w:rsidR="00153EF6" w:rsidRDefault="00153EF6" w:rsidP="00A47AF9">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408C" w14:textId="77777777" w:rsidR="00153EF6" w:rsidRDefault="00153EF6" w:rsidP="00BE6332"/>
  <w:p w14:paraId="1FB81B72" w14:textId="0B18A1AF" w:rsidR="00153EF6" w:rsidRPr="00E40C6A" w:rsidRDefault="00153EF6" w:rsidP="00BE4DA0">
    <w:pPr>
      <w:pStyle w:val="SOFinalFootersRobotolight8pt"/>
    </w:pPr>
    <w:r w:rsidRPr="00AF7E10">
      <w:rPr>
        <w:rStyle w:val="SOFinalpagenumberRobotolight10pt"/>
      </w:rPr>
      <w:fldChar w:fldCharType="begin"/>
    </w:r>
    <w:r w:rsidRPr="00AF7E10">
      <w:rPr>
        <w:rStyle w:val="SOFinalpagenumberRobotolight10pt"/>
      </w:rPr>
      <w:instrText xml:space="preserve"> PAGE </w:instrText>
    </w:r>
    <w:r w:rsidRPr="00AF7E10">
      <w:rPr>
        <w:rStyle w:val="SOFinalpagenumberRobotolight10pt"/>
      </w:rPr>
      <w:fldChar w:fldCharType="separate"/>
    </w:r>
    <w:r>
      <w:rPr>
        <w:rStyle w:val="SOFinalpagenumberRobotolight10pt"/>
        <w:noProof/>
      </w:rPr>
      <w:t>62</w:t>
    </w:r>
    <w:r w:rsidRPr="00AF7E10">
      <w:rPr>
        <w:rStyle w:val="SOFinalpagenumberRobotolight10pt"/>
      </w:rPr>
      <w:fldChar w:fldCharType="end"/>
    </w:r>
    <w:r>
      <w:tab/>
    </w:r>
    <w:r w:rsidRPr="00BE4DA0">
      <w:rPr>
        <w:rFonts w:ascii="Roboto Light" w:hAnsi="Roboto Light"/>
      </w:rPr>
      <w:t xml:space="preserve">Stage 1 and Stage 2 Japanese Continuers Level </w:t>
    </w:r>
    <w:r w:rsidR="00D65F79">
      <w:rPr>
        <w:rFonts w:ascii="Roboto Light" w:hAnsi="Roboto Light"/>
      </w:rPr>
      <w:t>2024</w:t>
    </w:r>
  </w:p>
  <w:p w14:paraId="75019D0F" w14:textId="77777777" w:rsidR="00153EF6" w:rsidRPr="00E40C6A" w:rsidRDefault="00153EF6" w:rsidP="00BE6332">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D3AA" w14:textId="77777777" w:rsidR="00FD712D" w:rsidRDefault="00FD712D" w:rsidP="00BE6332"/>
  <w:p w14:paraId="3E94E205" w14:textId="456031B4" w:rsidR="00FD712D" w:rsidRPr="00E40C6A" w:rsidRDefault="00FD712D" w:rsidP="00BE4DA0">
    <w:pPr>
      <w:pStyle w:val="SOFinalFootersRobotolight8pt"/>
    </w:pPr>
    <w:r w:rsidRPr="00AF7E10">
      <w:rPr>
        <w:rStyle w:val="SOFinalpagenumberRobotolight10pt"/>
      </w:rPr>
      <w:fldChar w:fldCharType="begin"/>
    </w:r>
    <w:r w:rsidRPr="00AF7E10">
      <w:rPr>
        <w:rStyle w:val="SOFinalpagenumberRobotolight10pt"/>
      </w:rPr>
      <w:instrText xml:space="preserve"> PAGE </w:instrText>
    </w:r>
    <w:r w:rsidRPr="00AF7E10">
      <w:rPr>
        <w:rStyle w:val="SOFinalpagenumberRobotolight10pt"/>
      </w:rPr>
      <w:fldChar w:fldCharType="separate"/>
    </w:r>
    <w:r>
      <w:rPr>
        <w:rStyle w:val="SOFinalpagenumberRobotolight10pt"/>
        <w:noProof/>
      </w:rPr>
      <w:t>72</w:t>
    </w:r>
    <w:r w:rsidRPr="00AF7E10">
      <w:rPr>
        <w:rStyle w:val="SOFinalpagenumberRobotolight10pt"/>
      </w:rPr>
      <w:fldChar w:fldCharType="end"/>
    </w:r>
    <w:r>
      <w:tab/>
    </w:r>
    <w:r w:rsidRPr="00BE4DA0">
      <w:rPr>
        <w:rFonts w:ascii="Roboto Light" w:hAnsi="Roboto Light"/>
      </w:rPr>
      <w:t xml:space="preserve">Stage 1 and Stage 2 Japanese Continuers Level </w:t>
    </w:r>
    <w:r w:rsidR="00D65F79">
      <w:rPr>
        <w:rFonts w:ascii="Roboto Light" w:hAnsi="Roboto Light"/>
      </w:rPr>
      <w:t>2024</w:t>
    </w:r>
  </w:p>
  <w:p w14:paraId="70AFBBAC" w14:textId="77777777" w:rsidR="00FD712D" w:rsidRPr="00E40C6A" w:rsidRDefault="00FD712D" w:rsidP="00BE6332">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42DD" w14:textId="77777777" w:rsidR="00FD712D" w:rsidRDefault="00FD712D" w:rsidP="00A47AF9"/>
  <w:p w14:paraId="1C56F50D" w14:textId="6C6D964B" w:rsidR="00FD712D" w:rsidRPr="00E40C6A" w:rsidRDefault="00FD712D" w:rsidP="00BE4DA0">
    <w:pPr>
      <w:pStyle w:val="SOFinalFootersRobotolight8pt"/>
    </w:pPr>
    <w:r w:rsidRPr="00BE4DA0">
      <w:rPr>
        <w:rFonts w:ascii="Roboto Light" w:hAnsi="Roboto Light"/>
      </w:rPr>
      <w:t xml:space="preserve">Stage 1 and Stage 2 Japanese Continuers Level </w:t>
    </w:r>
    <w:r w:rsidR="00D65F79">
      <w:rPr>
        <w:rFonts w:ascii="Roboto Light" w:hAnsi="Roboto Light"/>
      </w:rPr>
      <w:t>2024</w:t>
    </w:r>
    <w:r>
      <w:tab/>
    </w:r>
    <w:r w:rsidRPr="00BE4DA0">
      <w:rPr>
        <w:rStyle w:val="SOFinalpagenumberRobotolight10pt"/>
      </w:rPr>
      <w:fldChar w:fldCharType="begin"/>
    </w:r>
    <w:r w:rsidRPr="00BE4DA0">
      <w:rPr>
        <w:rStyle w:val="SOFinalpagenumberRobotolight10pt"/>
      </w:rPr>
      <w:instrText xml:space="preserve"> PAGE </w:instrText>
    </w:r>
    <w:r w:rsidRPr="00BE4DA0">
      <w:rPr>
        <w:rStyle w:val="SOFinalpagenumberRobotolight10pt"/>
      </w:rPr>
      <w:fldChar w:fldCharType="separate"/>
    </w:r>
    <w:r>
      <w:rPr>
        <w:rStyle w:val="SOFinalpagenumberRobotolight10pt"/>
        <w:noProof/>
      </w:rPr>
      <w:t>71</w:t>
    </w:r>
    <w:r w:rsidRPr="00BE4DA0">
      <w:rPr>
        <w:rStyle w:val="SOFinalpagenumberRobotolight10pt"/>
      </w:rPr>
      <w:fldChar w:fldCharType="end"/>
    </w:r>
  </w:p>
  <w:p w14:paraId="4F03A241" w14:textId="77777777" w:rsidR="00FD712D" w:rsidRDefault="00FD712D" w:rsidP="00A47AF9">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63F0" w14:textId="77777777" w:rsidR="00FD712D" w:rsidRDefault="00FD712D" w:rsidP="00BE6332"/>
  <w:p w14:paraId="621CAE40" w14:textId="7F728024" w:rsidR="00FD712D" w:rsidRPr="00E40C6A" w:rsidRDefault="00FD712D" w:rsidP="00BE4DA0">
    <w:pPr>
      <w:pStyle w:val="SOFinalFootersRobotolight8pt"/>
    </w:pPr>
    <w:r w:rsidRPr="00BE4DA0">
      <w:rPr>
        <w:rFonts w:ascii="Roboto Light" w:hAnsi="Roboto Light"/>
      </w:rPr>
      <w:t xml:space="preserve">Stage 1 and Stage 2 Japanese Continuers Level </w:t>
    </w:r>
    <w:r w:rsidR="00D65F79">
      <w:rPr>
        <w:rFonts w:ascii="Roboto Light" w:hAnsi="Roboto Light"/>
      </w:rPr>
      <w:t>2024</w:t>
    </w:r>
    <w:r w:rsidR="0081399F">
      <w:tab/>
    </w:r>
    <w:r w:rsidR="0081399F" w:rsidRPr="00AF7E10">
      <w:rPr>
        <w:rStyle w:val="SOFinalpagenumberRobotolight10pt"/>
      </w:rPr>
      <w:fldChar w:fldCharType="begin"/>
    </w:r>
    <w:r w:rsidR="0081399F" w:rsidRPr="00AF7E10">
      <w:rPr>
        <w:rStyle w:val="SOFinalpagenumberRobotolight10pt"/>
      </w:rPr>
      <w:instrText xml:space="preserve"> PAGE </w:instrText>
    </w:r>
    <w:r w:rsidR="0081399F" w:rsidRPr="00AF7E10">
      <w:rPr>
        <w:rStyle w:val="SOFinalpagenumberRobotolight10pt"/>
      </w:rPr>
      <w:fldChar w:fldCharType="separate"/>
    </w:r>
    <w:r w:rsidR="0081399F">
      <w:rPr>
        <w:rStyle w:val="SOFinalpagenumberRobotolight10pt"/>
      </w:rPr>
      <w:t>67</w:t>
    </w:r>
    <w:r w:rsidR="0081399F" w:rsidRPr="00AF7E10">
      <w:rPr>
        <w:rStyle w:val="SOFinalpagenumberRobotolight10pt"/>
      </w:rPr>
      <w:fldChar w:fldCharType="end"/>
    </w:r>
  </w:p>
  <w:p w14:paraId="0155B2B5" w14:textId="77777777" w:rsidR="00FD712D" w:rsidRPr="00E40C6A" w:rsidRDefault="00FD712D" w:rsidP="00BE6332">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7F0F" w14:textId="77777777" w:rsidR="00370CA4" w:rsidRDefault="00370CA4" w:rsidP="00C109FA"/>
  <w:p w14:paraId="3E306F2A" w14:textId="3BC45037" w:rsidR="00370CA4" w:rsidRPr="00E40C6A" w:rsidRDefault="00370CA4" w:rsidP="001A7424">
    <w:pPr>
      <w:pStyle w:val="SOFinalFootersRobotolight8pt"/>
      <w:rPr>
        <w:rFonts w:ascii="Arial Narrow" w:hAnsi="Arial Narrow"/>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rPr>
      <w:tab/>
    </w:r>
    <w:r w:rsidR="00594D68" w:rsidRPr="001A7424">
      <w:rPr>
        <w:rFonts w:ascii="Roboto Light" w:hAnsi="Roboto Light"/>
      </w:rPr>
      <w:t xml:space="preserve">Stage 1 and Stage 2 </w:t>
    </w:r>
    <w:r w:rsidR="001A7424" w:rsidRPr="001A7424">
      <w:rPr>
        <w:rFonts w:ascii="Roboto Light" w:hAnsi="Roboto Light"/>
      </w:rPr>
      <w:t>Modern Greek</w:t>
    </w:r>
    <w:r w:rsidR="00594D68" w:rsidRPr="001A7424">
      <w:rPr>
        <w:rFonts w:ascii="Roboto Light" w:hAnsi="Roboto Light"/>
      </w:rPr>
      <w:t xml:space="preserve"> Continuers Level 2021</w:t>
    </w:r>
  </w:p>
  <w:p w14:paraId="63257CE4" w14:textId="77777777" w:rsidR="00370CA4" w:rsidRPr="00E40C6A" w:rsidRDefault="00370CA4" w:rsidP="00C109FA">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58CA" w14:textId="77777777" w:rsidR="00370CA4" w:rsidRDefault="00370CA4" w:rsidP="009716F1"/>
  <w:p w14:paraId="24EC3006" w14:textId="46306136" w:rsidR="00370CA4" w:rsidRPr="00E40C6A" w:rsidRDefault="00DB76DE" w:rsidP="00DB76DE">
    <w:pPr>
      <w:pStyle w:val="SOFinalFootersRobotolight8pt"/>
      <w:rPr>
        <w:rFonts w:ascii="Arial Narrow" w:hAnsi="Arial Narrow"/>
      </w:rPr>
    </w:pPr>
    <w:r w:rsidRPr="00DB76DE">
      <w:rPr>
        <w:rFonts w:ascii="Roboto Light" w:hAnsi="Roboto Light"/>
      </w:rPr>
      <w:t xml:space="preserve">Stage 1 and Stage 2 Modern Greek Continuers Level </w:t>
    </w:r>
    <w:r w:rsidR="00D65F79">
      <w:rPr>
        <w:rFonts w:ascii="Roboto Light" w:hAnsi="Roboto Light"/>
      </w:rPr>
      <w:t>2024</w:t>
    </w:r>
    <w:r w:rsidR="00370CA4">
      <w:rPr>
        <w:rFonts w:ascii="Arial Narrow" w:hAnsi="Arial Narrow"/>
      </w:rPr>
      <w:tab/>
    </w:r>
    <w:r w:rsidR="00370CA4" w:rsidRPr="004B1445">
      <w:rPr>
        <w:rStyle w:val="SOFinalPageNumber"/>
      </w:rPr>
      <w:fldChar w:fldCharType="begin"/>
    </w:r>
    <w:r w:rsidR="00370CA4" w:rsidRPr="004B1445">
      <w:rPr>
        <w:rStyle w:val="SOFinalPageNumber"/>
      </w:rPr>
      <w:instrText xml:space="preserve"> PAGE </w:instrText>
    </w:r>
    <w:r w:rsidR="00370CA4" w:rsidRPr="004B1445">
      <w:rPr>
        <w:rStyle w:val="SOFinalPageNumber"/>
      </w:rPr>
      <w:fldChar w:fldCharType="separate"/>
    </w:r>
    <w:r w:rsidR="00370CA4">
      <w:rPr>
        <w:rStyle w:val="SOFinalPageNumber"/>
      </w:rPr>
      <w:t>22</w:t>
    </w:r>
    <w:r w:rsidR="00370CA4" w:rsidRPr="004B1445">
      <w:rPr>
        <w:rStyle w:val="SOFinalPageNumber"/>
      </w:rPr>
      <w:fldChar w:fldCharType="end"/>
    </w:r>
  </w:p>
  <w:p w14:paraId="13FB2C93" w14:textId="77777777" w:rsidR="00370CA4" w:rsidRPr="00E40C6A" w:rsidRDefault="00370CA4" w:rsidP="009716F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DA59" w14:textId="77777777" w:rsidR="007F176A" w:rsidRDefault="007F176A">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2D25" w14:textId="77777777" w:rsidR="00FD1252" w:rsidRDefault="00FD1252" w:rsidP="00C109FA"/>
  <w:p w14:paraId="0AB7D390" w14:textId="3DA94C3D" w:rsidR="00FD1252" w:rsidRPr="00E40C6A" w:rsidRDefault="00FD1252" w:rsidP="001A7424">
    <w:pPr>
      <w:pStyle w:val="SOFinalFootersRobotolight8pt"/>
      <w:rPr>
        <w:rFonts w:ascii="Arial Narrow" w:hAnsi="Arial Narrow"/>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rPr>
      <w:tab/>
    </w:r>
    <w:r w:rsidRPr="001A7424">
      <w:rPr>
        <w:rFonts w:ascii="Roboto Light" w:hAnsi="Roboto Light"/>
      </w:rPr>
      <w:t xml:space="preserve">Stage 1 and Stage 2 Modern Greek Continuers Level </w:t>
    </w:r>
    <w:r w:rsidR="00D65F79">
      <w:rPr>
        <w:rFonts w:ascii="Roboto Light" w:hAnsi="Roboto Light"/>
      </w:rPr>
      <w:t>2024</w:t>
    </w:r>
  </w:p>
  <w:p w14:paraId="493BFD19" w14:textId="77777777" w:rsidR="00FD1252" w:rsidRPr="00E40C6A" w:rsidRDefault="00FD1252" w:rsidP="00C109FA">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2E96" w14:textId="77777777" w:rsidR="00FD1252" w:rsidRDefault="00FD1252" w:rsidP="009716F1"/>
  <w:p w14:paraId="37BE2DFF" w14:textId="527E8FE2" w:rsidR="00FD1252" w:rsidRPr="00E40C6A" w:rsidRDefault="00FD1252" w:rsidP="00DB76DE">
    <w:pPr>
      <w:pStyle w:val="SOFinalFootersRobotolight8pt"/>
      <w:rPr>
        <w:rFonts w:ascii="Arial Narrow" w:hAnsi="Arial Narrow"/>
      </w:rPr>
    </w:pPr>
    <w:r w:rsidRPr="00DB76DE">
      <w:rPr>
        <w:rFonts w:ascii="Roboto Light" w:hAnsi="Roboto Light"/>
      </w:rPr>
      <w:t xml:space="preserve">Stage 1 and Stage 2 Modern Greek Continuers Level </w:t>
    </w:r>
    <w:r w:rsidR="00D65F79">
      <w:rPr>
        <w:rFonts w:ascii="Roboto Light" w:hAnsi="Roboto Light"/>
      </w:rPr>
      <w:t>2024</w:t>
    </w:r>
    <w:r>
      <w:rPr>
        <w:rFonts w:ascii="Arial Narrow" w:hAnsi="Arial Narrow"/>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15F772FF" w14:textId="77777777" w:rsidR="00FD1252" w:rsidRPr="00E40C6A" w:rsidRDefault="00FD1252" w:rsidP="009716F1">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2FE8" w14:textId="77777777" w:rsidR="00524EB9" w:rsidRDefault="00524EB9" w:rsidP="00C109FA"/>
  <w:p w14:paraId="63CFD3F6" w14:textId="53722C9F" w:rsidR="00524EB9" w:rsidRPr="00E40C6A" w:rsidRDefault="00524EB9"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sidRPr="00DB76DE">
      <w:rPr>
        <w:rStyle w:val="SOFinalFooterTextChar"/>
        <w:rFonts w:eastAsia="SimSun"/>
      </w:rPr>
      <w:t xml:space="preserve">Stage 1 and Stage 2 </w:t>
    </w:r>
    <w:r>
      <w:rPr>
        <w:rStyle w:val="SOFinalFooterTextChar"/>
        <w:rFonts w:eastAsia="SimSun"/>
      </w:rPr>
      <w:t>Spanish</w:t>
    </w:r>
    <w:r w:rsidRPr="00DB76DE">
      <w:rPr>
        <w:rStyle w:val="SOFinalFooterTextChar"/>
        <w:rFonts w:eastAsia="SimSun"/>
      </w:rPr>
      <w:t xml:space="preserve"> Continuers Level </w:t>
    </w:r>
    <w:r w:rsidR="00D65F79">
      <w:rPr>
        <w:rStyle w:val="SOFinalFooterTextChar"/>
        <w:rFonts w:eastAsia="SimSun"/>
      </w:rPr>
      <w:t>2024</w:t>
    </w:r>
  </w:p>
  <w:p w14:paraId="370367CC" w14:textId="77777777" w:rsidR="00524EB9" w:rsidRPr="00E40C6A" w:rsidRDefault="00524EB9" w:rsidP="00C109FA">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8ABF" w14:textId="77777777" w:rsidR="00524EB9" w:rsidRDefault="00524EB9" w:rsidP="009716F1"/>
  <w:p w14:paraId="6D45A0C5" w14:textId="0FA683B1" w:rsidR="00524EB9" w:rsidRPr="00E40C6A" w:rsidRDefault="00524EB9" w:rsidP="009716F1">
    <w:pPr>
      <w:pBdr>
        <w:top w:val="single" w:sz="2" w:space="4" w:color="auto"/>
      </w:pBdr>
      <w:tabs>
        <w:tab w:val="right" w:pos="9043"/>
      </w:tabs>
      <w:rPr>
        <w:rFonts w:ascii="Arial Narrow" w:hAnsi="Arial Narrow"/>
        <w:sz w:val="16"/>
        <w:szCs w:val="16"/>
      </w:rPr>
    </w:pPr>
    <w:r w:rsidRPr="00DB76DE">
      <w:rPr>
        <w:rStyle w:val="SOFinalFooterTextChar"/>
        <w:rFonts w:eastAsia="SimSun"/>
      </w:rPr>
      <w:t xml:space="preserve">Stage 1 and Stage 2 </w:t>
    </w:r>
    <w:r>
      <w:rPr>
        <w:rStyle w:val="SOFinalFooterTextChar"/>
        <w:rFonts w:eastAsia="SimSun"/>
      </w:rPr>
      <w:t>Spanish</w:t>
    </w:r>
    <w:r w:rsidRPr="00DB76DE">
      <w:rPr>
        <w:rStyle w:val="SOFinalFooterTextChar"/>
        <w:rFonts w:eastAsia="SimSun"/>
      </w:rPr>
      <w:t xml:space="preserve"> Continuers Level </w:t>
    </w:r>
    <w:r w:rsidR="00D65F79">
      <w:rPr>
        <w:rStyle w:val="SOFinalFooterTextChar"/>
        <w:rFonts w:eastAsia="SimSun"/>
      </w:rPr>
      <w:t>2024</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2335882D" w14:textId="77777777" w:rsidR="00524EB9" w:rsidRPr="00E40C6A" w:rsidRDefault="00524EB9" w:rsidP="009716F1">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9B3D" w14:textId="77777777" w:rsidR="00370CA4" w:rsidRDefault="00370CA4" w:rsidP="00C109FA"/>
  <w:p w14:paraId="2A1543DC" w14:textId="441728A4" w:rsidR="00370CA4" w:rsidRPr="00E40C6A" w:rsidRDefault="00370CA4"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sidR="00E277A9" w:rsidRPr="00E277A9">
      <w:rPr>
        <w:rStyle w:val="SOFinalFooterTextChar"/>
        <w:rFonts w:eastAsia="SimSun"/>
      </w:rPr>
      <w:t xml:space="preserve">Stage 1 and Stage 2 </w:t>
    </w:r>
    <w:r w:rsidR="00E277A9">
      <w:rPr>
        <w:rStyle w:val="SOFinalFooterTextChar"/>
        <w:rFonts w:eastAsia="SimSun"/>
      </w:rPr>
      <w:t>Vietnamese</w:t>
    </w:r>
    <w:r w:rsidR="00E277A9" w:rsidRPr="00E277A9">
      <w:rPr>
        <w:rStyle w:val="SOFinalFooterTextChar"/>
        <w:rFonts w:eastAsia="SimSun"/>
      </w:rPr>
      <w:t xml:space="preserve"> Continuers Level </w:t>
    </w:r>
    <w:r w:rsidR="00D65F79">
      <w:rPr>
        <w:rStyle w:val="SOFinalFooterTextChar"/>
        <w:rFonts w:eastAsia="SimSun"/>
      </w:rPr>
      <w:t>2024</w:t>
    </w:r>
  </w:p>
  <w:p w14:paraId="0CD91A74" w14:textId="77777777" w:rsidR="00370CA4" w:rsidRPr="00E40C6A" w:rsidRDefault="00370CA4" w:rsidP="00C109FA">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6716" w14:textId="77777777" w:rsidR="00E277A9" w:rsidRDefault="00E277A9" w:rsidP="009716F1"/>
  <w:p w14:paraId="28819C72" w14:textId="5C37540D" w:rsidR="00E277A9" w:rsidRPr="00E40C6A" w:rsidRDefault="00E277A9" w:rsidP="009716F1">
    <w:pPr>
      <w:pBdr>
        <w:top w:val="single" w:sz="2" w:space="4" w:color="auto"/>
      </w:pBdr>
      <w:tabs>
        <w:tab w:val="right" w:pos="9043"/>
      </w:tabs>
      <w:rPr>
        <w:rFonts w:ascii="Arial Narrow" w:hAnsi="Arial Narrow"/>
        <w:sz w:val="16"/>
        <w:szCs w:val="16"/>
      </w:rPr>
    </w:pPr>
    <w:r w:rsidRPr="00E277A9">
      <w:rPr>
        <w:rStyle w:val="SOFinalFooterTextChar"/>
        <w:rFonts w:eastAsia="SimSun"/>
      </w:rPr>
      <w:t>Stage 1 and Stage 2 Vietnamese Continuers Level 2022</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0F5B9902" w14:textId="77777777" w:rsidR="00E277A9" w:rsidRPr="00E40C6A" w:rsidRDefault="00E277A9" w:rsidP="009716F1">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E40D" w14:textId="77777777" w:rsidR="00446F6B" w:rsidRDefault="00446F6B" w:rsidP="00C109FA"/>
  <w:p w14:paraId="59B1B11F" w14:textId="6C9CD26A" w:rsidR="00446F6B" w:rsidRPr="00E40C6A" w:rsidRDefault="00446F6B" w:rsidP="005E7996">
    <w:pPr>
      <w:pBdr>
        <w:top w:val="single" w:sz="2" w:space="4" w:color="auto"/>
      </w:pBdr>
      <w:tabs>
        <w:tab w:val="right" w:pos="904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18</w:t>
    </w:r>
    <w:r w:rsidRPr="004B1445">
      <w:rPr>
        <w:rStyle w:val="SOFinalPageNumber"/>
      </w:rPr>
      <w:fldChar w:fldCharType="end"/>
    </w:r>
    <w:r>
      <w:rPr>
        <w:rFonts w:ascii="Arial Narrow" w:hAnsi="Arial Narrow"/>
        <w:sz w:val="16"/>
        <w:szCs w:val="16"/>
      </w:rPr>
      <w:tab/>
    </w:r>
    <w:r w:rsidRPr="00E277A9">
      <w:rPr>
        <w:rStyle w:val="SOFinalFooterTextChar"/>
        <w:rFonts w:eastAsia="SimSun"/>
      </w:rPr>
      <w:t xml:space="preserve">Stage 1 and Stage 2 </w:t>
    </w:r>
    <w:r>
      <w:rPr>
        <w:rStyle w:val="SOFinalFooterTextChar"/>
        <w:rFonts w:eastAsia="SimSun"/>
      </w:rPr>
      <w:t>Vietnamese</w:t>
    </w:r>
    <w:r w:rsidRPr="00E277A9">
      <w:rPr>
        <w:rStyle w:val="SOFinalFooterTextChar"/>
        <w:rFonts w:eastAsia="SimSun"/>
      </w:rPr>
      <w:t xml:space="preserve"> Continuers Level </w:t>
    </w:r>
    <w:r w:rsidR="00D65F79">
      <w:rPr>
        <w:rStyle w:val="SOFinalFooterTextChar"/>
        <w:rFonts w:eastAsia="SimSun"/>
      </w:rPr>
      <w:t>2024</w:t>
    </w:r>
  </w:p>
  <w:p w14:paraId="10E4C968" w14:textId="77777777" w:rsidR="00446F6B" w:rsidRPr="00E40C6A" w:rsidRDefault="00446F6B" w:rsidP="00C109FA">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B8B4" w14:textId="77777777" w:rsidR="00446F6B" w:rsidRDefault="00446F6B" w:rsidP="009716F1"/>
  <w:p w14:paraId="088EAB29" w14:textId="7851EB66" w:rsidR="00446F6B" w:rsidRPr="00E40C6A" w:rsidRDefault="00446F6B" w:rsidP="009716F1">
    <w:pPr>
      <w:pBdr>
        <w:top w:val="single" w:sz="2" w:space="4" w:color="auto"/>
      </w:pBdr>
      <w:tabs>
        <w:tab w:val="right" w:pos="9043"/>
      </w:tabs>
      <w:rPr>
        <w:rFonts w:ascii="Arial Narrow" w:hAnsi="Arial Narrow"/>
        <w:sz w:val="16"/>
        <w:szCs w:val="16"/>
      </w:rPr>
    </w:pPr>
    <w:r w:rsidRPr="00E277A9">
      <w:rPr>
        <w:rStyle w:val="SOFinalFooterTextChar"/>
        <w:rFonts w:eastAsia="SimSun"/>
      </w:rPr>
      <w:t xml:space="preserve">Stage 1 and Stage 2 Vietnamese Continuers Level </w:t>
    </w:r>
    <w:r w:rsidR="00D65F79">
      <w:rPr>
        <w:rStyle w:val="SOFinalFooterTextChar"/>
        <w:rFonts w:eastAsia="SimSun"/>
      </w:rPr>
      <w:t>2024</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rPr>
      <w:t>22</w:t>
    </w:r>
    <w:r w:rsidRPr="004B1445">
      <w:rPr>
        <w:rStyle w:val="SOFinalPageNumber"/>
      </w:rPr>
      <w:fldChar w:fldCharType="end"/>
    </w:r>
  </w:p>
  <w:p w14:paraId="6448E83C" w14:textId="77777777" w:rsidR="00446F6B" w:rsidRPr="00E40C6A" w:rsidRDefault="00446F6B" w:rsidP="009716F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9C3D" w14:textId="77777777" w:rsidR="00C109FA" w:rsidRDefault="00C109FA" w:rsidP="00C109FA"/>
  <w:p w14:paraId="52FD87FB" w14:textId="034DEC41" w:rsidR="00C109FA" w:rsidRPr="00E40C6A" w:rsidRDefault="00C109FA" w:rsidP="006F725F">
    <w:pPr>
      <w:pBdr>
        <w:top w:val="single" w:sz="2" w:space="4" w:color="auto"/>
      </w:pBdr>
      <w:tabs>
        <w:tab w:val="right" w:pos="9057"/>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4</w:t>
    </w:r>
    <w:r w:rsidRPr="00FE5067">
      <w:rPr>
        <w:rStyle w:val="SOFinalPageNumber"/>
      </w:rPr>
      <w:fldChar w:fldCharType="end"/>
    </w:r>
    <w:r>
      <w:rPr>
        <w:rFonts w:ascii="Arial Narrow" w:hAnsi="Arial Narrow"/>
        <w:sz w:val="16"/>
        <w:szCs w:val="16"/>
      </w:rPr>
      <w:tab/>
    </w:r>
    <w:r w:rsidR="006F725F">
      <w:rPr>
        <w:rStyle w:val="SOFinalFooterTextChar"/>
        <w:rFonts w:eastAsia="SimSun"/>
      </w:rPr>
      <w:t xml:space="preserve">Locally Assessed Languages Continuers Level </w:t>
    </w:r>
    <w:r w:rsidR="00D65F79">
      <w:rPr>
        <w:rStyle w:val="SOFinalFooterTextChar"/>
        <w:rFonts w:eastAsia="SimSun"/>
      </w:rPr>
      <w:t>2024</w:t>
    </w:r>
    <w:r w:rsidR="006F725F">
      <w:rPr>
        <w:rStyle w:val="SOFinalFooterTextChar"/>
        <w:rFonts w:eastAsia="SimSun"/>
      </w:rPr>
      <w:t xml:space="preserve"> Subject Outline — Stage 1 and Stage 2</w:t>
    </w:r>
  </w:p>
  <w:p w14:paraId="63568E62" w14:textId="77777777" w:rsidR="00C109FA" w:rsidRPr="00E40C6A" w:rsidRDefault="00C109FA"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518B" w14:textId="77777777" w:rsidR="00A9045C" w:rsidRDefault="00A9045C" w:rsidP="00A9045C"/>
  <w:p w14:paraId="6F94272C" w14:textId="7A213032" w:rsidR="00A9045C" w:rsidRPr="00E40C6A" w:rsidRDefault="006F725F" w:rsidP="006F725F">
    <w:pPr>
      <w:pBdr>
        <w:top w:val="single" w:sz="2" w:space="4" w:color="auto"/>
      </w:pBdr>
      <w:tabs>
        <w:tab w:val="right" w:pos="9065"/>
      </w:tabs>
      <w:rPr>
        <w:rFonts w:ascii="Arial Narrow" w:hAnsi="Arial Narrow"/>
        <w:sz w:val="16"/>
        <w:szCs w:val="16"/>
      </w:rPr>
    </w:pPr>
    <w:r>
      <w:rPr>
        <w:rStyle w:val="SOFinalFooterTextChar"/>
        <w:rFonts w:eastAsia="SimSun"/>
      </w:rPr>
      <w:t xml:space="preserve">Locally Assessed Languages Continuers Level </w:t>
    </w:r>
    <w:r w:rsidR="00D65F79">
      <w:rPr>
        <w:rStyle w:val="SOFinalFooterTextChar"/>
        <w:rFonts w:eastAsia="SimSun"/>
      </w:rPr>
      <w:t>2024</w:t>
    </w:r>
    <w:r>
      <w:rPr>
        <w:rStyle w:val="SOFinalFooterTextChar"/>
        <w:rFonts w:eastAsia="SimSun"/>
      </w:rPr>
      <w:t xml:space="preserve"> Subject Outline — Stage1 and Stage 2</w:t>
    </w:r>
    <w:r w:rsidR="00A9045C">
      <w:rPr>
        <w:rFonts w:ascii="Arial Narrow" w:hAnsi="Arial Narrow"/>
        <w:sz w:val="16"/>
        <w:szCs w:val="16"/>
      </w:rPr>
      <w:tab/>
    </w:r>
    <w:r w:rsidR="00A9045C" w:rsidRPr="00FE5067">
      <w:rPr>
        <w:rStyle w:val="SOFinalPageNumber"/>
      </w:rPr>
      <w:fldChar w:fldCharType="begin"/>
    </w:r>
    <w:r w:rsidR="00A9045C" w:rsidRPr="00FE5067">
      <w:rPr>
        <w:rStyle w:val="SOFinalPageNumber"/>
      </w:rPr>
      <w:instrText xml:space="preserve"> PAGE </w:instrText>
    </w:r>
    <w:r w:rsidR="00A9045C" w:rsidRPr="00FE5067">
      <w:rPr>
        <w:rStyle w:val="SOFinalPageNumber"/>
      </w:rPr>
      <w:fldChar w:fldCharType="separate"/>
    </w:r>
    <w:r w:rsidR="00D12F35">
      <w:rPr>
        <w:rStyle w:val="SOFinalPageNumber"/>
        <w:noProof/>
      </w:rPr>
      <w:t>3</w:t>
    </w:r>
    <w:r w:rsidR="00A9045C" w:rsidRPr="00FE5067">
      <w:rPr>
        <w:rStyle w:val="SOFinalPageNumber"/>
      </w:rPr>
      <w:fldChar w:fldCharType="end"/>
    </w:r>
  </w:p>
  <w:p w14:paraId="21AFAF7C" w14:textId="77777777" w:rsidR="00A9045C" w:rsidRPr="00A9045C" w:rsidRDefault="00A9045C"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27F41" w14:textId="77777777" w:rsidR="000E071F" w:rsidRDefault="000E071F">
      <w:r>
        <w:separator/>
      </w:r>
    </w:p>
  </w:footnote>
  <w:footnote w:type="continuationSeparator" w:id="0">
    <w:p w14:paraId="23C8B016" w14:textId="77777777" w:rsidR="000E071F" w:rsidRDefault="000E0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7E3A1" w14:textId="288F96A6" w:rsidR="001457EE" w:rsidRDefault="001457EE">
    <w:pPr>
      <w:pStyle w:val="Header"/>
    </w:pPr>
    <w:r>
      <w:rPr>
        <w:noProof/>
      </w:rPr>
      <mc:AlternateContent>
        <mc:Choice Requires="wps">
          <w:drawing>
            <wp:anchor distT="0" distB="0" distL="114300" distR="114300" simplePos="1" relativeHeight="251661312" behindDoc="0" locked="0" layoutInCell="0" allowOverlap="1" wp14:anchorId="27932650" wp14:editId="45AF8B9C">
              <wp:simplePos x="0" y="190500"/>
              <wp:positionH relativeFrom="page">
                <wp:posOffset>0</wp:posOffset>
              </wp:positionH>
              <wp:positionV relativeFrom="page">
                <wp:posOffset>190500</wp:posOffset>
              </wp:positionV>
              <wp:extent cx="7557135" cy="252095"/>
              <wp:effectExtent l="0" t="0" r="0" b="14605"/>
              <wp:wrapNone/>
              <wp:docPr id="4" name="MSIPCMb26c4d5797533818ba7e63df"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6AC11" w14:textId="2D8BB18D" w:rsidR="001457EE" w:rsidRPr="001457EE" w:rsidRDefault="001457EE" w:rsidP="001457EE">
                          <w:pPr>
                            <w:jc w:val="center"/>
                            <w:rPr>
                              <w:rFonts w:ascii="Arial" w:hAnsi="Arial" w:cs="Arial"/>
                              <w:color w:val="A80000"/>
                              <w:sz w:val="24"/>
                            </w:rPr>
                          </w:pPr>
                          <w:r w:rsidRPr="001457E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932650" id="_x0000_t202" coordsize="21600,21600" o:spt="202" path="m,l,21600r21600,l21600,xe">
              <v:stroke joinstyle="miter"/>
              <v:path gradientshapeok="t" o:connecttype="rect"/>
            </v:shapetype>
            <v:shape id="MSIPCMb26c4d5797533818ba7e63df" o:spid="_x0000_s1037"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1176AC11" w14:textId="2D8BB18D" w:rsidR="001457EE" w:rsidRPr="001457EE" w:rsidRDefault="001457EE" w:rsidP="001457EE">
                    <w:pPr>
                      <w:jc w:val="center"/>
                      <w:rPr>
                        <w:rFonts w:ascii="Arial" w:hAnsi="Arial" w:cs="Arial"/>
                        <w:color w:val="A80000"/>
                        <w:sz w:val="24"/>
                      </w:rPr>
                    </w:pPr>
                    <w:r w:rsidRPr="001457EE">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3FFF" w14:textId="7F1B5A77" w:rsidR="00030492" w:rsidRDefault="00030492" w:rsidP="0003049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17699" w14:textId="1CD31129" w:rsidR="00A9045C" w:rsidRPr="00D34DF3" w:rsidRDefault="001457EE" w:rsidP="009F645A">
    <w:pPr>
      <w:pStyle w:val="SOFinalHeaderIntroStage1Line"/>
    </w:pPr>
    <w:r>
      <w:rPr>
        <w:noProof/>
      </w:rPr>
      <mc:AlternateContent>
        <mc:Choice Requires="wps">
          <w:drawing>
            <wp:anchor distT="0" distB="0" distL="114300" distR="114300" simplePos="0" relativeHeight="251667456" behindDoc="0" locked="0" layoutInCell="0" allowOverlap="1" wp14:anchorId="684620DE" wp14:editId="07A0E6A9">
              <wp:simplePos x="0" y="0"/>
              <wp:positionH relativeFrom="page">
                <wp:posOffset>0</wp:posOffset>
              </wp:positionH>
              <wp:positionV relativeFrom="page">
                <wp:posOffset>190500</wp:posOffset>
              </wp:positionV>
              <wp:extent cx="7557135" cy="252095"/>
              <wp:effectExtent l="0" t="0" r="0" b="14605"/>
              <wp:wrapNone/>
              <wp:docPr id="10" name="MSIPCM185d420784de6c50d87ecff1"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7188DF" w14:textId="6479450E" w:rsidR="001457EE" w:rsidRPr="001457EE" w:rsidRDefault="001457EE" w:rsidP="001457EE">
                          <w:pPr>
                            <w:jc w:val="center"/>
                            <w:rPr>
                              <w:rFonts w:ascii="Arial" w:hAnsi="Arial" w:cs="Arial"/>
                              <w:color w:val="A80000"/>
                              <w:sz w:val="24"/>
                            </w:rPr>
                          </w:pPr>
                          <w:r w:rsidRPr="001457E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4620DE" id="_x0000_t202" coordsize="21600,21600" o:spt="202" path="m,l,21600r21600,l21600,xe">
              <v:stroke joinstyle="miter"/>
              <v:path gradientshapeok="t" o:connecttype="rect"/>
            </v:shapetype>
            <v:shape id="MSIPCM185d420784de6c50d87ecff1" o:spid="_x0000_s1045" type="#_x0000_t202" alt="{&quot;HashCode&quot;:1178062039,&quot;Height&quot;:842.0,&quot;Width&quot;:595.0,&quot;Placement&quot;:&quot;Header&quot;,&quot;Index&quot;:&quot;OddAndEven&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2F7188DF" w14:textId="6479450E" w:rsidR="001457EE" w:rsidRPr="001457EE" w:rsidRDefault="001457EE" w:rsidP="001457EE">
                    <w:pPr>
                      <w:jc w:val="center"/>
                      <w:rPr>
                        <w:rFonts w:ascii="Arial" w:hAnsi="Arial" w:cs="Arial"/>
                        <w:color w:val="A80000"/>
                        <w:sz w:val="24"/>
                      </w:rPr>
                    </w:pPr>
                    <w:r w:rsidRPr="001457EE">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0EE8" w14:textId="58E009B6" w:rsidR="00A9045C" w:rsidRPr="00D34DF3" w:rsidRDefault="00312D05" w:rsidP="00D34DF3">
    <w:pPr>
      <w:pStyle w:val="SOFinalHeaderIntroStage1Line"/>
    </w:pPr>
    <w:r>
      <w:rPr>
        <w:noProof/>
      </w:rPr>
      <mc:AlternateContent>
        <mc:Choice Requires="wps">
          <w:drawing>
            <wp:anchor distT="0" distB="0" distL="114300" distR="114300" simplePos="0" relativeHeight="251924480" behindDoc="0" locked="0" layoutInCell="0" allowOverlap="1" wp14:anchorId="25E1639C" wp14:editId="0A01BD5E">
              <wp:simplePos x="0" y="0"/>
              <wp:positionH relativeFrom="page">
                <wp:posOffset>0</wp:posOffset>
              </wp:positionH>
              <wp:positionV relativeFrom="page">
                <wp:posOffset>190500</wp:posOffset>
              </wp:positionV>
              <wp:extent cx="7557135" cy="252095"/>
              <wp:effectExtent l="0" t="0" r="0" b="14605"/>
              <wp:wrapNone/>
              <wp:docPr id="178" name="MSIPCMfb2645c2a3ecd36412152ac8"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2D4034" w14:textId="16F0B7D3"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E1639C" id="_x0000_t202" coordsize="21600,21600" o:spt="202" path="m,l,21600r21600,l21600,xe">
              <v:stroke joinstyle="miter"/>
              <v:path gradientshapeok="t" o:connecttype="rect"/>
            </v:shapetype>
            <v:shape id="MSIPCMfb2645c2a3ecd36412152ac8" o:spid="_x0000_s1046" type="#_x0000_t202" alt="{&quot;HashCode&quot;:1178062039,&quot;Height&quot;:842.0,&quot;Width&quot;:595.0,&quot;Placement&quot;:&quot;Header&quot;,&quot;Index&quot;:&quot;Primary&quot;,&quot;Section&quot;:6,&quot;Top&quot;:0.0,&quot;Left&quot;:0.0}" style="position:absolute;margin-left:0;margin-top:15pt;width:595.05pt;height:19.85pt;z-index:251924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562D4034" w14:textId="16F0B7D3"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740F" w14:textId="15D86793" w:rsidR="00FE5067" w:rsidRDefault="00312D05">
    <w:pPr>
      <w:pStyle w:val="Header"/>
    </w:pPr>
    <w:r>
      <w:rPr>
        <w:noProof/>
      </w:rPr>
      <mc:AlternateContent>
        <mc:Choice Requires="wps">
          <w:drawing>
            <wp:anchor distT="0" distB="0" distL="114300" distR="114300" simplePos="0" relativeHeight="251925504" behindDoc="0" locked="0" layoutInCell="0" allowOverlap="1" wp14:anchorId="2A0A2C79" wp14:editId="3B181804">
              <wp:simplePos x="0" y="0"/>
              <wp:positionH relativeFrom="page">
                <wp:posOffset>0</wp:posOffset>
              </wp:positionH>
              <wp:positionV relativeFrom="page">
                <wp:posOffset>190500</wp:posOffset>
              </wp:positionV>
              <wp:extent cx="7557135" cy="252095"/>
              <wp:effectExtent l="0" t="0" r="0" b="14605"/>
              <wp:wrapNone/>
              <wp:docPr id="179" name="MSIPCMb8f64476b3075c969aebf703"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D6CDE9" w14:textId="14B76087"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0A2C79" id="_x0000_t202" coordsize="21600,21600" o:spt="202" path="m,l,21600r21600,l21600,xe">
              <v:stroke joinstyle="miter"/>
              <v:path gradientshapeok="t" o:connecttype="rect"/>
            </v:shapetype>
            <v:shape id="MSIPCMb8f64476b3075c969aebf703" o:spid="_x0000_s1047" type="#_x0000_t202" alt="{&quot;HashCode&quot;:1178062039,&quot;Height&quot;:842.0,&quot;Width&quot;:595.0,&quot;Placement&quot;:&quot;Header&quot;,&quot;Index&quot;:&quot;FirstPage&quot;,&quot;Section&quot;:6,&quot;Top&quot;:0.0,&quot;Left&quot;:0.0}" style="position:absolute;margin-left:0;margin-top:15pt;width:595.05pt;height:19.85pt;z-index:251925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65D6CDE9" w14:textId="14B76087"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2DEF" w14:textId="1D51FCAF" w:rsidR="00A9045C" w:rsidRPr="00D34DF3" w:rsidRDefault="00312D05" w:rsidP="00233DE5">
    <w:pPr>
      <w:pStyle w:val="SOFinalHeaderIntroStage1Line"/>
    </w:pPr>
    <w:r>
      <w:rPr>
        <w:noProof/>
      </w:rPr>
      <mc:AlternateContent>
        <mc:Choice Requires="wps">
          <w:drawing>
            <wp:anchor distT="0" distB="0" distL="114300" distR="114300" simplePos="0" relativeHeight="251928576" behindDoc="0" locked="0" layoutInCell="0" allowOverlap="1" wp14:anchorId="6D578C14" wp14:editId="64D01AB7">
              <wp:simplePos x="0" y="0"/>
              <wp:positionH relativeFrom="page">
                <wp:posOffset>0</wp:posOffset>
              </wp:positionH>
              <wp:positionV relativeFrom="page">
                <wp:posOffset>190500</wp:posOffset>
              </wp:positionV>
              <wp:extent cx="7557135" cy="252095"/>
              <wp:effectExtent l="0" t="0" r="0" b="14605"/>
              <wp:wrapNone/>
              <wp:docPr id="182" name="MSIPCM7bee4307a9ef3d954ee124d9"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71414F" w14:textId="7EB8E025"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578C14" id="_x0000_t202" coordsize="21600,21600" o:spt="202" path="m,l,21600r21600,l21600,xe">
              <v:stroke joinstyle="miter"/>
              <v:path gradientshapeok="t" o:connecttype="rect"/>
            </v:shapetype>
            <v:shape id="MSIPCM7bee4307a9ef3d954ee124d9" o:spid="_x0000_s1048" type="#_x0000_t202" alt="{&quot;HashCode&quot;:1178062039,&quot;Height&quot;:842.0,&quot;Width&quot;:595.0,&quot;Placement&quot;:&quot;Header&quot;,&quot;Index&quot;:&quot;OddAndEven&quot;,&quot;Section&quot;:7,&quot;Top&quot;:0.0,&quot;Left&quot;:0.0}" style="position:absolute;margin-left:0;margin-top:15pt;width:595.05pt;height:19.85pt;z-index:251928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3F71414F" w14:textId="7EB8E025"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ACFB" w14:textId="63C49340" w:rsidR="00A9045C" w:rsidRPr="00D34DF3" w:rsidRDefault="00312D05" w:rsidP="00A547CF">
    <w:pPr>
      <w:pStyle w:val="SOFinalHeaderIntroStage1Line"/>
    </w:pPr>
    <w:r>
      <w:rPr>
        <w:noProof/>
      </w:rPr>
      <mc:AlternateContent>
        <mc:Choice Requires="wps">
          <w:drawing>
            <wp:anchor distT="0" distB="0" distL="114300" distR="114300" simplePos="0" relativeHeight="251926528" behindDoc="0" locked="0" layoutInCell="0" allowOverlap="1" wp14:anchorId="0751DDCA" wp14:editId="02D098D0">
              <wp:simplePos x="0" y="0"/>
              <wp:positionH relativeFrom="page">
                <wp:posOffset>0</wp:posOffset>
              </wp:positionH>
              <wp:positionV relativeFrom="page">
                <wp:posOffset>190500</wp:posOffset>
              </wp:positionV>
              <wp:extent cx="7557135" cy="252095"/>
              <wp:effectExtent l="0" t="0" r="0" b="14605"/>
              <wp:wrapNone/>
              <wp:docPr id="180" name="MSIPCMd3984d20b646fd2beefc85e1"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B0A19F" w14:textId="66269DED"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51DDCA" id="_x0000_t202" coordsize="21600,21600" o:spt="202" path="m,l,21600r21600,l21600,xe">
              <v:stroke joinstyle="miter"/>
              <v:path gradientshapeok="t" o:connecttype="rect"/>
            </v:shapetype>
            <v:shape id="MSIPCMd3984d20b646fd2beefc85e1" o:spid="_x0000_s1049" type="#_x0000_t202" alt="{&quot;HashCode&quot;:1178062039,&quot;Height&quot;:842.0,&quot;Width&quot;:595.0,&quot;Placement&quot;:&quot;Header&quot;,&quot;Index&quot;:&quot;Primary&quot;,&quot;Section&quot;:7,&quot;Top&quot;:0.0,&quot;Left&quot;:0.0}" style="position:absolute;margin-left:0;margin-top:15pt;width:595.05pt;height:19.85pt;z-index:251926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6AB0A19F" w14:textId="66269DED"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978A" w14:textId="19B05C7A" w:rsidR="00A9045C" w:rsidRDefault="00312D05">
    <w:pPr>
      <w:pStyle w:val="Header"/>
    </w:pPr>
    <w:r>
      <w:rPr>
        <w:noProof/>
      </w:rPr>
      <mc:AlternateContent>
        <mc:Choice Requires="wps">
          <w:drawing>
            <wp:anchor distT="0" distB="0" distL="114300" distR="114300" simplePos="0" relativeHeight="251927552" behindDoc="0" locked="0" layoutInCell="0" allowOverlap="1" wp14:anchorId="1DD86866" wp14:editId="6154C244">
              <wp:simplePos x="0" y="0"/>
              <wp:positionH relativeFrom="page">
                <wp:posOffset>0</wp:posOffset>
              </wp:positionH>
              <wp:positionV relativeFrom="page">
                <wp:posOffset>190500</wp:posOffset>
              </wp:positionV>
              <wp:extent cx="7557135" cy="252095"/>
              <wp:effectExtent l="0" t="0" r="0" b="14605"/>
              <wp:wrapNone/>
              <wp:docPr id="181" name="MSIPCM19534cf48d25cc0b6272b7dc"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C6F72B" w14:textId="180C872B"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D86866" id="_x0000_t202" coordsize="21600,21600" o:spt="202" path="m,l,21600r21600,l21600,xe">
              <v:stroke joinstyle="miter"/>
              <v:path gradientshapeok="t" o:connecttype="rect"/>
            </v:shapetype>
            <v:shape id="MSIPCM19534cf48d25cc0b6272b7dc" o:spid="_x0000_s1050" type="#_x0000_t202" alt="{&quot;HashCode&quot;:1178062039,&quot;Height&quot;:842.0,&quot;Width&quot;:595.0,&quot;Placement&quot;:&quot;Header&quot;,&quot;Index&quot;:&quot;FirstPage&quot;,&quot;Section&quot;:7,&quot;Top&quot;:0.0,&quot;Left&quot;:0.0}" style="position:absolute;margin-left:0;margin-top:15pt;width:595.05pt;height:19.85pt;z-index:251927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68C6F72B" w14:textId="180C872B"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522C3" w14:textId="5E1ADEFF" w:rsidR="004E2BD4" w:rsidRDefault="00312D05" w:rsidP="004E2BD4">
    <w:pPr>
      <w:pStyle w:val="Header"/>
    </w:pPr>
    <w:r>
      <w:rPr>
        <w:noProof/>
      </w:rPr>
      <mc:AlternateContent>
        <mc:Choice Requires="wps">
          <w:drawing>
            <wp:anchor distT="0" distB="0" distL="114300" distR="114300" simplePos="0" relativeHeight="251930624" behindDoc="0" locked="0" layoutInCell="0" allowOverlap="1" wp14:anchorId="47E9C7B6" wp14:editId="039F01B0">
              <wp:simplePos x="0" y="0"/>
              <wp:positionH relativeFrom="page">
                <wp:posOffset>0</wp:posOffset>
              </wp:positionH>
              <wp:positionV relativeFrom="page">
                <wp:posOffset>190500</wp:posOffset>
              </wp:positionV>
              <wp:extent cx="7557135" cy="252095"/>
              <wp:effectExtent l="0" t="0" r="0" b="14605"/>
              <wp:wrapNone/>
              <wp:docPr id="184" name="MSIPCM7be94826911734eba76f9ef3"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560783" w14:textId="674796A6"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E9C7B6" id="_x0000_t202" coordsize="21600,21600" o:spt="202" path="m,l,21600r21600,l21600,xe">
              <v:stroke joinstyle="miter"/>
              <v:path gradientshapeok="t" o:connecttype="rect"/>
            </v:shapetype>
            <v:shape id="MSIPCM7be94826911734eba76f9ef3" o:spid="_x0000_s1051" type="#_x0000_t202" alt="{&quot;HashCode&quot;:1178062039,&quot;Height&quot;:842.0,&quot;Width&quot;:595.0,&quot;Placement&quot;:&quot;Header&quot;,&quot;Index&quot;:&quot;OddAndEven&quot;,&quot;Section&quot;:8,&quot;Top&quot;:0.0,&quot;Left&quot;:0.0}" style="position:absolute;margin-left:0;margin-top:15pt;width:595.05pt;height:19.85pt;z-index:251930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72560783" w14:textId="674796A6"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66FC" w14:textId="576A7D77" w:rsidR="00030492" w:rsidRDefault="00030492" w:rsidP="0003049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23BD" w14:textId="27FC2231" w:rsidR="00723FE2" w:rsidRDefault="00312D05">
    <w:pPr>
      <w:pStyle w:val="Header"/>
    </w:pPr>
    <w:r>
      <w:rPr>
        <w:noProof/>
      </w:rPr>
      <mc:AlternateContent>
        <mc:Choice Requires="wps">
          <w:drawing>
            <wp:anchor distT="0" distB="0" distL="114300" distR="114300" simplePos="0" relativeHeight="251929600" behindDoc="0" locked="0" layoutInCell="0" allowOverlap="1" wp14:anchorId="0EB8679A" wp14:editId="5ACF2377">
              <wp:simplePos x="0" y="0"/>
              <wp:positionH relativeFrom="page">
                <wp:posOffset>0</wp:posOffset>
              </wp:positionH>
              <wp:positionV relativeFrom="page">
                <wp:posOffset>190500</wp:posOffset>
              </wp:positionV>
              <wp:extent cx="7557135" cy="252095"/>
              <wp:effectExtent l="0" t="0" r="0" b="14605"/>
              <wp:wrapNone/>
              <wp:docPr id="183" name="MSIPCM20b44d2d9d4449337c5fdd4a"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E14F3B" w14:textId="5034B315"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EB8679A" id="_x0000_t202" coordsize="21600,21600" o:spt="202" path="m,l,21600r21600,l21600,xe">
              <v:stroke joinstyle="miter"/>
              <v:path gradientshapeok="t" o:connecttype="rect"/>
            </v:shapetype>
            <v:shape id="MSIPCM20b44d2d9d4449337c5fdd4a" o:spid="_x0000_s1052" type="#_x0000_t202" alt="{&quot;HashCode&quot;:1178062039,&quot;Height&quot;:842.0,&quot;Width&quot;:595.0,&quot;Placement&quot;:&quot;Header&quot;,&quot;Index&quot;:&quot;FirstPage&quot;,&quot;Section&quot;:8,&quot;Top&quot;:0.0,&quot;Left&quot;:0.0}" style="position:absolute;margin-left:0;margin-top:15pt;width:595.05pt;height:19.85pt;z-index:251929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54E14F3B" w14:textId="5034B315"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1D5A" w14:textId="7BFD63A4" w:rsidR="00A9045C" w:rsidRDefault="001457EE"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42E48097" wp14:editId="07FD383C">
              <wp:simplePos x="0" y="0"/>
              <wp:positionH relativeFrom="page">
                <wp:posOffset>0</wp:posOffset>
              </wp:positionH>
              <wp:positionV relativeFrom="page">
                <wp:posOffset>190500</wp:posOffset>
              </wp:positionV>
              <wp:extent cx="7557135" cy="252095"/>
              <wp:effectExtent l="0" t="0" r="0" b="14605"/>
              <wp:wrapNone/>
              <wp:docPr id="1" name="MSIPCMdf414ada9db9e9e5e2c935ad"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99FA13" w14:textId="23C10D1D" w:rsidR="001457EE" w:rsidRPr="001457EE" w:rsidRDefault="001457EE" w:rsidP="001457EE">
                          <w:pPr>
                            <w:jc w:val="center"/>
                            <w:rPr>
                              <w:rFonts w:ascii="Arial" w:hAnsi="Arial" w:cs="Arial"/>
                              <w:color w:val="A80000"/>
                              <w:sz w:val="24"/>
                            </w:rPr>
                          </w:pPr>
                          <w:r w:rsidRPr="001457E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E48097" id="_x0000_t202" coordsize="21600,21600" o:spt="202" path="m,l,21600r21600,l21600,xe">
              <v:stroke joinstyle="miter"/>
              <v:path gradientshapeok="t" o:connecttype="rect"/>
            </v:shapetype>
            <v:shape id="MSIPCMdf414ada9db9e9e5e2c935ad" o:spid="_x0000_s1038"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2B99FA13" w14:textId="23C10D1D" w:rsidR="001457EE" w:rsidRPr="001457EE" w:rsidRDefault="001457EE" w:rsidP="001457EE">
                    <w:pPr>
                      <w:jc w:val="center"/>
                      <w:rPr>
                        <w:rFonts w:ascii="Arial" w:hAnsi="Arial" w:cs="Arial"/>
                        <w:color w:val="A80000"/>
                        <w:sz w:val="24"/>
                      </w:rPr>
                    </w:pPr>
                    <w:r w:rsidRPr="001457EE">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6245" w14:textId="02F19041" w:rsidR="00030492" w:rsidRDefault="00030492" w:rsidP="00030492">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D3D4" w14:textId="5B8465E8" w:rsidR="004B1445" w:rsidRPr="00D34DF3" w:rsidRDefault="00D9412F" w:rsidP="004B1445">
    <w:pPr>
      <w:pStyle w:val="SOFinalHeaderIntroStage1Line"/>
    </w:pPr>
    <w:r>
      <w:rPr>
        <w:noProof/>
      </w:rPr>
      <mc:AlternateContent>
        <mc:Choice Requires="wps">
          <w:drawing>
            <wp:anchor distT="0" distB="0" distL="114300" distR="114300" simplePos="1" relativeHeight="251919360" behindDoc="0" locked="0" layoutInCell="0" allowOverlap="1" wp14:anchorId="014658CA" wp14:editId="6371D5B3">
              <wp:simplePos x="0" y="190500"/>
              <wp:positionH relativeFrom="page">
                <wp:posOffset>0</wp:posOffset>
              </wp:positionH>
              <wp:positionV relativeFrom="page">
                <wp:posOffset>190500</wp:posOffset>
              </wp:positionV>
              <wp:extent cx="7557135" cy="252095"/>
              <wp:effectExtent l="0" t="0" r="0" b="14605"/>
              <wp:wrapNone/>
              <wp:docPr id="168" name="MSIPCMa83f445ab1da415f607d48b4"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0EEB1C" w14:textId="4F8FCEC9" w:rsidR="00D9412F" w:rsidRPr="00D9412F" w:rsidRDefault="00D9412F" w:rsidP="00D9412F">
                          <w:pPr>
                            <w:jc w:val="center"/>
                            <w:rPr>
                              <w:rFonts w:ascii="Arial" w:hAnsi="Arial" w:cs="Arial"/>
                              <w:color w:val="A80000"/>
                              <w:sz w:val="24"/>
                            </w:rPr>
                          </w:pPr>
                          <w:r w:rsidRPr="00D9412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4658CA" id="_x0000_t202" coordsize="21600,21600" o:spt="202" path="m,l,21600r21600,l21600,xe">
              <v:stroke joinstyle="miter"/>
              <v:path gradientshapeok="t" o:connecttype="rect"/>
            </v:shapetype>
            <v:shape id="MSIPCMa83f445ab1da415f607d48b4" o:spid="_x0000_s1053" type="#_x0000_t202" alt="{&quot;HashCode&quot;:1178062039,&quot;Height&quot;:842.0,&quot;Width&quot;:595.0,&quot;Placement&quot;:&quot;Header&quot;,&quot;Index&quot;:&quot;Primary&quot;,&quot;Section&quot;:9,&quot;Top&quot;:0.0,&quot;Left&quot;:0.0}" style="position:absolute;margin-left:0;margin-top:15pt;width:595.05pt;height:19.85pt;z-index:251919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730EEB1C" w14:textId="4F8FCEC9" w:rsidR="00D9412F" w:rsidRPr="00D9412F" w:rsidRDefault="00D9412F" w:rsidP="00D9412F">
                    <w:pPr>
                      <w:jc w:val="center"/>
                      <w:rPr>
                        <w:rFonts w:ascii="Arial" w:hAnsi="Arial" w:cs="Arial"/>
                        <w:color w:val="A80000"/>
                        <w:sz w:val="24"/>
                      </w:rPr>
                    </w:pPr>
                    <w:r w:rsidRPr="00D9412F">
                      <w:rPr>
                        <w:rFonts w:ascii="Arial" w:hAnsi="Arial" w:cs="Arial"/>
                        <w:color w:val="A80000"/>
                        <w:sz w:val="24"/>
                      </w:rPr>
                      <w:t>OFFICIAL</w:t>
                    </w:r>
                  </w:p>
                </w:txbxContent>
              </v:textbox>
              <w10:wrap anchorx="page" anchory="page"/>
            </v:shape>
          </w:pict>
        </mc:Fallback>
      </mc:AlternateContent>
    </w:r>
    <w:r w:rsidR="001457EE">
      <w:rPr>
        <w:noProof/>
      </w:rPr>
      <mc:AlternateContent>
        <mc:Choice Requires="wps">
          <w:drawing>
            <wp:anchor distT="0" distB="0" distL="114300" distR="114300" simplePos="0" relativeHeight="251674624" behindDoc="0" locked="0" layoutInCell="0" allowOverlap="1" wp14:anchorId="2C240619" wp14:editId="348BF611">
              <wp:simplePos x="0" y="0"/>
              <wp:positionH relativeFrom="page">
                <wp:posOffset>0</wp:posOffset>
              </wp:positionH>
              <wp:positionV relativeFrom="page">
                <wp:posOffset>190500</wp:posOffset>
              </wp:positionV>
              <wp:extent cx="7557135" cy="252095"/>
              <wp:effectExtent l="0" t="0" r="0" b="14605"/>
              <wp:wrapNone/>
              <wp:docPr id="17" name="MSIPCMe58d41f58b27c939153ea67c"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38C9D1" w14:textId="06A78D96" w:rsidR="001457EE" w:rsidRPr="001457EE" w:rsidRDefault="001457EE" w:rsidP="001457EE">
                          <w:pPr>
                            <w:jc w:val="center"/>
                            <w:rPr>
                              <w:rFonts w:ascii="Arial" w:hAnsi="Arial" w:cs="Arial"/>
                              <w:color w:val="A80000"/>
                              <w:sz w:val="24"/>
                            </w:rPr>
                          </w:pPr>
                          <w:r w:rsidRPr="001457E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C240619" id="MSIPCMe58d41f58b27c939153ea67c" o:spid="_x0000_s1054" type="#_x0000_t202" alt="{&quot;HashCode&quot;:1178062039,&quot;Height&quot;:842.0,&quot;Width&quot;:595.0,&quot;Placement&quot;:&quot;Header&quot;,&quot;Index&quot;:&quot;Primary&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1238C9D1" w14:textId="06A78D96" w:rsidR="001457EE" w:rsidRPr="001457EE" w:rsidRDefault="001457EE" w:rsidP="001457EE">
                    <w:pPr>
                      <w:jc w:val="center"/>
                      <w:rPr>
                        <w:rFonts w:ascii="Arial" w:hAnsi="Arial" w:cs="Arial"/>
                        <w:color w:val="A80000"/>
                        <w:sz w:val="24"/>
                      </w:rPr>
                    </w:pPr>
                    <w:r w:rsidRPr="001457EE">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8C9B" w14:textId="729A6FA5" w:rsidR="00A9045C" w:rsidRPr="00E1363D" w:rsidRDefault="00A9045C"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BBF1" w14:textId="400BA04D" w:rsidR="00A9045C" w:rsidRPr="00E6044F" w:rsidRDefault="00312D05" w:rsidP="00E6044F">
    <w:pPr>
      <w:pStyle w:val="Header"/>
    </w:pPr>
    <w:r>
      <w:rPr>
        <w:noProof/>
      </w:rPr>
      <mc:AlternateContent>
        <mc:Choice Requires="wps">
          <w:drawing>
            <wp:anchor distT="0" distB="0" distL="114300" distR="114300" simplePos="0" relativeHeight="251931648" behindDoc="0" locked="0" layoutInCell="0" allowOverlap="1" wp14:anchorId="19117AD3" wp14:editId="6F817D32">
              <wp:simplePos x="0" y="0"/>
              <wp:positionH relativeFrom="page">
                <wp:posOffset>0</wp:posOffset>
              </wp:positionH>
              <wp:positionV relativeFrom="page">
                <wp:posOffset>190500</wp:posOffset>
              </wp:positionV>
              <wp:extent cx="7557135" cy="252095"/>
              <wp:effectExtent l="0" t="0" r="0" b="14605"/>
              <wp:wrapNone/>
              <wp:docPr id="185" name="MSIPCM8dfa42d0a49eccd2979dadf0"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13F84F" w14:textId="58D75830"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117AD3" id="_x0000_t202" coordsize="21600,21600" o:spt="202" path="m,l,21600r21600,l21600,xe">
              <v:stroke joinstyle="miter"/>
              <v:path gradientshapeok="t" o:connecttype="rect"/>
            </v:shapetype>
            <v:shape id="MSIPCM8dfa42d0a49eccd2979dadf0" o:spid="_x0000_s1055" type="#_x0000_t202" alt="{&quot;HashCode&quot;:1178062039,&quot;Height&quot;:842.0,&quot;Width&quot;:595.0,&quot;Placement&quot;:&quot;Header&quot;,&quot;Index&quot;:&quot;Primary&quot;,&quot;Section&quot;:10,&quot;Top&quot;:0.0,&quot;Left&quot;:0.0}" style="position:absolute;margin-left:0;margin-top:15pt;width:595.05pt;height:19.85pt;z-index:251931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61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4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WUXOtRkCAAAsBAAADgAAAAAAAAAAAAAAAAAuAgAAZHJzL2Uyb0RvYy54bWxQSwECLQAUAAYA&#10;CAAAACEAJswtttwAAAAHAQAADwAAAAAAAAAAAAAAAABzBAAAZHJzL2Rvd25yZXYueG1sUEsFBgAA&#10;AAAEAAQA8wAAAHwFAAAAAA==&#10;" o:allowincell="f" filled="f" stroked="f" strokeweight=".5pt">
              <v:textbox inset=",0,,0">
                <w:txbxContent>
                  <w:p w14:paraId="2A13F84F" w14:textId="58D75830"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622FE" w14:textId="77777777" w:rsidR="00030492" w:rsidRDefault="00030492" w:rsidP="00030492">
    <w:pPr>
      <w:pStyle w:val="Header"/>
    </w:pPr>
    <w:r>
      <w:rPr>
        <w:noProof/>
      </w:rPr>
      <mc:AlternateContent>
        <mc:Choice Requires="wps">
          <w:drawing>
            <wp:anchor distT="0" distB="0" distL="114300" distR="114300" simplePos="0" relativeHeight="252003328" behindDoc="0" locked="0" layoutInCell="0" allowOverlap="1" wp14:anchorId="76295259" wp14:editId="2A4905A3">
              <wp:simplePos x="0" y="0"/>
              <wp:positionH relativeFrom="page">
                <wp:posOffset>0</wp:posOffset>
              </wp:positionH>
              <wp:positionV relativeFrom="page">
                <wp:posOffset>190500</wp:posOffset>
              </wp:positionV>
              <wp:extent cx="7557135" cy="252095"/>
              <wp:effectExtent l="0" t="0" r="0" b="14605"/>
              <wp:wrapNone/>
              <wp:docPr id="22" name="MSIPCMb9f149d58f1295d4e21452f5"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2D1471" w14:textId="77777777" w:rsidR="00030492" w:rsidRPr="00312D05" w:rsidRDefault="00030492" w:rsidP="00030492">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295259" id="_x0000_t202" coordsize="21600,21600" o:spt="202" path="m,l,21600r21600,l21600,xe">
              <v:stroke joinstyle="miter"/>
              <v:path gradientshapeok="t" o:connecttype="rect"/>
            </v:shapetype>
            <v:shape id="_x0000_s1056" type="#_x0000_t202" alt="{&quot;HashCode&quot;:1178062039,&quot;Height&quot;:842.0,&quot;Width&quot;:595.0,&quot;Placement&quot;:&quot;Header&quot;,&quot;Index&quot;:&quot;FirstPage&quot;,&quot;Section&quot;:4,&quot;Top&quot;:0.0,&quot;Left&quot;:0.0}" style="position:absolute;margin-left:0;margin-top:15pt;width:595.05pt;height:19.85pt;z-index:252003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89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P+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cpPPRkCAAAsBAAADgAAAAAAAAAAAAAAAAAuAgAAZHJzL2Uyb0RvYy54bWxQSwECLQAUAAYA&#10;CAAAACEAJswtttwAAAAHAQAADwAAAAAAAAAAAAAAAABzBAAAZHJzL2Rvd25yZXYueG1sUEsFBgAA&#10;AAAEAAQA8wAAAHwFAAAAAA==&#10;" o:allowincell="f" filled="f" stroked="f" strokeweight=".5pt">
              <v:textbox inset=",0,,0">
                <w:txbxContent>
                  <w:p w14:paraId="632D1471" w14:textId="77777777" w:rsidR="00030492" w:rsidRPr="00312D05" w:rsidRDefault="00030492" w:rsidP="00030492">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6161A" w14:textId="5FA00CBE" w:rsidR="007A3D0B" w:rsidRPr="00E1363D" w:rsidRDefault="007A3D0B" w:rsidP="00D926D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6546E" w14:textId="66098953" w:rsidR="007A3D0B" w:rsidRPr="00E6044F" w:rsidRDefault="00312D05" w:rsidP="00E6044F">
    <w:pPr>
      <w:pStyle w:val="Header"/>
    </w:pPr>
    <w:r>
      <w:rPr>
        <w:noProof/>
      </w:rPr>
      <mc:AlternateContent>
        <mc:Choice Requires="wps">
          <w:drawing>
            <wp:anchor distT="0" distB="0" distL="114300" distR="114300" simplePos="0" relativeHeight="251932672" behindDoc="0" locked="0" layoutInCell="0" allowOverlap="1" wp14:anchorId="16E61776" wp14:editId="256839C4">
              <wp:simplePos x="0" y="0"/>
              <wp:positionH relativeFrom="page">
                <wp:posOffset>0</wp:posOffset>
              </wp:positionH>
              <wp:positionV relativeFrom="page">
                <wp:posOffset>190500</wp:posOffset>
              </wp:positionV>
              <wp:extent cx="7557135" cy="252095"/>
              <wp:effectExtent l="0" t="0" r="0" b="14605"/>
              <wp:wrapNone/>
              <wp:docPr id="186" name="MSIPCM1c3e493bba0181f23a6b9c09"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1E95F2" w14:textId="032FFB55"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6E61776" id="_x0000_t202" coordsize="21600,21600" o:spt="202" path="m,l,21600r21600,l21600,xe">
              <v:stroke joinstyle="miter"/>
              <v:path gradientshapeok="t" o:connecttype="rect"/>
            </v:shapetype>
            <v:shape id="MSIPCM1c3e493bba0181f23a6b9c09" o:spid="_x0000_s1057" type="#_x0000_t202" alt="{&quot;HashCode&quot;:1178062039,&quot;Height&quot;:842.0,&quot;Width&quot;:595.0,&quot;Placement&quot;:&quot;Header&quot;,&quot;Index&quot;:&quot;Primary&quot;,&quot;Section&quot;:12,&quot;Top&quot;:0.0,&quot;Left&quot;:0.0}" style="position:absolute;margin-left:0;margin-top:15pt;width:595.05pt;height:19.85pt;z-index:251932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o2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u9yjYXAgAALAQAAA4AAAAAAAAAAAAAAAAALgIAAGRycy9lMm9Eb2MueG1sUEsBAi0AFAAGAAgA&#10;AAAhACbMLbbcAAAABwEAAA8AAAAAAAAAAAAAAAAAcQQAAGRycy9kb3ducmV2LnhtbFBLBQYAAAAA&#10;BAAEAPMAAAB6BQAAAAA=&#10;" o:allowincell="f" filled="f" stroked="f" strokeweight=".5pt">
              <v:textbox inset=",0,,0">
                <w:txbxContent>
                  <w:p w14:paraId="7C1E95F2" w14:textId="032FFB55"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C6D7B" w14:textId="2B5C3059" w:rsidR="00030492" w:rsidRDefault="00030492" w:rsidP="0003049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BE0B" w14:textId="44135C48" w:rsidR="009331AD" w:rsidRDefault="00B04FB3" w:rsidP="009331AD">
    <w:pPr>
      <w:pStyle w:val="SOFinalHeaderIntroStage1Line"/>
    </w:pPr>
    <w:r>
      <w:rPr>
        <w:noProof/>
      </w:rPr>
      <mc:AlternateContent>
        <mc:Choice Requires="wps">
          <w:drawing>
            <wp:anchor distT="0" distB="0" distL="114300" distR="114300" simplePos="1" relativeHeight="251883520" behindDoc="0" locked="0" layoutInCell="0" allowOverlap="1" wp14:anchorId="35C81EAF" wp14:editId="2AD4CB82">
              <wp:simplePos x="0" y="190500"/>
              <wp:positionH relativeFrom="page">
                <wp:posOffset>0</wp:posOffset>
              </wp:positionH>
              <wp:positionV relativeFrom="page">
                <wp:posOffset>190500</wp:posOffset>
              </wp:positionV>
              <wp:extent cx="7557135" cy="252095"/>
              <wp:effectExtent l="0" t="0" r="0" b="14605"/>
              <wp:wrapNone/>
              <wp:docPr id="45" name="MSIPCM405045dea5d2c6c8b3569967"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E271A9" w14:textId="440227A6" w:rsidR="00B04FB3" w:rsidRPr="00B04FB3" w:rsidRDefault="00B04FB3" w:rsidP="00B04FB3">
                          <w:pPr>
                            <w:jc w:val="center"/>
                            <w:rPr>
                              <w:rFonts w:ascii="Arial" w:hAnsi="Arial" w:cs="Arial"/>
                              <w:color w:val="A80000"/>
                              <w:sz w:val="24"/>
                            </w:rPr>
                          </w:pPr>
                          <w:r w:rsidRPr="00B04FB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C81EAF" id="_x0000_t202" coordsize="21600,21600" o:spt="202" path="m,l,21600r21600,l21600,xe">
              <v:stroke joinstyle="miter"/>
              <v:path gradientshapeok="t" o:connecttype="rect"/>
            </v:shapetype>
            <v:shape id="MSIPCM405045dea5d2c6c8b3569967" o:spid="_x0000_s1058" type="#_x0000_t202" alt="{&quot;HashCode&quot;:1178062039,&quot;Height&quot;:842.0,&quot;Width&quot;:595.0,&quot;Placement&quot;:&quot;Header&quot;,&quot;Index&quot;:&quot;Primary&quot;,&quot;Section&quot;:13,&quot;Top&quot;:0.0,&quot;Left&quot;:0.0}" style="position:absolute;margin-left:0;margin-top:15pt;width:595.05pt;height:19.85pt;z-index:251883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u+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bMku+GAIAACwEAAAOAAAAAAAAAAAAAAAAAC4CAABkcnMvZTJvRG9jLnhtbFBLAQItABQABgAI&#10;AAAAIQAmzC223AAAAAcBAAAPAAAAAAAAAAAAAAAAAHIEAABkcnMvZG93bnJldi54bWxQSwUGAAAA&#10;AAQABADzAAAAewUAAAAA&#10;" o:allowincell="f" filled="f" stroked="f" strokeweight=".5pt">
              <v:textbox inset=",0,,0">
                <w:txbxContent>
                  <w:p w14:paraId="1BE271A9" w14:textId="440227A6" w:rsidR="00B04FB3" w:rsidRPr="00B04FB3" w:rsidRDefault="00B04FB3" w:rsidP="00B04FB3">
                    <w:pPr>
                      <w:jc w:val="center"/>
                      <w:rPr>
                        <w:rFonts w:ascii="Arial" w:hAnsi="Arial" w:cs="Arial"/>
                        <w:color w:val="A80000"/>
                        <w:sz w:val="24"/>
                      </w:rPr>
                    </w:pPr>
                    <w:r w:rsidRPr="00B04FB3">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336E" w14:textId="77777777" w:rsidR="00030492" w:rsidRDefault="00030492" w:rsidP="00030492">
    <w:pPr>
      <w:pStyle w:val="SOFinalHeaderIntroStage1Line"/>
    </w:pPr>
    <w:r>
      <w:rPr>
        <w:noProof/>
      </w:rPr>
      <mc:AlternateContent>
        <mc:Choice Requires="wps">
          <w:drawing>
            <wp:anchor distT="0" distB="0" distL="114300" distR="114300" simplePos="0" relativeHeight="252050432" behindDoc="0" locked="0" layoutInCell="0" allowOverlap="1" wp14:anchorId="6CFDF60C" wp14:editId="65D52A8F">
              <wp:simplePos x="0" y="0"/>
              <wp:positionH relativeFrom="page">
                <wp:posOffset>0</wp:posOffset>
              </wp:positionH>
              <wp:positionV relativeFrom="page">
                <wp:posOffset>190500</wp:posOffset>
              </wp:positionV>
              <wp:extent cx="7557135" cy="252095"/>
              <wp:effectExtent l="0" t="0" r="0" b="14605"/>
              <wp:wrapNone/>
              <wp:docPr id="56" name="MSIPCM020c4a6ab2215a943c407677"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F8805A" w14:textId="77777777" w:rsidR="00030492" w:rsidRPr="00312D05" w:rsidRDefault="00030492" w:rsidP="00030492">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FDF60C" id="_x0000_t202" coordsize="21600,21600" o:spt="202" path="m,l,21600r21600,l21600,xe">
              <v:stroke joinstyle="miter"/>
              <v:path gradientshapeok="t" o:connecttype="rect"/>
            </v:shapetype>
            <v:shape id="MSIPCM020c4a6ab2215a943c407677" o:spid="_x0000_s1059" type="#_x0000_t202" alt="{&quot;HashCode&quot;:1178062039,&quot;Height&quot;:842.0,&quot;Width&quot;:595.0,&quot;Placement&quot;:&quot;Header&quot;,&quot;Index&quot;:&quot;Primary&quot;,&quot;Section&quot;:14,&quot;Top&quot;:0.0,&quot;Left&quot;:0.0}" style="position:absolute;margin-left:0;margin-top:15pt;width:595.05pt;height:19.85pt;z-index:252050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j8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S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qS4/BkCAAAsBAAADgAAAAAAAAAAAAAAAAAuAgAAZHJzL2Uyb0RvYy54bWxQSwECLQAUAAYA&#10;CAAAACEAJswtttwAAAAHAQAADwAAAAAAAAAAAAAAAABzBAAAZHJzL2Rvd25yZXYueG1sUEsFBgAA&#10;AAAEAAQA8wAAAHwFAAAAAA==&#10;" o:allowincell="f" filled="f" stroked="f" strokeweight=".5pt">
              <v:textbox inset=",0,,0">
                <w:txbxContent>
                  <w:p w14:paraId="39F8805A" w14:textId="77777777" w:rsidR="00030492" w:rsidRPr="00312D05" w:rsidRDefault="00030492" w:rsidP="00030492">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07544" w14:textId="2CF136E0" w:rsidR="001457EE" w:rsidRDefault="001457EE">
    <w:pPr>
      <w:pStyle w:val="Header"/>
    </w:pPr>
    <w:r>
      <w:rPr>
        <w:noProof/>
      </w:rPr>
      <mc:AlternateContent>
        <mc:Choice Requires="wps">
          <w:drawing>
            <wp:anchor distT="0" distB="0" distL="114300" distR="114300" simplePos="1" relativeHeight="251660288" behindDoc="0" locked="0" layoutInCell="0" allowOverlap="1" wp14:anchorId="3CD2FE20" wp14:editId="073F4941">
              <wp:simplePos x="0" y="190500"/>
              <wp:positionH relativeFrom="page">
                <wp:posOffset>0</wp:posOffset>
              </wp:positionH>
              <wp:positionV relativeFrom="page">
                <wp:posOffset>190500</wp:posOffset>
              </wp:positionV>
              <wp:extent cx="7557135" cy="252095"/>
              <wp:effectExtent l="0" t="0" r="0" b="14605"/>
              <wp:wrapNone/>
              <wp:docPr id="3" name="MSIPCM9bbb46b2b0df73d2217e3597"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B603AB" w14:textId="40ECB25B" w:rsidR="001457EE" w:rsidRPr="001457EE" w:rsidRDefault="001457EE" w:rsidP="001457EE">
                          <w:pPr>
                            <w:jc w:val="center"/>
                            <w:rPr>
                              <w:rFonts w:ascii="Arial" w:hAnsi="Arial" w:cs="Arial"/>
                              <w:color w:val="A80000"/>
                              <w:sz w:val="24"/>
                            </w:rPr>
                          </w:pPr>
                          <w:r w:rsidRPr="001457E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D2FE20" id="_x0000_t202" coordsize="21600,21600" o:spt="202" path="m,l,21600r21600,l21600,xe">
              <v:stroke joinstyle="miter"/>
              <v:path gradientshapeok="t" o:connecttype="rect"/>
            </v:shapetype>
            <v:shape id="MSIPCM9bbb46b2b0df73d2217e3597" o:spid="_x0000_s1039"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29B603AB" w14:textId="40ECB25B" w:rsidR="001457EE" w:rsidRPr="001457EE" w:rsidRDefault="001457EE" w:rsidP="001457EE">
                    <w:pPr>
                      <w:jc w:val="center"/>
                      <w:rPr>
                        <w:rFonts w:ascii="Arial" w:hAnsi="Arial" w:cs="Arial"/>
                        <w:color w:val="A80000"/>
                        <w:sz w:val="24"/>
                      </w:rPr>
                    </w:pPr>
                    <w:r w:rsidRPr="001457EE">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6EABA" w14:textId="14CDB8CB" w:rsidR="0064333B" w:rsidRDefault="00312D05" w:rsidP="009331AD">
    <w:pPr>
      <w:pStyle w:val="SOFinalHeaderIntroStage1Line"/>
    </w:pPr>
    <w:r>
      <w:rPr>
        <w:noProof/>
      </w:rPr>
      <mc:AlternateContent>
        <mc:Choice Requires="wps">
          <w:drawing>
            <wp:anchor distT="0" distB="0" distL="114300" distR="114300" simplePos="0" relativeHeight="251933696" behindDoc="0" locked="0" layoutInCell="0" allowOverlap="1" wp14:anchorId="3336FFEA" wp14:editId="24A8A5B9">
              <wp:simplePos x="0" y="0"/>
              <wp:positionH relativeFrom="page">
                <wp:posOffset>0</wp:posOffset>
              </wp:positionH>
              <wp:positionV relativeFrom="page">
                <wp:posOffset>190500</wp:posOffset>
              </wp:positionV>
              <wp:extent cx="7557135" cy="252095"/>
              <wp:effectExtent l="0" t="0" r="0" b="14605"/>
              <wp:wrapNone/>
              <wp:docPr id="187" name="MSIPCM020c4a6ab2215a943c407677"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F0B8F2" w14:textId="3BD3D46B"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36FFEA" id="_x0000_t202" coordsize="21600,21600" o:spt="202" path="m,l,21600r21600,l21600,xe">
              <v:stroke joinstyle="miter"/>
              <v:path gradientshapeok="t" o:connecttype="rect"/>
            </v:shapetype>
            <v:shape id="_x0000_s1060" type="#_x0000_t202" alt="{&quot;HashCode&quot;:1178062039,&quot;Height&quot;:842.0,&quot;Width&quot;:595.0,&quot;Placement&quot;:&quot;Header&quot;,&quot;Index&quot;:&quot;Primary&quot;,&quot;Section&quot;:14,&quot;Top&quot;:0.0,&quot;Left&quot;:0.0}" style="position:absolute;margin-left:0;margin-top:15pt;width:595.05pt;height:19.85pt;z-index:251933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l0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5xi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is5dBkCAAAsBAAADgAAAAAAAAAAAAAAAAAuAgAAZHJzL2Uyb0RvYy54bWxQSwECLQAUAAYA&#10;CAAAACEAJswtttwAAAAHAQAADwAAAAAAAAAAAAAAAABzBAAAZHJzL2Rvd25yZXYueG1sUEsFBgAA&#10;AAAEAAQA8wAAAHwFAAAAAA==&#10;" o:allowincell="f" filled="f" stroked="f" strokeweight=".5pt">
              <v:textbox inset=",0,,0">
                <w:txbxContent>
                  <w:p w14:paraId="28F0B8F2" w14:textId="3BD3D46B"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2438" w14:textId="729EFD5C" w:rsidR="00F436B7" w:rsidRDefault="00F436B7" w:rsidP="00F436B7">
    <w:pPr>
      <w:pStyle w:val="SOFinalHeaderIntroStage1Li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B693B" w14:textId="608E57EC" w:rsidR="008E60CF" w:rsidRDefault="00312D05" w:rsidP="008E60CF">
    <w:pPr>
      <w:pStyle w:val="Header"/>
    </w:pPr>
    <w:r>
      <w:rPr>
        <w:noProof/>
      </w:rPr>
      <mc:AlternateContent>
        <mc:Choice Requires="wps">
          <w:drawing>
            <wp:anchor distT="0" distB="0" distL="114300" distR="114300" simplePos="0" relativeHeight="251934720" behindDoc="0" locked="0" layoutInCell="0" allowOverlap="1" wp14:anchorId="4FCFE468" wp14:editId="39F83C4B">
              <wp:simplePos x="0" y="0"/>
              <wp:positionH relativeFrom="page">
                <wp:posOffset>0</wp:posOffset>
              </wp:positionH>
              <wp:positionV relativeFrom="page">
                <wp:posOffset>190500</wp:posOffset>
              </wp:positionV>
              <wp:extent cx="7557135" cy="252095"/>
              <wp:effectExtent l="0" t="0" r="0" b="14605"/>
              <wp:wrapNone/>
              <wp:docPr id="188" name="MSIPCM2cd848939bc195390253302d"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9ADB44" w14:textId="619C2B11"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CFE468" id="_x0000_t202" coordsize="21600,21600" o:spt="202" path="m,l,21600r21600,l21600,xe">
              <v:stroke joinstyle="miter"/>
              <v:path gradientshapeok="t" o:connecttype="rect"/>
            </v:shapetype>
            <v:shape id="MSIPCM2cd848939bc195390253302d" o:spid="_x0000_s1061" type="#_x0000_t202" alt="{&quot;HashCode&quot;:1178062039,&quot;Height&quot;:842.0,&quot;Width&quot;:595.0,&quot;Placement&quot;:&quot;Header&quot;,&quot;Index&quot;:&quot;Primary&quot;,&quot;Section&quot;:15,&quot;Top&quot;:0.0,&quot;Left&quot;:0.0}" style="position:absolute;margin-left:0;margin-top:15pt;width:595.05pt;height:19.85pt;z-index:251934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95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K+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IhfeRkCAAAsBAAADgAAAAAAAAAAAAAAAAAuAgAAZHJzL2Uyb0RvYy54bWxQSwECLQAUAAYA&#10;CAAAACEAJswtttwAAAAHAQAADwAAAAAAAAAAAAAAAABzBAAAZHJzL2Rvd25yZXYueG1sUEsFBgAA&#10;AAAEAAQA8wAAAHwFAAAAAA==&#10;" o:allowincell="f" filled="f" stroked="f" strokeweight=".5pt">
              <v:textbox inset=",0,,0">
                <w:txbxContent>
                  <w:p w14:paraId="6E9ADB44" w14:textId="619C2B11"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5D3A" w14:textId="0E416207" w:rsidR="00030492" w:rsidRDefault="00030492" w:rsidP="00030492">
    <w:pPr>
      <w:pStyle w:val="SOFinalHeaderIntroStage1Li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B9DC" w14:textId="0F73E267" w:rsidR="00227D0A" w:rsidRDefault="00312D05" w:rsidP="00227D0A">
    <w:pPr>
      <w:pStyle w:val="SOFinalHeaderIntroStage1Line"/>
    </w:pPr>
    <w:r>
      <w:rPr>
        <w:noProof/>
      </w:rPr>
      <mc:AlternateContent>
        <mc:Choice Requires="wps">
          <w:drawing>
            <wp:anchor distT="0" distB="0" distL="114300" distR="114300" simplePos="0" relativeHeight="251935744" behindDoc="0" locked="0" layoutInCell="0" allowOverlap="1" wp14:anchorId="6BC14656" wp14:editId="0713FA76">
              <wp:simplePos x="0" y="0"/>
              <wp:positionH relativeFrom="page">
                <wp:posOffset>0</wp:posOffset>
              </wp:positionH>
              <wp:positionV relativeFrom="page">
                <wp:posOffset>190500</wp:posOffset>
              </wp:positionV>
              <wp:extent cx="7557135" cy="252095"/>
              <wp:effectExtent l="0" t="0" r="0" b="14605"/>
              <wp:wrapNone/>
              <wp:docPr id="189" name="MSIPCMf3024139a1527d1b78f17ffe" descr="{&quot;HashCode&quot;:1178062039,&quot;Height&quot;:842.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780445" w14:textId="71F2AD67"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C14656" id="_x0000_t202" coordsize="21600,21600" o:spt="202" path="m,l,21600r21600,l21600,xe">
              <v:stroke joinstyle="miter"/>
              <v:path gradientshapeok="t" o:connecttype="rect"/>
            </v:shapetype>
            <v:shape id="MSIPCMf3024139a1527d1b78f17ffe" o:spid="_x0000_s1062" type="#_x0000_t202" alt="{&quot;HashCode&quot;:1178062039,&quot;Height&quot;:842.0,&quot;Width&quot;:595.0,&quot;Placement&quot;:&quot;Header&quot;,&quot;Index&quot;:&quot;Primary&quot;,&quot;Section&quot;:16,&quot;Top&quot;:0.0,&quot;Left&quot;:0.0}" style="position:absolute;margin-left:0;margin-top:15pt;width:595.05pt;height:19.85pt;z-index:251935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7xGA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xynGRTZQH3A/BwP13vJVi0M8&#10;Mh9emEOucSXUb3jGQyrAZnC0KGnA/fqbP+YjBRilpEPtVNT/3DEnKFHfDZJzO728jGJLFzTce+9m&#10;9JqdvgeU5RRfiOXJjLlBjaZ0oN9Q3svYDUPMcOxZ0TCa92FQMj4PLpbLlISysiw8mrXlsXSEM0L7&#10;2r8xZ4/4B2TuCUZ1sfIDDUPuQMRyF0C2iaMI8IDmEXeUZGL5+Hyi5t/fU9b5kS9+Aw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YB97xGAIAACwEAAAOAAAAAAAAAAAAAAAAAC4CAABkcnMvZTJvRG9jLnhtbFBLAQItABQABgAI&#10;AAAAIQAmzC223AAAAAcBAAAPAAAAAAAAAAAAAAAAAHIEAABkcnMvZG93bnJldi54bWxQSwUGAAAA&#10;AAQABADzAAAAewUAAAAA&#10;" o:allowincell="f" filled="f" stroked="f" strokeweight=".5pt">
              <v:textbox inset=",0,,0">
                <w:txbxContent>
                  <w:p w14:paraId="4C780445" w14:textId="71F2AD67"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EB31" w14:textId="38768E9D" w:rsidR="00030492" w:rsidRPr="00E6044F" w:rsidRDefault="00030492" w:rsidP="0003049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8BEF" w14:textId="4AAEF420" w:rsidR="00403988" w:rsidRPr="00E6044F" w:rsidRDefault="00312D05" w:rsidP="00E6044F">
    <w:pPr>
      <w:pStyle w:val="Header"/>
    </w:pPr>
    <w:r>
      <w:rPr>
        <w:noProof/>
      </w:rPr>
      <mc:AlternateContent>
        <mc:Choice Requires="wps">
          <w:drawing>
            <wp:anchor distT="0" distB="0" distL="114300" distR="114300" simplePos="0" relativeHeight="251936768" behindDoc="0" locked="0" layoutInCell="0" allowOverlap="1" wp14:anchorId="34D84A37" wp14:editId="1D2FFB8E">
              <wp:simplePos x="0" y="0"/>
              <wp:positionH relativeFrom="page">
                <wp:posOffset>0</wp:posOffset>
              </wp:positionH>
              <wp:positionV relativeFrom="page">
                <wp:posOffset>190500</wp:posOffset>
              </wp:positionV>
              <wp:extent cx="7557135" cy="252095"/>
              <wp:effectExtent l="0" t="0" r="0" b="14605"/>
              <wp:wrapNone/>
              <wp:docPr id="190" name="MSIPCM6dba48c189518df38c672e0f"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6C3936" w14:textId="1F185E5A"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D84A37" id="_x0000_t202" coordsize="21600,21600" o:spt="202" path="m,l,21600r21600,l21600,xe">
              <v:stroke joinstyle="miter"/>
              <v:path gradientshapeok="t" o:connecttype="rect"/>
            </v:shapetype>
            <v:shape id="MSIPCM6dba48c189518df38c672e0f" o:spid="_x0000_s1063" type="#_x0000_t202" alt="{&quot;HashCode&quot;:1178062039,&quot;Height&quot;:842.0,&quot;Width&quot;:595.0,&quot;Placement&quot;:&quot;Header&quot;,&quot;Index&quot;:&quot;Primary&quot;,&quot;Section&quot;:17,&quot;Top&quot;:0.0,&quot;Left&quot;:0.0}" style="position:absolute;margin-left:0;margin-top:15pt;width:595.05pt;height:19.85pt;z-index:251936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2z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ZEtsxkCAAAsBAAADgAAAAAAAAAAAAAAAAAuAgAAZHJzL2Uyb0RvYy54bWxQSwECLQAUAAYA&#10;CAAAACEAJswtttwAAAAHAQAADwAAAAAAAAAAAAAAAABzBAAAZHJzL2Rvd25yZXYueG1sUEsFBgAA&#10;AAAEAAQA8wAAAHwFAAAAAA==&#10;" o:allowincell="f" filled="f" stroked="f" strokeweight=".5pt">
              <v:textbox inset=",0,,0">
                <w:txbxContent>
                  <w:p w14:paraId="736C3936" w14:textId="1F185E5A"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16DB4" w14:textId="7D5A6B40" w:rsidR="00030492" w:rsidRDefault="00030492" w:rsidP="00030492">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D0991" w14:textId="2D3C7DA3" w:rsidR="00147BD0" w:rsidRDefault="00941C13" w:rsidP="00147BD0">
    <w:pPr>
      <w:pStyle w:val="SOFinalHeaderIntroStage1Line"/>
    </w:pPr>
    <w:r>
      <w:rPr>
        <w:noProof/>
      </w:rPr>
      <mc:AlternateContent>
        <mc:Choice Requires="wps">
          <w:drawing>
            <wp:anchor distT="0" distB="0" distL="114300" distR="114300" simplePos="0" relativeHeight="251888640" behindDoc="0" locked="0" layoutInCell="0" allowOverlap="1" wp14:anchorId="04AC9B61" wp14:editId="493A7D49">
              <wp:simplePos x="0" y="0"/>
              <wp:positionH relativeFrom="page">
                <wp:posOffset>0</wp:posOffset>
              </wp:positionH>
              <wp:positionV relativeFrom="page">
                <wp:posOffset>190500</wp:posOffset>
              </wp:positionV>
              <wp:extent cx="7557135" cy="252095"/>
              <wp:effectExtent l="0" t="0" r="0" b="14605"/>
              <wp:wrapNone/>
              <wp:docPr id="33" name="MSIPCM18964612957b01e876a13e99" descr="{&quot;HashCode&quot;:1178062039,&quot;Height&quot;:842.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ECF40B" w14:textId="0A2EE875" w:rsidR="00941C13" w:rsidRPr="00941C13" w:rsidRDefault="00941C13" w:rsidP="00941C13">
                          <w:pPr>
                            <w:jc w:val="center"/>
                            <w:rPr>
                              <w:rFonts w:ascii="Arial" w:hAnsi="Arial" w:cs="Arial"/>
                              <w:color w:val="A80000"/>
                              <w:sz w:val="24"/>
                            </w:rPr>
                          </w:pPr>
                          <w:r w:rsidRPr="00941C1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AC9B61" id="_x0000_t202" coordsize="21600,21600" o:spt="202" path="m,l,21600r21600,l21600,xe">
              <v:stroke joinstyle="miter"/>
              <v:path gradientshapeok="t" o:connecttype="rect"/>
            </v:shapetype>
            <v:shape id="MSIPCM18964612957b01e876a13e99" o:spid="_x0000_s1064" type="#_x0000_t202" alt="{&quot;HashCode&quot;:1178062039,&quot;Height&quot;:842.0,&quot;Width&quot;:595.0,&quot;Placement&quot;:&quot;Header&quot;,&quot;Index&quot;:&quot;Primary&quot;,&quot;Section&quot;:18,&quot;Top&quot;:0.0,&quot;Left&quot;:0.0}" style="position:absolute;margin-left:0;margin-top:15pt;width:595.05pt;height:19.85pt;z-index:251888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w7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R6sOxkCAAAsBAAADgAAAAAAAAAAAAAAAAAuAgAAZHJzL2Uyb0RvYy54bWxQSwECLQAUAAYA&#10;CAAAACEAJswtttwAAAAHAQAADwAAAAAAAAAAAAAAAABzBAAAZHJzL2Rvd25yZXYueG1sUEsFBgAA&#10;AAAEAAQA8wAAAHwFAAAAAA==&#10;" o:allowincell="f" filled="f" stroked="f" strokeweight=".5pt">
              <v:textbox inset=",0,,0">
                <w:txbxContent>
                  <w:p w14:paraId="3BECF40B" w14:textId="0A2EE875" w:rsidR="00941C13" w:rsidRPr="00941C13" w:rsidRDefault="00941C13" w:rsidP="00941C13">
                    <w:pPr>
                      <w:jc w:val="center"/>
                      <w:rPr>
                        <w:rFonts w:ascii="Arial" w:hAnsi="Arial" w:cs="Arial"/>
                        <w:color w:val="A80000"/>
                        <w:sz w:val="24"/>
                      </w:rPr>
                    </w:pPr>
                    <w:r w:rsidRPr="00941C13">
                      <w:rPr>
                        <w:rFonts w:ascii="Arial" w:hAnsi="Arial" w:cs="Arial"/>
                        <w:color w:val="A80000"/>
                        <w:sz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8BAD" w14:textId="29BA0008" w:rsidR="00403988" w:rsidRPr="00E1363D" w:rsidRDefault="00403988" w:rsidP="00D926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C63F" w14:textId="77777777" w:rsidR="00030492" w:rsidRDefault="00030492" w:rsidP="00030492">
    <w:pPr>
      <w:pStyle w:val="Header"/>
    </w:pPr>
    <w:r>
      <w:rPr>
        <w:noProof/>
      </w:rPr>
      <mc:AlternateContent>
        <mc:Choice Requires="wps">
          <w:drawing>
            <wp:anchor distT="0" distB="0" distL="114300" distR="114300" simplePos="0" relativeHeight="251999232" behindDoc="0" locked="0" layoutInCell="0" allowOverlap="1" wp14:anchorId="03193D3A" wp14:editId="7A4E817B">
              <wp:simplePos x="0" y="0"/>
              <wp:positionH relativeFrom="page">
                <wp:posOffset>0</wp:posOffset>
              </wp:positionH>
              <wp:positionV relativeFrom="page">
                <wp:posOffset>190500</wp:posOffset>
              </wp:positionV>
              <wp:extent cx="7557135" cy="252095"/>
              <wp:effectExtent l="0" t="0" r="0" b="14605"/>
              <wp:wrapNone/>
              <wp:docPr id="15" name="MSIPCMb9f149d58f1295d4e21452f5"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06547" w14:textId="77777777" w:rsidR="00030492" w:rsidRPr="00312D05" w:rsidRDefault="00030492" w:rsidP="00030492">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193D3A" id="_x0000_t202" coordsize="21600,21600" o:spt="202" path="m,l,21600r21600,l21600,xe">
              <v:stroke joinstyle="miter"/>
              <v:path gradientshapeok="t" o:connecttype="rect"/>
            </v:shapetype>
            <v:shape id="MSIPCMb9f149d58f1295d4e21452f5" o:spid="_x0000_s1040" type="#_x0000_t202" alt="{&quot;HashCode&quot;:1178062039,&quot;Height&quot;:842.0,&quot;Width&quot;:595.0,&quot;Placement&quot;:&quot;Header&quot;,&quot;Index&quot;:&quot;FirstPage&quot;,&quot;Section&quot;:4,&quot;Top&quot;:0.0,&quot;Left&quot;:0.0}" style="position:absolute;margin-left:0;margin-top:15pt;width:595.05pt;height:19.85pt;z-index:251999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4EF06547" w14:textId="77777777" w:rsidR="00030492" w:rsidRPr="00312D05" w:rsidRDefault="00030492" w:rsidP="00030492">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D4DB" w14:textId="03C170F2" w:rsidR="00294F15" w:rsidRPr="00E6044F" w:rsidRDefault="00312D05" w:rsidP="00294F15">
    <w:pPr>
      <w:pStyle w:val="Header"/>
    </w:pPr>
    <w:r>
      <w:rPr>
        <w:noProof/>
      </w:rPr>
      <mc:AlternateContent>
        <mc:Choice Requires="wps">
          <w:drawing>
            <wp:anchor distT="0" distB="0" distL="114300" distR="114300" simplePos="0" relativeHeight="251937792" behindDoc="0" locked="0" layoutInCell="0" allowOverlap="1" wp14:anchorId="2F169E40" wp14:editId="2F2A46B3">
              <wp:simplePos x="0" y="0"/>
              <wp:positionH relativeFrom="page">
                <wp:posOffset>0</wp:posOffset>
              </wp:positionH>
              <wp:positionV relativeFrom="page">
                <wp:posOffset>190500</wp:posOffset>
              </wp:positionV>
              <wp:extent cx="7557135" cy="252095"/>
              <wp:effectExtent l="0" t="0" r="0" b="14605"/>
              <wp:wrapNone/>
              <wp:docPr id="191" name="MSIPCMaf1d4b0d9220278094309535" descr="{&quot;HashCode&quot;:1178062039,&quot;Height&quot;:842.0,&quot;Width&quot;:595.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4057BA" w14:textId="091DFE82"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169E40" id="_x0000_t202" coordsize="21600,21600" o:spt="202" path="m,l,21600r21600,l21600,xe">
              <v:stroke joinstyle="miter"/>
              <v:path gradientshapeok="t" o:connecttype="rect"/>
            </v:shapetype>
            <v:shape id="MSIPCMaf1d4b0d9220278094309535" o:spid="_x0000_s1065" type="#_x0000_t202" alt="{&quot;HashCode&quot;:1178062039,&quot;Height&quot;:842.0,&quot;Width&quot;:595.0,&quot;Placement&quot;:&quot;Header&quot;,&quot;Index&quot;:&quot;Primary&quot;,&quot;Section&quot;:19,&quot;Top&quot;:0.0,&quot;Left&quot;:0.0}" style="position:absolute;margin-left:0;margin-top:15pt;width:595.05pt;height:19.85pt;z-index:251937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p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Q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rdfgqRkCAAAsBAAADgAAAAAAAAAAAAAAAAAuAgAAZHJzL2Uyb0RvYy54bWxQSwECLQAUAAYA&#10;CAAAACEAJswtttwAAAAHAQAADwAAAAAAAAAAAAAAAABzBAAAZHJzL2Rvd25yZXYueG1sUEsFBgAA&#10;AAAEAAQA8wAAAHwFAAAAAA==&#10;" o:allowincell="f" filled="f" stroked="f" strokeweight=".5pt">
              <v:textbox inset=",0,,0">
                <w:txbxContent>
                  <w:p w14:paraId="524057BA" w14:textId="091DFE82"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A57A8" w14:textId="6E6EFDBD" w:rsidR="00030492" w:rsidRPr="00E6044F" w:rsidRDefault="00030492" w:rsidP="0003049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477FF" w14:textId="3049AC8A" w:rsidR="00705F1B" w:rsidRPr="00E1363D" w:rsidRDefault="00941C13" w:rsidP="00705F1B">
    <w:pPr>
      <w:pStyle w:val="Header"/>
    </w:pPr>
    <w:r>
      <w:rPr>
        <w:noProof/>
      </w:rPr>
      <mc:AlternateContent>
        <mc:Choice Requires="wps">
          <w:drawing>
            <wp:anchor distT="0" distB="0" distL="114300" distR="114300" simplePos="0" relativeHeight="251890688" behindDoc="0" locked="0" layoutInCell="0" allowOverlap="1" wp14:anchorId="156D083F" wp14:editId="51008E68">
              <wp:simplePos x="0" y="0"/>
              <wp:positionH relativeFrom="page">
                <wp:posOffset>0</wp:posOffset>
              </wp:positionH>
              <wp:positionV relativeFrom="page">
                <wp:posOffset>190500</wp:posOffset>
              </wp:positionV>
              <wp:extent cx="7557135" cy="252095"/>
              <wp:effectExtent l="0" t="0" r="0" b="14605"/>
              <wp:wrapNone/>
              <wp:docPr id="36" name="MSIPCM0e5c42f4b5d76274bb93c0b7" descr="{&quot;HashCode&quot;:1178062039,&quot;Height&quot;:842.0,&quot;Width&quot;:595.0,&quot;Placement&quot;:&quot;Header&quot;,&quot;Index&quot;:&quot;Primary&quot;,&quot;Section&quot;:2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D01426" w14:textId="7218A45A" w:rsidR="00941C13" w:rsidRPr="00941C13" w:rsidRDefault="00941C13" w:rsidP="00941C13">
                          <w:pPr>
                            <w:jc w:val="center"/>
                            <w:rPr>
                              <w:rFonts w:ascii="Arial" w:hAnsi="Arial" w:cs="Arial"/>
                              <w:color w:val="A80000"/>
                              <w:sz w:val="24"/>
                            </w:rPr>
                          </w:pPr>
                          <w:r w:rsidRPr="00941C1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6D083F" id="_x0000_t202" coordsize="21600,21600" o:spt="202" path="m,l,21600r21600,l21600,xe">
              <v:stroke joinstyle="miter"/>
              <v:path gradientshapeok="t" o:connecttype="rect"/>
            </v:shapetype>
            <v:shape id="MSIPCM0e5c42f4b5d76274bb93c0b7" o:spid="_x0000_s1066" type="#_x0000_t202" alt="{&quot;HashCode&quot;:1178062039,&quot;Height&quot;:842.0,&quot;Width&quot;:595.0,&quot;Placement&quot;:&quot;Header&quot;,&quot;Index&quot;:&quot;Primary&quot;,&quot;Section&quot;:20,&quot;Top&quot;:0.0,&quot;Left&quot;:0.0}" style="position:absolute;margin-left:0;margin-top:15pt;width:595.05pt;height:19.85pt;z-index:251890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Eh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K+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VhhIRkCAAAsBAAADgAAAAAAAAAAAAAAAAAuAgAAZHJzL2Uyb0RvYy54bWxQSwECLQAUAAYA&#10;CAAAACEAJswtttwAAAAHAQAADwAAAAAAAAAAAAAAAABzBAAAZHJzL2Rvd25yZXYueG1sUEsFBgAA&#10;AAAEAAQA8wAAAHwFAAAAAA==&#10;" o:allowincell="f" filled="f" stroked="f" strokeweight=".5pt">
              <v:textbox inset=",0,,0">
                <w:txbxContent>
                  <w:p w14:paraId="05D01426" w14:textId="7218A45A" w:rsidR="00941C13" w:rsidRPr="00941C13" w:rsidRDefault="00941C13" w:rsidP="00941C13">
                    <w:pPr>
                      <w:jc w:val="center"/>
                      <w:rPr>
                        <w:rFonts w:ascii="Arial" w:hAnsi="Arial" w:cs="Arial"/>
                        <w:color w:val="A80000"/>
                        <w:sz w:val="24"/>
                      </w:rPr>
                    </w:pPr>
                    <w:r w:rsidRPr="00941C13">
                      <w:rPr>
                        <w:rFonts w:ascii="Arial" w:hAnsi="Arial" w:cs="Arial"/>
                        <w:color w:val="A80000"/>
                        <w:sz w:val="24"/>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B015" w14:textId="24901431" w:rsidR="00030492" w:rsidRDefault="00030492" w:rsidP="00030492">
    <w:pPr>
      <w:pStyle w:val="SOFinalHeaderIntroStage1Li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2C17" w14:textId="23D696E9" w:rsidR="009F2D50" w:rsidRDefault="00EF0BB8" w:rsidP="009F2D50">
    <w:pPr>
      <w:pStyle w:val="SOFinalHeaderIntroStage1Line"/>
    </w:pPr>
    <w:r>
      <w:rPr>
        <w:noProof/>
      </w:rPr>
      <mc:AlternateContent>
        <mc:Choice Requires="wps">
          <w:drawing>
            <wp:anchor distT="0" distB="0" distL="114300" distR="114300" simplePos="0" relativeHeight="251938816" behindDoc="0" locked="0" layoutInCell="0" allowOverlap="1" wp14:anchorId="7A683FA2" wp14:editId="5BD9466A">
              <wp:simplePos x="0" y="0"/>
              <wp:positionH relativeFrom="page">
                <wp:posOffset>0</wp:posOffset>
              </wp:positionH>
              <wp:positionV relativeFrom="page">
                <wp:posOffset>190500</wp:posOffset>
              </wp:positionV>
              <wp:extent cx="7557135" cy="252095"/>
              <wp:effectExtent l="0" t="0" r="0" b="14605"/>
              <wp:wrapNone/>
              <wp:docPr id="192" name="MSIPCM1ffe4df298cf2efeac6d626c" descr="{&quot;HashCode&quot;:1178062039,&quot;Height&quot;:842.0,&quot;Width&quot;:595.0,&quot;Placement&quot;:&quot;Header&quot;,&quot;Index&quot;:&quot;Primary&quot;,&quot;Section&quot;:2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D69464" w14:textId="5C39D0E6"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683FA2" id="_x0000_t202" coordsize="21600,21600" o:spt="202" path="m,l,21600r21600,l21600,xe">
              <v:stroke joinstyle="miter"/>
              <v:path gradientshapeok="t" o:connecttype="rect"/>
            </v:shapetype>
            <v:shape id="MSIPCM1ffe4df298cf2efeac6d626c" o:spid="_x0000_s1067" type="#_x0000_t202" alt="{&quot;HashCode&quot;:1178062039,&quot;Height&quot;:842.0,&quot;Width&quot;:595.0,&quot;Placement&quot;:&quot;Header&quot;,&quot;Index&quot;:&quot;Primary&quot;,&quot;Section&quot;:21,&quot;Top&quot;:0.0,&quot;Left&quot;:0.0}" style="position:absolute;margin-left:0;margin-top:15pt;width:595.05pt;height:19.85pt;z-index:251938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A4zv+LGAIAACwEAAAOAAAAAAAAAAAAAAAAAC4CAABkcnMvZTJvRG9jLnhtbFBLAQItABQABgAI&#10;AAAAIQAmzC223AAAAAcBAAAPAAAAAAAAAAAAAAAAAHIEAABkcnMvZG93bnJldi54bWxQSwUGAAAA&#10;AAQABADzAAAAewUAAAAA&#10;" o:allowincell="f" filled="f" stroked="f" strokeweight=".5pt">
              <v:textbox inset=",0,,0">
                <w:txbxContent>
                  <w:p w14:paraId="12D69464" w14:textId="5C39D0E6"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6D909" w14:textId="452D3497" w:rsidR="00B64A3A" w:rsidRPr="00E6044F" w:rsidRDefault="00B64A3A" w:rsidP="00B64A3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6AD3A" w14:textId="7CD19ACC" w:rsidR="00641ED1" w:rsidRPr="00E1363D" w:rsidRDefault="00EF0BB8" w:rsidP="00641ED1">
    <w:pPr>
      <w:pStyle w:val="Header"/>
    </w:pPr>
    <w:r>
      <w:rPr>
        <w:noProof/>
      </w:rPr>
      <mc:AlternateContent>
        <mc:Choice Requires="wps">
          <w:drawing>
            <wp:anchor distT="0" distB="0" distL="114300" distR="114300" simplePos="0" relativeHeight="251939840" behindDoc="0" locked="0" layoutInCell="0" allowOverlap="1" wp14:anchorId="102C7BD9" wp14:editId="3D8F11C5">
              <wp:simplePos x="0" y="0"/>
              <wp:positionH relativeFrom="page">
                <wp:posOffset>0</wp:posOffset>
              </wp:positionH>
              <wp:positionV relativeFrom="page">
                <wp:posOffset>190500</wp:posOffset>
              </wp:positionV>
              <wp:extent cx="7557135" cy="252095"/>
              <wp:effectExtent l="0" t="0" r="0" b="14605"/>
              <wp:wrapNone/>
              <wp:docPr id="193" name="MSIPCM19684e6a842dc05238dea340" descr="{&quot;HashCode&quot;:1178062039,&quot;Height&quot;:842.0,&quot;Width&quot;:595.0,&quot;Placement&quot;:&quot;Header&quot;,&quot;Index&quot;:&quot;Primary&quot;,&quot;Section&quot;:2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1881C9" w14:textId="5CDCE7CF"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2C7BD9" id="_x0000_t202" coordsize="21600,21600" o:spt="202" path="m,l,21600r21600,l21600,xe">
              <v:stroke joinstyle="miter"/>
              <v:path gradientshapeok="t" o:connecttype="rect"/>
            </v:shapetype>
            <v:shape id="MSIPCM19684e6a842dc05238dea340" o:spid="_x0000_s1068" type="#_x0000_t202" alt="{&quot;HashCode&quot;:1178062039,&quot;Height&quot;:842.0,&quot;Width&quot;:595.0,&quot;Placement&quot;:&quot;Header&quot;,&quot;Index&quot;:&quot;Primary&quot;,&quot;Section&quot;:22,&quot;Top&quot;:0.0,&quot;Left&quot;:0.0}" style="position:absolute;margin-left:0;margin-top:15pt;width:595.05pt;height:19.85pt;z-index:251939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DIQX4DGAIAACwEAAAOAAAAAAAAAAAAAAAAAC4CAABkcnMvZTJvRG9jLnhtbFBLAQItABQABgAI&#10;AAAAIQAmzC223AAAAAcBAAAPAAAAAAAAAAAAAAAAAHIEAABkcnMvZG93bnJldi54bWxQSwUGAAAA&#10;AAQABADzAAAAewUAAAAA&#10;" o:allowincell="f" filled="f" stroked="f" strokeweight=".5pt">
              <v:textbox inset=",0,,0">
                <w:txbxContent>
                  <w:p w14:paraId="011881C9" w14:textId="5CDCE7CF"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1D22" w14:textId="77777777" w:rsidR="00030492" w:rsidRDefault="00030492" w:rsidP="00030492">
    <w:pPr>
      <w:pStyle w:val="SOFinalHeaderIntroStage1Line"/>
    </w:pPr>
    <w:r>
      <w:rPr>
        <w:noProof/>
      </w:rPr>
      <mc:AlternateContent>
        <mc:Choice Requires="wps">
          <w:drawing>
            <wp:anchor distT="0" distB="0" distL="114300" distR="114300" simplePos="0" relativeHeight="252017664" behindDoc="0" locked="0" layoutInCell="0" allowOverlap="1" wp14:anchorId="7D099A82" wp14:editId="74796269">
              <wp:simplePos x="0" y="0"/>
              <wp:positionH relativeFrom="page">
                <wp:posOffset>0</wp:posOffset>
              </wp:positionH>
              <wp:positionV relativeFrom="page">
                <wp:posOffset>190500</wp:posOffset>
              </wp:positionV>
              <wp:extent cx="7557135" cy="252095"/>
              <wp:effectExtent l="0" t="0" r="0" b="14605"/>
              <wp:wrapNone/>
              <wp:docPr id="34" name="MSIPCM1ffe4df298cf2efeac6d626c" descr="{&quot;HashCode&quot;:1178062039,&quot;Height&quot;:842.0,&quot;Width&quot;:595.0,&quot;Placement&quot;:&quot;Header&quot;,&quot;Index&quot;:&quot;Primary&quot;,&quot;Section&quot;:2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6EA8D7" w14:textId="77777777" w:rsidR="00030492" w:rsidRPr="00EF0BB8" w:rsidRDefault="00030492" w:rsidP="00030492">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099A82" id="_x0000_t202" coordsize="21600,21600" o:spt="202" path="m,l,21600r21600,l21600,xe">
              <v:stroke joinstyle="miter"/>
              <v:path gradientshapeok="t" o:connecttype="rect"/>
            </v:shapetype>
            <v:shape id="_x0000_s1069" type="#_x0000_t202" alt="{&quot;HashCode&quot;:1178062039,&quot;Height&quot;:842.0,&quot;Width&quot;:595.0,&quot;Placement&quot;:&quot;Header&quot;,&quot;Index&quot;:&quot;Primary&quot;,&quot;Section&quot;:21,&quot;Top&quot;:0.0,&quot;Left&quot;:0.0}" style="position:absolute;margin-left:0;margin-top:15pt;width:595.05pt;height:19.85pt;z-index:252017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1B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Z+MiOyhPuJ+Fnnpn+LrG&#10;ITbM+RdmkWtcCfXrn/GQCrAZDBYlFdhff/OHfKQAo5S0qJ2Cup8HZgUl6rtGcu6mV1dBbPGChn3v&#10;3Y1efWgeAGU5xRdieDRDrlejKS00byjvVeiGIaY59iyoH80H3ysZnwcXq1VMQlkZ5jd6a3goHeAM&#10;0L52b8yaAX+PzD3BqC6Wf6Chz+2JWB08yDpyFADu0RxwR0lGlofnEzT//h6zLo98+Rs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mdeNQRkCAAAsBAAADgAAAAAAAAAAAAAAAAAuAgAAZHJzL2Uyb0RvYy54bWxQSwECLQAUAAYA&#10;CAAAACEAJswtttwAAAAHAQAADwAAAAAAAAAAAAAAAABzBAAAZHJzL2Rvd25yZXYueG1sUEsFBgAA&#10;AAAEAAQA8wAAAHwFAAAAAA==&#10;" o:allowincell="f" filled="f" stroked="f" strokeweight=".5pt">
              <v:textbox inset=",0,,0">
                <w:txbxContent>
                  <w:p w14:paraId="576EA8D7" w14:textId="77777777" w:rsidR="00030492" w:rsidRPr="00EF0BB8" w:rsidRDefault="00030492" w:rsidP="00030492">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DAB27" w14:textId="686AD8B8" w:rsidR="00960E1A" w:rsidRDefault="00EF0BB8" w:rsidP="00731055">
    <w:pPr>
      <w:pStyle w:val="SOFinalHeaderIntroStage1Line"/>
    </w:pPr>
    <w:r>
      <w:rPr>
        <w:noProof/>
      </w:rPr>
      <mc:AlternateContent>
        <mc:Choice Requires="wps">
          <w:drawing>
            <wp:anchor distT="0" distB="0" distL="114300" distR="114300" simplePos="0" relativeHeight="251940864" behindDoc="0" locked="0" layoutInCell="0" allowOverlap="1" wp14:anchorId="6608E774" wp14:editId="35CFB658">
              <wp:simplePos x="0" y="0"/>
              <wp:positionH relativeFrom="page">
                <wp:posOffset>0</wp:posOffset>
              </wp:positionH>
              <wp:positionV relativeFrom="page">
                <wp:posOffset>190500</wp:posOffset>
              </wp:positionV>
              <wp:extent cx="7557135" cy="252095"/>
              <wp:effectExtent l="0" t="0" r="0" b="14605"/>
              <wp:wrapNone/>
              <wp:docPr id="194" name="MSIPCM59054d3eade2aa37600c3289" descr="{&quot;HashCode&quot;:1178062039,&quot;Height&quot;:842.0,&quot;Width&quot;:595.0,&quot;Placement&quot;:&quot;Header&quot;,&quot;Index&quot;:&quot;Primary&quot;,&quot;Section&quot;:2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639B3A" w14:textId="09F80E4E"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08E774" id="_x0000_t202" coordsize="21600,21600" o:spt="202" path="m,l,21600r21600,l21600,xe">
              <v:stroke joinstyle="miter"/>
              <v:path gradientshapeok="t" o:connecttype="rect"/>
            </v:shapetype>
            <v:shape id="MSIPCM59054d3eade2aa37600c3289" o:spid="_x0000_s1070" type="#_x0000_t202" alt="{&quot;HashCode&quot;:1178062039,&quot;Height&quot;:842.0,&quot;Width&quot;:595.0,&quot;Placement&quot;:&quot;Header&quot;,&quot;Index&quot;:&quot;Primary&quot;,&quot;Section&quot;:23,&quot;Top&quot;:0.0,&quot;Left&quot;:0.0}" style="position:absolute;margin-left:0;margin-top:15pt;width:595.05pt;height:19.85pt;z-index:251940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zJ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5+MiOyhPuJ+Fnnpn+LrG&#10;ITbM+RdmkWtcCfXrn/GQCrAZDBYlFdhff/OHfKQAo5S0qJ2Cup8HZgUl6rtGcu6mV1dBbPGChn3v&#10;3Y1efWgeAGU5xRdieDRDrlejKS00byjvVeiGIaY59iyoH80H3ysZnwcXq1VMQlkZ5jd6a3goHeAM&#10;0L52b8yaAX+PzD3BqC6Wf6Chz+2JWB08yDpyFADu0RxwR0lGlofnEzT//h6zLo98+Rs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aVgMyRkCAAAsBAAADgAAAAAAAAAAAAAAAAAuAgAAZHJzL2Uyb0RvYy54bWxQSwECLQAUAAYA&#10;CAAAACEAJswtttwAAAAHAQAADwAAAAAAAAAAAAAAAABzBAAAZHJzL2Rvd25yZXYueG1sUEsFBgAA&#10;AAAEAAQA8wAAAHwFAAAAAA==&#10;" o:allowincell="f" filled="f" stroked="f" strokeweight=".5pt">
              <v:textbox inset=",0,,0">
                <w:txbxContent>
                  <w:p w14:paraId="7D639B3A" w14:textId="09F80E4E"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C552" w14:textId="7A8B7FA2" w:rsidR="00030492" w:rsidRPr="00E1363D" w:rsidRDefault="00030492" w:rsidP="000304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B3D1A" w14:textId="24068A51" w:rsidR="00A9045C" w:rsidRDefault="00A9045C" w:rsidP="00297828"/>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58B5B" w14:textId="3D0DDEDB" w:rsidR="004D7F09" w:rsidRPr="00E1363D" w:rsidRDefault="00941C13" w:rsidP="004D7F09">
    <w:pPr>
      <w:pStyle w:val="Header"/>
    </w:pPr>
    <w:r>
      <w:rPr>
        <w:noProof/>
      </w:rPr>
      <mc:AlternateContent>
        <mc:Choice Requires="wps">
          <w:drawing>
            <wp:anchor distT="0" distB="0" distL="114300" distR="114300" simplePos="0" relativeHeight="251894784" behindDoc="0" locked="0" layoutInCell="0" allowOverlap="1" wp14:anchorId="582B585D" wp14:editId="34D2DC50">
              <wp:simplePos x="0" y="0"/>
              <wp:positionH relativeFrom="page">
                <wp:posOffset>0</wp:posOffset>
              </wp:positionH>
              <wp:positionV relativeFrom="page">
                <wp:posOffset>190500</wp:posOffset>
              </wp:positionV>
              <wp:extent cx="7557135" cy="252095"/>
              <wp:effectExtent l="0" t="0" r="0" b="14605"/>
              <wp:wrapNone/>
              <wp:docPr id="47" name="MSIPCMbeff445cbea65aa1d18f5c27" descr="{&quot;HashCode&quot;:1178062039,&quot;Height&quot;:842.0,&quot;Width&quot;:595.0,&quot;Placement&quot;:&quot;Header&quot;,&quot;Index&quot;:&quot;Primary&quot;,&quot;Section&quot;:2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9E3BCA" w14:textId="3C54EBB2" w:rsidR="00941C13" w:rsidRPr="00941C13" w:rsidRDefault="00941C13" w:rsidP="00941C13">
                          <w:pPr>
                            <w:jc w:val="center"/>
                            <w:rPr>
                              <w:rFonts w:ascii="Arial" w:hAnsi="Arial" w:cs="Arial"/>
                              <w:color w:val="A80000"/>
                              <w:sz w:val="24"/>
                            </w:rPr>
                          </w:pPr>
                          <w:r w:rsidRPr="00941C1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2B585D" id="_x0000_t202" coordsize="21600,21600" o:spt="202" path="m,l,21600r21600,l21600,xe">
              <v:stroke joinstyle="miter"/>
              <v:path gradientshapeok="t" o:connecttype="rect"/>
            </v:shapetype>
            <v:shape id="MSIPCMbeff445cbea65aa1d18f5c27" o:spid="_x0000_s1071" type="#_x0000_t202" alt="{&quot;HashCode&quot;:1178062039,&quot;Height&quot;:842.0,&quot;Width&quot;:595.0,&quot;Placement&quot;:&quot;Header&quot;,&quot;Index&quot;:&quot;Primary&quot;,&quot;Section&quot;:24,&quot;Top&quot;:0.0,&quot;Left&quot;:0.0}" style="position:absolute;margin-left:0;margin-top:15pt;width:595.05pt;height:19.85pt;z-index:251894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O/tqxBkCAAAsBAAADgAAAAAAAAAAAAAAAAAuAgAAZHJzL2Uyb0RvYy54bWxQSwECLQAUAAYA&#10;CAAAACEAJswtttwAAAAHAQAADwAAAAAAAAAAAAAAAABzBAAAZHJzL2Rvd25yZXYueG1sUEsFBgAA&#10;AAAEAAQA8wAAAHwFAAAAAA==&#10;" o:allowincell="f" filled="f" stroked="f" strokeweight=".5pt">
              <v:textbox inset=",0,,0">
                <w:txbxContent>
                  <w:p w14:paraId="539E3BCA" w14:textId="3C54EBB2" w:rsidR="00941C13" w:rsidRPr="00941C13" w:rsidRDefault="00941C13" w:rsidP="00941C13">
                    <w:pPr>
                      <w:jc w:val="center"/>
                      <w:rPr>
                        <w:rFonts w:ascii="Arial" w:hAnsi="Arial" w:cs="Arial"/>
                        <w:color w:val="A80000"/>
                        <w:sz w:val="24"/>
                      </w:rPr>
                    </w:pPr>
                    <w:r w:rsidRPr="00941C13">
                      <w:rPr>
                        <w:rFonts w:ascii="Arial" w:hAnsi="Arial" w:cs="Arial"/>
                        <w:color w:val="A80000"/>
                        <w:sz w:val="24"/>
                      </w:rPr>
                      <w:t>OFFICIAL</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30F8" w14:textId="3E2BC250" w:rsidR="00030492" w:rsidRDefault="00030492" w:rsidP="00030492">
    <w:pPr>
      <w:pStyle w:val="SOFinalHeaderIntroStage1Lin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FE3E" w14:textId="315D250D" w:rsidR="00C70FCA" w:rsidRDefault="00EF0BB8" w:rsidP="00550CC8">
    <w:pPr>
      <w:pStyle w:val="SOFinalHeaderIntroStage1Line"/>
    </w:pPr>
    <w:r>
      <w:rPr>
        <w:noProof/>
      </w:rPr>
      <mc:AlternateContent>
        <mc:Choice Requires="wps">
          <w:drawing>
            <wp:anchor distT="0" distB="0" distL="114300" distR="114300" simplePos="0" relativeHeight="251941888" behindDoc="0" locked="0" layoutInCell="0" allowOverlap="1" wp14:anchorId="5D631F4A" wp14:editId="40737807">
              <wp:simplePos x="0" y="0"/>
              <wp:positionH relativeFrom="page">
                <wp:posOffset>0</wp:posOffset>
              </wp:positionH>
              <wp:positionV relativeFrom="page">
                <wp:posOffset>190500</wp:posOffset>
              </wp:positionV>
              <wp:extent cx="7557135" cy="252095"/>
              <wp:effectExtent l="0" t="0" r="0" b="14605"/>
              <wp:wrapNone/>
              <wp:docPr id="195" name="MSIPCM00844efdb1a1fad31778b232" descr="{&quot;HashCode&quot;:1178062039,&quot;Height&quot;:842.0,&quot;Width&quot;:595.0,&quot;Placement&quot;:&quot;Header&quot;,&quot;Index&quot;:&quot;Primary&quot;,&quot;Section&quot;:2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84171C" w14:textId="0515EB3E"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D631F4A" id="_x0000_t202" coordsize="21600,21600" o:spt="202" path="m,l,21600r21600,l21600,xe">
              <v:stroke joinstyle="miter"/>
              <v:path gradientshapeok="t" o:connecttype="rect"/>
            </v:shapetype>
            <v:shape id="MSIPCM00844efdb1a1fad31778b232" o:spid="_x0000_s1072" type="#_x0000_t202" alt="{&quot;HashCode&quot;:1178062039,&quot;Height&quot;:842.0,&quot;Width&quot;:595.0,&quot;Placement&quot;:&quot;Header&quot;,&quot;Index&quot;:&quot;Primary&quot;,&quot;Section&quot;:25,&quot;Top&quot;:0.0,&quot;Left&quot;:0.0}" style="position:absolute;margin-left:0;margin-top:15pt;width:595.05pt;height:19.85pt;z-index:251941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tMGQIAACw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UlbVxSnGRfZQH3A/RwM1HvLVy0O&#10;8ch8eGEOucaVUL/hGQ+pAJvBaFHSgPv1N3/MRwowSkmH2qmo/7ljTlCivhsk53Z6eRnFli5ouPfe&#10;zdFrdvoeUJZTfCGWJzPmBnU0pQP9hvJexm4YYoZjz4qGo3kfBiXj8+BiuUxJKCvLwqNZWx5LRzgj&#10;tK/9G3N2xD8gc09wVBcrP9Aw5A5ELHcBZJs4igAPaI64oyQTy+PziZp/f09Z50e++A0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y3TrTBkCAAAsBAAADgAAAAAAAAAAAAAAAAAuAgAAZHJzL2Uyb0RvYy54bWxQSwECLQAUAAYA&#10;CAAAACEAJswtttwAAAAHAQAADwAAAAAAAAAAAAAAAABzBAAAZHJzL2Rvd25yZXYueG1sUEsFBgAA&#10;AAAEAAQA8wAAAHwFAAAAAA==&#10;" o:allowincell="f" filled="f" stroked="f" strokeweight=".5pt">
              <v:textbox inset=",0,,0">
                <w:txbxContent>
                  <w:p w14:paraId="2484171C" w14:textId="0515EB3E"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30237" w14:textId="77777777" w:rsidR="00030492" w:rsidRDefault="00030492" w:rsidP="00030492">
    <w:pPr>
      <w:pStyle w:val="SOFinalHeaderIntroStage1Line"/>
    </w:pPr>
    <w:r>
      <w:rPr>
        <w:noProof/>
      </w:rPr>
      <mc:AlternateContent>
        <mc:Choice Requires="wps">
          <w:drawing>
            <wp:anchor distT="0" distB="0" distL="114300" distR="114300" simplePos="0" relativeHeight="252023808" behindDoc="0" locked="0" layoutInCell="0" allowOverlap="1" wp14:anchorId="13B8C250" wp14:editId="320331BC">
              <wp:simplePos x="0" y="0"/>
              <wp:positionH relativeFrom="page">
                <wp:posOffset>0</wp:posOffset>
              </wp:positionH>
              <wp:positionV relativeFrom="page">
                <wp:posOffset>190500</wp:posOffset>
              </wp:positionV>
              <wp:extent cx="7557135" cy="252095"/>
              <wp:effectExtent l="0" t="0" r="0" b="14605"/>
              <wp:wrapNone/>
              <wp:docPr id="38" name="MSIPCM00844efdb1a1fad31778b232" descr="{&quot;HashCode&quot;:1178062039,&quot;Height&quot;:842.0,&quot;Width&quot;:595.0,&quot;Placement&quot;:&quot;Header&quot;,&quot;Index&quot;:&quot;Primary&quot;,&quot;Section&quot;:2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FEEE1B" w14:textId="77777777" w:rsidR="00030492" w:rsidRPr="00EF0BB8" w:rsidRDefault="00030492" w:rsidP="00030492">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3B8C250" id="_x0000_t202" coordsize="21600,21600" o:spt="202" path="m,l,21600r21600,l21600,xe">
              <v:stroke joinstyle="miter"/>
              <v:path gradientshapeok="t" o:connecttype="rect"/>
            </v:shapetype>
            <v:shape id="_x0000_s1073" type="#_x0000_t202" alt="{&quot;HashCode&quot;:1178062039,&quot;Height&quot;:842.0,&quot;Width&quot;:595.0,&quot;Placement&quot;:&quot;Header&quot;,&quot;Index&quot;:&quot;Primary&quot;,&quot;Section&quot;:25,&quot;Top&quot;:0.0,&quot;Left&quot;:0.0}" style="position:absolute;margin-left:0;margin-top:15pt;width:595.05pt;height:19.85pt;z-index:2520238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" o:allowincell="f" filled="f" stroked="f" strokeweight=".5pt">
              <v:textbox inset=",0,,0">
                <w:txbxContent>
                  <w:p w14:paraId="0FFEEE1B" w14:textId="77777777" w:rsidR="00030492" w:rsidRPr="00EF0BB8" w:rsidRDefault="00030492" w:rsidP="00030492">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B189E" w14:textId="61C6C4AF" w:rsidR="004D7F09" w:rsidRPr="00E1363D" w:rsidRDefault="00EF0BB8" w:rsidP="004D7F09">
    <w:pPr>
      <w:pStyle w:val="Header"/>
    </w:pPr>
    <w:r>
      <w:rPr>
        <w:noProof/>
      </w:rPr>
      <mc:AlternateContent>
        <mc:Choice Requires="wps">
          <w:drawing>
            <wp:anchor distT="0" distB="0" distL="114300" distR="114300" simplePos="0" relativeHeight="251942912" behindDoc="0" locked="0" layoutInCell="0" allowOverlap="1" wp14:anchorId="217467A2" wp14:editId="54FE661A">
              <wp:simplePos x="0" y="0"/>
              <wp:positionH relativeFrom="page">
                <wp:posOffset>0</wp:posOffset>
              </wp:positionH>
              <wp:positionV relativeFrom="page">
                <wp:posOffset>190500</wp:posOffset>
              </wp:positionV>
              <wp:extent cx="7557135" cy="252095"/>
              <wp:effectExtent l="0" t="0" r="0" b="14605"/>
              <wp:wrapNone/>
              <wp:docPr id="196" name="MSIPCM4f5e4b4196dfa6354b70e6b6" descr="{&quot;HashCode&quot;:1178062039,&quot;Height&quot;:842.0,&quot;Width&quot;:595.0,&quot;Placement&quot;:&quot;Header&quot;,&quot;Index&quot;:&quot;Primary&quot;,&quot;Section&quot;:2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35BE17" w14:textId="048B97DD"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7467A2" id="_x0000_t202" coordsize="21600,21600" o:spt="202" path="m,l,21600r21600,l21600,xe">
              <v:stroke joinstyle="miter"/>
              <v:path gradientshapeok="t" o:connecttype="rect"/>
            </v:shapetype>
            <v:shape id="MSIPCM4f5e4b4196dfa6354b70e6b6" o:spid="_x0000_s1074" type="#_x0000_t202" alt="{&quot;HashCode&quot;:1178062039,&quot;Height&quot;:842.0,&quot;Width&quot;:595.0,&quot;Placement&quot;:&quot;Header&quot;,&quot;Index&quot;:&quot;Primary&quot;,&quot;Section&quot;:26,&quot;Top&quot;:0.0,&quot;Left&quot;:0.0}" style="position:absolute;margin-left:0;margin-top:15pt;width:595.05pt;height:19.85pt;z-index:251942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" o:allowincell="f" filled="f" stroked="f" strokeweight=".5pt">
              <v:textbox inset=",0,,0">
                <w:txbxContent>
                  <w:p w14:paraId="0735BE17" w14:textId="048B97DD"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F3C4" w14:textId="2FCA5BB1" w:rsidR="00030492" w:rsidRDefault="00030492" w:rsidP="00030492">
    <w:pPr>
      <w:pStyle w:val="SOFinalHeaderIntroStage1Line"/>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DA29" w14:textId="142014DB" w:rsidR="00A82D3A" w:rsidRDefault="00EF0BB8" w:rsidP="008F1809">
    <w:pPr>
      <w:pStyle w:val="SOFinalHeaderIntroStage1Line"/>
    </w:pPr>
    <w:r>
      <w:rPr>
        <w:noProof/>
      </w:rPr>
      <mc:AlternateContent>
        <mc:Choice Requires="wps">
          <w:drawing>
            <wp:anchor distT="0" distB="0" distL="114300" distR="114300" simplePos="0" relativeHeight="251943936" behindDoc="0" locked="0" layoutInCell="0" allowOverlap="1" wp14:anchorId="2DCCE4D6" wp14:editId="79C5E7C2">
              <wp:simplePos x="0" y="0"/>
              <wp:positionH relativeFrom="page">
                <wp:posOffset>0</wp:posOffset>
              </wp:positionH>
              <wp:positionV relativeFrom="page">
                <wp:posOffset>190500</wp:posOffset>
              </wp:positionV>
              <wp:extent cx="7557135" cy="252095"/>
              <wp:effectExtent l="0" t="0" r="0" b="14605"/>
              <wp:wrapNone/>
              <wp:docPr id="197" name="MSIPCMd3fa483da6fa79bd0ddb86a3" descr="{&quot;HashCode&quot;:1178062039,&quot;Height&quot;:842.0,&quot;Width&quot;:595.0,&quot;Placement&quot;:&quot;Header&quot;,&quot;Index&quot;:&quot;Primary&quot;,&quot;Section&quot;:2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CC7F60" w14:textId="0360ACFC"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CCE4D6" id="_x0000_t202" coordsize="21600,21600" o:spt="202" path="m,l,21600r21600,l21600,xe">
              <v:stroke joinstyle="miter"/>
              <v:path gradientshapeok="t" o:connecttype="rect"/>
            </v:shapetype>
            <v:shape id="MSIPCMd3fa483da6fa79bd0ddb86a3" o:spid="_x0000_s1075" type="#_x0000_t202" alt="{&quot;HashCode&quot;:1178062039,&quot;Height&quot;:842.0,&quot;Width&quot;:595.0,&quot;Placement&quot;:&quot;Header&quot;,&quot;Index&quot;:&quot;Primary&quot;,&quot;Section&quot;:27,&quot;Top&quot;:0.0,&quot;Left&quot;:0.0}" style="position:absolute;margin-left:0;margin-top:15pt;width:595.05pt;height:19.85pt;z-index:251943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" o:allowincell="f" filled="f" stroked="f" strokeweight=".5pt">
              <v:textbox inset=",0,,0">
                <w:txbxContent>
                  <w:p w14:paraId="76CC7F60" w14:textId="0360ACFC"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ED6F" w14:textId="5BCC2B48" w:rsidR="00030492" w:rsidRPr="00E1363D" w:rsidRDefault="00030492" w:rsidP="00030492">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F4C6" w14:textId="49B83D12" w:rsidR="004D7F09" w:rsidRPr="00E1363D" w:rsidRDefault="00EF0BB8" w:rsidP="004D7F09">
    <w:pPr>
      <w:pStyle w:val="Header"/>
    </w:pPr>
    <w:r>
      <w:rPr>
        <w:noProof/>
      </w:rPr>
      <mc:AlternateContent>
        <mc:Choice Requires="wps">
          <w:drawing>
            <wp:anchor distT="0" distB="0" distL="114300" distR="114300" simplePos="0" relativeHeight="251944960" behindDoc="0" locked="0" layoutInCell="0" allowOverlap="1" wp14:anchorId="3C0BC3FD" wp14:editId="289508DA">
              <wp:simplePos x="0" y="0"/>
              <wp:positionH relativeFrom="page">
                <wp:posOffset>0</wp:posOffset>
              </wp:positionH>
              <wp:positionV relativeFrom="page">
                <wp:posOffset>190500</wp:posOffset>
              </wp:positionV>
              <wp:extent cx="7557135" cy="252095"/>
              <wp:effectExtent l="0" t="0" r="0" b="14605"/>
              <wp:wrapNone/>
              <wp:docPr id="198" name="MSIPCMd5494c46ba45277923d063e0" descr="{&quot;HashCode&quot;:1178062039,&quot;Height&quot;:842.0,&quot;Width&quot;:595.0,&quot;Placement&quot;:&quot;Header&quot;,&quot;Index&quot;:&quot;Primary&quot;,&quot;Section&quot;:2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F03BB6" w14:textId="30DF3DBF"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0BC3FD" id="_x0000_t202" coordsize="21600,21600" o:spt="202" path="m,l,21600r21600,l21600,xe">
              <v:stroke joinstyle="miter"/>
              <v:path gradientshapeok="t" o:connecttype="rect"/>
            </v:shapetype>
            <v:shape id="MSIPCMd5494c46ba45277923d063e0" o:spid="_x0000_s1076" type="#_x0000_t202" alt="{&quot;HashCode&quot;:1178062039,&quot;Height&quot;:842.0,&quot;Width&quot;:595.0,&quot;Placement&quot;:&quot;Header&quot;,&quot;Index&quot;:&quot;Primary&quot;,&quot;Section&quot;:28,&quot;Top&quot;:0.0,&quot;Left&quot;:0.0}" style="position:absolute;margin-left:0;margin-top:15pt;width:595.05pt;height:19.85pt;z-index:251944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" o:allowincell="f" filled="f" stroked="f" strokeweight=".5pt">
              <v:textbox inset=",0,,0">
                <w:txbxContent>
                  <w:p w14:paraId="57F03BB6" w14:textId="30DF3DBF"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E94" w14:textId="3D462052" w:rsidR="00030492" w:rsidRDefault="00030492" w:rsidP="00030492">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89DFE" w14:textId="47EE8FAC" w:rsidR="00CD7E2F" w:rsidRDefault="0077032E" w:rsidP="00F669CA">
    <w:pPr>
      <w:pStyle w:val="Header"/>
      <w:tabs>
        <w:tab w:val="clear" w:pos="4153"/>
        <w:tab w:val="clear" w:pos="8306"/>
        <w:tab w:val="left" w:pos="2475"/>
      </w:tabs>
    </w:pPr>
    <w:r>
      <w:rPr>
        <w:noProof/>
      </w:rPr>
      <mc:AlternateContent>
        <mc:Choice Requires="wps">
          <w:drawing>
            <wp:anchor distT="0" distB="0" distL="114300" distR="114300" simplePos="0" relativeHeight="251951104" behindDoc="0" locked="0" layoutInCell="0" allowOverlap="1" wp14:anchorId="260A938D" wp14:editId="7B2BE7C8">
              <wp:simplePos x="0" y="0"/>
              <wp:positionH relativeFrom="page">
                <wp:posOffset>0</wp:posOffset>
              </wp:positionH>
              <wp:positionV relativeFrom="page">
                <wp:posOffset>190500</wp:posOffset>
              </wp:positionV>
              <wp:extent cx="7557135" cy="252095"/>
              <wp:effectExtent l="0" t="0" r="0" b="14605"/>
              <wp:wrapNone/>
              <wp:docPr id="5" name="MSIPCM13374ada9e5b89bef3bab67d"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A6BDB6" w14:textId="4225F1A1" w:rsidR="0077032E" w:rsidRPr="0077032E" w:rsidRDefault="0077032E" w:rsidP="0077032E">
                          <w:pPr>
                            <w:jc w:val="center"/>
                            <w:rPr>
                              <w:rFonts w:ascii="Arial" w:hAnsi="Arial" w:cs="Arial"/>
                              <w:color w:val="A80000"/>
                              <w:sz w:val="24"/>
                            </w:rPr>
                          </w:pPr>
                          <w:r w:rsidRPr="007703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0A938D" id="_x0000_t202" coordsize="21600,21600" o:spt="202" path="m,l,21600r21600,l21600,xe">
              <v:stroke joinstyle="miter"/>
              <v:path gradientshapeok="t" o:connecttype="rect"/>
            </v:shapetype>
            <v:shape id="_x0000_s1041" type="#_x0000_t202" alt="{&quot;HashCode&quot;:1178062039,&quot;Height&quot;:842.0,&quot;Width&quot;:595.0,&quot;Placement&quot;:&quot;Header&quot;,&quot;Index&quot;:&quot;Primary&quot;,&quot;Section&quot;:3,&quot;Top&quot;:0.0,&quot;Left&quot;:0.0}" style="position:absolute;margin-left:0;margin-top:15pt;width:595.05pt;height:19.85pt;z-index:251951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57A6BDB6" w14:textId="4225F1A1" w:rsidR="0077032E" w:rsidRPr="0077032E" w:rsidRDefault="0077032E" w:rsidP="0077032E">
                    <w:pPr>
                      <w:jc w:val="center"/>
                      <w:rPr>
                        <w:rFonts w:ascii="Arial" w:hAnsi="Arial" w:cs="Arial"/>
                        <w:color w:val="A80000"/>
                        <w:sz w:val="24"/>
                      </w:rPr>
                    </w:pPr>
                    <w:r w:rsidRPr="0077032E">
                      <w:rPr>
                        <w:rFonts w:ascii="Arial" w:hAnsi="Arial" w:cs="Arial"/>
                        <w:color w:val="A80000"/>
                        <w:sz w:val="24"/>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11435" w14:textId="13BD37EF" w:rsidR="00B1003F" w:rsidRDefault="00EF0BB8" w:rsidP="00B1003F">
    <w:pPr>
      <w:pStyle w:val="SOFinalHeaderIntroStage1Line"/>
    </w:pPr>
    <w:r>
      <w:rPr>
        <w:noProof/>
      </w:rPr>
      <mc:AlternateContent>
        <mc:Choice Requires="wps">
          <w:drawing>
            <wp:anchor distT="0" distB="0" distL="114300" distR="114300" simplePos="0" relativeHeight="251945984" behindDoc="0" locked="0" layoutInCell="0" allowOverlap="1" wp14:anchorId="5D1785E4" wp14:editId="246177E8">
              <wp:simplePos x="0" y="0"/>
              <wp:positionH relativeFrom="page">
                <wp:posOffset>0</wp:posOffset>
              </wp:positionH>
              <wp:positionV relativeFrom="page">
                <wp:posOffset>190500</wp:posOffset>
              </wp:positionV>
              <wp:extent cx="7557135" cy="252095"/>
              <wp:effectExtent l="0" t="0" r="0" b="14605"/>
              <wp:wrapNone/>
              <wp:docPr id="199" name="MSIPCM46a245f58c88dedae259b3f2" descr="{&quot;HashCode&quot;:1178062039,&quot;Height&quot;:842.0,&quot;Width&quot;:595.0,&quot;Placement&quot;:&quot;Header&quot;,&quot;Index&quot;:&quot;Primary&quot;,&quot;Section&quot;:2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EABFB6" w14:textId="00CA7F1D"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D1785E4" id="_x0000_t202" coordsize="21600,21600" o:spt="202" path="m,l,21600r21600,l21600,xe">
              <v:stroke joinstyle="miter"/>
              <v:path gradientshapeok="t" o:connecttype="rect"/>
            </v:shapetype>
            <v:shape id="MSIPCM46a245f58c88dedae259b3f2" o:spid="_x0000_s1077" type="#_x0000_t202" alt="{&quot;HashCode&quot;:1178062039,&quot;Height&quot;:842.0,&quot;Width&quot;:595.0,&quot;Placement&quot;:&quot;Header&quot;,&quot;Index&quot;:&quot;Primary&quot;,&quot;Section&quot;:29,&quot;Top&quot;:0.0,&quot;Left&quot;:0.0}" style="position:absolute;margin-left:0;margin-top:15pt;width:595.05pt;height:19.85pt;z-index:251945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DmJcOGAIAACwEAAAOAAAAAAAAAAAAAAAAAC4CAABkcnMvZTJvRG9jLnhtbFBLAQItABQABgAI&#10;AAAAIQAmzC223AAAAAcBAAAPAAAAAAAAAAAAAAAAAHIEAABkcnMvZG93bnJldi54bWxQSwUGAAAA&#10;AAQABADzAAAAewUAAAAA&#10;" o:allowincell="f" filled="f" stroked="f" strokeweight=".5pt">
              <v:textbox inset=",0,,0">
                <w:txbxContent>
                  <w:p w14:paraId="29EABFB6" w14:textId="00CA7F1D"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BAEA" w14:textId="040AC915" w:rsidR="00030492" w:rsidRDefault="00030492" w:rsidP="00030492">
    <w:pPr>
      <w:pStyle w:val="SOFinalHeaderIntroStage1Line"/>
    </w:pPr>
    <w:r>
      <w:rPr>
        <w:noProof/>
      </w:rPr>
      <mc:AlternateContent>
        <mc:Choice Requires="wps">
          <w:drawing>
            <wp:anchor distT="0" distB="0" distL="114300" distR="114300" simplePos="1" relativeHeight="252054528" behindDoc="0" locked="0" layoutInCell="0" allowOverlap="1" wp14:anchorId="2CD0E719" wp14:editId="6D2DDE32">
              <wp:simplePos x="0" y="190500"/>
              <wp:positionH relativeFrom="page">
                <wp:posOffset>0</wp:posOffset>
              </wp:positionH>
              <wp:positionV relativeFrom="page">
                <wp:posOffset>190500</wp:posOffset>
              </wp:positionV>
              <wp:extent cx="7557135" cy="252095"/>
              <wp:effectExtent l="0" t="0" r="0" b="14605"/>
              <wp:wrapNone/>
              <wp:docPr id="59" name="MSIPCM6ff24ed296333869f028c5b2" descr="{&quot;HashCode&quot;:1178062039,&quot;Height&quot;:842.0,&quot;Width&quot;:595.0,&quot;Placement&quot;:&quot;Header&quot;,&quot;Index&quot;:&quot;OddAndEven&quot;,&quot;Section&quot;:3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F381F4" w14:textId="73B212CC" w:rsidR="00030492" w:rsidRPr="00030492" w:rsidRDefault="00030492" w:rsidP="00030492">
                          <w:pPr>
                            <w:jc w:val="center"/>
                            <w:rPr>
                              <w:rFonts w:ascii="Arial" w:hAnsi="Arial" w:cs="Arial"/>
                              <w:color w:val="A80000"/>
                              <w:sz w:val="24"/>
                            </w:rPr>
                          </w:pPr>
                          <w:r w:rsidRPr="0003049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D0E719" id="_x0000_t202" coordsize="21600,21600" o:spt="202" path="m,l,21600r21600,l21600,xe">
              <v:stroke joinstyle="miter"/>
              <v:path gradientshapeok="t" o:connecttype="rect"/>
            </v:shapetype>
            <v:shape id="MSIPCM6ff24ed296333869f028c5b2" o:spid="_x0000_s1078" type="#_x0000_t202" alt="{&quot;HashCode&quot;:1178062039,&quot;Height&quot;:842.0,&quot;Width&quot;:595.0,&quot;Placement&quot;:&quot;Header&quot;,&quot;Index&quot;:&quot;OddAndEven&quot;,&quot;Section&quot;:30,&quot;Top&quot;:0.0,&quot;Left&quot;:0.0}" style="position:absolute;margin-left:0;margin-top:15pt;width:595.05pt;height:19.85pt;z-index:252054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zFxaGGAIAACwEAAAOAAAAAAAAAAAAAAAAAC4CAABkcnMvZTJvRG9jLnhtbFBLAQItABQABgAI&#10;AAAAIQAmzC223AAAAAcBAAAPAAAAAAAAAAAAAAAAAHIEAABkcnMvZG93bnJldi54bWxQSwUGAAAA&#10;AAQABADzAAAAewUAAAAA&#10;" o:allowincell="f" filled="f" stroked="f" strokeweight=".5pt">
              <v:textbox inset=",0,,0">
                <w:txbxContent>
                  <w:p w14:paraId="27F381F4" w14:textId="73B212CC" w:rsidR="00030492" w:rsidRPr="00030492" w:rsidRDefault="00030492" w:rsidP="00030492">
                    <w:pPr>
                      <w:jc w:val="center"/>
                      <w:rPr>
                        <w:rFonts w:ascii="Arial" w:hAnsi="Arial" w:cs="Arial"/>
                        <w:color w:val="A80000"/>
                        <w:sz w:val="24"/>
                      </w:rPr>
                    </w:pPr>
                    <w:r w:rsidRPr="00030492">
                      <w:rPr>
                        <w:rFonts w:ascii="Arial" w:hAnsi="Arial" w:cs="Arial"/>
                        <w:color w:val="A8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2032000" behindDoc="0" locked="0" layoutInCell="0" allowOverlap="1" wp14:anchorId="27C28D68" wp14:editId="6DB7A5EC">
              <wp:simplePos x="0" y="0"/>
              <wp:positionH relativeFrom="page">
                <wp:posOffset>0</wp:posOffset>
              </wp:positionH>
              <wp:positionV relativeFrom="page">
                <wp:posOffset>190500</wp:posOffset>
              </wp:positionV>
              <wp:extent cx="7557135" cy="252095"/>
              <wp:effectExtent l="0" t="0" r="0" b="14605"/>
              <wp:wrapNone/>
              <wp:docPr id="42" name="MSIPCM46a245f58c88dedae259b3f2" descr="{&quot;HashCode&quot;:1178062039,&quot;Height&quot;:842.0,&quot;Width&quot;:595.0,&quot;Placement&quot;:&quot;Header&quot;,&quot;Index&quot;:&quot;Primary&quot;,&quot;Section&quot;:2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12623E" w14:textId="77777777" w:rsidR="00030492" w:rsidRPr="00EF0BB8" w:rsidRDefault="00030492" w:rsidP="00030492">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7C28D68" id="_x0000_s1079" type="#_x0000_t202" alt="{&quot;HashCode&quot;:1178062039,&quot;Height&quot;:842.0,&quot;Width&quot;:595.0,&quot;Placement&quot;:&quot;Header&quot;,&quot;Index&quot;:&quot;Primary&quot;,&quot;Section&quot;:29,&quot;Top&quot;:0.0,&quot;Left&quot;:0.0}" style="position:absolute;margin-left:0;margin-top:15pt;width:595.05pt;height:19.85pt;z-index:252032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XE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n42L7KA84X4Weuqd4esa&#10;h9gw51+YRa5xJdSvf8ZDKsBmMFiUVGB//c0f8pECjFLSonYK6n4emBWUqO8aybmbzudBbPGChn3v&#10;3Y1efWgeAGU5xRdieDRDrlejKS00byjvVeiGIaY59iyoH80H3ysZnwcXq1VMQlkZ5jd6a3goHeAM&#10;0L52b8yaAX+PzD3BqC6Wf6Chz+2JWB08yDpyFADu0RxwR0lGlofnEzT//h6zLo98+Rs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4oHlxBkCAAAsBAAADgAAAAAAAAAAAAAAAAAuAgAAZHJzL2Uyb0RvYy54bWxQSwECLQAUAAYA&#10;CAAAACEAJswtttwAAAAHAQAADwAAAAAAAAAAAAAAAABzBAAAZHJzL2Rvd25yZXYueG1sUEsFBgAA&#10;AAAEAAQA8wAAAHwFAAAAAA==&#10;" o:allowincell="f" filled="f" stroked="f" strokeweight=".5pt">
              <v:textbox inset=",0,,0">
                <w:txbxContent>
                  <w:p w14:paraId="3E12623E" w14:textId="77777777" w:rsidR="00030492" w:rsidRPr="00EF0BB8" w:rsidRDefault="00030492" w:rsidP="00030492">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CECD" w14:textId="3A8CFBDA" w:rsidR="00153EF6" w:rsidRPr="00DC7CC5" w:rsidRDefault="00030492" w:rsidP="0021699A">
    <w:pPr>
      <w:pStyle w:val="SOFinalHeaderIntroStage1Line"/>
      <w:tabs>
        <w:tab w:val="left" w:pos="2760"/>
      </w:tabs>
    </w:pPr>
    <w:r>
      <w:rPr>
        <w:noProof/>
      </w:rPr>
      <mc:AlternateContent>
        <mc:Choice Requires="wps">
          <w:drawing>
            <wp:anchor distT="0" distB="0" distL="114300" distR="114300" simplePos="0" relativeHeight="252053504" behindDoc="0" locked="0" layoutInCell="0" allowOverlap="1" wp14:anchorId="1F80B83E" wp14:editId="377747CB">
              <wp:simplePos x="0" y="0"/>
              <wp:positionH relativeFrom="page">
                <wp:posOffset>0</wp:posOffset>
              </wp:positionH>
              <wp:positionV relativeFrom="page">
                <wp:posOffset>190500</wp:posOffset>
              </wp:positionV>
              <wp:extent cx="7557135" cy="252095"/>
              <wp:effectExtent l="0" t="0" r="0" b="14605"/>
              <wp:wrapNone/>
              <wp:docPr id="58" name="MSIPCMdc044b2f914e1f52eaf8a96b" descr="{&quot;HashCode&quot;:1178062039,&quot;Height&quot;:842.0,&quot;Width&quot;:595.0,&quot;Placement&quot;:&quot;Header&quot;,&quot;Index&quot;:&quot;Primary&quot;,&quot;Section&quot;:3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44D412" w14:textId="513F2580" w:rsidR="00030492" w:rsidRPr="00030492" w:rsidRDefault="00030492" w:rsidP="00030492">
                          <w:pPr>
                            <w:jc w:val="center"/>
                            <w:rPr>
                              <w:rFonts w:ascii="Arial" w:hAnsi="Arial" w:cs="Arial"/>
                              <w:color w:val="A80000"/>
                              <w:sz w:val="24"/>
                            </w:rPr>
                          </w:pPr>
                          <w:r w:rsidRPr="0003049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80B83E" id="_x0000_t202" coordsize="21600,21600" o:spt="202" path="m,l,21600r21600,l21600,xe">
              <v:stroke joinstyle="miter"/>
              <v:path gradientshapeok="t" o:connecttype="rect"/>
            </v:shapetype>
            <v:shape id="MSIPCMdc044b2f914e1f52eaf8a96b" o:spid="_x0000_s1080" type="#_x0000_t202" alt="{&quot;HashCode&quot;:1178062039,&quot;Height&quot;:842.0,&quot;Width&quot;:595.0,&quot;Placement&quot;:&quot;Header&quot;,&quot;Index&quot;:&quot;Primary&quot;,&quot;Section&quot;:30,&quot;Top&quot;:0.0,&quot;Left&quot;:0.0}" style="position:absolute;margin-left:0;margin-top:15pt;width:595.05pt;height:19.85pt;z-index:252053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Eg5kTBkCAAAsBAAADgAAAAAAAAAAAAAAAAAuAgAAZHJzL2Uyb0RvYy54bWxQSwECLQAUAAYA&#10;CAAAACEAJswtttwAAAAHAQAADwAAAAAAAAAAAAAAAABzBAAAZHJzL2Rvd25yZXYueG1sUEsFBgAA&#10;AAAEAAQA8wAAAHwFAAAAAA==&#10;" o:allowincell="f" filled="f" stroked="f" strokeweight=".5pt">
              <v:textbox inset=",0,,0">
                <w:txbxContent>
                  <w:p w14:paraId="4144D412" w14:textId="513F2580" w:rsidR="00030492" w:rsidRPr="00030492" w:rsidRDefault="00030492" w:rsidP="00030492">
                    <w:pPr>
                      <w:jc w:val="center"/>
                      <w:rPr>
                        <w:rFonts w:ascii="Arial" w:hAnsi="Arial" w:cs="Arial"/>
                        <w:color w:val="A80000"/>
                        <w:sz w:val="24"/>
                      </w:rPr>
                    </w:pPr>
                    <w:r w:rsidRPr="00030492">
                      <w:rPr>
                        <w:rFonts w:ascii="Arial" w:hAnsi="Arial" w:cs="Arial"/>
                        <w:color w:val="A80000"/>
                        <w:sz w:val="24"/>
                      </w:rPr>
                      <w:t>OFFICIAL</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BDE74" w14:textId="56792261" w:rsidR="00153EF6" w:rsidRDefault="00EF0BB8">
    <w:r>
      <w:rPr>
        <w:noProof/>
      </w:rPr>
      <mc:AlternateContent>
        <mc:Choice Requires="wps">
          <w:drawing>
            <wp:anchor distT="0" distB="0" distL="114300" distR="114300" simplePos="0" relativeHeight="251947008" behindDoc="0" locked="0" layoutInCell="0" allowOverlap="1" wp14:anchorId="0028C540" wp14:editId="4ADDD13D">
              <wp:simplePos x="0" y="0"/>
              <wp:positionH relativeFrom="page">
                <wp:posOffset>0</wp:posOffset>
              </wp:positionH>
              <wp:positionV relativeFrom="page">
                <wp:posOffset>190500</wp:posOffset>
              </wp:positionV>
              <wp:extent cx="7557135" cy="252095"/>
              <wp:effectExtent l="0" t="0" r="0" b="14605"/>
              <wp:wrapNone/>
              <wp:docPr id="200" name="MSIPCM4a0c49f6998b9511c829b994" descr="{&quot;HashCode&quot;:1178062039,&quot;Height&quot;:842.0,&quot;Width&quot;:595.0,&quot;Placement&quot;:&quot;Header&quot;,&quot;Index&quot;:&quot;FirstPage&quot;,&quot;Section&quot;:3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4FDBA8" w14:textId="31AEF7D3"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028C540" id="_x0000_t202" coordsize="21600,21600" o:spt="202" path="m,l,21600r21600,l21600,xe">
              <v:stroke joinstyle="miter"/>
              <v:path gradientshapeok="t" o:connecttype="rect"/>
            </v:shapetype>
            <v:shape id="MSIPCM4a0c49f6998b9511c829b994" o:spid="_x0000_s1081" type="#_x0000_t202" alt="{&quot;HashCode&quot;:1178062039,&quot;Height&quot;:842.0,&quot;Width&quot;:595.0,&quot;Placement&quot;:&quot;Header&quot;,&quot;Index&quot;:&quot;FirstPage&quot;,&quot;Section&quot;:30,&quot;Top&quot;:0.0,&quot;Left&quot;:0.0}" style="position:absolute;margin-left:0;margin-top:15pt;width:595.05pt;height:19.85pt;z-index:251947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JB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n4+L7KA84X4Weuqd4esa&#10;h9gw51+YRa5xJdSvf8ZDKsBmMFiUVGB//c0f8pECjFLSonYK6n4emBWUqO8aybmbzudBbPGChn3v&#10;3Y1efWgeAGU5xRdieDRDrlejKS00byjvVeiGIaY59iyoH80H3ysZnwcXq1VMQlkZ5jd6a3goHeAM&#10;0L52b8yaAX+PzD3BqC6Wf6Chz+2JWB08yDpyFADu0RxwR0lGlofnEzT//h6zLo98+Rs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K0CQRkCAAAsBAAADgAAAAAAAAAAAAAAAAAuAgAAZHJzL2Uyb0RvYy54bWxQSwECLQAUAAYA&#10;CAAAACEAJswtttwAAAAHAQAADwAAAAAAAAAAAAAAAABzBAAAZHJzL2Rvd25yZXYueG1sUEsFBgAA&#10;AAAEAAQA8wAAAHwFAAAAAA==&#10;" o:allowincell="f" filled="f" stroked="f" strokeweight=".5pt">
              <v:textbox inset=",0,,0">
                <w:txbxContent>
                  <w:p w14:paraId="734FDBA8" w14:textId="31AEF7D3"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35559" w14:textId="67B0FD52" w:rsidR="00FD712D" w:rsidRPr="00DC7CC5" w:rsidRDefault="00EF0BB8" w:rsidP="0021699A">
    <w:pPr>
      <w:pStyle w:val="SOFinalHeaderIntroStage1Line"/>
      <w:tabs>
        <w:tab w:val="left" w:pos="2760"/>
      </w:tabs>
    </w:pPr>
    <w:r>
      <w:rPr>
        <w:noProof/>
      </w:rPr>
      <mc:AlternateContent>
        <mc:Choice Requires="wps">
          <w:drawing>
            <wp:anchor distT="0" distB="0" distL="114300" distR="114300" simplePos="0" relativeHeight="251950080" behindDoc="0" locked="0" layoutInCell="0" allowOverlap="1" wp14:anchorId="0BF315C6" wp14:editId="046BFEA4">
              <wp:simplePos x="0" y="0"/>
              <wp:positionH relativeFrom="page">
                <wp:posOffset>0</wp:posOffset>
              </wp:positionH>
              <wp:positionV relativeFrom="page">
                <wp:posOffset>190500</wp:posOffset>
              </wp:positionV>
              <wp:extent cx="7557135" cy="252095"/>
              <wp:effectExtent l="0" t="0" r="0" b="14605"/>
              <wp:wrapNone/>
              <wp:docPr id="203" name="MSIPCM37aa45519fc33f01c65f1f78" descr="{&quot;HashCode&quot;:1178062039,&quot;Height&quot;:842.0,&quot;Width&quot;:595.0,&quot;Placement&quot;:&quot;Header&quot;,&quot;Index&quot;:&quot;OddAndEven&quot;,&quot;Section&quot;:3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A9CAF2" w14:textId="4D5660A8"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F315C6" id="_x0000_t202" coordsize="21600,21600" o:spt="202" path="m,l,21600r21600,l21600,xe">
              <v:stroke joinstyle="miter"/>
              <v:path gradientshapeok="t" o:connecttype="rect"/>
            </v:shapetype>
            <v:shape id="MSIPCM37aa45519fc33f01c65f1f78" o:spid="_x0000_s1082" type="#_x0000_t202" alt="{&quot;HashCode&quot;:1178062039,&quot;Height&quot;:842.0,&quot;Width&quot;:595.0,&quot;Placement&quot;:&quot;Header&quot;,&quot;Index&quot;:&quot;OddAndEven&quot;,&quot;Section&quot;:31,&quot;Top&quot;:0.0,&quot;Left&quot;:0.0}" style="position:absolute;margin-left:0;margin-top:15pt;width:595.05pt;height:19.85pt;z-index:251950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wIoPJGAIAACwEAAAOAAAAAAAAAAAAAAAAAC4CAABkcnMvZTJvRG9jLnhtbFBLAQItABQABgAI&#10;AAAAIQAmzC223AAAAAcBAAAPAAAAAAAAAAAAAAAAAHIEAABkcnMvZG93bnJldi54bWxQSwUGAAAA&#10;AAQABADzAAAAewUAAAAA&#10;" o:allowincell="f" filled="f" stroked="f" strokeweight=".5pt">
              <v:textbox inset=",0,,0">
                <w:txbxContent>
                  <w:p w14:paraId="46A9CAF2" w14:textId="4D5660A8"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DB89C" w14:textId="7E2A61E0" w:rsidR="00FD712D" w:rsidRPr="00DC7CC5" w:rsidRDefault="00EF0BB8" w:rsidP="0021699A">
    <w:pPr>
      <w:pStyle w:val="SOFinalHeaderIntroStage1Line"/>
      <w:tabs>
        <w:tab w:val="left" w:pos="2760"/>
      </w:tabs>
    </w:pPr>
    <w:r>
      <w:rPr>
        <w:noProof/>
      </w:rPr>
      <mc:AlternateContent>
        <mc:Choice Requires="wps">
          <w:drawing>
            <wp:anchor distT="0" distB="0" distL="114300" distR="114300" simplePos="0" relativeHeight="251948032" behindDoc="0" locked="0" layoutInCell="0" allowOverlap="1" wp14:anchorId="3AF9CC1B" wp14:editId="2F03CC5A">
              <wp:simplePos x="0" y="0"/>
              <wp:positionH relativeFrom="page">
                <wp:posOffset>0</wp:posOffset>
              </wp:positionH>
              <wp:positionV relativeFrom="page">
                <wp:posOffset>190500</wp:posOffset>
              </wp:positionV>
              <wp:extent cx="7557135" cy="252095"/>
              <wp:effectExtent l="0" t="0" r="0" b="14605"/>
              <wp:wrapNone/>
              <wp:docPr id="201" name="MSIPCMe96c44a4a8b8156090bb5eb1" descr="{&quot;HashCode&quot;:1178062039,&quot;Height&quot;:842.0,&quot;Width&quot;:595.0,&quot;Placement&quot;:&quot;Header&quot;,&quot;Index&quot;:&quot;Primary&quot;,&quot;Section&quot;:3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D91C6D" w14:textId="24CCD30E"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AF9CC1B" id="_x0000_t202" coordsize="21600,21600" o:spt="202" path="m,l,21600r21600,l21600,xe">
              <v:stroke joinstyle="miter"/>
              <v:path gradientshapeok="t" o:connecttype="rect"/>
            </v:shapetype>
            <v:shape id="MSIPCMe96c44a4a8b8156090bb5eb1" o:spid="_x0000_s1083" type="#_x0000_t202" alt="{&quot;HashCode&quot;:1178062039,&quot;Height&quot;:842.0,&quot;Width&quot;:595.0,&quot;Placement&quot;:&quot;Header&quot;,&quot;Index&quot;:&quot;Primary&quot;,&quot;Section&quot;:31,&quot;Top&quot;:0.0,&quot;Left&quot;:0.0}" style="position:absolute;margin-left:0;margin-top:15pt;width:595.05pt;height:19.85pt;z-index:251948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" o:allowincell="f" filled="f" stroked="f" strokeweight=".5pt">
              <v:textbox inset=",0,,0">
                <w:txbxContent>
                  <w:p w14:paraId="5ED91C6D" w14:textId="24CCD30E" w:rsidR="00EF0BB8" w:rsidRPr="00EF0BB8" w:rsidRDefault="00EF0BB8" w:rsidP="00EF0BB8">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42300" w14:textId="48D4C4D0" w:rsidR="001A3FA2" w:rsidRDefault="002C2EE4" w:rsidP="001A3FA2">
    <w:pPr>
      <w:pStyle w:val="SOFinalHeaderIntroStage1Line"/>
    </w:pPr>
    <w:r>
      <w:rPr>
        <w:noProof/>
      </w:rPr>
      <mc:AlternateContent>
        <mc:Choice Requires="wps">
          <w:drawing>
            <wp:anchor distT="0" distB="0" distL="114300" distR="114300" simplePos="0" relativeHeight="251995136" behindDoc="0" locked="0" layoutInCell="0" allowOverlap="1" wp14:anchorId="258F42FF" wp14:editId="34A8AE9A">
              <wp:simplePos x="0" y="0"/>
              <wp:positionH relativeFrom="page">
                <wp:posOffset>0</wp:posOffset>
              </wp:positionH>
              <wp:positionV relativeFrom="page">
                <wp:posOffset>190500</wp:posOffset>
              </wp:positionV>
              <wp:extent cx="7557135" cy="252095"/>
              <wp:effectExtent l="0" t="0" r="0" b="14605"/>
              <wp:wrapNone/>
              <wp:docPr id="50" name="MSIPCMff324dd196b0e0f9aeed4581" descr="{&quot;HashCode&quot;:1178062039,&quot;Height&quot;:842.0,&quot;Width&quot;:595.0,&quot;Placement&quot;:&quot;Header&quot;,&quot;Index&quot;:&quot;FirstPage&quot;,&quot;Section&quot;:3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B79BC1" w14:textId="70B5C0D2" w:rsidR="002C2EE4" w:rsidRPr="002C2EE4" w:rsidRDefault="002C2EE4" w:rsidP="002C2EE4">
                          <w:pPr>
                            <w:jc w:val="center"/>
                            <w:rPr>
                              <w:rFonts w:ascii="Arial" w:hAnsi="Arial" w:cs="Arial"/>
                              <w:color w:val="A80000"/>
                              <w:sz w:val="24"/>
                            </w:rPr>
                          </w:pPr>
                          <w:r w:rsidRPr="002C2EE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8F42FF" id="_x0000_t202" coordsize="21600,21600" o:spt="202" path="m,l,21600r21600,l21600,xe">
              <v:stroke joinstyle="miter"/>
              <v:path gradientshapeok="t" o:connecttype="rect"/>
            </v:shapetype>
            <v:shape id="MSIPCMff324dd196b0e0f9aeed4581" o:spid="_x0000_s1084" type="#_x0000_t202" alt="{&quot;HashCode&quot;:1178062039,&quot;Height&quot;:842.0,&quot;Width&quot;:595.0,&quot;Placement&quot;:&quot;Header&quot;,&quot;Index&quot;:&quot;FirstPage&quot;,&quot;Section&quot;:31,&quot;Top&quot;:0.0,&quot;Left&quot;:0.0}" style="position:absolute;margin-left:0;margin-top:15pt;width:595.05pt;height:19.85pt;z-index:251995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" o:allowincell="f" filled="f" stroked="f" strokeweight=".5pt">
              <v:textbox inset=",0,,0">
                <w:txbxContent>
                  <w:p w14:paraId="0AB79BC1" w14:textId="70B5C0D2" w:rsidR="002C2EE4" w:rsidRPr="002C2EE4" w:rsidRDefault="002C2EE4" w:rsidP="002C2EE4">
                    <w:pPr>
                      <w:jc w:val="center"/>
                      <w:rPr>
                        <w:rFonts w:ascii="Arial" w:hAnsi="Arial" w:cs="Arial"/>
                        <w:color w:val="A80000"/>
                        <w:sz w:val="24"/>
                      </w:rPr>
                    </w:pPr>
                    <w:r w:rsidRPr="002C2EE4">
                      <w:rPr>
                        <w:rFonts w:ascii="Arial" w:hAnsi="Arial" w:cs="Arial"/>
                        <w:color w:val="A80000"/>
                        <w:sz w:val="24"/>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5D7D" w14:textId="7609F9E1" w:rsidR="00030492" w:rsidRDefault="00030492" w:rsidP="00030492"/>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9AEAB" w14:textId="5C65556F" w:rsidR="00370CA4" w:rsidRPr="00E6044F" w:rsidRDefault="001F57EF" w:rsidP="00E6044F">
    <w:pPr>
      <w:pStyle w:val="Header"/>
    </w:pPr>
    <w:r>
      <w:rPr>
        <w:noProof/>
      </w:rPr>
      <mc:AlternateContent>
        <mc:Choice Requires="wps">
          <w:drawing>
            <wp:anchor distT="0" distB="0" distL="114300" distR="114300" simplePos="0" relativeHeight="251907072" behindDoc="0" locked="0" layoutInCell="0" allowOverlap="1" wp14:anchorId="368B5CA4" wp14:editId="3164CA29">
              <wp:simplePos x="0" y="0"/>
              <wp:positionH relativeFrom="page">
                <wp:posOffset>0</wp:posOffset>
              </wp:positionH>
              <wp:positionV relativeFrom="page">
                <wp:posOffset>190500</wp:posOffset>
              </wp:positionV>
              <wp:extent cx="7557135" cy="252095"/>
              <wp:effectExtent l="0" t="0" r="0" b="14605"/>
              <wp:wrapNone/>
              <wp:docPr id="93" name="MSIPCM89b847f2b3760b751ae052a0" descr="{&quot;HashCode&quot;:1178062039,&quot;Height&quot;:842.0,&quot;Width&quot;:595.0,&quot;Placement&quot;:&quot;Header&quot;,&quot;Index&quot;:&quot;Primary&quot;,&quot;Section&quot;:3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36AC00" w14:textId="49C3F005" w:rsidR="001F57EF" w:rsidRPr="001F57EF" w:rsidRDefault="001F57EF" w:rsidP="001F57EF">
                          <w:pPr>
                            <w:jc w:val="center"/>
                            <w:rPr>
                              <w:rFonts w:ascii="Arial" w:hAnsi="Arial" w:cs="Arial"/>
                              <w:color w:val="A80000"/>
                              <w:sz w:val="24"/>
                            </w:rPr>
                          </w:pPr>
                          <w:r w:rsidRPr="001F57E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8B5CA4" id="_x0000_t202" coordsize="21600,21600" o:spt="202" path="m,l,21600r21600,l21600,xe">
              <v:stroke joinstyle="miter"/>
              <v:path gradientshapeok="t" o:connecttype="rect"/>
            </v:shapetype>
            <v:shape id="MSIPCM89b847f2b3760b751ae052a0" o:spid="_x0000_s1085" type="#_x0000_t202" alt="{&quot;HashCode&quot;:1178062039,&quot;Height&quot;:842.0,&quot;Width&quot;:595.0,&quot;Placement&quot;:&quot;Header&quot;,&quot;Index&quot;:&quot;Primary&quot;,&quot;Section&quot;:32,&quot;Top&quot;:0.0,&quot;Left&quot;:0.0}" style="position:absolute;margin-left:0;margin-top:15pt;width:595.05pt;height:19.85pt;z-index:251907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" o:allowincell="f" filled="f" stroked="f" strokeweight=".5pt">
              <v:textbox inset=",0,,0">
                <w:txbxContent>
                  <w:p w14:paraId="7236AC00" w14:textId="49C3F005" w:rsidR="001F57EF" w:rsidRPr="001F57EF" w:rsidRDefault="001F57EF" w:rsidP="001F57EF">
                    <w:pPr>
                      <w:jc w:val="center"/>
                      <w:rPr>
                        <w:rFonts w:ascii="Arial" w:hAnsi="Arial" w:cs="Arial"/>
                        <w:color w:val="A80000"/>
                        <w:sz w:val="24"/>
                      </w:rPr>
                    </w:pPr>
                    <w:r w:rsidRPr="001F57EF">
                      <w:rPr>
                        <w:rFonts w:ascii="Arial" w:hAnsi="Arial" w:cs="Arial"/>
                        <w:color w:val="A80000"/>
                        <w:sz w:val="24"/>
                      </w:rPr>
                      <w:t>OFFICIAL</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3B65" w14:textId="77777777" w:rsidR="00030492" w:rsidRPr="00EF0BB8" w:rsidRDefault="00030492" w:rsidP="00030492">
    <w:pPr>
      <w:jc w:val="center"/>
      <w:rPr>
        <w:rFonts w:ascii="Arial" w:hAnsi="Arial" w:cs="Arial"/>
        <w:color w:val="A80000"/>
        <w:sz w:val="24"/>
      </w:rPr>
    </w:pPr>
    <w:r w:rsidRPr="00EF0BB8">
      <w:rPr>
        <w:rFonts w:ascii="Arial" w:hAnsi="Arial" w:cs="Arial"/>
        <w:color w:val="A80000"/>
        <w:sz w:val="24"/>
      </w:rPr>
      <w:t>OFFICIAL</w:t>
    </w:r>
  </w:p>
  <w:p w14:paraId="2AC0F290" w14:textId="26286EED" w:rsidR="001A3FA2" w:rsidRDefault="001A3FA2" w:rsidP="001A3FA2">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4341" w14:textId="0AB6E76D" w:rsidR="00A9045C" w:rsidRDefault="00312D05" w:rsidP="00D97840">
    <w:pPr>
      <w:pStyle w:val="SOFinalHeaderIntroStage1Line"/>
    </w:pPr>
    <w:r>
      <w:rPr>
        <w:noProof/>
      </w:rPr>
      <mc:AlternateContent>
        <mc:Choice Requires="wps">
          <w:drawing>
            <wp:anchor distT="0" distB="0" distL="114300" distR="114300" simplePos="0" relativeHeight="251923456" behindDoc="0" locked="0" layoutInCell="0" allowOverlap="1" wp14:anchorId="25D8FAAB" wp14:editId="1C85FD6D">
              <wp:simplePos x="0" y="0"/>
              <wp:positionH relativeFrom="page">
                <wp:posOffset>0</wp:posOffset>
              </wp:positionH>
              <wp:positionV relativeFrom="page">
                <wp:posOffset>190500</wp:posOffset>
              </wp:positionV>
              <wp:extent cx="7557135" cy="252095"/>
              <wp:effectExtent l="0" t="0" r="0" b="14605"/>
              <wp:wrapNone/>
              <wp:docPr id="177" name="MSIPCM3dfb4388aeb7bf0ebbe0926f"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BF9D2C" w14:textId="1A30B433"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D8FAAB" id="_x0000_t202" coordsize="21600,21600" o:spt="202" path="m,l,21600r21600,l21600,xe">
              <v:stroke joinstyle="miter"/>
              <v:path gradientshapeok="t" o:connecttype="rect"/>
            </v:shapetype>
            <v:shape id="MSIPCM3dfb4388aeb7bf0ebbe0926f" o:spid="_x0000_s1042" type="#_x0000_t202" alt="{&quot;HashCode&quot;:1178062039,&quot;Height&quot;:842.0,&quot;Width&quot;:595.0,&quot;Placement&quot;:&quot;Header&quot;,&quot;Index&quot;:&quot;OddAndEven&quot;,&quot;Section&quot;:4,&quot;Top&quot;:0.0,&quot;Left&quot;:0.0}" style="position:absolute;margin-left:0;margin-top:15pt;width:595.05pt;height:19.85pt;z-index:251923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1ABF9D2C" w14:textId="1A30B433"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9D46B" w14:textId="14C43684" w:rsidR="002E0543" w:rsidRPr="00DC7CC5" w:rsidRDefault="0077032E" w:rsidP="002E0543">
    <w:pPr>
      <w:pStyle w:val="SOFinalHeaderIntroStage1Line"/>
      <w:tabs>
        <w:tab w:val="left" w:pos="2760"/>
      </w:tabs>
    </w:pPr>
    <w:r>
      <w:rPr>
        <w:noProof/>
      </w:rPr>
      <mc:AlternateContent>
        <mc:Choice Requires="wps">
          <w:drawing>
            <wp:anchor distT="0" distB="0" distL="114300" distR="114300" simplePos="0" relativeHeight="251952128" behindDoc="0" locked="0" layoutInCell="0" allowOverlap="1" wp14:anchorId="466C1CA7" wp14:editId="5CA043AE">
              <wp:simplePos x="0" y="0"/>
              <wp:positionH relativeFrom="page">
                <wp:posOffset>0</wp:posOffset>
              </wp:positionH>
              <wp:positionV relativeFrom="page">
                <wp:posOffset>190500</wp:posOffset>
              </wp:positionV>
              <wp:extent cx="7557135" cy="252095"/>
              <wp:effectExtent l="0" t="0" r="0" b="14605"/>
              <wp:wrapNone/>
              <wp:docPr id="6" name="MSIPCMc6bc427d907feeae79e4915d" descr="{&quot;HashCode&quot;:1178062039,&quot;Height&quot;:842.0,&quot;Width&quot;:595.0,&quot;Placement&quot;:&quot;Header&quot;,&quot;Index&quot;:&quot;Primary&quot;,&quot;Section&quot;:3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A32377" w14:textId="32B0CD75" w:rsidR="0077032E" w:rsidRPr="0077032E" w:rsidRDefault="0077032E" w:rsidP="0077032E">
                          <w:pPr>
                            <w:jc w:val="center"/>
                            <w:rPr>
                              <w:rFonts w:ascii="Arial" w:hAnsi="Arial" w:cs="Arial"/>
                              <w:color w:val="A80000"/>
                              <w:sz w:val="24"/>
                            </w:rPr>
                          </w:pPr>
                          <w:r w:rsidRPr="007703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6C1CA7" id="_x0000_t202" coordsize="21600,21600" o:spt="202" path="m,l,21600r21600,l21600,xe">
              <v:stroke joinstyle="miter"/>
              <v:path gradientshapeok="t" o:connecttype="rect"/>
            </v:shapetype>
            <v:shape id="MSIPCMc6bc427d907feeae79e4915d" o:spid="_x0000_s1086" type="#_x0000_t202" alt="{&quot;HashCode&quot;:1178062039,&quot;Height&quot;:842.0,&quot;Width&quot;:595.0,&quot;Placement&quot;:&quot;Header&quot;,&quot;Index&quot;:&quot;Primary&quot;,&quot;Section&quot;:33,&quot;Top&quot;:0.0,&quot;Left&quot;:0.0}" style="position:absolute;margin-left:0;margin-top:15pt;width:595.05pt;height:19.85pt;z-index:251952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" o:allowincell="f" filled="f" stroked="f" strokeweight=".5pt">
              <v:textbox inset=",0,,0">
                <w:txbxContent>
                  <w:p w14:paraId="55A32377" w14:textId="32B0CD75" w:rsidR="0077032E" w:rsidRPr="0077032E" w:rsidRDefault="0077032E" w:rsidP="0077032E">
                    <w:pPr>
                      <w:jc w:val="center"/>
                      <w:rPr>
                        <w:rFonts w:ascii="Arial" w:hAnsi="Arial" w:cs="Arial"/>
                        <w:color w:val="A80000"/>
                        <w:sz w:val="24"/>
                      </w:rPr>
                    </w:pPr>
                    <w:r w:rsidRPr="0077032E">
                      <w:rPr>
                        <w:rFonts w:ascii="Arial" w:hAnsi="Arial" w:cs="Arial"/>
                        <w:color w:val="A80000"/>
                        <w:sz w:val="24"/>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24E1" w14:textId="77777777" w:rsidR="00030492" w:rsidRDefault="00030492" w:rsidP="00030492">
    <w:r>
      <w:rPr>
        <w:noProof/>
      </w:rPr>
      <mc:AlternateContent>
        <mc:Choice Requires="wps">
          <w:drawing>
            <wp:anchor distT="0" distB="0" distL="114300" distR="114300" simplePos="0" relativeHeight="252042240" behindDoc="0" locked="0" layoutInCell="0" allowOverlap="1" wp14:anchorId="69338D73" wp14:editId="79C65A14">
              <wp:simplePos x="0" y="0"/>
              <wp:positionH relativeFrom="page">
                <wp:posOffset>0</wp:posOffset>
              </wp:positionH>
              <wp:positionV relativeFrom="page">
                <wp:posOffset>190500</wp:posOffset>
              </wp:positionV>
              <wp:extent cx="7557135" cy="252095"/>
              <wp:effectExtent l="0" t="0" r="0" b="14605"/>
              <wp:wrapNone/>
              <wp:docPr id="52" name="MSIPCM4a0c49f6998b9511c829b994" descr="{&quot;HashCode&quot;:1178062039,&quot;Height&quot;:842.0,&quot;Width&quot;:595.0,&quot;Placement&quot;:&quot;Header&quot;,&quot;Index&quot;:&quot;FirstPage&quot;,&quot;Section&quot;:3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22FBBB" w14:textId="77777777" w:rsidR="00030492" w:rsidRPr="00EF0BB8" w:rsidRDefault="00030492" w:rsidP="00030492">
                          <w:pPr>
                            <w:jc w:val="center"/>
                            <w:rPr>
                              <w:rFonts w:ascii="Arial" w:hAnsi="Arial" w:cs="Arial"/>
                              <w:color w:val="A80000"/>
                              <w:sz w:val="24"/>
                            </w:rPr>
                          </w:pPr>
                          <w:r w:rsidRPr="00EF0BB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338D73" id="_x0000_t202" coordsize="21600,21600" o:spt="202" path="m,l,21600r21600,l21600,xe">
              <v:stroke joinstyle="miter"/>
              <v:path gradientshapeok="t" o:connecttype="rect"/>
            </v:shapetype>
            <v:shape id="_x0000_s1087" type="#_x0000_t202" alt="{&quot;HashCode&quot;:1178062039,&quot;Height&quot;:842.0,&quot;Width&quot;:595.0,&quot;Placement&quot;:&quot;Header&quot;,&quot;Index&quot;:&quot;FirstPage&quot;,&quot;Section&quot;:30,&quot;Top&quot;:0.0,&quot;Left&quot;:0.0}" style="position:absolute;margin-left:0;margin-top:15pt;width:595.05pt;height:19.85pt;z-index:252042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6KzGQIAACw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UlbVxTTx0U2UB9wPwcD9d7yVYtD&#10;PDIfXphDrnEl1G94xkMqwGYwWpQ04H79zR/zkQKMUtKhdirqf+6YE5So7wbJuZ1eXkaxpQsa7r13&#10;c/Sanb4HlOUUX4jlyYy5QR1N6UC/obyXsRuGmOHYs6LhaN6HQcn4PLhYLlMSysqy8GjWlsfSEc4I&#10;7Wv/xpwd8Q/I3BMc1cXKDzQMuQMRy10A2SaOIsADmiPuKMnE8vh8oubf31PW+ZEvfg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0OuisxkCAAAsBAAADgAAAAAAAAAAAAAAAAAuAgAAZHJzL2Uyb0RvYy54bWxQSwECLQAUAAYA&#10;CAAAACEAJswtttwAAAAHAQAADwAAAAAAAAAAAAAAAABzBAAAZHJzL2Rvd25yZXYueG1sUEsFBgAA&#10;AAAEAAQA8wAAAHwFAAAAAA==&#10;" o:allowincell="f" filled="f" stroked="f" strokeweight=".5pt">
              <v:textbox inset=",0,,0">
                <w:txbxContent>
                  <w:p w14:paraId="6822FBBB" w14:textId="77777777" w:rsidR="00030492" w:rsidRPr="00EF0BB8" w:rsidRDefault="00030492" w:rsidP="00030492">
                    <w:pPr>
                      <w:jc w:val="center"/>
                      <w:rPr>
                        <w:rFonts w:ascii="Arial" w:hAnsi="Arial" w:cs="Arial"/>
                        <w:color w:val="A80000"/>
                        <w:sz w:val="24"/>
                      </w:rPr>
                    </w:pPr>
                    <w:r w:rsidRPr="00EF0BB8">
                      <w:rPr>
                        <w:rFonts w:ascii="Arial" w:hAnsi="Arial" w:cs="Arial"/>
                        <w:color w:val="A80000"/>
                        <w:sz w:val="24"/>
                      </w:rPr>
                      <w:t>OFFICIAL</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2C217" w14:textId="4652B5D7" w:rsidR="00030492" w:rsidRDefault="00030492" w:rsidP="00030492">
    <w:pPr>
      <w:pStyle w:val="SOFinalHeaderIntroStage1Line"/>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0394" w14:textId="77C42359" w:rsidR="00030492" w:rsidRDefault="00030492" w:rsidP="00030492"/>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5CCA" w14:textId="409597F0" w:rsidR="00215C00" w:rsidRPr="00E6044F" w:rsidRDefault="0077032E" w:rsidP="00E6044F">
    <w:pPr>
      <w:pStyle w:val="Header"/>
    </w:pPr>
    <w:r>
      <w:rPr>
        <w:noProof/>
      </w:rPr>
      <mc:AlternateContent>
        <mc:Choice Requires="wps">
          <w:drawing>
            <wp:anchor distT="0" distB="0" distL="114300" distR="114300" simplePos="0" relativeHeight="251954176" behindDoc="0" locked="0" layoutInCell="0" allowOverlap="1" wp14:anchorId="45F2ACA0" wp14:editId="6A58034D">
              <wp:simplePos x="0" y="0"/>
              <wp:positionH relativeFrom="page">
                <wp:posOffset>0</wp:posOffset>
              </wp:positionH>
              <wp:positionV relativeFrom="page">
                <wp:posOffset>190500</wp:posOffset>
              </wp:positionV>
              <wp:extent cx="7557135" cy="252095"/>
              <wp:effectExtent l="0" t="0" r="0" b="14605"/>
              <wp:wrapNone/>
              <wp:docPr id="8" name="MSIPCM04e443e093559fbe66cbe0e5" descr="{&quot;HashCode&quot;:1178062039,&quot;Height&quot;:842.0,&quot;Width&quot;:595.0,&quot;Placement&quot;:&quot;Header&quot;,&quot;Index&quot;:&quot;Primary&quot;,&quot;Section&quot;:3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77915D" w14:textId="2664D6CD" w:rsidR="0077032E" w:rsidRPr="0077032E" w:rsidRDefault="0077032E" w:rsidP="0077032E">
                          <w:pPr>
                            <w:jc w:val="center"/>
                            <w:rPr>
                              <w:rFonts w:ascii="Arial" w:hAnsi="Arial" w:cs="Arial"/>
                              <w:color w:val="A80000"/>
                              <w:sz w:val="24"/>
                            </w:rPr>
                          </w:pPr>
                          <w:r w:rsidRPr="007703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F2ACA0" id="_x0000_t202" coordsize="21600,21600" o:spt="202" path="m,l,21600r21600,l21600,xe">
              <v:stroke joinstyle="miter"/>
              <v:path gradientshapeok="t" o:connecttype="rect"/>
            </v:shapetype>
            <v:shape id="MSIPCM04e443e093559fbe66cbe0e5" o:spid="_x0000_s1088" type="#_x0000_t202" alt="{&quot;HashCode&quot;:1178062039,&quot;Height&quot;:842.0,&quot;Width&quot;:595.0,&quot;Placement&quot;:&quot;Header&quot;,&quot;Index&quot;:&quot;Primary&quot;,&quot;Section&quot;:35,&quot;Top&quot;:0.0,&quot;Left&quot;:0.0}" style="position:absolute;margin-left:0;margin-top:15pt;width:595.05pt;height:19.85pt;z-index:251954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M7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YvTImuo97ifg4F6b/mixSGW&#10;zIdn5pBrXAn1G57wkAqwGRwsShpwf/7nj/lIAUYp6VA7FfW/t8wJStRPg+Tcji8vo9jSBQ331rs+&#10;es1W3wPKcowvxPJkxtygjqZ0oF9R3vPYDUPMcOxZ0XA078OgZHweXMznKQllZVlYmpXlsXSEM0L7&#10;0r8yZw/4B2TuEY7qYuU7GobcgYj5NoBsE0cR4AHNA+4oycTy4flEzb+9p6zzI5/9B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AgZCM7GAIAACwEAAAOAAAAAAAAAAAAAAAAAC4CAABkcnMvZTJvRG9jLnhtbFBLAQItABQABgAI&#10;AAAAIQAmzC223AAAAAcBAAAPAAAAAAAAAAAAAAAAAHIEAABkcnMvZG93bnJldi54bWxQSwUGAAAA&#10;AAQABADzAAAAewUAAAAA&#10;" o:allowincell="f" filled="f" stroked="f" strokeweight=".5pt">
              <v:textbox inset=",0,,0">
                <w:txbxContent>
                  <w:p w14:paraId="0277915D" w14:textId="2664D6CD" w:rsidR="0077032E" w:rsidRPr="0077032E" w:rsidRDefault="0077032E" w:rsidP="0077032E">
                    <w:pPr>
                      <w:jc w:val="center"/>
                      <w:rPr>
                        <w:rFonts w:ascii="Arial" w:hAnsi="Arial" w:cs="Arial"/>
                        <w:color w:val="A80000"/>
                        <w:sz w:val="24"/>
                      </w:rPr>
                    </w:pPr>
                    <w:r w:rsidRPr="0077032E">
                      <w:rPr>
                        <w:rFonts w:ascii="Arial" w:hAnsi="Arial" w:cs="Arial"/>
                        <w:color w:val="A80000"/>
                        <w:sz w:val="24"/>
                      </w:rPr>
                      <w:t>OFFICIAL</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1FB3" w14:textId="77777777" w:rsidR="00030492" w:rsidRPr="00DC7CC5" w:rsidRDefault="00030492" w:rsidP="00030492">
    <w:pPr>
      <w:pStyle w:val="SOFinalHeaderIntroStage1Line"/>
      <w:tabs>
        <w:tab w:val="left" w:pos="2760"/>
      </w:tabs>
    </w:pPr>
    <w:r>
      <w:rPr>
        <w:noProof/>
      </w:rPr>
      <mc:AlternateContent>
        <mc:Choice Requires="wps">
          <w:drawing>
            <wp:anchor distT="0" distB="0" distL="114300" distR="114300" simplePos="0" relativeHeight="252046336" behindDoc="0" locked="0" layoutInCell="0" allowOverlap="1" wp14:anchorId="1CFBF6B0" wp14:editId="09337D8E">
              <wp:simplePos x="0" y="0"/>
              <wp:positionH relativeFrom="page">
                <wp:posOffset>0</wp:posOffset>
              </wp:positionH>
              <wp:positionV relativeFrom="page">
                <wp:posOffset>190500</wp:posOffset>
              </wp:positionV>
              <wp:extent cx="7557135" cy="252095"/>
              <wp:effectExtent l="0" t="0" r="0" b="14605"/>
              <wp:wrapNone/>
              <wp:docPr id="54" name="MSIPCM21414d69a063382ae905f0f8" descr="{&quot;HashCode&quot;:1178062039,&quot;Height&quot;:842.0,&quot;Width&quot;:595.0,&quot;Placement&quot;:&quot;Header&quot;,&quot;Index&quot;:&quot;Primary&quot;,&quot;Section&quot;:3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59F77A" w14:textId="77777777" w:rsidR="00030492" w:rsidRPr="0077032E" w:rsidRDefault="00030492" w:rsidP="00030492">
                          <w:pPr>
                            <w:jc w:val="center"/>
                            <w:rPr>
                              <w:rFonts w:ascii="Arial" w:hAnsi="Arial" w:cs="Arial"/>
                              <w:color w:val="A80000"/>
                              <w:sz w:val="24"/>
                            </w:rPr>
                          </w:pPr>
                          <w:r w:rsidRPr="007703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FBF6B0" id="_x0000_t202" coordsize="21600,21600" o:spt="202" path="m,l,21600r21600,l21600,xe">
              <v:stroke joinstyle="miter"/>
              <v:path gradientshapeok="t" o:connecttype="rect"/>
            </v:shapetype>
            <v:shape id="MSIPCM21414d69a063382ae905f0f8" o:spid="_x0000_s1089" type="#_x0000_t202" alt="{&quot;HashCode&quot;:1178062039,&quot;Height&quot;:842.0,&quot;Width&quot;:595.0,&quot;Placement&quot;:&quot;Header&quot;,&quot;Index&quot;:&quot;Primary&quot;,&quot;Section&quot;:36,&quot;Top&quot;:0.0,&quot;Left&quot;:0.0}" style="position:absolute;margin-left:0;margin-top:15pt;width:595.05pt;height:19.85pt;z-index:252046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B5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7SYjYtsoD7gfg4G6r3lqxaH&#10;eGQ+vDCHXONKqN/wjIdUgM3gaFHSgPv1N3/MRwowSkmH2qmo/7ljTlCivhsk53Z6eRnFli5ouPfe&#10;zeg1O30PKMspvhDLkxlzgxpN6UC/obyXsRuGmOHYs6JhNO/DoGR8HlwslykJZWVZeDRry2PpCGeE&#10;9rV/Y84e8Q/I3BOM6mLlBxqG3IGI5S6AbBNHEeABzSPuKMnE8vH5RM2/v6es8yNf/AY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fLQeRkCAAAsBAAADgAAAAAAAAAAAAAAAAAuAgAAZHJzL2Uyb0RvYy54bWxQSwECLQAUAAYA&#10;CAAAACEAJswtttwAAAAHAQAADwAAAAAAAAAAAAAAAABzBAAAZHJzL2Rvd25yZXYueG1sUEsFBgAA&#10;AAAEAAQA8wAAAHwFAAAAAA==&#10;" o:allowincell="f" filled="f" stroked="f" strokeweight=".5pt">
              <v:textbox inset=",0,,0">
                <w:txbxContent>
                  <w:p w14:paraId="6C59F77A" w14:textId="77777777" w:rsidR="00030492" w:rsidRPr="0077032E" w:rsidRDefault="00030492" w:rsidP="00030492">
                    <w:pPr>
                      <w:jc w:val="center"/>
                      <w:rPr>
                        <w:rFonts w:ascii="Arial" w:hAnsi="Arial" w:cs="Arial"/>
                        <w:color w:val="A80000"/>
                        <w:sz w:val="24"/>
                      </w:rPr>
                    </w:pPr>
                    <w:r w:rsidRPr="0077032E">
                      <w:rPr>
                        <w:rFonts w:ascii="Arial" w:hAnsi="Arial" w:cs="Arial"/>
                        <w:color w:val="A80000"/>
                        <w:sz w:val="24"/>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B04F" w14:textId="4B21CBAB" w:rsidR="003C2004" w:rsidRPr="00DC7CC5" w:rsidRDefault="0077032E" w:rsidP="003C2004">
    <w:pPr>
      <w:pStyle w:val="SOFinalHeaderIntroStage1Line"/>
      <w:tabs>
        <w:tab w:val="left" w:pos="2760"/>
      </w:tabs>
    </w:pPr>
    <w:r>
      <w:rPr>
        <w:noProof/>
      </w:rPr>
      <mc:AlternateContent>
        <mc:Choice Requires="wps">
          <w:drawing>
            <wp:anchor distT="0" distB="0" distL="114300" distR="114300" simplePos="0" relativeHeight="251955200" behindDoc="0" locked="0" layoutInCell="0" allowOverlap="1" wp14:anchorId="6A8F4A1E" wp14:editId="25B63131">
              <wp:simplePos x="0" y="0"/>
              <wp:positionH relativeFrom="page">
                <wp:posOffset>0</wp:posOffset>
              </wp:positionH>
              <wp:positionV relativeFrom="page">
                <wp:posOffset>190500</wp:posOffset>
              </wp:positionV>
              <wp:extent cx="7557135" cy="252095"/>
              <wp:effectExtent l="0" t="0" r="0" b="14605"/>
              <wp:wrapNone/>
              <wp:docPr id="9" name="MSIPCM21414d69a063382ae905f0f8" descr="{&quot;HashCode&quot;:1178062039,&quot;Height&quot;:842.0,&quot;Width&quot;:595.0,&quot;Placement&quot;:&quot;Header&quot;,&quot;Index&quot;:&quot;Primary&quot;,&quot;Section&quot;:3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7F46D7" w14:textId="4171C824" w:rsidR="0077032E" w:rsidRPr="0077032E" w:rsidRDefault="0077032E" w:rsidP="0077032E">
                          <w:pPr>
                            <w:jc w:val="center"/>
                            <w:rPr>
                              <w:rFonts w:ascii="Arial" w:hAnsi="Arial" w:cs="Arial"/>
                              <w:color w:val="A80000"/>
                              <w:sz w:val="24"/>
                            </w:rPr>
                          </w:pPr>
                          <w:r w:rsidRPr="007703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8F4A1E" id="_x0000_t202" coordsize="21600,21600" o:spt="202" path="m,l,21600r21600,l21600,xe">
              <v:stroke joinstyle="miter"/>
              <v:path gradientshapeok="t" o:connecttype="rect"/>
            </v:shapetype>
            <v:shape id="_x0000_s1090" type="#_x0000_t202" alt="{&quot;HashCode&quot;:1178062039,&quot;Height&quot;:842.0,&quot;Width&quot;:595.0,&quot;Placement&quot;:&quot;Header&quot;,&quot;Index&quot;:&quot;Primary&quot;,&quot;Section&quot;:36,&quot;Top&quot;:0.0,&quot;Left&quot;:0.0}" style="position:absolute;margin-left:0;margin-top:15pt;width:595.05pt;height:19.85pt;z-index:251955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Hx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Jm83GRHZQn3M9CT70zfF3j&#10;EBvm/AuzyDWuhPr1z3hIBdgMBouSCuyvv/lDPlKAUUpa1E5B3c8Ds4IS9V0jOXfTq6sgtnhBw773&#10;7kavPjQPgLKc4gsxPJoh16vRlBaaN5T3KnTDENMcexbUj+aD75WMz4OL1SomoawM8xu9NTyUDnAG&#10;aF+7N2bNgL9H5p5gVBfLP9DQ5/ZErA4eZB05CgD3aA64oyQjy8PzCZp/f49Zl0e+/A0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X1R8RkCAAAsBAAADgAAAAAAAAAAAAAAAAAuAgAAZHJzL2Uyb0RvYy54bWxQSwECLQAUAAYA&#10;CAAAACEAJswtttwAAAAHAQAADwAAAAAAAAAAAAAAAABzBAAAZHJzL2Rvd25yZXYueG1sUEsFBgAA&#10;AAAEAAQA8wAAAHwFAAAAAA==&#10;" o:allowincell="f" filled="f" stroked="f" strokeweight=".5pt">
              <v:textbox inset=",0,,0">
                <w:txbxContent>
                  <w:p w14:paraId="3D7F46D7" w14:textId="4171C824" w:rsidR="0077032E" w:rsidRPr="0077032E" w:rsidRDefault="0077032E" w:rsidP="0077032E">
                    <w:pPr>
                      <w:jc w:val="center"/>
                      <w:rPr>
                        <w:rFonts w:ascii="Arial" w:hAnsi="Arial" w:cs="Arial"/>
                        <w:color w:val="A80000"/>
                        <w:sz w:val="24"/>
                      </w:rPr>
                    </w:pPr>
                    <w:r w:rsidRPr="0077032E">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C5DC" w14:textId="370B7A0A" w:rsidR="00A9045C" w:rsidRDefault="00312D05" w:rsidP="007A5CF6">
    <w:pPr>
      <w:pStyle w:val="SOFinalHeaderIntroStage1Line"/>
    </w:pPr>
    <w:r>
      <w:rPr>
        <w:noProof/>
      </w:rPr>
      <mc:AlternateContent>
        <mc:Choice Requires="wps">
          <w:drawing>
            <wp:anchor distT="0" distB="0" distL="114300" distR="114300" simplePos="0" relativeHeight="251921408" behindDoc="0" locked="0" layoutInCell="0" allowOverlap="1" wp14:anchorId="4E559E35" wp14:editId="4BCCA7D3">
              <wp:simplePos x="0" y="0"/>
              <wp:positionH relativeFrom="page">
                <wp:posOffset>0</wp:posOffset>
              </wp:positionH>
              <wp:positionV relativeFrom="page">
                <wp:posOffset>190500</wp:posOffset>
              </wp:positionV>
              <wp:extent cx="7557135" cy="252095"/>
              <wp:effectExtent l="0" t="0" r="0" b="14605"/>
              <wp:wrapNone/>
              <wp:docPr id="175" name="MSIPCMa29449d680105450f46be14e"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484D3B" w14:textId="717C4F42"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559E35" id="_x0000_t202" coordsize="21600,21600" o:spt="202" path="m,l,21600r21600,l21600,xe">
              <v:stroke joinstyle="miter"/>
              <v:path gradientshapeok="t" o:connecttype="rect"/>
            </v:shapetype>
            <v:shape id="MSIPCMa29449d680105450f46be14e" o:spid="_x0000_s1043" type="#_x0000_t202" alt="{&quot;HashCode&quot;:1178062039,&quot;Height&quot;:842.0,&quot;Width&quot;:595.0,&quot;Placement&quot;:&quot;Header&quot;,&quot;Index&quot;:&quot;Primary&quot;,&quot;Section&quot;:4,&quot;Top&quot;:0.0,&quot;Left&quot;:0.0}" style="position:absolute;margin-left:0;margin-top:15pt;width:595.05pt;height:19.85pt;z-index:251921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24484D3B" w14:textId="717C4F42"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87451" w14:textId="4AE5C9DB" w:rsidR="00A9045C" w:rsidRDefault="00312D05">
    <w:pPr>
      <w:pStyle w:val="Header"/>
    </w:pPr>
    <w:r>
      <w:rPr>
        <w:noProof/>
      </w:rPr>
      <mc:AlternateContent>
        <mc:Choice Requires="wps">
          <w:drawing>
            <wp:anchor distT="0" distB="0" distL="114300" distR="114300" simplePos="0" relativeHeight="251922432" behindDoc="0" locked="0" layoutInCell="0" allowOverlap="1" wp14:anchorId="6C7DAD40" wp14:editId="575BD981">
              <wp:simplePos x="0" y="0"/>
              <wp:positionH relativeFrom="page">
                <wp:posOffset>0</wp:posOffset>
              </wp:positionH>
              <wp:positionV relativeFrom="page">
                <wp:posOffset>190500</wp:posOffset>
              </wp:positionV>
              <wp:extent cx="7557135" cy="252095"/>
              <wp:effectExtent l="0" t="0" r="0" b="14605"/>
              <wp:wrapNone/>
              <wp:docPr id="176" name="MSIPCMb9f149d58f1295d4e21452f5"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4BFB8D" w14:textId="7D0C7A83"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7DAD40" id="_x0000_t202" coordsize="21600,21600" o:spt="202" path="m,l,21600r21600,l21600,xe">
              <v:stroke joinstyle="miter"/>
              <v:path gradientshapeok="t" o:connecttype="rect"/>
            </v:shapetype>
            <v:shape id="_x0000_s1044" type="#_x0000_t202" alt="{&quot;HashCode&quot;:1178062039,&quot;Height&quot;:842.0,&quot;Width&quot;:595.0,&quot;Placement&quot;:&quot;Header&quot;,&quot;Index&quot;:&quot;FirstPage&quot;,&quot;Section&quot;:4,&quot;Top&quot;:0.0,&quot;Left&quot;:0.0}" style="position:absolute;margin-left:0;margin-top:15pt;width:595.05pt;height:19.85pt;z-index:251922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524BFB8D" w14:textId="7D0C7A83" w:rsidR="00312D05" w:rsidRPr="00312D05" w:rsidRDefault="00312D05" w:rsidP="00312D05">
                    <w:pPr>
                      <w:jc w:val="center"/>
                      <w:rPr>
                        <w:rFonts w:ascii="Arial" w:hAnsi="Arial" w:cs="Arial"/>
                        <w:color w:val="A80000"/>
                        <w:sz w:val="24"/>
                      </w:rPr>
                    </w:pPr>
                    <w:r w:rsidRPr="00312D05">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2B0050"/>
    <w:multiLevelType w:val="hybridMultilevel"/>
    <w:tmpl w:val="44A26100"/>
    <w:lvl w:ilvl="0" w:tplc="A1DC064C">
      <w:start w:val="1"/>
      <w:numFmt w:val="bullet"/>
      <w:pStyle w:val="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2" w15:restartNumberingAfterBreak="0">
    <w:nsid w:val="5C27068D"/>
    <w:multiLevelType w:val="hybridMultilevel"/>
    <w:tmpl w:val="1C86BCD2"/>
    <w:lvl w:ilvl="0" w:tplc="398652A0">
      <w:start w:val="1"/>
      <w:numFmt w:val="bullet"/>
      <w:lvlText w:val="–"/>
      <w:lvlJc w:val="left"/>
      <w:pPr>
        <w:tabs>
          <w:tab w:val="num" w:pos="170"/>
        </w:tabs>
        <w:ind w:left="340" w:hanging="170"/>
      </w:pPr>
      <w:rPr>
        <w:rFonts w:ascii="Arial" w:hAnsi="Arial" w:hint="default"/>
      </w:rPr>
    </w:lvl>
    <w:lvl w:ilvl="1" w:tplc="2548C2F4" w:tentative="1">
      <w:start w:val="1"/>
      <w:numFmt w:val="bullet"/>
      <w:lvlText w:val="o"/>
      <w:lvlJc w:val="left"/>
      <w:pPr>
        <w:tabs>
          <w:tab w:val="num" w:pos="1780"/>
        </w:tabs>
        <w:ind w:left="1780" w:hanging="360"/>
      </w:pPr>
      <w:rPr>
        <w:rFonts w:ascii="Courier New" w:hAnsi="Courier New" w:cs="Courier New" w:hint="default"/>
      </w:rPr>
    </w:lvl>
    <w:lvl w:ilvl="2" w:tplc="7F4044A2" w:tentative="1">
      <w:start w:val="1"/>
      <w:numFmt w:val="bullet"/>
      <w:lvlText w:val=""/>
      <w:lvlJc w:val="left"/>
      <w:pPr>
        <w:tabs>
          <w:tab w:val="num" w:pos="2500"/>
        </w:tabs>
        <w:ind w:left="2500" w:hanging="360"/>
      </w:pPr>
      <w:rPr>
        <w:rFonts w:ascii="Wingdings" w:hAnsi="Wingdings" w:hint="default"/>
      </w:rPr>
    </w:lvl>
    <w:lvl w:ilvl="3" w:tplc="6CAA1A70" w:tentative="1">
      <w:start w:val="1"/>
      <w:numFmt w:val="bullet"/>
      <w:lvlText w:val=""/>
      <w:lvlJc w:val="left"/>
      <w:pPr>
        <w:tabs>
          <w:tab w:val="num" w:pos="3220"/>
        </w:tabs>
        <w:ind w:left="3220" w:hanging="360"/>
      </w:pPr>
      <w:rPr>
        <w:rFonts w:ascii="Symbol" w:hAnsi="Symbol" w:hint="default"/>
      </w:rPr>
    </w:lvl>
    <w:lvl w:ilvl="4" w:tplc="867CBB8E" w:tentative="1">
      <w:start w:val="1"/>
      <w:numFmt w:val="bullet"/>
      <w:lvlText w:val="o"/>
      <w:lvlJc w:val="left"/>
      <w:pPr>
        <w:tabs>
          <w:tab w:val="num" w:pos="3940"/>
        </w:tabs>
        <w:ind w:left="3940" w:hanging="360"/>
      </w:pPr>
      <w:rPr>
        <w:rFonts w:ascii="Courier New" w:hAnsi="Courier New" w:cs="Courier New" w:hint="default"/>
      </w:rPr>
    </w:lvl>
    <w:lvl w:ilvl="5" w:tplc="CEE002A8" w:tentative="1">
      <w:start w:val="1"/>
      <w:numFmt w:val="bullet"/>
      <w:lvlText w:val=""/>
      <w:lvlJc w:val="left"/>
      <w:pPr>
        <w:tabs>
          <w:tab w:val="num" w:pos="4660"/>
        </w:tabs>
        <w:ind w:left="4660" w:hanging="360"/>
      </w:pPr>
      <w:rPr>
        <w:rFonts w:ascii="Wingdings" w:hAnsi="Wingdings" w:hint="default"/>
      </w:rPr>
    </w:lvl>
    <w:lvl w:ilvl="6" w:tplc="1F404FA0" w:tentative="1">
      <w:start w:val="1"/>
      <w:numFmt w:val="bullet"/>
      <w:lvlText w:val=""/>
      <w:lvlJc w:val="left"/>
      <w:pPr>
        <w:tabs>
          <w:tab w:val="num" w:pos="5380"/>
        </w:tabs>
        <w:ind w:left="5380" w:hanging="360"/>
      </w:pPr>
      <w:rPr>
        <w:rFonts w:ascii="Symbol" w:hAnsi="Symbol" w:hint="default"/>
      </w:rPr>
    </w:lvl>
    <w:lvl w:ilvl="7" w:tplc="3EE0A48C" w:tentative="1">
      <w:start w:val="1"/>
      <w:numFmt w:val="bullet"/>
      <w:lvlText w:val="o"/>
      <w:lvlJc w:val="left"/>
      <w:pPr>
        <w:tabs>
          <w:tab w:val="num" w:pos="6100"/>
        </w:tabs>
        <w:ind w:left="6100" w:hanging="360"/>
      </w:pPr>
      <w:rPr>
        <w:rFonts w:ascii="Courier New" w:hAnsi="Courier New" w:cs="Courier New" w:hint="default"/>
      </w:rPr>
    </w:lvl>
    <w:lvl w:ilvl="8" w:tplc="0388BBEE" w:tentative="1">
      <w:start w:val="1"/>
      <w:numFmt w:val="bullet"/>
      <w:lvlText w:val=""/>
      <w:lvlJc w:val="left"/>
      <w:pPr>
        <w:tabs>
          <w:tab w:val="num" w:pos="6820"/>
        </w:tabs>
        <w:ind w:left="6820" w:hanging="360"/>
      </w:pPr>
      <w:rPr>
        <w:rFonts w:ascii="Wingdings" w:hAnsi="Wingdings" w:hint="default"/>
      </w:rPr>
    </w:lvl>
  </w:abstractNum>
  <w:abstractNum w:abstractNumId="2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79516428">
    <w:abstractNumId w:val="19"/>
  </w:num>
  <w:num w:numId="2" w16cid:durableId="2112703497">
    <w:abstractNumId w:val="12"/>
  </w:num>
  <w:num w:numId="3" w16cid:durableId="1689604913">
    <w:abstractNumId w:val="18"/>
  </w:num>
  <w:num w:numId="4" w16cid:durableId="1715039944">
    <w:abstractNumId w:val="9"/>
  </w:num>
  <w:num w:numId="5" w16cid:durableId="2101171228">
    <w:abstractNumId w:val="7"/>
  </w:num>
  <w:num w:numId="6" w16cid:durableId="486018672">
    <w:abstractNumId w:val="6"/>
  </w:num>
  <w:num w:numId="7" w16cid:durableId="1036660815">
    <w:abstractNumId w:val="5"/>
  </w:num>
  <w:num w:numId="8" w16cid:durableId="911310787">
    <w:abstractNumId w:val="4"/>
  </w:num>
  <w:num w:numId="9" w16cid:durableId="881093255">
    <w:abstractNumId w:val="8"/>
  </w:num>
  <w:num w:numId="10" w16cid:durableId="1615018513">
    <w:abstractNumId w:val="3"/>
  </w:num>
  <w:num w:numId="11" w16cid:durableId="1362128392">
    <w:abstractNumId w:val="2"/>
  </w:num>
  <w:num w:numId="12" w16cid:durableId="905140072">
    <w:abstractNumId w:val="1"/>
  </w:num>
  <w:num w:numId="13" w16cid:durableId="1373572379">
    <w:abstractNumId w:val="0"/>
  </w:num>
  <w:num w:numId="14" w16cid:durableId="1134568052">
    <w:abstractNumId w:val="25"/>
  </w:num>
  <w:num w:numId="15" w16cid:durableId="2121416407">
    <w:abstractNumId w:val="15"/>
  </w:num>
  <w:num w:numId="16" w16cid:durableId="804586127">
    <w:abstractNumId w:val="16"/>
  </w:num>
  <w:num w:numId="17" w16cid:durableId="1838761130">
    <w:abstractNumId w:val="13"/>
  </w:num>
  <w:num w:numId="18" w16cid:durableId="1864632879">
    <w:abstractNumId w:val="10"/>
  </w:num>
  <w:num w:numId="19" w16cid:durableId="1735934459">
    <w:abstractNumId w:val="15"/>
    <w:lvlOverride w:ilvl="0">
      <w:startOverride w:val="1"/>
    </w:lvlOverride>
  </w:num>
  <w:num w:numId="20" w16cid:durableId="295381420">
    <w:abstractNumId w:val="15"/>
    <w:lvlOverride w:ilvl="0">
      <w:startOverride w:val="1"/>
    </w:lvlOverride>
  </w:num>
  <w:num w:numId="21" w16cid:durableId="349644629">
    <w:abstractNumId w:val="23"/>
  </w:num>
  <w:num w:numId="22" w16cid:durableId="908925078">
    <w:abstractNumId w:val="15"/>
    <w:lvlOverride w:ilvl="0">
      <w:startOverride w:val="1"/>
    </w:lvlOverride>
  </w:num>
  <w:num w:numId="23" w16cid:durableId="1902330516">
    <w:abstractNumId w:val="11"/>
  </w:num>
  <w:num w:numId="24" w16cid:durableId="263924402">
    <w:abstractNumId w:val="14"/>
  </w:num>
  <w:num w:numId="25" w16cid:durableId="1160197403">
    <w:abstractNumId w:val="24"/>
  </w:num>
  <w:num w:numId="26" w16cid:durableId="1787389801">
    <w:abstractNumId w:val="20"/>
  </w:num>
  <w:num w:numId="27" w16cid:durableId="267349867">
    <w:abstractNumId w:val="25"/>
  </w:num>
  <w:num w:numId="28" w16cid:durableId="140271425">
    <w:abstractNumId w:val="25"/>
  </w:num>
  <w:num w:numId="29" w16cid:durableId="1941451589">
    <w:abstractNumId w:val="25"/>
  </w:num>
  <w:num w:numId="30" w16cid:durableId="1948195374">
    <w:abstractNumId w:val="25"/>
  </w:num>
  <w:num w:numId="31" w16cid:durableId="840465033">
    <w:abstractNumId w:val="25"/>
  </w:num>
  <w:num w:numId="32" w16cid:durableId="342442299">
    <w:abstractNumId w:val="25"/>
  </w:num>
  <w:num w:numId="33" w16cid:durableId="1055591760">
    <w:abstractNumId w:val="25"/>
  </w:num>
  <w:num w:numId="34" w16cid:durableId="1595165217">
    <w:abstractNumId w:val="25"/>
  </w:num>
  <w:num w:numId="35" w16cid:durableId="1082290300">
    <w:abstractNumId w:val="25"/>
  </w:num>
  <w:num w:numId="36" w16cid:durableId="926620615">
    <w:abstractNumId w:val="25"/>
  </w:num>
  <w:num w:numId="37" w16cid:durableId="2128964322">
    <w:abstractNumId w:val="25"/>
  </w:num>
  <w:num w:numId="38" w16cid:durableId="819343961">
    <w:abstractNumId w:val="25"/>
  </w:num>
  <w:num w:numId="39" w16cid:durableId="1718511828">
    <w:abstractNumId w:val="25"/>
  </w:num>
  <w:num w:numId="40" w16cid:durableId="2060005795">
    <w:abstractNumId w:val="25"/>
  </w:num>
  <w:num w:numId="41" w16cid:durableId="263198165">
    <w:abstractNumId w:val="25"/>
  </w:num>
  <w:num w:numId="42" w16cid:durableId="1380013170">
    <w:abstractNumId w:val="21"/>
  </w:num>
  <w:num w:numId="43" w16cid:durableId="192769532">
    <w:abstractNumId w:val="17"/>
  </w:num>
  <w:num w:numId="44" w16cid:durableId="521280914">
    <w:abstractNumId w:val="17"/>
  </w:num>
  <w:num w:numId="45" w16cid:durableId="1144542657">
    <w:abstractNumId w:val="17"/>
  </w:num>
  <w:num w:numId="46" w16cid:durableId="751850849">
    <w:abstractNumId w:val="17"/>
  </w:num>
  <w:num w:numId="47" w16cid:durableId="527260589">
    <w:abstractNumId w:val="17"/>
  </w:num>
  <w:num w:numId="48" w16cid:durableId="1176580436">
    <w:abstractNumId w:val="22"/>
  </w:num>
  <w:num w:numId="49" w16cid:durableId="701267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2F20"/>
    <w:rsid w:val="0000389A"/>
    <w:rsid w:val="0000720D"/>
    <w:rsid w:val="00012E80"/>
    <w:rsid w:val="000150B2"/>
    <w:rsid w:val="00020699"/>
    <w:rsid w:val="00020D97"/>
    <w:rsid w:val="000213ED"/>
    <w:rsid w:val="00022706"/>
    <w:rsid w:val="000240FB"/>
    <w:rsid w:val="00024688"/>
    <w:rsid w:val="00025830"/>
    <w:rsid w:val="00026D24"/>
    <w:rsid w:val="00027908"/>
    <w:rsid w:val="00027A3F"/>
    <w:rsid w:val="00030492"/>
    <w:rsid w:val="00030888"/>
    <w:rsid w:val="00030A73"/>
    <w:rsid w:val="000312B5"/>
    <w:rsid w:val="00031F73"/>
    <w:rsid w:val="00033897"/>
    <w:rsid w:val="00034DBC"/>
    <w:rsid w:val="00036C5D"/>
    <w:rsid w:val="000378BF"/>
    <w:rsid w:val="00043348"/>
    <w:rsid w:val="000439FC"/>
    <w:rsid w:val="00043B5A"/>
    <w:rsid w:val="0004502F"/>
    <w:rsid w:val="000529B5"/>
    <w:rsid w:val="00054F2F"/>
    <w:rsid w:val="000556D0"/>
    <w:rsid w:val="00062BE3"/>
    <w:rsid w:val="00064CB2"/>
    <w:rsid w:val="00064E75"/>
    <w:rsid w:val="00065AE3"/>
    <w:rsid w:val="00065CD5"/>
    <w:rsid w:val="00067837"/>
    <w:rsid w:val="000719FB"/>
    <w:rsid w:val="00074261"/>
    <w:rsid w:val="00074DF2"/>
    <w:rsid w:val="000755AC"/>
    <w:rsid w:val="00075C55"/>
    <w:rsid w:val="000774AF"/>
    <w:rsid w:val="000812FA"/>
    <w:rsid w:val="00081C34"/>
    <w:rsid w:val="0008236A"/>
    <w:rsid w:val="00083DF0"/>
    <w:rsid w:val="00084165"/>
    <w:rsid w:val="00084625"/>
    <w:rsid w:val="000846A6"/>
    <w:rsid w:val="00084C2D"/>
    <w:rsid w:val="000869AB"/>
    <w:rsid w:val="00087386"/>
    <w:rsid w:val="00087E96"/>
    <w:rsid w:val="00090813"/>
    <w:rsid w:val="00092053"/>
    <w:rsid w:val="000923E7"/>
    <w:rsid w:val="000960BA"/>
    <w:rsid w:val="00096699"/>
    <w:rsid w:val="000A0A7B"/>
    <w:rsid w:val="000A0D46"/>
    <w:rsid w:val="000A0E90"/>
    <w:rsid w:val="000A3438"/>
    <w:rsid w:val="000A389C"/>
    <w:rsid w:val="000A51B2"/>
    <w:rsid w:val="000A5772"/>
    <w:rsid w:val="000B022E"/>
    <w:rsid w:val="000B1E43"/>
    <w:rsid w:val="000B3A95"/>
    <w:rsid w:val="000B41D2"/>
    <w:rsid w:val="000B4750"/>
    <w:rsid w:val="000B500B"/>
    <w:rsid w:val="000B518B"/>
    <w:rsid w:val="000B6E88"/>
    <w:rsid w:val="000B79F8"/>
    <w:rsid w:val="000C1483"/>
    <w:rsid w:val="000C1970"/>
    <w:rsid w:val="000C24C2"/>
    <w:rsid w:val="000C3001"/>
    <w:rsid w:val="000C33A6"/>
    <w:rsid w:val="000C3A17"/>
    <w:rsid w:val="000C5656"/>
    <w:rsid w:val="000C5EE9"/>
    <w:rsid w:val="000C6880"/>
    <w:rsid w:val="000D0437"/>
    <w:rsid w:val="000D0802"/>
    <w:rsid w:val="000D1595"/>
    <w:rsid w:val="000D306F"/>
    <w:rsid w:val="000D522B"/>
    <w:rsid w:val="000D54DB"/>
    <w:rsid w:val="000D5B01"/>
    <w:rsid w:val="000D5C44"/>
    <w:rsid w:val="000D67D6"/>
    <w:rsid w:val="000D6A83"/>
    <w:rsid w:val="000E071F"/>
    <w:rsid w:val="000E0F75"/>
    <w:rsid w:val="000E1526"/>
    <w:rsid w:val="000E1C46"/>
    <w:rsid w:val="000E2E91"/>
    <w:rsid w:val="000E47B0"/>
    <w:rsid w:val="000E603C"/>
    <w:rsid w:val="000E6A2A"/>
    <w:rsid w:val="000E7B59"/>
    <w:rsid w:val="000E7C98"/>
    <w:rsid w:val="000F1158"/>
    <w:rsid w:val="000F62B9"/>
    <w:rsid w:val="000F68D3"/>
    <w:rsid w:val="00101B07"/>
    <w:rsid w:val="00102CEA"/>
    <w:rsid w:val="00105052"/>
    <w:rsid w:val="001060A7"/>
    <w:rsid w:val="001072CB"/>
    <w:rsid w:val="001076EB"/>
    <w:rsid w:val="00110696"/>
    <w:rsid w:val="0011172B"/>
    <w:rsid w:val="00112D1B"/>
    <w:rsid w:val="0011554A"/>
    <w:rsid w:val="00116B2D"/>
    <w:rsid w:val="00121DF6"/>
    <w:rsid w:val="00123044"/>
    <w:rsid w:val="0012388C"/>
    <w:rsid w:val="0012436A"/>
    <w:rsid w:val="00127ECE"/>
    <w:rsid w:val="00130A96"/>
    <w:rsid w:val="00130CA5"/>
    <w:rsid w:val="0013308E"/>
    <w:rsid w:val="0013366F"/>
    <w:rsid w:val="00140FB3"/>
    <w:rsid w:val="001423B8"/>
    <w:rsid w:val="0014300D"/>
    <w:rsid w:val="00144C1E"/>
    <w:rsid w:val="001457EE"/>
    <w:rsid w:val="001479EF"/>
    <w:rsid w:val="00147BD0"/>
    <w:rsid w:val="0015136F"/>
    <w:rsid w:val="00152DDF"/>
    <w:rsid w:val="00153EF6"/>
    <w:rsid w:val="001600C9"/>
    <w:rsid w:val="00160C3F"/>
    <w:rsid w:val="00162936"/>
    <w:rsid w:val="00162B66"/>
    <w:rsid w:val="001649A5"/>
    <w:rsid w:val="00165BA2"/>
    <w:rsid w:val="001669A0"/>
    <w:rsid w:val="0016710F"/>
    <w:rsid w:val="001672C5"/>
    <w:rsid w:val="0016750F"/>
    <w:rsid w:val="001757F3"/>
    <w:rsid w:val="00175D26"/>
    <w:rsid w:val="001763A4"/>
    <w:rsid w:val="001767DA"/>
    <w:rsid w:val="00177D5F"/>
    <w:rsid w:val="0018040E"/>
    <w:rsid w:val="001817D2"/>
    <w:rsid w:val="001818AC"/>
    <w:rsid w:val="00185763"/>
    <w:rsid w:val="00186799"/>
    <w:rsid w:val="00187240"/>
    <w:rsid w:val="001875BB"/>
    <w:rsid w:val="001907A7"/>
    <w:rsid w:val="00191892"/>
    <w:rsid w:val="0019246E"/>
    <w:rsid w:val="001925A0"/>
    <w:rsid w:val="001A0B22"/>
    <w:rsid w:val="001A1DCA"/>
    <w:rsid w:val="001A20BD"/>
    <w:rsid w:val="001A25BA"/>
    <w:rsid w:val="001A3279"/>
    <w:rsid w:val="001A3FA2"/>
    <w:rsid w:val="001A40CB"/>
    <w:rsid w:val="001A65D9"/>
    <w:rsid w:val="001A7424"/>
    <w:rsid w:val="001B0D0E"/>
    <w:rsid w:val="001B1A8B"/>
    <w:rsid w:val="001B1BD7"/>
    <w:rsid w:val="001B231D"/>
    <w:rsid w:val="001B4C9C"/>
    <w:rsid w:val="001B537E"/>
    <w:rsid w:val="001B53F6"/>
    <w:rsid w:val="001B59E4"/>
    <w:rsid w:val="001B6A83"/>
    <w:rsid w:val="001B7220"/>
    <w:rsid w:val="001C49A7"/>
    <w:rsid w:val="001C5409"/>
    <w:rsid w:val="001C79E4"/>
    <w:rsid w:val="001D16C7"/>
    <w:rsid w:val="001D1A67"/>
    <w:rsid w:val="001D68F4"/>
    <w:rsid w:val="001D7C8A"/>
    <w:rsid w:val="001E24A6"/>
    <w:rsid w:val="001F0B6E"/>
    <w:rsid w:val="001F1C65"/>
    <w:rsid w:val="001F21B4"/>
    <w:rsid w:val="001F281F"/>
    <w:rsid w:val="001F3292"/>
    <w:rsid w:val="001F3843"/>
    <w:rsid w:val="001F3A7A"/>
    <w:rsid w:val="001F3DAF"/>
    <w:rsid w:val="001F4332"/>
    <w:rsid w:val="001F45A3"/>
    <w:rsid w:val="001F57EF"/>
    <w:rsid w:val="001F7232"/>
    <w:rsid w:val="001F7BB5"/>
    <w:rsid w:val="00200F99"/>
    <w:rsid w:val="002011E8"/>
    <w:rsid w:val="002014EE"/>
    <w:rsid w:val="002017EC"/>
    <w:rsid w:val="00204F31"/>
    <w:rsid w:val="002054F6"/>
    <w:rsid w:val="00205909"/>
    <w:rsid w:val="0020592A"/>
    <w:rsid w:val="00207CF9"/>
    <w:rsid w:val="0021130B"/>
    <w:rsid w:val="00211A68"/>
    <w:rsid w:val="002128AF"/>
    <w:rsid w:val="00215C00"/>
    <w:rsid w:val="002216B3"/>
    <w:rsid w:val="0022197E"/>
    <w:rsid w:val="002221A2"/>
    <w:rsid w:val="00222DCA"/>
    <w:rsid w:val="00222EDE"/>
    <w:rsid w:val="0022362D"/>
    <w:rsid w:val="0022506F"/>
    <w:rsid w:val="0022621D"/>
    <w:rsid w:val="00226C36"/>
    <w:rsid w:val="00227D0A"/>
    <w:rsid w:val="0023021E"/>
    <w:rsid w:val="002317E5"/>
    <w:rsid w:val="00231BE2"/>
    <w:rsid w:val="00232498"/>
    <w:rsid w:val="00233DE5"/>
    <w:rsid w:val="0023442C"/>
    <w:rsid w:val="00236076"/>
    <w:rsid w:val="0023711B"/>
    <w:rsid w:val="0023743C"/>
    <w:rsid w:val="00237631"/>
    <w:rsid w:val="00237A4B"/>
    <w:rsid w:val="00244202"/>
    <w:rsid w:val="002444E3"/>
    <w:rsid w:val="00244F72"/>
    <w:rsid w:val="002450FD"/>
    <w:rsid w:val="00246A5F"/>
    <w:rsid w:val="0024742C"/>
    <w:rsid w:val="00247783"/>
    <w:rsid w:val="00250C9A"/>
    <w:rsid w:val="00251B8E"/>
    <w:rsid w:val="00252F78"/>
    <w:rsid w:val="00254FDC"/>
    <w:rsid w:val="002574D6"/>
    <w:rsid w:val="002615D5"/>
    <w:rsid w:val="00263083"/>
    <w:rsid w:val="00263EF9"/>
    <w:rsid w:val="002642DF"/>
    <w:rsid w:val="00265128"/>
    <w:rsid w:val="002653B4"/>
    <w:rsid w:val="0026607F"/>
    <w:rsid w:val="002662B5"/>
    <w:rsid w:val="00266720"/>
    <w:rsid w:val="00266E00"/>
    <w:rsid w:val="00267D13"/>
    <w:rsid w:val="0027394D"/>
    <w:rsid w:val="00274494"/>
    <w:rsid w:val="00274737"/>
    <w:rsid w:val="002755C4"/>
    <w:rsid w:val="002759FB"/>
    <w:rsid w:val="0027693C"/>
    <w:rsid w:val="0028295E"/>
    <w:rsid w:val="00282B81"/>
    <w:rsid w:val="002835ED"/>
    <w:rsid w:val="002876E9"/>
    <w:rsid w:val="002877FA"/>
    <w:rsid w:val="00287A1E"/>
    <w:rsid w:val="00290AE9"/>
    <w:rsid w:val="002915C5"/>
    <w:rsid w:val="00294212"/>
    <w:rsid w:val="00294F15"/>
    <w:rsid w:val="0029634B"/>
    <w:rsid w:val="00297828"/>
    <w:rsid w:val="002A1C61"/>
    <w:rsid w:val="002A203E"/>
    <w:rsid w:val="002A3EAA"/>
    <w:rsid w:val="002A4C5D"/>
    <w:rsid w:val="002A5939"/>
    <w:rsid w:val="002A70BB"/>
    <w:rsid w:val="002A74B8"/>
    <w:rsid w:val="002A7C6B"/>
    <w:rsid w:val="002B3620"/>
    <w:rsid w:val="002B37E3"/>
    <w:rsid w:val="002B3EFB"/>
    <w:rsid w:val="002B4259"/>
    <w:rsid w:val="002B51D9"/>
    <w:rsid w:val="002B5CC8"/>
    <w:rsid w:val="002B5DBC"/>
    <w:rsid w:val="002B5DE5"/>
    <w:rsid w:val="002B663C"/>
    <w:rsid w:val="002B7F42"/>
    <w:rsid w:val="002C1298"/>
    <w:rsid w:val="002C2EE4"/>
    <w:rsid w:val="002C49B3"/>
    <w:rsid w:val="002C5777"/>
    <w:rsid w:val="002C595E"/>
    <w:rsid w:val="002C5DD8"/>
    <w:rsid w:val="002C5E1B"/>
    <w:rsid w:val="002C63D7"/>
    <w:rsid w:val="002C6BE3"/>
    <w:rsid w:val="002C6E10"/>
    <w:rsid w:val="002D2DD5"/>
    <w:rsid w:val="002D3766"/>
    <w:rsid w:val="002E038D"/>
    <w:rsid w:val="002E0543"/>
    <w:rsid w:val="002E2313"/>
    <w:rsid w:val="002E44C8"/>
    <w:rsid w:val="002E483B"/>
    <w:rsid w:val="002E58B8"/>
    <w:rsid w:val="002E5C4C"/>
    <w:rsid w:val="002E749B"/>
    <w:rsid w:val="002F174B"/>
    <w:rsid w:val="002F24F2"/>
    <w:rsid w:val="002F27FA"/>
    <w:rsid w:val="002F451A"/>
    <w:rsid w:val="002F4810"/>
    <w:rsid w:val="002F561E"/>
    <w:rsid w:val="002F6F81"/>
    <w:rsid w:val="002F77E4"/>
    <w:rsid w:val="003001B5"/>
    <w:rsid w:val="0030090F"/>
    <w:rsid w:val="003011EF"/>
    <w:rsid w:val="00302940"/>
    <w:rsid w:val="00304D46"/>
    <w:rsid w:val="003063D2"/>
    <w:rsid w:val="003102A1"/>
    <w:rsid w:val="00310A90"/>
    <w:rsid w:val="003113E4"/>
    <w:rsid w:val="00312D05"/>
    <w:rsid w:val="003201E5"/>
    <w:rsid w:val="00320CAC"/>
    <w:rsid w:val="00324D0A"/>
    <w:rsid w:val="00325F94"/>
    <w:rsid w:val="003267DC"/>
    <w:rsid w:val="00326BAB"/>
    <w:rsid w:val="00330B65"/>
    <w:rsid w:val="0033159D"/>
    <w:rsid w:val="00333A5B"/>
    <w:rsid w:val="00337E5B"/>
    <w:rsid w:val="00340E76"/>
    <w:rsid w:val="0034179A"/>
    <w:rsid w:val="00344AB5"/>
    <w:rsid w:val="00347B89"/>
    <w:rsid w:val="0035047E"/>
    <w:rsid w:val="00352885"/>
    <w:rsid w:val="003542E1"/>
    <w:rsid w:val="0035513A"/>
    <w:rsid w:val="003564C8"/>
    <w:rsid w:val="00357B69"/>
    <w:rsid w:val="00364D17"/>
    <w:rsid w:val="003652DE"/>
    <w:rsid w:val="003672FA"/>
    <w:rsid w:val="0037004D"/>
    <w:rsid w:val="00370CA4"/>
    <w:rsid w:val="00372E5C"/>
    <w:rsid w:val="0037304C"/>
    <w:rsid w:val="00373575"/>
    <w:rsid w:val="00376B4D"/>
    <w:rsid w:val="00376C3E"/>
    <w:rsid w:val="00380B34"/>
    <w:rsid w:val="00383B77"/>
    <w:rsid w:val="00386726"/>
    <w:rsid w:val="003877D1"/>
    <w:rsid w:val="0039099F"/>
    <w:rsid w:val="00394318"/>
    <w:rsid w:val="003957A2"/>
    <w:rsid w:val="00396FD6"/>
    <w:rsid w:val="003A3C04"/>
    <w:rsid w:val="003B0205"/>
    <w:rsid w:val="003B33BC"/>
    <w:rsid w:val="003B34A2"/>
    <w:rsid w:val="003B4B73"/>
    <w:rsid w:val="003B55D9"/>
    <w:rsid w:val="003B5D36"/>
    <w:rsid w:val="003C049C"/>
    <w:rsid w:val="003C0D76"/>
    <w:rsid w:val="003C0F3A"/>
    <w:rsid w:val="003C2004"/>
    <w:rsid w:val="003C55AA"/>
    <w:rsid w:val="003C5B0D"/>
    <w:rsid w:val="003C7D3A"/>
    <w:rsid w:val="003D0038"/>
    <w:rsid w:val="003D096E"/>
    <w:rsid w:val="003D0A13"/>
    <w:rsid w:val="003D370D"/>
    <w:rsid w:val="003D3FA0"/>
    <w:rsid w:val="003D40D9"/>
    <w:rsid w:val="003D460D"/>
    <w:rsid w:val="003E0313"/>
    <w:rsid w:val="003E36BA"/>
    <w:rsid w:val="003E44F2"/>
    <w:rsid w:val="003E4A4C"/>
    <w:rsid w:val="003E4C7B"/>
    <w:rsid w:val="003E612A"/>
    <w:rsid w:val="003F0684"/>
    <w:rsid w:val="003F2B8C"/>
    <w:rsid w:val="003F3914"/>
    <w:rsid w:val="003F3C15"/>
    <w:rsid w:val="003F40AD"/>
    <w:rsid w:val="003F6998"/>
    <w:rsid w:val="00400CB2"/>
    <w:rsid w:val="004025E8"/>
    <w:rsid w:val="004034E3"/>
    <w:rsid w:val="00403988"/>
    <w:rsid w:val="004069B4"/>
    <w:rsid w:val="0041097E"/>
    <w:rsid w:val="00410C38"/>
    <w:rsid w:val="004113EF"/>
    <w:rsid w:val="0041160D"/>
    <w:rsid w:val="00411A41"/>
    <w:rsid w:val="00411FF5"/>
    <w:rsid w:val="004130BF"/>
    <w:rsid w:val="00413F7A"/>
    <w:rsid w:val="00414492"/>
    <w:rsid w:val="00414907"/>
    <w:rsid w:val="00417036"/>
    <w:rsid w:val="00420058"/>
    <w:rsid w:val="00422054"/>
    <w:rsid w:val="00423809"/>
    <w:rsid w:val="00423922"/>
    <w:rsid w:val="004239C4"/>
    <w:rsid w:val="00425912"/>
    <w:rsid w:val="004342E8"/>
    <w:rsid w:val="004368C4"/>
    <w:rsid w:val="004416FC"/>
    <w:rsid w:val="004435F2"/>
    <w:rsid w:val="00444D2E"/>
    <w:rsid w:val="00446F6B"/>
    <w:rsid w:val="0044732C"/>
    <w:rsid w:val="0045399A"/>
    <w:rsid w:val="00453D52"/>
    <w:rsid w:val="00460BA1"/>
    <w:rsid w:val="00461F7B"/>
    <w:rsid w:val="00461FAD"/>
    <w:rsid w:val="00463A76"/>
    <w:rsid w:val="004708E2"/>
    <w:rsid w:val="00470C89"/>
    <w:rsid w:val="0048002C"/>
    <w:rsid w:val="00480A62"/>
    <w:rsid w:val="00480EF4"/>
    <w:rsid w:val="00484810"/>
    <w:rsid w:val="00485360"/>
    <w:rsid w:val="00485652"/>
    <w:rsid w:val="0048675E"/>
    <w:rsid w:val="004935CC"/>
    <w:rsid w:val="00494286"/>
    <w:rsid w:val="00495839"/>
    <w:rsid w:val="00495BF1"/>
    <w:rsid w:val="004964B7"/>
    <w:rsid w:val="00497D1B"/>
    <w:rsid w:val="004A0231"/>
    <w:rsid w:val="004A0470"/>
    <w:rsid w:val="004A1A13"/>
    <w:rsid w:val="004A2B5B"/>
    <w:rsid w:val="004A2E93"/>
    <w:rsid w:val="004A410B"/>
    <w:rsid w:val="004A4C4E"/>
    <w:rsid w:val="004A4D48"/>
    <w:rsid w:val="004A4D80"/>
    <w:rsid w:val="004A5A34"/>
    <w:rsid w:val="004A6538"/>
    <w:rsid w:val="004A6AA2"/>
    <w:rsid w:val="004A6E19"/>
    <w:rsid w:val="004A70E3"/>
    <w:rsid w:val="004B07B0"/>
    <w:rsid w:val="004B1445"/>
    <w:rsid w:val="004B3B11"/>
    <w:rsid w:val="004B3C80"/>
    <w:rsid w:val="004B6C58"/>
    <w:rsid w:val="004B749D"/>
    <w:rsid w:val="004C19FE"/>
    <w:rsid w:val="004C4219"/>
    <w:rsid w:val="004C7B54"/>
    <w:rsid w:val="004D057B"/>
    <w:rsid w:val="004D1EEB"/>
    <w:rsid w:val="004D2806"/>
    <w:rsid w:val="004D2D66"/>
    <w:rsid w:val="004D3A26"/>
    <w:rsid w:val="004D4C0F"/>
    <w:rsid w:val="004D527F"/>
    <w:rsid w:val="004D52B3"/>
    <w:rsid w:val="004D5F7D"/>
    <w:rsid w:val="004D7F09"/>
    <w:rsid w:val="004E0BB0"/>
    <w:rsid w:val="004E2BD4"/>
    <w:rsid w:val="004E2C8E"/>
    <w:rsid w:val="004E2F24"/>
    <w:rsid w:val="004E3892"/>
    <w:rsid w:val="004E3F96"/>
    <w:rsid w:val="004E56E4"/>
    <w:rsid w:val="004E5D6A"/>
    <w:rsid w:val="004E612F"/>
    <w:rsid w:val="004E6527"/>
    <w:rsid w:val="004E6881"/>
    <w:rsid w:val="004E7607"/>
    <w:rsid w:val="004F03BE"/>
    <w:rsid w:val="004F0525"/>
    <w:rsid w:val="004F3426"/>
    <w:rsid w:val="004F5C42"/>
    <w:rsid w:val="004F6A4A"/>
    <w:rsid w:val="004F7150"/>
    <w:rsid w:val="004F720A"/>
    <w:rsid w:val="004F762B"/>
    <w:rsid w:val="005019D6"/>
    <w:rsid w:val="00502FEE"/>
    <w:rsid w:val="0050422F"/>
    <w:rsid w:val="00506102"/>
    <w:rsid w:val="00507A32"/>
    <w:rsid w:val="00507C06"/>
    <w:rsid w:val="005103ED"/>
    <w:rsid w:val="00511218"/>
    <w:rsid w:val="005113F8"/>
    <w:rsid w:val="005118B5"/>
    <w:rsid w:val="00511F05"/>
    <w:rsid w:val="00513378"/>
    <w:rsid w:val="00513513"/>
    <w:rsid w:val="00513D9D"/>
    <w:rsid w:val="00513E3A"/>
    <w:rsid w:val="005153F5"/>
    <w:rsid w:val="005158CA"/>
    <w:rsid w:val="00515B02"/>
    <w:rsid w:val="005179DF"/>
    <w:rsid w:val="0052159F"/>
    <w:rsid w:val="00522558"/>
    <w:rsid w:val="005241EF"/>
    <w:rsid w:val="0052461D"/>
    <w:rsid w:val="00524EB9"/>
    <w:rsid w:val="00525820"/>
    <w:rsid w:val="00527355"/>
    <w:rsid w:val="00527AA1"/>
    <w:rsid w:val="005308B0"/>
    <w:rsid w:val="00531453"/>
    <w:rsid w:val="00531628"/>
    <w:rsid w:val="005321D2"/>
    <w:rsid w:val="0053255B"/>
    <w:rsid w:val="0053313C"/>
    <w:rsid w:val="00534798"/>
    <w:rsid w:val="00534D2C"/>
    <w:rsid w:val="005352FC"/>
    <w:rsid w:val="005356A9"/>
    <w:rsid w:val="00535C96"/>
    <w:rsid w:val="00536528"/>
    <w:rsid w:val="005372CD"/>
    <w:rsid w:val="00542F98"/>
    <w:rsid w:val="005437CD"/>
    <w:rsid w:val="00544D57"/>
    <w:rsid w:val="00545818"/>
    <w:rsid w:val="00545916"/>
    <w:rsid w:val="00545F48"/>
    <w:rsid w:val="00546A14"/>
    <w:rsid w:val="00550CC8"/>
    <w:rsid w:val="00550FFB"/>
    <w:rsid w:val="00552FB9"/>
    <w:rsid w:val="005545F4"/>
    <w:rsid w:val="0055687E"/>
    <w:rsid w:val="00557D13"/>
    <w:rsid w:val="005608AB"/>
    <w:rsid w:val="00561B44"/>
    <w:rsid w:val="00561BD7"/>
    <w:rsid w:val="00561DDD"/>
    <w:rsid w:val="00562B68"/>
    <w:rsid w:val="00563DB2"/>
    <w:rsid w:val="00564A0F"/>
    <w:rsid w:val="00564C70"/>
    <w:rsid w:val="005652F6"/>
    <w:rsid w:val="00565CDD"/>
    <w:rsid w:val="0056751D"/>
    <w:rsid w:val="00570CB7"/>
    <w:rsid w:val="00572C24"/>
    <w:rsid w:val="00573391"/>
    <w:rsid w:val="00574321"/>
    <w:rsid w:val="00576BEF"/>
    <w:rsid w:val="00577906"/>
    <w:rsid w:val="005842B1"/>
    <w:rsid w:val="00586D1A"/>
    <w:rsid w:val="00586DFF"/>
    <w:rsid w:val="00586F50"/>
    <w:rsid w:val="00590391"/>
    <w:rsid w:val="00592A1C"/>
    <w:rsid w:val="005935E5"/>
    <w:rsid w:val="00594D68"/>
    <w:rsid w:val="00596682"/>
    <w:rsid w:val="005A0084"/>
    <w:rsid w:val="005A17BD"/>
    <w:rsid w:val="005A32C7"/>
    <w:rsid w:val="005A4AC3"/>
    <w:rsid w:val="005A5EA4"/>
    <w:rsid w:val="005A729A"/>
    <w:rsid w:val="005B2110"/>
    <w:rsid w:val="005B2FAA"/>
    <w:rsid w:val="005B464D"/>
    <w:rsid w:val="005B5595"/>
    <w:rsid w:val="005B59D6"/>
    <w:rsid w:val="005B6322"/>
    <w:rsid w:val="005B70CD"/>
    <w:rsid w:val="005B757B"/>
    <w:rsid w:val="005B7C97"/>
    <w:rsid w:val="005C0091"/>
    <w:rsid w:val="005C010D"/>
    <w:rsid w:val="005C0B87"/>
    <w:rsid w:val="005C306E"/>
    <w:rsid w:val="005C68D2"/>
    <w:rsid w:val="005C7736"/>
    <w:rsid w:val="005D0715"/>
    <w:rsid w:val="005D2988"/>
    <w:rsid w:val="005D733F"/>
    <w:rsid w:val="005E2532"/>
    <w:rsid w:val="005E37BD"/>
    <w:rsid w:val="005E49E0"/>
    <w:rsid w:val="005E4D8A"/>
    <w:rsid w:val="005E51B3"/>
    <w:rsid w:val="005E6815"/>
    <w:rsid w:val="005E6D57"/>
    <w:rsid w:val="005E7096"/>
    <w:rsid w:val="005E7996"/>
    <w:rsid w:val="005F0BDC"/>
    <w:rsid w:val="005F0C8A"/>
    <w:rsid w:val="005F25A0"/>
    <w:rsid w:val="005F285C"/>
    <w:rsid w:val="005F2C0E"/>
    <w:rsid w:val="00600E69"/>
    <w:rsid w:val="00603391"/>
    <w:rsid w:val="00603B15"/>
    <w:rsid w:val="00607B0B"/>
    <w:rsid w:val="0061261A"/>
    <w:rsid w:val="00612B9C"/>
    <w:rsid w:val="0062014B"/>
    <w:rsid w:val="0062130C"/>
    <w:rsid w:val="00622F1D"/>
    <w:rsid w:val="006247FE"/>
    <w:rsid w:val="0062527B"/>
    <w:rsid w:val="00633309"/>
    <w:rsid w:val="006335B4"/>
    <w:rsid w:val="00637292"/>
    <w:rsid w:val="00640571"/>
    <w:rsid w:val="00641ED1"/>
    <w:rsid w:val="006425AE"/>
    <w:rsid w:val="0064300A"/>
    <w:rsid w:val="0064333B"/>
    <w:rsid w:val="0064389C"/>
    <w:rsid w:val="006453B2"/>
    <w:rsid w:val="00646768"/>
    <w:rsid w:val="00646F2D"/>
    <w:rsid w:val="00647E9D"/>
    <w:rsid w:val="00650B5E"/>
    <w:rsid w:val="00652C15"/>
    <w:rsid w:val="0065383D"/>
    <w:rsid w:val="00654D23"/>
    <w:rsid w:val="00656313"/>
    <w:rsid w:val="00660AC7"/>
    <w:rsid w:val="00661D7D"/>
    <w:rsid w:val="00661E2B"/>
    <w:rsid w:val="00662AC5"/>
    <w:rsid w:val="00664D1A"/>
    <w:rsid w:val="00665096"/>
    <w:rsid w:val="006666B1"/>
    <w:rsid w:val="00667DB2"/>
    <w:rsid w:val="00672277"/>
    <w:rsid w:val="0067260B"/>
    <w:rsid w:val="00673151"/>
    <w:rsid w:val="0067402B"/>
    <w:rsid w:val="00674C06"/>
    <w:rsid w:val="0067684B"/>
    <w:rsid w:val="006773D6"/>
    <w:rsid w:val="0067779C"/>
    <w:rsid w:val="006816A9"/>
    <w:rsid w:val="006846B7"/>
    <w:rsid w:val="00684DF7"/>
    <w:rsid w:val="006924B0"/>
    <w:rsid w:val="00692EE7"/>
    <w:rsid w:val="00693033"/>
    <w:rsid w:val="006940D8"/>
    <w:rsid w:val="00694ABD"/>
    <w:rsid w:val="006955C2"/>
    <w:rsid w:val="00695CC4"/>
    <w:rsid w:val="00695D05"/>
    <w:rsid w:val="00696B6D"/>
    <w:rsid w:val="00697164"/>
    <w:rsid w:val="0069755E"/>
    <w:rsid w:val="0069768A"/>
    <w:rsid w:val="006A06CC"/>
    <w:rsid w:val="006A197E"/>
    <w:rsid w:val="006A1A64"/>
    <w:rsid w:val="006A257A"/>
    <w:rsid w:val="006A4975"/>
    <w:rsid w:val="006A4A55"/>
    <w:rsid w:val="006B3FD2"/>
    <w:rsid w:val="006B4C62"/>
    <w:rsid w:val="006C244A"/>
    <w:rsid w:val="006C325A"/>
    <w:rsid w:val="006C6F5F"/>
    <w:rsid w:val="006D12C2"/>
    <w:rsid w:val="006D1891"/>
    <w:rsid w:val="006D1FEB"/>
    <w:rsid w:val="006D2374"/>
    <w:rsid w:val="006D507C"/>
    <w:rsid w:val="006D53EE"/>
    <w:rsid w:val="006D757A"/>
    <w:rsid w:val="006E040D"/>
    <w:rsid w:val="006E201E"/>
    <w:rsid w:val="006E2228"/>
    <w:rsid w:val="006E2D1D"/>
    <w:rsid w:val="006E3167"/>
    <w:rsid w:val="006E5A83"/>
    <w:rsid w:val="006F0021"/>
    <w:rsid w:val="006F1BC5"/>
    <w:rsid w:val="006F28A7"/>
    <w:rsid w:val="006F29BA"/>
    <w:rsid w:val="006F2E3F"/>
    <w:rsid w:val="006F3454"/>
    <w:rsid w:val="006F651B"/>
    <w:rsid w:val="006F6AFC"/>
    <w:rsid w:val="006F7150"/>
    <w:rsid w:val="006F7203"/>
    <w:rsid w:val="006F725F"/>
    <w:rsid w:val="007001A2"/>
    <w:rsid w:val="00700E57"/>
    <w:rsid w:val="00701A8C"/>
    <w:rsid w:val="00702B73"/>
    <w:rsid w:val="00703863"/>
    <w:rsid w:val="00703B95"/>
    <w:rsid w:val="0070474A"/>
    <w:rsid w:val="00704F89"/>
    <w:rsid w:val="0070526D"/>
    <w:rsid w:val="00705F1B"/>
    <w:rsid w:val="0070628F"/>
    <w:rsid w:val="007066C6"/>
    <w:rsid w:val="00706D4B"/>
    <w:rsid w:val="00710157"/>
    <w:rsid w:val="007136E9"/>
    <w:rsid w:val="00717189"/>
    <w:rsid w:val="00720AE2"/>
    <w:rsid w:val="00721ECB"/>
    <w:rsid w:val="0072294E"/>
    <w:rsid w:val="00722FD8"/>
    <w:rsid w:val="00723608"/>
    <w:rsid w:val="00723FE2"/>
    <w:rsid w:val="00724C2B"/>
    <w:rsid w:val="00726C78"/>
    <w:rsid w:val="00730794"/>
    <w:rsid w:val="00731055"/>
    <w:rsid w:val="00732D55"/>
    <w:rsid w:val="007352A9"/>
    <w:rsid w:val="00740083"/>
    <w:rsid w:val="0074039A"/>
    <w:rsid w:val="00740901"/>
    <w:rsid w:val="00744ACD"/>
    <w:rsid w:val="00744F4B"/>
    <w:rsid w:val="00745098"/>
    <w:rsid w:val="007472EA"/>
    <w:rsid w:val="00751788"/>
    <w:rsid w:val="00755985"/>
    <w:rsid w:val="00755CCE"/>
    <w:rsid w:val="007565FF"/>
    <w:rsid w:val="007609C0"/>
    <w:rsid w:val="007630A7"/>
    <w:rsid w:val="00763723"/>
    <w:rsid w:val="00764C29"/>
    <w:rsid w:val="007668A5"/>
    <w:rsid w:val="0076778C"/>
    <w:rsid w:val="00767CB3"/>
    <w:rsid w:val="0077032E"/>
    <w:rsid w:val="007704B8"/>
    <w:rsid w:val="00772588"/>
    <w:rsid w:val="00772D1C"/>
    <w:rsid w:val="007749A7"/>
    <w:rsid w:val="00775D22"/>
    <w:rsid w:val="00776D20"/>
    <w:rsid w:val="007810A3"/>
    <w:rsid w:val="00782529"/>
    <w:rsid w:val="00782613"/>
    <w:rsid w:val="00782B5C"/>
    <w:rsid w:val="00784C9D"/>
    <w:rsid w:val="0078688D"/>
    <w:rsid w:val="00790133"/>
    <w:rsid w:val="00792850"/>
    <w:rsid w:val="0079391A"/>
    <w:rsid w:val="00794026"/>
    <w:rsid w:val="007A008E"/>
    <w:rsid w:val="007A351A"/>
    <w:rsid w:val="007A3D0B"/>
    <w:rsid w:val="007A4EB2"/>
    <w:rsid w:val="007A50A6"/>
    <w:rsid w:val="007A520C"/>
    <w:rsid w:val="007A5CF6"/>
    <w:rsid w:val="007B2DB4"/>
    <w:rsid w:val="007B3106"/>
    <w:rsid w:val="007B3402"/>
    <w:rsid w:val="007C0683"/>
    <w:rsid w:val="007C0996"/>
    <w:rsid w:val="007C0E73"/>
    <w:rsid w:val="007C1D41"/>
    <w:rsid w:val="007C1ED4"/>
    <w:rsid w:val="007C27B6"/>
    <w:rsid w:val="007C4990"/>
    <w:rsid w:val="007C6F99"/>
    <w:rsid w:val="007D0B72"/>
    <w:rsid w:val="007D1F99"/>
    <w:rsid w:val="007D2363"/>
    <w:rsid w:val="007D4A73"/>
    <w:rsid w:val="007D71DF"/>
    <w:rsid w:val="007E0FED"/>
    <w:rsid w:val="007E144B"/>
    <w:rsid w:val="007E19C2"/>
    <w:rsid w:val="007E1CD4"/>
    <w:rsid w:val="007E1DAE"/>
    <w:rsid w:val="007E390B"/>
    <w:rsid w:val="007E6DEA"/>
    <w:rsid w:val="007E7350"/>
    <w:rsid w:val="007F0294"/>
    <w:rsid w:val="007F0F5B"/>
    <w:rsid w:val="007F176A"/>
    <w:rsid w:val="007F2F6D"/>
    <w:rsid w:val="007F3969"/>
    <w:rsid w:val="007F6E4D"/>
    <w:rsid w:val="007F7E4B"/>
    <w:rsid w:val="0080089F"/>
    <w:rsid w:val="00801CB9"/>
    <w:rsid w:val="00802398"/>
    <w:rsid w:val="00806EBA"/>
    <w:rsid w:val="0080707A"/>
    <w:rsid w:val="008114B1"/>
    <w:rsid w:val="00811A3E"/>
    <w:rsid w:val="00812E17"/>
    <w:rsid w:val="00813854"/>
    <w:rsid w:val="0081399F"/>
    <w:rsid w:val="0081470A"/>
    <w:rsid w:val="008229AB"/>
    <w:rsid w:val="00822EEA"/>
    <w:rsid w:val="008249B9"/>
    <w:rsid w:val="008257DE"/>
    <w:rsid w:val="008259E1"/>
    <w:rsid w:val="00825D16"/>
    <w:rsid w:val="00832735"/>
    <w:rsid w:val="0083410F"/>
    <w:rsid w:val="008348FB"/>
    <w:rsid w:val="008446FD"/>
    <w:rsid w:val="008449EF"/>
    <w:rsid w:val="008457FA"/>
    <w:rsid w:val="00847D36"/>
    <w:rsid w:val="008503A1"/>
    <w:rsid w:val="008518A7"/>
    <w:rsid w:val="00852654"/>
    <w:rsid w:val="00853B25"/>
    <w:rsid w:val="008556FF"/>
    <w:rsid w:val="00855795"/>
    <w:rsid w:val="00862B7E"/>
    <w:rsid w:val="00863D9C"/>
    <w:rsid w:val="00863F76"/>
    <w:rsid w:val="00864D22"/>
    <w:rsid w:val="00867EE6"/>
    <w:rsid w:val="0087309D"/>
    <w:rsid w:val="0087478E"/>
    <w:rsid w:val="00875014"/>
    <w:rsid w:val="00880058"/>
    <w:rsid w:val="008822DC"/>
    <w:rsid w:val="00882A71"/>
    <w:rsid w:val="00886B62"/>
    <w:rsid w:val="00886C7E"/>
    <w:rsid w:val="008919C9"/>
    <w:rsid w:val="00893865"/>
    <w:rsid w:val="00893A0F"/>
    <w:rsid w:val="00894418"/>
    <w:rsid w:val="008944CC"/>
    <w:rsid w:val="00895FA2"/>
    <w:rsid w:val="0089784A"/>
    <w:rsid w:val="008A0184"/>
    <w:rsid w:val="008A3B9D"/>
    <w:rsid w:val="008B0086"/>
    <w:rsid w:val="008B21AB"/>
    <w:rsid w:val="008B24A6"/>
    <w:rsid w:val="008B25C9"/>
    <w:rsid w:val="008B2A42"/>
    <w:rsid w:val="008B485C"/>
    <w:rsid w:val="008B57D3"/>
    <w:rsid w:val="008B5927"/>
    <w:rsid w:val="008B5A63"/>
    <w:rsid w:val="008B5FFF"/>
    <w:rsid w:val="008B7838"/>
    <w:rsid w:val="008C0270"/>
    <w:rsid w:val="008C0AB8"/>
    <w:rsid w:val="008C4532"/>
    <w:rsid w:val="008C48BD"/>
    <w:rsid w:val="008C4AE7"/>
    <w:rsid w:val="008C62DC"/>
    <w:rsid w:val="008C76C7"/>
    <w:rsid w:val="008C78B2"/>
    <w:rsid w:val="008D4257"/>
    <w:rsid w:val="008D7705"/>
    <w:rsid w:val="008E0293"/>
    <w:rsid w:val="008E2A31"/>
    <w:rsid w:val="008E57A6"/>
    <w:rsid w:val="008E60CF"/>
    <w:rsid w:val="008E71CD"/>
    <w:rsid w:val="008F004F"/>
    <w:rsid w:val="008F1809"/>
    <w:rsid w:val="008F2456"/>
    <w:rsid w:val="008F3189"/>
    <w:rsid w:val="008F33E2"/>
    <w:rsid w:val="008F49CA"/>
    <w:rsid w:val="008F54FF"/>
    <w:rsid w:val="008F795A"/>
    <w:rsid w:val="009000FA"/>
    <w:rsid w:val="009002E8"/>
    <w:rsid w:val="00900830"/>
    <w:rsid w:val="00901E1B"/>
    <w:rsid w:val="00902047"/>
    <w:rsid w:val="00903456"/>
    <w:rsid w:val="00905222"/>
    <w:rsid w:val="00905342"/>
    <w:rsid w:val="0090652E"/>
    <w:rsid w:val="00906B3C"/>
    <w:rsid w:val="009108FD"/>
    <w:rsid w:val="00911FD8"/>
    <w:rsid w:val="00912B9D"/>
    <w:rsid w:val="00912E49"/>
    <w:rsid w:val="0091306E"/>
    <w:rsid w:val="00914720"/>
    <w:rsid w:val="009161AF"/>
    <w:rsid w:val="009163D2"/>
    <w:rsid w:val="0092162E"/>
    <w:rsid w:val="0092193C"/>
    <w:rsid w:val="0092730C"/>
    <w:rsid w:val="009273E8"/>
    <w:rsid w:val="00932A1E"/>
    <w:rsid w:val="009331AD"/>
    <w:rsid w:val="009344E5"/>
    <w:rsid w:val="009370D2"/>
    <w:rsid w:val="00941C13"/>
    <w:rsid w:val="009420DD"/>
    <w:rsid w:val="00943B03"/>
    <w:rsid w:val="0094755B"/>
    <w:rsid w:val="00950E57"/>
    <w:rsid w:val="00951030"/>
    <w:rsid w:val="00952018"/>
    <w:rsid w:val="00952507"/>
    <w:rsid w:val="00952518"/>
    <w:rsid w:val="00953503"/>
    <w:rsid w:val="00954B93"/>
    <w:rsid w:val="009552DF"/>
    <w:rsid w:val="00955DB4"/>
    <w:rsid w:val="0095732C"/>
    <w:rsid w:val="00957FB7"/>
    <w:rsid w:val="00960BA6"/>
    <w:rsid w:val="00960E1A"/>
    <w:rsid w:val="00960E91"/>
    <w:rsid w:val="0096194A"/>
    <w:rsid w:val="009634ED"/>
    <w:rsid w:val="009649AB"/>
    <w:rsid w:val="009703BD"/>
    <w:rsid w:val="00970B4E"/>
    <w:rsid w:val="00970F04"/>
    <w:rsid w:val="009716F1"/>
    <w:rsid w:val="009721C0"/>
    <w:rsid w:val="009731E4"/>
    <w:rsid w:val="00973985"/>
    <w:rsid w:val="00974D12"/>
    <w:rsid w:val="009818C1"/>
    <w:rsid w:val="00982954"/>
    <w:rsid w:val="00982EAC"/>
    <w:rsid w:val="00984537"/>
    <w:rsid w:val="00984705"/>
    <w:rsid w:val="009848B1"/>
    <w:rsid w:val="00984C29"/>
    <w:rsid w:val="009912FC"/>
    <w:rsid w:val="009952C1"/>
    <w:rsid w:val="00995A88"/>
    <w:rsid w:val="00996609"/>
    <w:rsid w:val="009A2B3F"/>
    <w:rsid w:val="009A3E1B"/>
    <w:rsid w:val="009A6DC3"/>
    <w:rsid w:val="009A6DF3"/>
    <w:rsid w:val="009B03F9"/>
    <w:rsid w:val="009B189C"/>
    <w:rsid w:val="009B3ED8"/>
    <w:rsid w:val="009B4FA8"/>
    <w:rsid w:val="009B503A"/>
    <w:rsid w:val="009B74A0"/>
    <w:rsid w:val="009C38EE"/>
    <w:rsid w:val="009C6C9E"/>
    <w:rsid w:val="009C7B99"/>
    <w:rsid w:val="009D03B8"/>
    <w:rsid w:val="009D0A74"/>
    <w:rsid w:val="009D30F4"/>
    <w:rsid w:val="009D40E7"/>
    <w:rsid w:val="009D4E89"/>
    <w:rsid w:val="009D7686"/>
    <w:rsid w:val="009D7DF5"/>
    <w:rsid w:val="009E30B3"/>
    <w:rsid w:val="009E3D45"/>
    <w:rsid w:val="009E3F5B"/>
    <w:rsid w:val="009E40B7"/>
    <w:rsid w:val="009E46E4"/>
    <w:rsid w:val="009E72AC"/>
    <w:rsid w:val="009E79A0"/>
    <w:rsid w:val="009F0E80"/>
    <w:rsid w:val="009F1A5D"/>
    <w:rsid w:val="009F1AD8"/>
    <w:rsid w:val="009F2D50"/>
    <w:rsid w:val="009F2E59"/>
    <w:rsid w:val="009F640B"/>
    <w:rsid w:val="009F645A"/>
    <w:rsid w:val="009F6E13"/>
    <w:rsid w:val="009F71FB"/>
    <w:rsid w:val="00A01787"/>
    <w:rsid w:val="00A03396"/>
    <w:rsid w:val="00A04FE0"/>
    <w:rsid w:val="00A061A4"/>
    <w:rsid w:val="00A11710"/>
    <w:rsid w:val="00A11AB5"/>
    <w:rsid w:val="00A11F94"/>
    <w:rsid w:val="00A13432"/>
    <w:rsid w:val="00A13A87"/>
    <w:rsid w:val="00A15B12"/>
    <w:rsid w:val="00A15D69"/>
    <w:rsid w:val="00A200E3"/>
    <w:rsid w:val="00A2395E"/>
    <w:rsid w:val="00A24AB1"/>
    <w:rsid w:val="00A250E1"/>
    <w:rsid w:val="00A260A2"/>
    <w:rsid w:val="00A26DCD"/>
    <w:rsid w:val="00A3182E"/>
    <w:rsid w:val="00A3310E"/>
    <w:rsid w:val="00A349E5"/>
    <w:rsid w:val="00A36A16"/>
    <w:rsid w:val="00A36DF5"/>
    <w:rsid w:val="00A36FF8"/>
    <w:rsid w:val="00A378BD"/>
    <w:rsid w:val="00A37FED"/>
    <w:rsid w:val="00A41B2F"/>
    <w:rsid w:val="00A42F76"/>
    <w:rsid w:val="00A4311F"/>
    <w:rsid w:val="00A4367C"/>
    <w:rsid w:val="00A43D6F"/>
    <w:rsid w:val="00A44ABD"/>
    <w:rsid w:val="00A45030"/>
    <w:rsid w:val="00A457A9"/>
    <w:rsid w:val="00A45B74"/>
    <w:rsid w:val="00A50987"/>
    <w:rsid w:val="00A5262F"/>
    <w:rsid w:val="00A5267B"/>
    <w:rsid w:val="00A547CF"/>
    <w:rsid w:val="00A54821"/>
    <w:rsid w:val="00A55C58"/>
    <w:rsid w:val="00A56120"/>
    <w:rsid w:val="00A56D83"/>
    <w:rsid w:val="00A60225"/>
    <w:rsid w:val="00A60955"/>
    <w:rsid w:val="00A6149D"/>
    <w:rsid w:val="00A61C08"/>
    <w:rsid w:val="00A61D3A"/>
    <w:rsid w:val="00A61F05"/>
    <w:rsid w:val="00A62638"/>
    <w:rsid w:val="00A67395"/>
    <w:rsid w:val="00A72954"/>
    <w:rsid w:val="00A72CDA"/>
    <w:rsid w:val="00A7321F"/>
    <w:rsid w:val="00A75002"/>
    <w:rsid w:val="00A816DE"/>
    <w:rsid w:val="00A82458"/>
    <w:rsid w:val="00A82D3A"/>
    <w:rsid w:val="00A866F1"/>
    <w:rsid w:val="00A8763F"/>
    <w:rsid w:val="00A8768E"/>
    <w:rsid w:val="00A87BE3"/>
    <w:rsid w:val="00A90138"/>
    <w:rsid w:val="00A9045C"/>
    <w:rsid w:val="00A92EBC"/>
    <w:rsid w:val="00A9479C"/>
    <w:rsid w:val="00A94A4E"/>
    <w:rsid w:val="00A97BDC"/>
    <w:rsid w:val="00AA2A1C"/>
    <w:rsid w:val="00AA4665"/>
    <w:rsid w:val="00AA4730"/>
    <w:rsid w:val="00AA593C"/>
    <w:rsid w:val="00AA6FDF"/>
    <w:rsid w:val="00AB0DD0"/>
    <w:rsid w:val="00AB16A6"/>
    <w:rsid w:val="00AB36B4"/>
    <w:rsid w:val="00AB3A5F"/>
    <w:rsid w:val="00AB4ACE"/>
    <w:rsid w:val="00AC070C"/>
    <w:rsid w:val="00AC16DE"/>
    <w:rsid w:val="00AC1AE1"/>
    <w:rsid w:val="00AC3D0E"/>
    <w:rsid w:val="00AC5EB2"/>
    <w:rsid w:val="00AC6345"/>
    <w:rsid w:val="00AC6E8E"/>
    <w:rsid w:val="00AD0301"/>
    <w:rsid w:val="00AD08FC"/>
    <w:rsid w:val="00AD13C9"/>
    <w:rsid w:val="00AD1DAF"/>
    <w:rsid w:val="00AD2E6C"/>
    <w:rsid w:val="00AE3273"/>
    <w:rsid w:val="00AE43E2"/>
    <w:rsid w:val="00AE4CBA"/>
    <w:rsid w:val="00AE551A"/>
    <w:rsid w:val="00AE72F3"/>
    <w:rsid w:val="00AF1004"/>
    <w:rsid w:val="00AF1648"/>
    <w:rsid w:val="00AF1C07"/>
    <w:rsid w:val="00AF2BAC"/>
    <w:rsid w:val="00AF6073"/>
    <w:rsid w:val="00B009EB"/>
    <w:rsid w:val="00B00C02"/>
    <w:rsid w:val="00B00C07"/>
    <w:rsid w:val="00B023BE"/>
    <w:rsid w:val="00B02E6E"/>
    <w:rsid w:val="00B035AE"/>
    <w:rsid w:val="00B04FB3"/>
    <w:rsid w:val="00B054D3"/>
    <w:rsid w:val="00B06D93"/>
    <w:rsid w:val="00B1003F"/>
    <w:rsid w:val="00B100C7"/>
    <w:rsid w:val="00B111DE"/>
    <w:rsid w:val="00B11588"/>
    <w:rsid w:val="00B154FB"/>
    <w:rsid w:val="00B229A8"/>
    <w:rsid w:val="00B23588"/>
    <w:rsid w:val="00B23C3B"/>
    <w:rsid w:val="00B2425F"/>
    <w:rsid w:val="00B25B57"/>
    <w:rsid w:val="00B2714C"/>
    <w:rsid w:val="00B31041"/>
    <w:rsid w:val="00B311AA"/>
    <w:rsid w:val="00B3136C"/>
    <w:rsid w:val="00B32064"/>
    <w:rsid w:val="00B33590"/>
    <w:rsid w:val="00B35598"/>
    <w:rsid w:val="00B3621F"/>
    <w:rsid w:val="00B36380"/>
    <w:rsid w:val="00B43282"/>
    <w:rsid w:val="00B44924"/>
    <w:rsid w:val="00B45ECC"/>
    <w:rsid w:val="00B472E9"/>
    <w:rsid w:val="00B5205B"/>
    <w:rsid w:val="00B53E26"/>
    <w:rsid w:val="00B5424A"/>
    <w:rsid w:val="00B54A8F"/>
    <w:rsid w:val="00B553C0"/>
    <w:rsid w:val="00B55642"/>
    <w:rsid w:val="00B55B21"/>
    <w:rsid w:val="00B56599"/>
    <w:rsid w:val="00B56666"/>
    <w:rsid w:val="00B56AD0"/>
    <w:rsid w:val="00B57651"/>
    <w:rsid w:val="00B60CF4"/>
    <w:rsid w:val="00B62038"/>
    <w:rsid w:val="00B62A00"/>
    <w:rsid w:val="00B64A3A"/>
    <w:rsid w:val="00B64D45"/>
    <w:rsid w:val="00B64D7B"/>
    <w:rsid w:val="00B67549"/>
    <w:rsid w:val="00B679D9"/>
    <w:rsid w:val="00B71597"/>
    <w:rsid w:val="00B7279B"/>
    <w:rsid w:val="00B74EC0"/>
    <w:rsid w:val="00B77161"/>
    <w:rsid w:val="00B8107E"/>
    <w:rsid w:val="00B810BA"/>
    <w:rsid w:val="00B8337E"/>
    <w:rsid w:val="00B83ACC"/>
    <w:rsid w:val="00B85EDF"/>
    <w:rsid w:val="00B872A2"/>
    <w:rsid w:val="00B9113F"/>
    <w:rsid w:val="00B92CF3"/>
    <w:rsid w:val="00B94EBC"/>
    <w:rsid w:val="00B9557D"/>
    <w:rsid w:val="00B956DA"/>
    <w:rsid w:val="00B956F0"/>
    <w:rsid w:val="00B969BC"/>
    <w:rsid w:val="00B96B68"/>
    <w:rsid w:val="00B975E9"/>
    <w:rsid w:val="00B97948"/>
    <w:rsid w:val="00BA060D"/>
    <w:rsid w:val="00BA09D9"/>
    <w:rsid w:val="00BA33B4"/>
    <w:rsid w:val="00BA5F07"/>
    <w:rsid w:val="00BA78C5"/>
    <w:rsid w:val="00BB0AB8"/>
    <w:rsid w:val="00BB0DB3"/>
    <w:rsid w:val="00BB211C"/>
    <w:rsid w:val="00BB35B0"/>
    <w:rsid w:val="00BB36E2"/>
    <w:rsid w:val="00BB42F5"/>
    <w:rsid w:val="00BB5707"/>
    <w:rsid w:val="00BB6C1A"/>
    <w:rsid w:val="00BC2084"/>
    <w:rsid w:val="00BC23AA"/>
    <w:rsid w:val="00BC3013"/>
    <w:rsid w:val="00BC3895"/>
    <w:rsid w:val="00BC38D1"/>
    <w:rsid w:val="00BC49CD"/>
    <w:rsid w:val="00BC767E"/>
    <w:rsid w:val="00BD2C66"/>
    <w:rsid w:val="00BD2D64"/>
    <w:rsid w:val="00BD556F"/>
    <w:rsid w:val="00BD672D"/>
    <w:rsid w:val="00BD6C89"/>
    <w:rsid w:val="00BD777A"/>
    <w:rsid w:val="00BD7825"/>
    <w:rsid w:val="00BD7E50"/>
    <w:rsid w:val="00BE0192"/>
    <w:rsid w:val="00BE37A7"/>
    <w:rsid w:val="00BE38E6"/>
    <w:rsid w:val="00BE3CB0"/>
    <w:rsid w:val="00BE4B78"/>
    <w:rsid w:val="00BE4DD6"/>
    <w:rsid w:val="00BE61A6"/>
    <w:rsid w:val="00BE6A80"/>
    <w:rsid w:val="00BF00C9"/>
    <w:rsid w:val="00BF109E"/>
    <w:rsid w:val="00BF1A08"/>
    <w:rsid w:val="00BF291C"/>
    <w:rsid w:val="00BF3E86"/>
    <w:rsid w:val="00BF7071"/>
    <w:rsid w:val="00BF76FA"/>
    <w:rsid w:val="00C01964"/>
    <w:rsid w:val="00C024EB"/>
    <w:rsid w:val="00C0320E"/>
    <w:rsid w:val="00C04B2D"/>
    <w:rsid w:val="00C05DA0"/>
    <w:rsid w:val="00C07CB7"/>
    <w:rsid w:val="00C109FA"/>
    <w:rsid w:val="00C110FE"/>
    <w:rsid w:val="00C112A6"/>
    <w:rsid w:val="00C14951"/>
    <w:rsid w:val="00C20486"/>
    <w:rsid w:val="00C20B6A"/>
    <w:rsid w:val="00C21CB2"/>
    <w:rsid w:val="00C23183"/>
    <w:rsid w:val="00C23BE3"/>
    <w:rsid w:val="00C252B4"/>
    <w:rsid w:val="00C25E9E"/>
    <w:rsid w:val="00C313B4"/>
    <w:rsid w:val="00C31D9C"/>
    <w:rsid w:val="00C3383F"/>
    <w:rsid w:val="00C33DDB"/>
    <w:rsid w:val="00C34CE2"/>
    <w:rsid w:val="00C34E0C"/>
    <w:rsid w:val="00C3622F"/>
    <w:rsid w:val="00C4028D"/>
    <w:rsid w:val="00C413CD"/>
    <w:rsid w:val="00C41F73"/>
    <w:rsid w:val="00C43DDE"/>
    <w:rsid w:val="00C45E71"/>
    <w:rsid w:val="00C50425"/>
    <w:rsid w:val="00C50814"/>
    <w:rsid w:val="00C522A9"/>
    <w:rsid w:val="00C5308B"/>
    <w:rsid w:val="00C5380E"/>
    <w:rsid w:val="00C5572C"/>
    <w:rsid w:val="00C55B76"/>
    <w:rsid w:val="00C566DB"/>
    <w:rsid w:val="00C6053F"/>
    <w:rsid w:val="00C61FF2"/>
    <w:rsid w:val="00C649FC"/>
    <w:rsid w:val="00C6540B"/>
    <w:rsid w:val="00C66C1F"/>
    <w:rsid w:val="00C6788E"/>
    <w:rsid w:val="00C67C31"/>
    <w:rsid w:val="00C70FCA"/>
    <w:rsid w:val="00C715C2"/>
    <w:rsid w:val="00C74970"/>
    <w:rsid w:val="00C75198"/>
    <w:rsid w:val="00C75FCE"/>
    <w:rsid w:val="00C77F83"/>
    <w:rsid w:val="00C822CA"/>
    <w:rsid w:val="00C8301A"/>
    <w:rsid w:val="00C84181"/>
    <w:rsid w:val="00C86EE0"/>
    <w:rsid w:val="00C8738E"/>
    <w:rsid w:val="00C90806"/>
    <w:rsid w:val="00C90892"/>
    <w:rsid w:val="00C91901"/>
    <w:rsid w:val="00C91F0F"/>
    <w:rsid w:val="00C927B8"/>
    <w:rsid w:val="00C944FE"/>
    <w:rsid w:val="00C94DA7"/>
    <w:rsid w:val="00C97EB3"/>
    <w:rsid w:val="00CA0075"/>
    <w:rsid w:val="00CA102D"/>
    <w:rsid w:val="00CA2CCC"/>
    <w:rsid w:val="00CA371D"/>
    <w:rsid w:val="00CA4A45"/>
    <w:rsid w:val="00CA6FEE"/>
    <w:rsid w:val="00CA700D"/>
    <w:rsid w:val="00CA7B4E"/>
    <w:rsid w:val="00CA7F08"/>
    <w:rsid w:val="00CB0879"/>
    <w:rsid w:val="00CB0B7A"/>
    <w:rsid w:val="00CB28A6"/>
    <w:rsid w:val="00CB2AE5"/>
    <w:rsid w:val="00CB3190"/>
    <w:rsid w:val="00CB5737"/>
    <w:rsid w:val="00CB7453"/>
    <w:rsid w:val="00CC0180"/>
    <w:rsid w:val="00CC03E9"/>
    <w:rsid w:val="00CC238C"/>
    <w:rsid w:val="00CC278A"/>
    <w:rsid w:val="00CC41D0"/>
    <w:rsid w:val="00CC4DE0"/>
    <w:rsid w:val="00CC63EC"/>
    <w:rsid w:val="00CC64EB"/>
    <w:rsid w:val="00CC717C"/>
    <w:rsid w:val="00CC79C2"/>
    <w:rsid w:val="00CD16CD"/>
    <w:rsid w:val="00CD18DF"/>
    <w:rsid w:val="00CD281B"/>
    <w:rsid w:val="00CD2CF1"/>
    <w:rsid w:val="00CD3C5D"/>
    <w:rsid w:val="00CD4790"/>
    <w:rsid w:val="00CD62DC"/>
    <w:rsid w:val="00CD6A47"/>
    <w:rsid w:val="00CD7E2F"/>
    <w:rsid w:val="00CE2975"/>
    <w:rsid w:val="00CF205B"/>
    <w:rsid w:val="00CF31B5"/>
    <w:rsid w:val="00CF55EB"/>
    <w:rsid w:val="00CF6AE8"/>
    <w:rsid w:val="00CF78B9"/>
    <w:rsid w:val="00D0130D"/>
    <w:rsid w:val="00D01D89"/>
    <w:rsid w:val="00D02353"/>
    <w:rsid w:val="00D03C10"/>
    <w:rsid w:val="00D040AE"/>
    <w:rsid w:val="00D04514"/>
    <w:rsid w:val="00D068C2"/>
    <w:rsid w:val="00D11307"/>
    <w:rsid w:val="00D11760"/>
    <w:rsid w:val="00D11A9F"/>
    <w:rsid w:val="00D1241E"/>
    <w:rsid w:val="00D12F31"/>
    <w:rsid w:val="00D12F35"/>
    <w:rsid w:val="00D14088"/>
    <w:rsid w:val="00D15786"/>
    <w:rsid w:val="00D1625A"/>
    <w:rsid w:val="00D16273"/>
    <w:rsid w:val="00D20303"/>
    <w:rsid w:val="00D22159"/>
    <w:rsid w:val="00D24A92"/>
    <w:rsid w:val="00D2570C"/>
    <w:rsid w:val="00D2593A"/>
    <w:rsid w:val="00D26C60"/>
    <w:rsid w:val="00D274F6"/>
    <w:rsid w:val="00D27B0C"/>
    <w:rsid w:val="00D32A0B"/>
    <w:rsid w:val="00D34DF3"/>
    <w:rsid w:val="00D36935"/>
    <w:rsid w:val="00D36A49"/>
    <w:rsid w:val="00D41A1A"/>
    <w:rsid w:val="00D421D3"/>
    <w:rsid w:val="00D42B37"/>
    <w:rsid w:val="00D4612F"/>
    <w:rsid w:val="00D468A1"/>
    <w:rsid w:val="00D47410"/>
    <w:rsid w:val="00D51AE9"/>
    <w:rsid w:val="00D52282"/>
    <w:rsid w:val="00D523F0"/>
    <w:rsid w:val="00D52C25"/>
    <w:rsid w:val="00D53A12"/>
    <w:rsid w:val="00D54B2B"/>
    <w:rsid w:val="00D563E5"/>
    <w:rsid w:val="00D5709A"/>
    <w:rsid w:val="00D576CE"/>
    <w:rsid w:val="00D62ECE"/>
    <w:rsid w:val="00D648C9"/>
    <w:rsid w:val="00D65634"/>
    <w:rsid w:val="00D65BB2"/>
    <w:rsid w:val="00D65F79"/>
    <w:rsid w:val="00D67B7C"/>
    <w:rsid w:val="00D67BAE"/>
    <w:rsid w:val="00D7054B"/>
    <w:rsid w:val="00D7073B"/>
    <w:rsid w:val="00D710B8"/>
    <w:rsid w:val="00D76F39"/>
    <w:rsid w:val="00D7769A"/>
    <w:rsid w:val="00D77E9D"/>
    <w:rsid w:val="00D8052F"/>
    <w:rsid w:val="00D80B94"/>
    <w:rsid w:val="00D8327E"/>
    <w:rsid w:val="00D84557"/>
    <w:rsid w:val="00D86828"/>
    <w:rsid w:val="00D86C40"/>
    <w:rsid w:val="00D90247"/>
    <w:rsid w:val="00D90FD8"/>
    <w:rsid w:val="00D91E7C"/>
    <w:rsid w:val="00D926D4"/>
    <w:rsid w:val="00D9412F"/>
    <w:rsid w:val="00D944A9"/>
    <w:rsid w:val="00D95F89"/>
    <w:rsid w:val="00D97840"/>
    <w:rsid w:val="00D97C65"/>
    <w:rsid w:val="00D97FDC"/>
    <w:rsid w:val="00DA0D99"/>
    <w:rsid w:val="00DA353C"/>
    <w:rsid w:val="00DA41D3"/>
    <w:rsid w:val="00DA5CD7"/>
    <w:rsid w:val="00DB0F4F"/>
    <w:rsid w:val="00DB2E28"/>
    <w:rsid w:val="00DB76DE"/>
    <w:rsid w:val="00DC09EE"/>
    <w:rsid w:val="00DC3928"/>
    <w:rsid w:val="00DC3F79"/>
    <w:rsid w:val="00DC4F7D"/>
    <w:rsid w:val="00DC5170"/>
    <w:rsid w:val="00DC54CB"/>
    <w:rsid w:val="00DC67D9"/>
    <w:rsid w:val="00DC7CC5"/>
    <w:rsid w:val="00DC7DD5"/>
    <w:rsid w:val="00DD16B3"/>
    <w:rsid w:val="00DD1AC1"/>
    <w:rsid w:val="00DD3CF7"/>
    <w:rsid w:val="00DD4D59"/>
    <w:rsid w:val="00DE044A"/>
    <w:rsid w:val="00DE05B2"/>
    <w:rsid w:val="00DE133D"/>
    <w:rsid w:val="00DE1F8F"/>
    <w:rsid w:val="00DE32CA"/>
    <w:rsid w:val="00DE3309"/>
    <w:rsid w:val="00DE54E2"/>
    <w:rsid w:val="00DE6719"/>
    <w:rsid w:val="00DE7A77"/>
    <w:rsid w:val="00DF10A0"/>
    <w:rsid w:val="00DF2614"/>
    <w:rsid w:val="00DF3B98"/>
    <w:rsid w:val="00DF4B2D"/>
    <w:rsid w:val="00DF4C9C"/>
    <w:rsid w:val="00E00DF1"/>
    <w:rsid w:val="00E00EAF"/>
    <w:rsid w:val="00E07F77"/>
    <w:rsid w:val="00E102BF"/>
    <w:rsid w:val="00E11DC1"/>
    <w:rsid w:val="00E1363D"/>
    <w:rsid w:val="00E144EF"/>
    <w:rsid w:val="00E20E06"/>
    <w:rsid w:val="00E2275F"/>
    <w:rsid w:val="00E24ABD"/>
    <w:rsid w:val="00E24C46"/>
    <w:rsid w:val="00E25B8D"/>
    <w:rsid w:val="00E26AEB"/>
    <w:rsid w:val="00E277A9"/>
    <w:rsid w:val="00E307CE"/>
    <w:rsid w:val="00E34022"/>
    <w:rsid w:val="00E35D78"/>
    <w:rsid w:val="00E3666D"/>
    <w:rsid w:val="00E41A9D"/>
    <w:rsid w:val="00E41EEC"/>
    <w:rsid w:val="00E423AD"/>
    <w:rsid w:val="00E4662B"/>
    <w:rsid w:val="00E47A2F"/>
    <w:rsid w:val="00E47CC9"/>
    <w:rsid w:val="00E512EB"/>
    <w:rsid w:val="00E51D4D"/>
    <w:rsid w:val="00E53140"/>
    <w:rsid w:val="00E54411"/>
    <w:rsid w:val="00E544F6"/>
    <w:rsid w:val="00E54B55"/>
    <w:rsid w:val="00E550F4"/>
    <w:rsid w:val="00E559E4"/>
    <w:rsid w:val="00E5689C"/>
    <w:rsid w:val="00E57F96"/>
    <w:rsid w:val="00E6044F"/>
    <w:rsid w:val="00E61476"/>
    <w:rsid w:val="00E66D31"/>
    <w:rsid w:val="00E67244"/>
    <w:rsid w:val="00E708F3"/>
    <w:rsid w:val="00E71F32"/>
    <w:rsid w:val="00E726E1"/>
    <w:rsid w:val="00E729C4"/>
    <w:rsid w:val="00E73393"/>
    <w:rsid w:val="00E738CC"/>
    <w:rsid w:val="00E744E8"/>
    <w:rsid w:val="00E76375"/>
    <w:rsid w:val="00E8157D"/>
    <w:rsid w:val="00E81AE6"/>
    <w:rsid w:val="00E83AC0"/>
    <w:rsid w:val="00E845FA"/>
    <w:rsid w:val="00E846E8"/>
    <w:rsid w:val="00E9093A"/>
    <w:rsid w:val="00E9134B"/>
    <w:rsid w:val="00E9194E"/>
    <w:rsid w:val="00E91CFB"/>
    <w:rsid w:val="00E948D1"/>
    <w:rsid w:val="00E959AE"/>
    <w:rsid w:val="00E97467"/>
    <w:rsid w:val="00EA11F8"/>
    <w:rsid w:val="00EA253B"/>
    <w:rsid w:val="00EA29BE"/>
    <w:rsid w:val="00EA597E"/>
    <w:rsid w:val="00EA73D7"/>
    <w:rsid w:val="00EB0629"/>
    <w:rsid w:val="00EB1765"/>
    <w:rsid w:val="00EB1D84"/>
    <w:rsid w:val="00EB34B5"/>
    <w:rsid w:val="00EB4305"/>
    <w:rsid w:val="00EB7D04"/>
    <w:rsid w:val="00EC02AE"/>
    <w:rsid w:val="00EC0779"/>
    <w:rsid w:val="00EC1B05"/>
    <w:rsid w:val="00EC2BE3"/>
    <w:rsid w:val="00EC2BFF"/>
    <w:rsid w:val="00EC7844"/>
    <w:rsid w:val="00ED1596"/>
    <w:rsid w:val="00ED4C5B"/>
    <w:rsid w:val="00ED56B7"/>
    <w:rsid w:val="00EE0465"/>
    <w:rsid w:val="00EE1D01"/>
    <w:rsid w:val="00EE2D22"/>
    <w:rsid w:val="00EE4051"/>
    <w:rsid w:val="00EE4563"/>
    <w:rsid w:val="00EE4581"/>
    <w:rsid w:val="00EE7AC4"/>
    <w:rsid w:val="00EF0BB8"/>
    <w:rsid w:val="00EF2486"/>
    <w:rsid w:val="00EF26B6"/>
    <w:rsid w:val="00EF35B7"/>
    <w:rsid w:val="00EF4F8D"/>
    <w:rsid w:val="00EF72A7"/>
    <w:rsid w:val="00F01C75"/>
    <w:rsid w:val="00F03FBF"/>
    <w:rsid w:val="00F05E4F"/>
    <w:rsid w:val="00F067B2"/>
    <w:rsid w:val="00F1145D"/>
    <w:rsid w:val="00F139A9"/>
    <w:rsid w:val="00F1409D"/>
    <w:rsid w:val="00F15F4E"/>
    <w:rsid w:val="00F1602D"/>
    <w:rsid w:val="00F16FDA"/>
    <w:rsid w:val="00F171E8"/>
    <w:rsid w:val="00F2086A"/>
    <w:rsid w:val="00F210AB"/>
    <w:rsid w:val="00F224D1"/>
    <w:rsid w:val="00F24978"/>
    <w:rsid w:val="00F24B9F"/>
    <w:rsid w:val="00F24D7D"/>
    <w:rsid w:val="00F24EA1"/>
    <w:rsid w:val="00F319B9"/>
    <w:rsid w:val="00F330B2"/>
    <w:rsid w:val="00F33916"/>
    <w:rsid w:val="00F411A1"/>
    <w:rsid w:val="00F41B94"/>
    <w:rsid w:val="00F436B7"/>
    <w:rsid w:val="00F4385E"/>
    <w:rsid w:val="00F45047"/>
    <w:rsid w:val="00F45D33"/>
    <w:rsid w:val="00F461BB"/>
    <w:rsid w:val="00F505D9"/>
    <w:rsid w:val="00F50ADB"/>
    <w:rsid w:val="00F54D7F"/>
    <w:rsid w:val="00F556FA"/>
    <w:rsid w:val="00F56F92"/>
    <w:rsid w:val="00F57BCF"/>
    <w:rsid w:val="00F57F89"/>
    <w:rsid w:val="00F61E70"/>
    <w:rsid w:val="00F62494"/>
    <w:rsid w:val="00F62EA6"/>
    <w:rsid w:val="00F63C81"/>
    <w:rsid w:val="00F65D9C"/>
    <w:rsid w:val="00F669CA"/>
    <w:rsid w:val="00F7264C"/>
    <w:rsid w:val="00F7330C"/>
    <w:rsid w:val="00F74620"/>
    <w:rsid w:val="00F75531"/>
    <w:rsid w:val="00F756E7"/>
    <w:rsid w:val="00F7643B"/>
    <w:rsid w:val="00F76C25"/>
    <w:rsid w:val="00F77C6F"/>
    <w:rsid w:val="00F8100F"/>
    <w:rsid w:val="00F8182F"/>
    <w:rsid w:val="00F81BDF"/>
    <w:rsid w:val="00F81D9A"/>
    <w:rsid w:val="00F8303B"/>
    <w:rsid w:val="00F83136"/>
    <w:rsid w:val="00F855BC"/>
    <w:rsid w:val="00F85CE4"/>
    <w:rsid w:val="00F8713F"/>
    <w:rsid w:val="00F9073B"/>
    <w:rsid w:val="00F91F59"/>
    <w:rsid w:val="00F932A3"/>
    <w:rsid w:val="00F946DC"/>
    <w:rsid w:val="00F95140"/>
    <w:rsid w:val="00F97598"/>
    <w:rsid w:val="00FA061A"/>
    <w:rsid w:val="00FA10CA"/>
    <w:rsid w:val="00FA2610"/>
    <w:rsid w:val="00FA39C3"/>
    <w:rsid w:val="00FA4035"/>
    <w:rsid w:val="00FA4AE4"/>
    <w:rsid w:val="00FA70CC"/>
    <w:rsid w:val="00FB0959"/>
    <w:rsid w:val="00FB0BE0"/>
    <w:rsid w:val="00FB0E4C"/>
    <w:rsid w:val="00FB3CD0"/>
    <w:rsid w:val="00FB504D"/>
    <w:rsid w:val="00FB6576"/>
    <w:rsid w:val="00FB7927"/>
    <w:rsid w:val="00FC054C"/>
    <w:rsid w:val="00FC0786"/>
    <w:rsid w:val="00FC70D2"/>
    <w:rsid w:val="00FC7695"/>
    <w:rsid w:val="00FD0387"/>
    <w:rsid w:val="00FD0A39"/>
    <w:rsid w:val="00FD0E38"/>
    <w:rsid w:val="00FD1252"/>
    <w:rsid w:val="00FD1264"/>
    <w:rsid w:val="00FD3480"/>
    <w:rsid w:val="00FD4B22"/>
    <w:rsid w:val="00FD4F40"/>
    <w:rsid w:val="00FD52A1"/>
    <w:rsid w:val="00FD6283"/>
    <w:rsid w:val="00FD712D"/>
    <w:rsid w:val="00FE038E"/>
    <w:rsid w:val="00FE21E6"/>
    <w:rsid w:val="00FE29E0"/>
    <w:rsid w:val="00FE5067"/>
    <w:rsid w:val="00FE68AF"/>
    <w:rsid w:val="00FE6DFA"/>
    <w:rsid w:val="00FF02D0"/>
    <w:rsid w:val="00FF0433"/>
    <w:rsid w:val="00FF0D19"/>
    <w:rsid w:val="00FF1D7B"/>
    <w:rsid w:val="00FF271B"/>
    <w:rsid w:val="00FF432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50">
      <o:colormru v:ext="edit" colors="#f8f8f8,#ddd,#eaeaea,silver,#b2b2b2,gray,#777"/>
    </o:shapedefaults>
    <o:shapelayout v:ext="edit">
      <o:idmap v:ext="edit" data="2"/>
    </o:shapelayout>
  </w:shapeDefaults>
  <w:decimalSymbol w:val="."/>
  <w:listSeparator w:val=","/>
  <w14:docId w14:val="3E8C6153"/>
  <w15:docId w15:val="{9B952251-13FD-48B7-8C2B-67022C60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067"/>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9E40B7"/>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9E40B7"/>
    <w:pPr>
      <w:spacing w:before="280"/>
      <w:ind w:left="1469"/>
    </w:pPr>
    <w:rPr>
      <w:color w:val="FFFFFF" w:themeColor="background1"/>
      <w:sz w:val="22"/>
      <w:szCs w:val="22"/>
    </w:rPr>
  </w:style>
  <w:style w:type="paragraph" w:customStyle="1" w:styleId="SOFinalCoverHeading2">
    <w:name w:val="SO Final Cover Heading 2"/>
    <w:basedOn w:val="Normal"/>
    <w:rsid w:val="009E40B7"/>
    <w:pPr>
      <w:spacing w:before="200"/>
      <w:ind w:left="1470"/>
    </w:pPr>
    <w:rPr>
      <w:color w:val="FFFFFF" w:themeColor="background1"/>
      <w:sz w:val="28"/>
      <w:szCs w:val="28"/>
    </w:rPr>
  </w:style>
  <w:style w:type="paragraph" w:customStyle="1" w:styleId="SOFinalImprintText">
    <w:name w:val="SO Final Imprint Text"/>
    <w:rsid w:val="00590391"/>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590391"/>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590391"/>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590391"/>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90391"/>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90391"/>
    <w:rPr>
      <w:rFonts w:ascii="Roboto Light" w:eastAsia="Times New Roman" w:hAnsi="Roboto Light"/>
      <w:lang w:val="en-US" w:eastAsia="en-US" w:bidi="ar-SA"/>
    </w:rPr>
  </w:style>
  <w:style w:type="paragraph" w:customStyle="1" w:styleId="SOFinalContents3">
    <w:name w:val="SO Final Contents 3"/>
    <w:autoRedefine/>
    <w:rsid w:val="00590391"/>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590391"/>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590391"/>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590391"/>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59039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59039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590391"/>
    <w:pPr>
      <w:numPr>
        <w:numId w:val="14"/>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59039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59039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59039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B1445"/>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4B1445"/>
    <w:rPr>
      <w:rFonts w:ascii="Roboto Medium" w:eastAsia="Times New Roman" w:hAnsi="Roboto Medium"/>
      <w:bCs/>
      <w:spacing w:val="2"/>
      <w:sz w:val="28"/>
      <w:lang w:eastAsia="en-US" w:bidi="ar-SA"/>
    </w:rPr>
  </w:style>
  <w:style w:type="paragraph" w:styleId="ListParagraph">
    <w:name w:val="List Paragraph"/>
    <w:basedOn w:val="Normal"/>
    <w:uiPriority w:val="34"/>
    <w:qFormat/>
    <w:rsid w:val="009E40B7"/>
    <w:pPr>
      <w:ind w:left="720"/>
      <w:contextualSpacing/>
    </w:pPr>
    <w:rPr>
      <w:rFonts w:ascii="Arial" w:hAnsi="Arial"/>
    </w:rPr>
  </w:style>
  <w:style w:type="paragraph" w:customStyle="1" w:styleId="SOFinalFooterText">
    <w:name w:val="SO Final Footer Text"/>
    <w:next w:val="Normal"/>
    <w:link w:val="SOFinalFooterTextChar"/>
    <w:rsid w:val="00590391"/>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590391"/>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59039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link w:val="SOFinalHead2TOPChar"/>
    <w:rsid w:val="00590391"/>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590391"/>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590391"/>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9039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9039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9039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90391"/>
    <w:rPr>
      <w:rFonts w:ascii="Roboto Medium" w:eastAsia="Times New Roman" w:hAnsi="Roboto Medium"/>
      <w:i/>
      <w:color w:val="000000"/>
      <w:sz w:val="22"/>
      <w:szCs w:val="24"/>
      <w:lang w:val="en-US" w:eastAsia="en-US" w:bidi="ar-SA"/>
    </w:rPr>
  </w:style>
  <w:style w:type="paragraph" w:customStyle="1" w:styleId="SOFinalHead6TOP">
    <w:name w:val="SO Final Head 6 TOP"/>
    <w:rsid w:val="00590391"/>
    <w:rPr>
      <w:rFonts w:ascii="Roboto Light" w:eastAsia="Times New Roman" w:hAnsi="Roboto Light"/>
      <w:i/>
      <w:color w:val="000000"/>
      <w:szCs w:val="24"/>
      <w:lang w:val="en-US" w:eastAsia="en-US" w:bidi="ar-SA"/>
    </w:rPr>
  </w:style>
  <w:style w:type="paragraph" w:customStyle="1" w:styleId="SOFinalHead6">
    <w:name w:val="SO Final Head 6"/>
    <w:rsid w:val="0059039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590391"/>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590391"/>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590391"/>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590391"/>
    <w:pPr>
      <w:numPr>
        <w:numId w:val="16"/>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59039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90391"/>
    <w:rPr>
      <w:rFonts w:ascii="Roboto Medium" w:hAnsi="Roboto Medium"/>
      <w:color w:val="FFFFFF"/>
      <w:szCs w:val="24"/>
      <w:lang w:bidi="ar-SA"/>
    </w:rPr>
  </w:style>
  <w:style w:type="paragraph" w:customStyle="1" w:styleId="SOFinalPerformanceTableText">
    <w:name w:val="SO Final Performance Table Text"/>
    <w:rsid w:val="00590391"/>
    <w:pPr>
      <w:spacing w:before="120"/>
    </w:pPr>
    <w:rPr>
      <w:rFonts w:ascii="Roboto Light" w:hAnsi="Roboto Light"/>
      <w:sz w:val="16"/>
      <w:szCs w:val="24"/>
      <w:lang w:bidi="ar-SA"/>
    </w:rPr>
  </w:style>
  <w:style w:type="paragraph" w:customStyle="1" w:styleId="SOFinalContentTableText">
    <w:name w:val="SO Final Content Table Text"/>
    <w:rsid w:val="00590391"/>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590391"/>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590391"/>
    <w:pPr>
      <w:spacing w:before="120"/>
      <w:jc w:val="center"/>
    </w:pPr>
    <w:rPr>
      <w:rFonts w:ascii="Roboto Medium" w:hAnsi="Roboto Medium"/>
      <w:sz w:val="24"/>
      <w:szCs w:val="24"/>
      <w:lang w:bidi="ar-SA"/>
    </w:rPr>
  </w:style>
  <w:style w:type="character" w:customStyle="1" w:styleId="SOFinalItalicText9pt">
    <w:name w:val="SO Final Italic Text 9pt"/>
    <w:rsid w:val="00590391"/>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590391"/>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590391"/>
    <w:pPr>
      <w:spacing w:before="120"/>
    </w:pPr>
    <w:rPr>
      <w:rFonts w:ascii="Roboto Light" w:hAnsi="Roboto Light"/>
      <w:i/>
      <w:color w:val="000000"/>
      <w:sz w:val="18"/>
      <w:szCs w:val="24"/>
      <w:lang w:bidi="ar-SA"/>
    </w:rPr>
  </w:style>
  <w:style w:type="paragraph" w:customStyle="1" w:styleId="SOFinalContentTableHead3">
    <w:name w:val="SO Final Content Table Head 3"/>
    <w:rsid w:val="00590391"/>
    <w:pPr>
      <w:spacing w:before="240"/>
    </w:pPr>
    <w:rPr>
      <w:rFonts w:ascii="Roboto Medium" w:hAnsi="Roboto Medium"/>
      <w:i/>
      <w:color w:val="000000"/>
      <w:szCs w:val="24"/>
      <w:lang w:bidi="ar-SA"/>
    </w:rPr>
  </w:style>
  <w:style w:type="paragraph" w:customStyle="1" w:styleId="SOFinalBodyBeforeContentTable">
    <w:name w:val="SO Final Body Before Content Table"/>
    <w:rsid w:val="00590391"/>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590391"/>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590391"/>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FE5067"/>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59039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590391"/>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9039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590391"/>
    <w:rPr>
      <w:rFonts w:ascii="Roboto Light" w:hAnsi="Roboto Light"/>
      <w:sz w:val="18"/>
      <w:szCs w:val="24"/>
      <w:lang w:val="en-US" w:bidi="ar-SA"/>
    </w:rPr>
  </w:style>
  <w:style w:type="paragraph" w:customStyle="1" w:styleId="SOFinalHead4AfterHead3">
    <w:name w:val="SO Final Head 4 After Head 3"/>
    <w:rsid w:val="00590391"/>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590391"/>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590391"/>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59039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590391"/>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67"/>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590391"/>
    <w:pPr>
      <w:spacing w:before="120"/>
    </w:pPr>
    <w:rPr>
      <w:rFonts w:ascii="Roboto Light" w:hAnsi="Roboto Light"/>
      <w:i/>
      <w:color w:val="000000"/>
      <w:szCs w:val="24"/>
      <w:lang w:bidi="ar-SA"/>
    </w:rPr>
  </w:style>
  <w:style w:type="paragraph" w:customStyle="1" w:styleId="SOFinalContentTableHead4">
    <w:name w:val="SO Final Content Table Head 4"/>
    <w:rsid w:val="00590391"/>
    <w:pPr>
      <w:spacing w:before="200"/>
    </w:pPr>
    <w:rPr>
      <w:rFonts w:ascii="Roboto Light" w:hAnsi="Roboto Light"/>
      <w:i/>
      <w:color w:val="000000"/>
      <w:szCs w:val="24"/>
      <w:lang w:bidi="ar-SA"/>
    </w:rPr>
  </w:style>
  <w:style w:type="paragraph" w:customStyle="1" w:styleId="SOFinalContentTableHead2Left">
    <w:name w:val="SO Final Content Table Head 2 (Left)"/>
    <w:rsid w:val="00590391"/>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90391"/>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590391"/>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590391"/>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590391"/>
    <w:pPr>
      <w:spacing w:before="60"/>
    </w:pPr>
    <w:rPr>
      <w:rFonts w:ascii="Roboto Light" w:hAnsi="Roboto Light"/>
      <w:i/>
      <w:szCs w:val="24"/>
      <w:lang w:bidi="ar-SA"/>
    </w:rPr>
  </w:style>
  <w:style w:type="paragraph" w:customStyle="1" w:styleId="SOFinalContentTableHead2aLeft">
    <w:name w:val="SO Final Content Table Head 2a (Left)"/>
    <w:rsid w:val="00590391"/>
    <w:pPr>
      <w:spacing w:before="360"/>
    </w:pPr>
    <w:rPr>
      <w:rFonts w:ascii="Roboto Medium" w:hAnsi="Roboto Medium"/>
      <w:sz w:val="24"/>
      <w:szCs w:val="24"/>
      <w:lang w:bidi="ar-SA"/>
    </w:rPr>
  </w:style>
  <w:style w:type="paragraph" w:customStyle="1" w:styleId="SOFinalContentTableHead2aLeftTOP">
    <w:name w:val="SO Final Content Table Head 2a (Left) TOP"/>
    <w:rsid w:val="00590391"/>
    <w:rPr>
      <w:rFonts w:ascii="Roboto Medium" w:hAnsi="Roboto Medium"/>
      <w:sz w:val="24"/>
      <w:szCs w:val="24"/>
      <w:lang w:bidi="ar-SA"/>
    </w:rPr>
  </w:style>
  <w:style w:type="paragraph" w:customStyle="1" w:styleId="SOFinalCoverHeading4bullets">
    <w:name w:val="SO Final Cover Heading 4 (bullets)"/>
    <w:basedOn w:val="ListParagraph"/>
    <w:rsid w:val="00F556FA"/>
    <w:pPr>
      <w:numPr>
        <w:numId w:val="42"/>
      </w:numPr>
      <w:spacing w:before="60"/>
      <w:ind w:left="1652" w:hanging="176"/>
    </w:pPr>
    <w:rPr>
      <w:rFonts w:ascii="Roboto Light" w:hAnsi="Roboto Light"/>
      <w:color w:val="FFFFFF" w:themeColor="background1"/>
    </w:rPr>
  </w:style>
  <w:style w:type="paragraph" w:customStyle="1" w:styleId="SOFinalHead1aAfterHead1">
    <w:name w:val="SO Final Head 1a After Head 1"/>
    <w:rsid w:val="00590391"/>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590391"/>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67"/>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590391"/>
    <w:pPr>
      <w:spacing w:before="60"/>
    </w:pPr>
    <w:rPr>
      <w:rFonts w:eastAsia="Times New Roman"/>
      <w:sz w:val="12"/>
      <w:szCs w:val="12"/>
      <w:lang w:val="en-US" w:eastAsia="en-US"/>
    </w:rPr>
  </w:style>
  <w:style w:type="paragraph" w:customStyle="1" w:styleId="SOFinalTextHeading2">
    <w:name w:val="SO Final Text Heading 2"/>
    <w:rsid w:val="00FE5067"/>
    <w:pPr>
      <w:spacing w:before="60"/>
      <w:ind w:left="340"/>
    </w:pPr>
    <w:rPr>
      <w:rFonts w:ascii="Roboto Medium" w:hAnsi="Roboto Medium"/>
      <w:bCs/>
      <w:iCs/>
      <w:color w:val="000000"/>
      <w:szCs w:val="24"/>
      <w:lang w:bidi="ar-SA"/>
    </w:rPr>
  </w:style>
  <w:style w:type="paragraph" w:customStyle="1" w:styleId="SOFinalTextNames">
    <w:name w:val="SO Final Text Names"/>
    <w:rsid w:val="00FE5067"/>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FE5067"/>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character" w:styleId="UnresolvedMention">
    <w:name w:val="Unresolved Mention"/>
    <w:basedOn w:val="DefaultParagraphFont"/>
    <w:uiPriority w:val="99"/>
    <w:semiHidden/>
    <w:unhideWhenUsed/>
    <w:rsid w:val="003B0205"/>
    <w:rPr>
      <w:color w:val="605E5C"/>
      <w:shd w:val="clear" w:color="auto" w:fill="E1DFDD"/>
    </w:rPr>
  </w:style>
  <w:style w:type="paragraph" w:customStyle="1" w:styleId="TableBullets">
    <w:name w:val="Table Bullets"/>
    <w:basedOn w:val="Normal"/>
    <w:rsid w:val="00717189"/>
    <w:pPr>
      <w:numPr>
        <w:numId w:val="43"/>
      </w:numPr>
    </w:pPr>
    <w:rPr>
      <w:rFonts w:ascii="Times New Roman" w:hAnsi="Times New Roman" w:cs="Arial"/>
      <w:sz w:val="22"/>
      <w:szCs w:val="22"/>
      <w:lang w:eastAsia="en-US"/>
    </w:rPr>
  </w:style>
  <w:style w:type="paragraph" w:customStyle="1" w:styleId="SOFinalGrammaTableBullet">
    <w:name w:val="SO Final Gramma Table Bullet"/>
    <w:basedOn w:val="TableBullets"/>
    <w:link w:val="SOFinalGrammaTableBulletChar"/>
    <w:rsid w:val="00717189"/>
  </w:style>
  <w:style w:type="character" w:customStyle="1" w:styleId="SOFinalGrammaTableBulletChar">
    <w:name w:val="SO Final Gramma Table Bullet Char"/>
    <w:basedOn w:val="DefaultParagraphFont"/>
    <w:link w:val="SOFinalGrammaTableBullet"/>
    <w:rsid w:val="00717189"/>
    <w:rPr>
      <w:rFonts w:cs="Arial"/>
      <w:sz w:val="22"/>
      <w:szCs w:val="22"/>
      <w:lang w:eastAsia="en-US" w:bidi="ar-SA"/>
    </w:rPr>
  </w:style>
  <w:style w:type="paragraph" w:customStyle="1" w:styleId="SOFinalGrammarTableInd">
    <w:name w:val="SO Final Grammar Table Ind"/>
    <w:basedOn w:val="Normal"/>
    <w:link w:val="SOFinalGrammarTableIndChar"/>
    <w:rsid w:val="00717189"/>
    <w:pPr>
      <w:ind w:left="340" w:right="340"/>
    </w:pPr>
    <w:rPr>
      <w:rFonts w:ascii="Times New Roman" w:hAnsi="Times New Roman" w:cs="Arial"/>
      <w:sz w:val="22"/>
      <w:szCs w:val="22"/>
      <w:lang w:eastAsia="en-US"/>
    </w:rPr>
  </w:style>
  <w:style w:type="character" w:customStyle="1" w:styleId="SOFinalGrammarTableIndChar">
    <w:name w:val="SO Final Grammar Table Ind Char"/>
    <w:basedOn w:val="DefaultParagraphFont"/>
    <w:link w:val="SOFinalGrammarTableInd"/>
    <w:rsid w:val="00717189"/>
    <w:rPr>
      <w:rFonts w:cs="Arial"/>
      <w:sz w:val="22"/>
      <w:szCs w:val="22"/>
      <w:lang w:eastAsia="en-US" w:bidi="ar-SA"/>
    </w:rPr>
  </w:style>
  <w:style w:type="paragraph" w:customStyle="1" w:styleId="SOFinalGrammarHeading12ptBefore">
    <w:name w:val="SO Final Grammar Heading 12pt Before"/>
    <w:basedOn w:val="Normal"/>
    <w:link w:val="SOFinalGrammarHeading12ptBeforeChar"/>
    <w:rsid w:val="00717189"/>
    <w:pPr>
      <w:spacing w:before="240"/>
    </w:pPr>
    <w:rPr>
      <w:rFonts w:ascii="Arial" w:hAnsi="Arial" w:cs="Arial"/>
      <w:b/>
      <w:color w:val="000000"/>
      <w:sz w:val="22"/>
      <w:szCs w:val="22"/>
      <w:lang w:eastAsia="en-US"/>
    </w:rPr>
  </w:style>
  <w:style w:type="character" w:customStyle="1" w:styleId="SOFinalGrammarHeading12ptBeforeChar">
    <w:name w:val="SO Final Grammar Heading 12pt Before Char"/>
    <w:basedOn w:val="DefaultParagraphFont"/>
    <w:link w:val="SOFinalGrammarHeading12ptBefore"/>
    <w:rsid w:val="00717189"/>
    <w:rPr>
      <w:rFonts w:ascii="Arial" w:hAnsi="Arial" w:cs="Arial"/>
      <w:b/>
      <w:color w:val="000000"/>
      <w:sz w:val="22"/>
      <w:szCs w:val="22"/>
      <w:lang w:eastAsia="en-US" w:bidi="ar-SA"/>
    </w:rPr>
  </w:style>
  <w:style w:type="paragraph" w:customStyle="1" w:styleId="SOFinalGrammarHeading0ptBefore">
    <w:name w:val="SO Final Grammar Heading 0pt Before"/>
    <w:basedOn w:val="SOFinalGrammarHeading12ptBefore"/>
    <w:rsid w:val="004B6C58"/>
    <w:pPr>
      <w:spacing w:before="0"/>
    </w:pPr>
    <w:rPr>
      <w:rFonts w:cs="Times New Roman"/>
      <w:bCs/>
      <w:szCs w:val="20"/>
    </w:rPr>
  </w:style>
  <w:style w:type="character" w:customStyle="1" w:styleId="SOFinalGrammarCharacterHeading">
    <w:name w:val="SO Final Grammar Character Heading"/>
    <w:rsid w:val="00A3310E"/>
    <w:rPr>
      <w:rFonts w:ascii="Arial" w:hAnsi="Arial"/>
      <w:b/>
      <w:sz w:val="22"/>
    </w:rPr>
  </w:style>
  <w:style w:type="character" w:customStyle="1" w:styleId="SOFinalGrammarCharacterTextTimes11">
    <w:name w:val="SO Final Grammar Character Text Times 11"/>
    <w:rsid w:val="00A3310E"/>
    <w:rPr>
      <w:rFonts w:ascii="Times New Roman" w:hAnsi="Times New Roman" w:cs="Arial"/>
      <w:i/>
      <w:sz w:val="22"/>
      <w:szCs w:val="22"/>
      <w:lang w:val="en-AU" w:eastAsia="en-US" w:bidi="ar-SA"/>
    </w:rPr>
  </w:style>
  <w:style w:type="paragraph" w:customStyle="1" w:styleId="SOFinalGrammarParagraphTimes11">
    <w:name w:val="SO Final Grammar Paragraph Times 11"/>
    <w:next w:val="Normal"/>
    <w:link w:val="SOFinalGrammarParagraphTimes11CharChar"/>
    <w:rsid w:val="00AC5EB2"/>
    <w:pPr>
      <w:spacing w:before="240"/>
    </w:pPr>
    <w:rPr>
      <w:rFonts w:cs="Arial"/>
      <w:color w:val="000000"/>
      <w:sz w:val="22"/>
      <w:szCs w:val="22"/>
      <w:lang w:eastAsia="en-US" w:bidi="ar-SA"/>
    </w:rPr>
  </w:style>
  <w:style w:type="character" w:customStyle="1" w:styleId="SOFinalGrammarParagraphTimes11CharChar">
    <w:name w:val="SO Final Grammar Paragraph Times 11 Char Char"/>
    <w:link w:val="SOFinalGrammarParagraphTimes11"/>
    <w:rsid w:val="00AC5EB2"/>
    <w:rPr>
      <w:rFonts w:cs="Arial"/>
      <w:color w:val="000000"/>
      <w:sz w:val="22"/>
      <w:szCs w:val="22"/>
      <w:lang w:eastAsia="en-US" w:bidi="ar-SA"/>
    </w:rPr>
  </w:style>
  <w:style w:type="paragraph" w:customStyle="1" w:styleId="SOFinalGrammarTableIndUnderInd">
    <w:name w:val="SO Final Grammar Table Ind Under Ind"/>
    <w:basedOn w:val="Normal"/>
    <w:link w:val="SOFinalGrammarTableIndUnderIndChar"/>
    <w:rsid w:val="00020D97"/>
    <w:pPr>
      <w:ind w:left="510" w:right="510"/>
    </w:pPr>
    <w:rPr>
      <w:rFonts w:ascii="Times New Roman" w:hAnsi="Times New Roman"/>
      <w:sz w:val="22"/>
    </w:rPr>
  </w:style>
  <w:style w:type="character" w:customStyle="1" w:styleId="SOFinalGrammarTableIndUnderIndChar">
    <w:name w:val="SO Final Grammar Table Ind Under Ind Char"/>
    <w:link w:val="SOFinalGrammarTableIndUnderInd"/>
    <w:rsid w:val="00020D97"/>
    <w:rPr>
      <w:sz w:val="22"/>
      <w:szCs w:val="24"/>
      <w:lang w:bidi="ar-SA"/>
    </w:rPr>
  </w:style>
  <w:style w:type="paragraph" w:customStyle="1" w:styleId="SOFinalGrammarHeadingCent">
    <w:name w:val="SO Final Grammar Heading Cent"/>
    <w:basedOn w:val="SOFinalGrammarHeading12ptBefore"/>
    <w:link w:val="SOFinalGrammarHeadingCentChar"/>
    <w:rsid w:val="0050422F"/>
    <w:pPr>
      <w:spacing w:before="120"/>
      <w:jc w:val="center"/>
    </w:pPr>
  </w:style>
  <w:style w:type="character" w:customStyle="1" w:styleId="SOFinalGrammarHeadingCentChar">
    <w:name w:val="SO Final Grammar Heading Cent Char"/>
    <w:basedOn w:val="SOFinalGrammarHeading12ptBeforeChar"/>
    <w:link w:val="SOFinalGrammarHeadingCent"/>
    <w:rsid w:val="0050422F"/>
    <w:rPr>
      <w:rFonts w:ascii="Arial" w:hAnsi="Arial" w:cs="Arial"/>
      <w:b/>
      <w:color w:val="000000"/>
      <w:sz w:val="22"/>
      <w:szCs w:val="22"/>
      <w:lang w:eastAsia="en-US" w:bidi="ar-SA"/>
    </w:rPr>
  </w:style>
  <w:style w:type="paragraph" w:customStyle="1" w:styleId="SOTablePositionLeft-127cm">
    <w:name w:val="SO Table Position Left  -1.27 cm"/>
    <w:basedOn w:val="Normal"/>
    <w:rsid w:val="00D16273"/>
    <w:pPr>
      <w:ind w:left="-624"/>
    </w:pPr>
    <w:rPr>
      <w:rFonts w:ascii="Arial" w:hAnsi="Arial"/>
      <w:szCs w:val="20"/>
    </w:rPr>
  </w:style>
  <w:style w:type="character" w:customStyle="1" w:styleId="SOFinalGrammarBodyTextJapanese">
    <w:name w:val="SO Final Grammar Body Text (Japanese)"/>
    <w:rsid w:val="007C6F99"/>
    <w:rPr>
      <w:rFonts w:ascii="MS Mincho" w:hAnsi="MS Mincho"/>
      <w:sz w:val="22"/>
      <w:lang w:val="en-AU" w:eastAsia="ja-JP"/>
    </w:rPr>
  </w:style>
  <w:style w:type="paragraph" w:customStyle="1" w:styleId="SOFinalGrammarHeadLeft">
    <w:name w:val="SO Final Grammar Head Left"/>
    <w:basedOn w:val="SOFinalHead3"/>
    <w:rsid w:val="00EB7D04"/>
    <w:pPr>
      <w:spacing w:before="160"/>
      <w:ind w:left="-510"/>
    </w:pPr>
    <w:rPr>
      <w:rFonts w:ascii="Arial" w:hAnsi="Arial"/>
      <w:bCs w:val="0"/>
      <w:color w:val="000000"/>
      <w:spacing w:val="0"/>
      <w:sz w:val="24"/>
      <w:szCs w:val="24"/>
      <w:lang w:val="en-US"/>
    </w:rPr>
  </w:style>
  <w:style w:type="character" w:customStyle="1" w:styleId="SOFinalHead2TOPChar">
    <w:name w:val="SO Final Head 2 TOP Char"/>
    <w:link w:val="SOFinalHead2TOP"/>
    <w:rsid w:val="00153EF6"/>
    <w:rPr>
      <w:rFonts w:ascii="Roboto Medium" w:eastAsia="Times New Roman" w:hAnsi="Roboto Medium"/>
      <w:caps/>
      <w:color w:val="000000"/>
      <w:sz w:val="28"/>
      <w:szCs w:val="24"/>
      <w:lang w:val="en-US" w:eastAsia="en-US" w:bidi="ar-SA"/>
    </w:rPr>
  </w:style>
  <w:style w:type="character" w:customStyle="1" w:styleId="FooterChar">
    <w:name w:val="Footer Char"/>
    <w:basedOn w:val="DefaultParagraphFont"/>
    <w:link w:val="Footer"/>
    <w:semiHidden/>
    <w:rsid w:val="00153EF6"/>
    <w:rPr>
      <w:rFonts w:ascii="Roboto Light" w:hAnsi="Roboto Light"/>
      <w:szCs w:val="24"/>
      <w:lang w:bidi="ar-SA"/>
    </w:rPr>
  </w:style>
  <w:style w:type="paragraph" w:customStyle="1" w:styleId="SOFinalFootersRobotolight8pt">
    <w:name w:val="SO Final Footers (Roboto light 8pt)"/>
    <w:basedOn w:val="Normal"/>
    <w:qFormat/>
    <w:rsid w:val="00153EF6"/>
    <w:pPr>
      <w:pBdr>
        <w:top w:val="single" w:sz="2" w:space="4" w:color="auto"/>
      </w:pBdr>
      <w:tabs>
        <w:tab w:val="right" w:pos="9057"/>
      </w:tabs>
    </w:pPr>
    <w:rPr>
      <w:rFonts w:ascii="Arial" w:hAnsi="Arial"/>
      <w:iCs/>
      <w:w w:val="90"/>
      <w:sz w:val="16"/>
      <w:szCs w:val="16"/>
    </w:rPr>
  </w:style>
  <w:style w:type="character" w:customStyle="1" w:styleId="SOFinalpagenumberRobotolight10pt">
    <w:name w:val="SO Final page number (Roboto light 10 pt)"/>
    <w:basedOn w:val="DefaultParagraphFont"/>
    <w:uiPriority w:val="1"/>
    <w:qFormat/>
    <w:rsid w:val="00153EF6"/>
    <w:rPr>
      <w:rFonts w:ascii="Roboto Light" w:hAnsi="Roboto Light"/>
      <w:sz w:val="20"/>
      <w:szCs w:val="20"/>
    </w:rPr>
  </w:style>
  <w:style w:type="paragraph" w:customStyle="1" w:styleId="Sectionheading">
    <w:name w:val="Section heading"/>
    <w:basedOn w:val="Normal"/>
    <w:rsid w:val="00565CDD"/>
    <w:pPr>
      <w:overflowPunct w:val="0"/>
      <w:autoSpaceDE w:val="0"/>
      <w:autoSpaceDN w:val="0"/>
      <w:adjustRightInd w:val="0"/>
      <w:jc w:val="center"/>
      <w:textAlignment w:val="baseline"/>
    </w:pPr>
    <w:rPr>
      <w:rFonts w:ascii="Helvetica" w:eastAsia="MS Mincho" w:hAnsi="Helvetica"/>
      <w:b/>
      <w:sz w:val="36"/>
      <w:szCs w:val="20"/>
      <w:lang w:eastAsia="en-US"/>
    </w:rPr>
  </w:style>
  <w:style w:type="character" w:styleId="CommentReference">
    <w:name w:val="annotation reference"/>
    <w:basedOn w:val="DefaultParagraphFont"/>
    <w:semiHidden/>
    <w:unhideWhenUsed/>
    <w:rsid w:val="00702B73"/>
    <w:rPr>
      <w:sz w:val="16"/>
      <w:szCs w:val="16"/>
    </w:rPr>
  </w:style>
  <w:style w:type="paragraph" w:styleId="CommentText">
    <w:name w:val="annotation text"/>
    <w:basedOn w:val="Normal"/>
    <w:link w:val="CommentTextChar"/>
    <w:semiHidden/>
    <w:unhideWhenUsed/>
    <w:rsid w:val="00702B73"/>
    <w:rPr>
      <w:szCs w:val="20"/>
    </w:rPr>
  </w:style>
  <w:style w:type="character" w:customStyle="1" w:styleId="CommentTextChar">
    <w:name w:val="Comment Text Char"/>
    <w:basedOn w:val="DefaultParagraphFont"/>
    <w:link w:val="CommentText"/>
    <w:semiHidden/>
    <w:rsid w:val="00702B73"/>
    <w:rPr>
      <w:rFonts w:ascii="Roboto Light" w:hAnsi="Roboto Light"/>
      <w:lang w:bidi="ar-SA"/>
    </w:rPr>
  </w:style>
  <w:style w:type="paragraph" w:styleId="CommentSubject">
    <w:name w:val="annotation subject"/>
    <w:basedOn w:val="CommentText"/>
    <w:next w:val="CommentText"/>
    <w:link w:val="CommentSubjectChar"/>
    <w:semiHidden/>
    <w:unhideWhenUsed/>
    <w:rsid w:val="00702B73"/>
    <w:rPr>
      <w:b/>
      <w:bCs/>
    </w:rPr>
  </w:style>
  <w:style w:type="character" w:customStyle="1" w:styleId="CommentSubjectChar">
    <w:name w:val="Comment Subject Char"/>
    <w:basedOn w:val="CommentTextChar"/>
    <w:link w:val="CommentSubject"/>
    <w:semiHidden/>
    <w:rsid w:val="00702B73"/>
    <w:rPr>
      <w:rFonts w:ascii="Roboto Light" w:hAnsi="Roboto Light"/>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footer" Target="footer51.xml" Id="rId117" /><Relationship Type="http://schemas.openxmlformats.org/officeDocument/2006/relationships/footer" Target="footer6.xml" Id="rId21" /><Relationship Type="http://schemas.openxmlformats.org/officeDocument/2006/relationships/footer" Target="footer17.xml" Id="rId42" /><Relationship Type="http://schemas.openxmlformats.org/officeDocument/2006/relationships/header" Target="header27.xml" Id="rId63" /><Relationship Type="http://schemas.openxmlformats.org/officeDocument/2006/relationships/header" Target="header38.xml" Id="rId84" /><Relationship Type="http://schemas.openxmlformats.org/officeDocument/2006/relationships/header" Target="header61.xml" Id="rId138" /><Relationship Type="http://schemas.openxmlformats.org/officeDocument/2006/relationships/image" Target="media/image24.png" Id="rId159" /><Relationship Type="http://schemas.openxmlformats.org/officeDocument/2006/relationships/footer" Target="footer67.xml" Id="rId170" /><Relationship Type="http://schemas.openxmlformats.org/officeDocument/2006/relationships/fontTable" Target="fontTable.xml" Id="rId191" /><Relationship Type="http://schemas.openxmlformats.org/officeDocument/2006/relationships/header" Target="header46.xml" Id="rId107" /><Relationship Type="http://schemas.openxmlformats.org/officeDocument/2006/relationships/header" Target="header2.xml" Id="rId11" /><Relationship Type="http://schemas.openxmlformats.org/officeDocument/2006/relationships/header" Target="header12.xml" Id="rId32" /><Relationship Type="http://schemas.openxmlformats.org/officeDocument/2006/relationships/header" Target="header22.xml" Id="rId53" /><Relationship Type="http://schemas.openxmlformats.org/officeDocument/2006/relationships/footer" Target="footer33.xml" Id="rId74" /><Relationship Type="http://schemas.openxmlformats.org/officeDocument/2006/relationships/footer" Target="footer56.xml" Id="rId128" /><Relationship Type="http://schemas.openxmlformats.org/officeDocument/2006/relationships/image" Target="media/image14.png" Id="rId149" /><Relationship Type="http://schemas.openxmlformats.org/officeDocument/2006/relationships/settings" Target="settings.xml" Id="rId5" /><Relationship Type="http://schemas.openxmlformats.org/officeDocument/2006/relationships/image" Target="media/image2.png" Id="rId95" /><Relationship Type="http://schemas.openxmlformats.org/officeDocument/2006/relationships/image" Target="media/image25.png" Id="rId160" /><Relationship Type="http://schemas.openxmlformats.org/officeDocument/2006/relationships/footer" Target="footer72.xml" Id="rId181" /><Relationship Type="http://schemas.openxmlformats.org/officeDocument/2006/relationships/footer" Target="footer7.xml" Id="rId22" /><Relationship Type="http://schemas.openxmlformats.org/officeDocument/2006/relationships/header" Target="header17.xml" Id="rId43" /><Relationship Type="http://schemas.openxmlformats.org/officeDocument/2006/relationships/header" Target="header28.xml" Id="rId64" /><Relationship Type="http://schemas.openxmlformats.org/officeDocument/2006/relationships/header" Target="header51.xml" Id="rId118" /><Relationship Type="http://schemas.openxmlformats.org/officeDocument/2006/relationships/header" Target="header62.xml" Id="rId139" /><Relationship Type="http://schemas.openxmlformats.org/officeDocument/2006/relationships/footer" Target="footer38.xml" Id="rId85" /><Relationship Type="http://schemas.openxmlformats.org/officeDocument/2006/relationships/image" Target="media/image15.png" Id="rId150" /><Relationship Type="http://schemas.openxmlformats.org/officeDocument/2006/relationships/header" Target="header67.xml" Id="rId171" /><Relationship Type="http://schemas.openxmlformats.org/officeDocument/2006/relationships/theme" Target="theme/theme1.xml" Id="rId192" /><Relationship Type="http://schemas.openxmlformats.org/officeDocument/2006/relationships/footer" Target="footer1.xml" Id="rId12" /><Relationship Type="http://schemas.openxmlformats.org/officeDocument/2006/relationships/footer" Target="footer12.xml" Id="rId33" /><Relationship Type="http://schemas.openxmlformats.org/officeDocument/2006/relationships/footer" Target="footer46.xml" Id="rId108" /><Relationship Type="http://schemas.openxmlformats.org/officeDocument/2006/relationships/footer" Target="footer57.xml" Id="rId129" /><Relationship Type="http://schemas.openxmlformats.org/officeDocument/2006/relationships/header" Target="header23.xml" Id="rId54" /><Relationship Type="http://schemas.openxmlformats.org/officeDocument/2006/relationships/header" Target="header33.xml" Id="rId75" /><Relationship Type="http://schemas.openxmlformats.org/officeDocument/2006/relationships/image" Target="media/image3.png" Id="rId96" /><Relationship Type="http://schemas.openxmlformats.org/officeDocument/2006/relationships/footer" Target="footer62.xml" Id="rId140" /><Relationship Type="http://schemas.openxmlformats.org/officeDocument/2006/relationships/image" Target="media/image26.png" Id="rId161" /><Relationship Type="http://schemas.openxmlformats.org/officeDocument/2006/relationships/footer" Target="footer73.xml" Id="rId182" /><Relationship Type="http://schemas.openxmlformats.org/officeDocument/2006/relationships/webSettings" Target="webSettings.xml" Id="rId6" /><Relationship Type="http://schemas.openxmlformats.org/officeDocument/2006/relationships/header" Target="header7.xml" Id="rId23" /><Relationship Type="http://schemas.openxmlformats.org/officeDocument/2006/relationships/header" Target="header52.xml" Id="rId119" /><Relationship Type="http://schemas.openxmlformats.org/officeDocument/2006/relationships/header" Target="header18.xml" Id="rId44" /><Relationship Type="http://schemas.openxmlformats.org/officeDocument/2006/relationships/footer" Target="footer28.xml" Id="rId65" /><Relationship Type="http://schemas.openxmlformats.org/officeDocument/2006/relationships/footer" Target="footer39.xml" Id="rId86" /><Relationship Type="http://schemas.openxmlformats.org/officeDocument/2006/relationships/header" Target="header57.xml" Id="rId130" /><Relationship Type="http://schemas.openxmlformats.org/officeDocument/2006/relationships/image" Target="media/image16.png" Id="rId151" /><Relationship Type="http://schemas.openxmlformats.org/officeDocument/2006/relationships/header" Target="header68.xml" Id="rId172"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15.xml" Id="rId39" /><Relationship Type="http://schemas.openxmlformats.org/officeDocument/2006/relationships/footer" Target="footer47.xml" Id="rId109" /><Relationship Type="http://schemas.openxmlformats.org/officeDocument/2006/relationships/footer" Target="footer13.xml" Id="rId34" /><Relationship Type="http://schemas.openxmlformats.org/officeDocument/2006/relationships/header" Target="header21.xml" Id="rId50" /><Relationship Type="http://schemas.openxmlformats.org/officeDocument/2006/relationships/footer" Target="footer23.xml" Id="rId55" /><Relationship Type="http://schemas.openxmlformats.org/officeDocument/2006/relationships/header" Target="header34.xml" Id="rId76" /><Relationship Type="http://schemas.openxmlformats.org/officeDocument/2006/relationships/image" Target="media/image4.png" Id="rId97" /><Relationship Type="http://schemas.openxmlformats.org/officeDocument/2006/relationships/footer" Target="footer44.xml" Id="rId104" /><Relationship Type="http://schemas.openxmlformats.org/officeDocument/2006/relationships/footer" Target="footer52.xml" Id="rId120" /><Relationship Type="http://schemas.openxmlformats.org/officeDocument/2006/relationships/footer" Target="footer55.xml" Id="rId125" /><Relationship Type="http://schemas.openxmlformats.org/officeDocument/2006/relationships/footer" Target="footer63.xml" Id="rId141" /><Relationship Type="http://schemas.openxmlformats.org/officeDocument/2006/relationships/image" Target="media/image11.png" Id="rId146" /><Relationship Type="http://schemas.openxmlformats.org/officeDocument/2006/relationships/footer" Target="footer65.xml" Id="rId167" /><Relationship Type="http://schemas.openxmlformats.org/officeDocument/2006/relationships/header" Target="header76.xml" Id="rId188" /><Relationship Type="http://schemas.openxmlformats.org/officeDocument/2006/relationships/footnotes" Target="footnotes.xml" Id="rId7" /><Relationship Type="http://schemas.openxmlformats.org/officeDocument/2006/relationships/header" Target="header31.xml" Id="rId71" /><Relationship Type="http://schemas.openxmlformats.org/officeDocument/2006/relationships/header" Target="header42.xml" Id="rId92" /><Relationship Type="http://schemas.openxmlformats.org/officeDocument/2006/relationships/image" Target="media/image27.png" Id="rId162" /><Relationship Type="http://schemas.openxmlformats.org/officeDocument/2006/relationships/header" Target="header73.xml" Id="rId183"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footer" Target="footer16.xml" Id="rId40" /><Relationship Type="http://schemas.openxmlformats.org/officeDocument/2006/relationships/footer" Target="footer18.xml" Id="rId45" /><Relationship Type="http://schemas.openxmlformats.org/officeDocument/2006/relationships/footer" Target="footer29.xml" Id="rId66" /><Relationship Type="http://schemas.openxmlformats.org/officeDocument/2006/relationships/header" Target="header39.xml" Id="rId87" /><Relationship Type="http://schemas.openxmlformats.org/officeDocument/2006/relationships/header" Target="header47.xml" Id="rId110" /><Relationship Type="http://schemas.openxmlformats.org/officeDocument/2006/relationships/header" Target="header50.xml" Id="rId115" /><Relationship Type="http://schemas.openxmlformats.org/officeDocument/2006/relationships/header" Target="header58.xml" Id="rId131" /><Relationship Type="http://schemas.openxmlformats.org/officeDocument/2006/relationships/footer" Target="footer60.xml" Id="rId136" /><Relationship Type="http://schemas.openxmlformats.org/officeDocument/2006/relationships/image" Target="media/image22.png" Id="rId157" /><Relationship Type="http://schemas.openxmlformats.org/officeDocument/2006/relationships/footer" Target="footer71.xml" Id="rId178" /><Relationship Type="http://schemas.openxmlformats.org/officeDocument/2006/relationships/footer" Target="footer26.xml" Id="rId61" /><Relationship Type="http://schemas.openxmlformats.org/officeDocument/2006/relationships/footer" Target="footer37.xml" Id="rId82" /><Relationship Type="http://schemas.openxmlformats.org/officeDocument/2006/relationships/image" Target="media/image17.png" Id="rId152" /><Relationship Type="http://schemas.openxmlformats.org/officeDocument/2006/relationships/footer" Target="footer68.xml" Id="rId173"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11.xml" Id="rId30" /><Relationship Type="http://schemas.openxmlformats.org/officeDocument/2006/relationships/header" Target="header13.xml" Id="rId35" /><Relationship Type="http://schemas.openxmlformats.org/officeDocument/2006/relationships/footer" Target="footer24.xml" Id="rId56" /><Relationship Type="http://schemas.openxmlformats.org/officeDocument/2006/relationships/footer" Target="footer34.xml" Id="rId77" /><Relationship Type="http://schemas.openxmlformats.org/officeDocument/2006/relationships/image" Target="media/image7.png" Id="rId100" /><Relationship Type="http://schemas.openxmlformats.org/officeDocument/2006/relationships/footer" Target="footer45.xml" Id="rId105" /><Relationship Type="http://schemas.openxmlformats.org/officeDocument/2006/relationships/header" Target="header55.xml" Id="rId126" /><Relationship Type="http://schemas.openxmlformats.org/officeDocument/2006/relationships/image" Target="media/image12.png" Id="rId147" /><Relationship Type="http://schemas.openxmlformats.org/officeDocument/2006/relationships/footer" Target="footer66.xml" Id="rId168" /><Relationship Type="http://schemas.openxmlformats.org/officeDocument/2006/relationships/endnotes" Target="endnotes.xml" Id="rId8" /><Relationship Type="http://schemas.openxmlformats.org/officeDocument/2006/relationships/footer" Target="footer21.xml" Id="rId51" /><Relationship Type="http://schemas.openxmlformats.org/officeDocument/2006/relationships/header" Target="header32.xml" Id="rId72" /><Relationship Type="http://schemas.openxmlformats.org/officeDocument/2006/relationships/footer" Target="footer42.xml" Id="rId93" /><Relationship Type="http://schemas.openxmlformats.org/officeDocument/2006/relationships/image" Target="media/image5.png" Id="rId98" /><Relationship Type="http://schemas.openxmlformats.org/officeDocument/2006/relationships/footer" Target="footer53.xml" Id="rId121" /><Relationship Type="http://schemas.openxmlformats.org/officeDocument/2006/relationships/header" Target="header63.xml" Id="rId142" /><Relationship Type="http://schemas.openxmlformats.org/officeDocument/2006/relationships/image" Target="media/image28.png" Id="rId163" /><Relationship Type="http://schemas.openxmlformats.org/officeDocument/2006/relationships/header" Target="header74.xml" Id="rId184" /><Relationship Type="http://schemas.openxmlformats.org/officeDocument/2006/relationships/footer" Target="footer76.xml" Id="rId189" /><Relationship Type="http://schemas.openxmlformats.org/officeDocument/2006/relationships/numbering" Target="numbering.xml" Id="rId3" /><Relationship Type="http://schemas.openxmlformats.org/officeDocument/2006/relationships/footer" Target="footer8.xml" Id="rId25" /><Relationship Type="http://schemas.openxmlformats.org/officeDocument/2006/relationships/footer" Target="footer19.xml" Id="rId46" /><Relationship Type="http://schemas.openxmlformats.org/officeDocument/2006/relationships/header" Target="header29.xml" Id="rId67" /><Relationship Type="http://schemas.openxmlformats.org/officeDocument/2006/relationships/footer" Target="footer50.xml" Id="rId116" /><Relationship Type="http://schemas.openxmlformats.org/officeDocument/2006/relationships/footer" Target="footer61.xml" Id="rId137" /><Relationship Type="http://schemas.openxmlformats.org/officeDocument/2006/relationships/image" Target="media/image23.png" Id="rId158" /><Relationship Type="http://schemas.openxmlformats.org/officeDocument/2006/relationships/header" Target="header6.xml" Id="rId20" /><Relationship Type="http://schemas.openxmlformats.org/officeDocument/2006/relationships/header" Target="header16.xml" Id="rId41" /><Relationship Type="http://schemas.openxmlformats.org/officeDocument/2006/relationships/footer" Target="footer27.xml" Id="rId62" /><Relationship Type="http://schemas.openxmlformats.org/officeDocument/2006/relationships/header" Target="header37.xml" Id="rId83" /><Relationship Type="http://schemas.openxmlformats.org/officeDocument/2006/relationships/header" Target="header40.xml" Id="rId88" /><Relationship Type="http://schemas.openxmlformats.org/officeDocument/2006/relationships/header" Target="header48.xml" Id="rId111" /><Relationship Type="http://schemas.openxmlformats.org/officeDocument/2006/relationships/footer" Target="footer58.xml" Id="rId132" /><Relationship Type="http://schemas.openxmlformats.org/officeDocument/2006/relationships/image" Target="media/image18.png" Id="rId153" /><Relationship Type="http://schemas.openxmlformats.org/officeDocument/2006/relationships/footer" Target="footer69.xml" Id="rId174" /><Relationship Type="http://schemas.openxmlformats.org/officeDocument/2006/relationships/header" Target="header71.xml" Id="rId179" /><Relationship Type="http://schemas.openxmlformats.org/officeDocument/2006/relationships/footer" Target="footer77.xml" Id="rId190" /><Relationship Type="http://schemas.openxmlformats.org/officeDocument/2006/relationships/footer" Target="footer3.xml" Id="rId15" /><Relationship Type="http://schemas.openxmlformats.org/officeDocument/2006/relationships/footer" Target="footer14.xml" Id="rId36" /><Relationship Type="http://schemas.openxmlformats.org/officeDocument/2006/relationships/header" Target="header24.xml" Id="rId57" /><Relationship Type="http://schemas.openxmlformats.org/officeDocument/2006/relationships/header" Target="header45.xml" Id="rId106" /><Relationship Type="http://schemas.openxmlformats.org/officeDocument/2006/relationships/header" Target="header56.xml" Id="rId127" /><Relationship Type="http://schemas.openxmlformats.org/officeDocument/2006/relationships/header" Target="header1.xml" Id="rId10" /><Relationship Type="http://schemas.openxmlformats.org/officeDocument/2006/relationships/header" Target="header11.xml" Id="rId31" /><Relationship Type="http://schemas.openxmlformats.org/officeDocument/2006/relationships/footer" Target="footer22.xml" Id="rId52" /><Relationship Type="http://schemas.openxmlformats.org/officeDocument/2006/relationships/footer" Target="footer32.xml" Id="rId73" /><Relationship Type="http://schemas.openxmlformats.org/officeDocument/2006/relationships/footer" Target="footer35.xml" Id="rId78" /><Relationship Type="http://schemas.openxmlformats.org/officeDocument/2006/relationships/footer" Target="footer43.xml" Id="rId94" /><Relationship Type="http://schemas.openxmlformats.org/officeDocument/2006/relationships/image" Target="media/image6.png" Id="rId99" /><Relationship Type="http://schemas.openxmlformats.org/officeDocument/2006/relationships/image" Target="media/image8.png" Id="rId101" /><Relationship Type="http://schemas.openxmlformats.org/officeDocument/2006/relationships/header" Target="header53.xml" Id="rId122" /><Relationship Type="http://schemas.openxmlformats.org/officeDocument/2006/relationships/footer" Target="footer64.xml" Id="rId143" /><Relationship Type="http://schemas.openxmlformats.org/officeDocument/2006/relationships/image" Target="media/image13.png" Id="rId148" /><Relationship Type="http://schemas.openxmlformats.org/officeDocument/2006/relationships/image" Target="media/image29.png" Id="rId164" /><Relationship Type="http://schemas.openxmlformats.org/officeDocument/2006/relationships/header" Target="header66.xml" Id="rId169" /><Relationship Type="http://schemas.openxmlformats.org/officeDocument/2006/relationships/footer" Target="footer74.xml" Id="rId185"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72.xml" Id="rId180" /><Relationship Type="http://schemas.openxmlformats.org/officeDocument/2006/relationships/footer" Target="footer9.xml" Id="rId26" /><Relationship Type="http://schemas.openxmlformats.org/officeDocument/2006/relationships/header" Target="header19.xml" Id="rId47" /><Relationship Type="http://schemas.openxmlformats.org/officeDocument/2006/relationships/header" Target="header30.xml" Id="rId68" /><Relationship Type="http://schemas.openxmlformats.org/officeDocument/2006/relationships/footer" Target="footer40.xml" Id="rId89" /><Relationship Type="http://schemas.openxmlformats.org/officeDocument/2006/relationships/footer" Target="footer48.xml" Id="rId112" /><Relationship Type="http://schemas.openxmlformats.org/officeDocument/2006/relationships/footer" Target="footer59.xml" Id="rId133" /><Relationship Type="http://schemas.openxmlformats.org/officeDocument/2006/relationships/image" Target="media/image19.png" Id="rId154" /><Relationship Type="http://schemas.openxmlformats.org/officeDocument/2006/relationships/header" Target="header69.xml" Id="rId175" /><Relationship Type="http://schemas.openxmlformats.org/officeDocument/2006/relationships/header" Target="header4.xml" Id="rId16" /><Relationship Type="http://schemas.openxmlformats.org/officeDocument/2006/relationships/header" Target="header14.xml" Id="rId37" /><Relationship Type="http://schemas.openxmlformats.org/officeDocument/2006/relationships/footer" Target="footer25.xml" Id="rId58" /><Relationship Type="http://schemas.openxmlformats.org/officeDocument/2006/relationships/header" Target="header35.xml" Id="rId79" /><Relationship Type="http://schemas.openxmlformats.org/officeDocument/2006/relationships/header" Target="header43.xml" Id="rId102" /><Relationship Type="http://schemas.openxmlformats.org/officeDocument/2006/relationships/header" Target="header54.xml" Id="rId123" /><Relationship Type="http://schemas.openxmlformats.org/officeDocument/2006/relationships/image" Target="media/image9.png" Id="rId144" /><Relationship Type="http://schemas.openxmlformats.org/officeDocument/2006/relationships/footer" Target="footer41.xml" Id="rId90" /><Relationship Type="http://schemas.openxmlformats.org/officeDocument/2006/relationships/header" Target="header64.xml" Id="rId165" /><Relationship Type="http://schemas.openxmlformats.org/officeDocument/2006/relationships/footer" Target="footer75.xml" Id="rId186" /><Relationship Type="http://schemas.openxmlformats.org/officeDocument/2006/relationships/header" Target="header9.xml" Id="rId27" /><Relationship Type="http://schemas.openxmlformats.org/officeDocument/2006/relationships/footer" Target="footer20.xml" Id="rId48" /><Relationship Type="http://schemas.openxmlformats.org/officeDocument/2006/relationships/footer" Target="footer30.xml" Id="rId69" /><Relationship Type="http://schemas.openxmlformats.org/officeDocument/2006/relationships/footer" Target="footer49.xml" Id="rId113" /><Relationship Type="http://schemas.openxmlformats.org/officeDocument/2006/relationships/header" Target="header59.xml" Id="rId134" /><Relationship Type="http://schemas.openxmlformats.org/officeDocument/2006/relationships/header" Target="header36.xml" Id="rId80" /><Relationship Type="http://schemas.openxmlformats.org/officeDocument/2006/relationships/image" Target="media/image20.png" Id="rId155" /><Relationship Type="http://schemas.openxmlformats.org/officeDocument/2006/relationships/header" Target="header70.xml" Id="rId176" /><Relationship Type="http://schemas.openxmlformats.org/officeDocument/2006/relationships/footer" Target="footer4.xml" Id="rId17" /><Relationship Type="http://schemas.openxmlformats.org/officeDocument/2006/relationships/header" Target="header15.xml" Id="rId38" /><Relationship Type="http://schemas.openxmlformats.org/officeDocument/2006/relationships/header" Target="header25.xml" Id="rId59" /><Relationship Type="http://schemas.openxmlformats.org/officeDocument/2006/relationships/header" Target="header44.xml" Id="rId103" /><Relationship Type="http://schemas.openxmlformats.org/officeDocument/2006/relationships/footer" Target="footer54.xml" Id="rId124" /><Relationship Type="http://schemas.openxmlformats.org/officeDocument/2006/relationships/footer" Target="footer31.xml" Id="rId70" /><Relationship Type="http://schemas.openxmlformats.org/officeDocument/2006/relationships/header" Target="header41.xml" Id="rId91" /><Relationship Type="http://schemas.openxmlformats.org/officeDocument/2006/relationships/image" Target="media/image10.png" Id="rId145" /><Relationship Type="http://schemas.openxmlformats.org/officeDocument/2006/relationships/header" Target="header65.xml" Id="rId166" /><Relationship Type="http://schemas.openxmlformats.org/officeDocument/2006/relationships/header" Target="header75.xml" Id="rId187" /><Relationship Type="http://schemas.openxmlformats.org/officeDocument/2006/relationships/customXml" Target="../customXml/item1.xml" Id="rId1" /><Relationship Type="http://schemas.openxmlformats.org/officeDocument/2006/relationships/footer" Target="footer10.xml" Id="rId28" /><Relationship Type="http://schemas.openxmlformats.org/officeDocument/2006/relationships/header" Target="header20.xml" Id="rId49" /><Relationship Type="http://schemas.openxmlformats.org/officeDocument/2006/relationships/header" Target="header49.xml" Id="rId114" /><Relationship Type="http://schemas.openxmlformats.org/officeDocument/2006/relationships/header" Target="header26.xml" Id="rId60" /><Relationship Type="http://schemas.openxmlformats.org/officeDocument/2006/relationships/footer" Target="footer36.xml" Id="rId81" /><Relationship Type="http://schemas.openxmlformats.org/officeDocument/2006/relationships/header" Target="header60.xml" Id="rId135" /><Relationship Type="http://schemas.openxmlformats.org/officeDocument/2006/relationships/image" Target="media/image21.png" Id="rId156" /><Relationship Type="http://schemas.openxmlformats.org/officeDocument/2006/relationships/footer" Target="footer70.xml" Id="rId177" /><Relationship Type="http://schemas.openxmlformats.org/officeDocument/2006/relationships/customXml" Target="/customXml/item3.xml" Id="R85cc0cad242d469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A1206287</value>
    </field>
    <field name="Objective-Title">
      <value order="0">Locally Assessed Languages Continuers Level Subject Outline (for teaching in 2024)</value>
    </field>
    <field name="Objective-Description">
      <value order="0"/>
    </field>
    <field name="Objective-CreationStamp">
      <value order="0">2023-07-27T13:35:30Z</value>
    </field>
    <field name="Objective-IsApproved">
      <value order="0">false</value>
    </field>
    <field name="Objective-IsPublished">
      <value order="0">true</value>
    </field>
    <field name="Objective-DatePublished">
      <value order="0">2023-07-27T16:43:18Z</value>
    </field>
    <field name="Objective-ModificationStamp">
      <value order="0">2023-07-27T16:43:18Z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vA1917857</value>
    </field>
    <field name="Objective-Version">
      <value order="0">1.0</value>
    </field>
    <field name="Objective-VersionNumber">
      <value order="0">2</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0BA0DFBF-91E1-4376-A93F-3A399676A40B}">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1454</TotalTime>
  <Pages>86</Pages>
  <Words>20294</Words>
  <Characters>115678</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[Subject] Subject Outline for teaching in 20XX</vt:lpstr>
    </vt:vector>
  </TitlesOfParts>
  <Company>SACE Board of South Australia</Company>
  <LinksUpToDate>false</LinksUpToDate>
  <CharactersWithSpaces>135701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Locally Assessed Languages Continuers Level Subject Outline 2022</dc:title>
  <dc:creator>SACE Board of SA</dc:creator>
  <cp:lastModifiedBy>Georgiadis, Kathy (SACE)</cp:lastModifiedBy>
  <cp:revision>685</cp:revision>
  <cp:lastPrinted>2022-04-20T01:26:00Z</cp:lastPrinted>
  <dcterms:created xsi:type="dcterms:W3CDTF">2022-04-04T23:43:00Z</dcterms:created>
  <dcterms:modified xsi:type="dcterms:W3CDTF">2023-07-27T07:13:00Z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2022-07-13T05:26:04Z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eb11888e-8268-40e2-bcc2-96ea6119f3cb</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A1206287</vt:lpwstr>
  </op:property>
  <op:property fmtid="{D5CDD505-2E9C-101B-9397-08002B2CF9AE}" pid="12" name="Objective-Title">
    <vt:lpwstr>Locally Assessed Languages Continuers Level Subject Outline (for teaching in 2024)</vt:lpwstr>
  </op:property>
  <op:property fmtid="{D5CDD505-2E9C-101B-9397-08002B2CF9AE}" pid="13" name="Objective-Description">
    <vt:lpwstr/>
  </op:property>
  <op:property fmtid="{D5CDD505-2E9C-101B-9397-08002B2CF9AE}" pid="14" name="Objective-CreationStamp">
    <vt:filetime>2023-07-27T13:35:30Z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2023-07-27T16:43:18Z</vt:filetime>
  </op:property>
  <op:property fmtid="{D5CDD505-2E9C-101B-9397-08002B2CF9AE}" pid="18" name="Objective-ModificationStamp">
    <vt:filetime>2023-07-27T16:43:18Z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vA1917857</vt:lpwstr>
  </op:property>
  <op:property fmtid="{D5CDD505-2E9C-101B-9397-08002B2CF9AE}" pid="24" name="Objective-Version">
    <vt:lpwstr>1.0</vt:lpwstr>
  </op:property>
  <op:property fmtid="{D5CDD505-2E9C-101B-9397-08002B2CF9AE}" pid="25" name="Objective-VersionNumber">
    <vt:r8>2</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