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070"/>
        <w:gridCol w:w="3685"/>
      </w:tblGrid>
      <w:tr w:rsidR="001805AF" w:rsidRPr="00DB256F" w14:paraId="0A9EF278" w14:textId="77777777" w:rsidTr="00AC1AA4">
        <w:tc>
          <w:tcPr>
            <w:tcW w:w="5070" w:type="dxa"/>
          </w:tcPr>
          <w:p w14:paraId="7030BAD2" w14:textId="77777777" w:rsidR="001805AF" w:rsidRPr="008D763E" w:rsidRDefault="001805AF" w:rsidP="00AC1AA4">
            <w:pPr>
              <w:tabs>
                <w:tab w:val="left" w:pos="-284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Stage 2 Politics, </w:t>
            </w:r>
            <w:r w:rsidR="008D763E"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>Power and People</w:t>
            </w:r>
          </w:p>
          <w:p w14:paraId="187C071F" w14:textId="77777777" w:rsidR="001805AF" w:rsidRPr="008D763E" w:rsidRDefault="008D763E" w:rsidP="008D763E">
            <w:pPr>
              <w:tabs>
                <w:tab w:val="left" w:pos="-284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>Topic 1</w:t>
            </w:r>
            <w:r w:rsidR="001805AF"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Making meaning about democracy </w:t>
            </w:r>
            <w:proofErr w:type="gramStart"/>
            <w:r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="001805AF"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>exploring</w:t>
            </w:r>
            <w:proofErr w:type="gramEnd"/>
            <w:r w:rsidRPr="008D76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Australian political narratives</w:t>
            </w:r>
          </w:p>
        </w:tc>
        <w:tc>
          <w:tcPr>
            <w:tcW w:w="3685" w:type="dxa"/>
          </w:tcPr>
          <w:p w14:paraId="6929FB6A" w14:textId="77777777" w:rsidR="001805AF" w:rsidRPr="008D763E" w:rsidRDefault="001805AF" w:rsidP="00AC1AA4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8D763E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55D9AE5C" wp14:editId="1B02F117">
                  <wp:extent cx="1485900" cy="518795"/>
                  <wp:effectExtent l="0" t="0" r="0" b="0"/>
                  <wp:docPr id="2" name="Picture 2" descr="Description: SACEBoard_co-bran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ACEBoard_co-bran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5AF" w:rsidRPr="00DB256F" w14:paraId="12D21F9B" w14:textId="77777777" w:rsidTr="00AC1AA4">
        <w:tc>
          <w:tcPr>
            <w:tcW w:w="5070" w:type="dxa"/>
          </w:tcPr>
          <w:p w14:paraId="0EC89AB9" w14:textId="77777777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</w:rPr>
            </w:pPr>
            <w:r w:rsidRPr="008D763E">
              <w:rPr>
                <w:rFonts w:asciiTheme="minorHAnsi" w:hAnsiTheme="minorHAnsi" w:cstheme="minorHAnsi"/>
              </w:rPr>
              <w:t xml:space="preserve">Name: </w:t>
            </w:r>
          </w:p>
        </w:tc>
        <w:tc>
          <w:tcPr>
            <w:tcW w:w="3685" w:type="dxa"/>
          </w:tcPr>
          <w:p w14:paraId="40E4565E" w14:textId="42858D46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1805AF" w:rsidRPr="00DB256F" w14:paraId="3280A29D" w14:textId="77777777" w:rsidTr="00AC1AA4">
        <w:tc>
          <w:tcPr>
            <w:tcW w:w="5070" w:type="dxa"/>
          </w:tcPr>
          <w:p w14:paraId="22132D6A" w14:textId="77777777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  <w:highlight w:val="yellow"/>
              </w:rPr>
            </w:pPr>
            <w:r w:rsidRPr="008D763E">
              <w:rPr>
                <w:rFonts w:asciiTheme="minorHAnsi" w:hAnsiTheme="minorHAnsi" w:cstheme="minorHAnsi"/>
              </w:rPr>
              <w:t>Issue Date:</w:t>
            </w:r>
            <w:r w:rsidR="008D763E">
              <w:rPr>
                <w:rFonts w:asciiTheme="minorHAnsi" w:hAnsiTheme="minorHAnsi" w:cstheme="minorHAnsi"/>
              </w:rPr>
              <w:t xml:space="preserve"> Thursday 11 February (week 2)</w:t>
            </w:r>
          </w:p>
        </w:tc>
        <w:tc>
          <w:tcPr>
            <w:tcW w:w="3685" w:type="dxa"/>
          </w:tcPr>
          <w:p w14:paraId="54C20683" w14:textId="77777777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1805AF" w:rsidRPr="00DB256F" w14:paraId="7897F84B" w14:textId="77777777" w:rsidTr="00AC1AA4">
        <w:tc>
          <w:tcPr>
            <w:tcW w:w="5070" w:type="dxa"/>
          </w:tcPr>
          <w:p w14:paraId="0BEB1E68" w14:textId="77777777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</w:rPr>
            </w:pPr>
            <w:r w:rsidRPr="008D763E">
              <w:rPr>
                <w:rFonts w:asciiTheme="minorHAnsi" w:hAnsiTheme="minorHAnsi" w:cstheme="minorHAnsi"/>
              </w:rPr>
              <w:t>Drafting</w:t>
            </w:r>
            <w:r w:rsidR="008D763E">
              <w:rPr>
                <w:rFonts w:asciiTheme="minorHAnsi" w:hAnsiTheme="minorHAnsi" w:cstheme="minorHAnsi"/>
              </w:rPr>
              <w:t>: Thursday 25 February (week 4)</w:t>
            </w:r>
          </w:p>
        </w:tc>
        <w:tc>
          <w:tcPr>
            <w:tcW w:w="3685" w:type="dxa"/>
          </w:tcPr>
          <w:p w14:paraId="55FA2631" w14:textId="5B9B724E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</w:rPr>
            </w:pPr>
            <w:r w:rsidRPr="008D763E">
              <w:rPr>
                <w:rFonts w:asciiTheme="minorHAnsi" w:hAnsiTheme="minorHAnsi" w:cstheme="minorHAnsi"/>
              </w:rPr>
              <w:t xml:space="preserve">Weighting: </w:t>
            </w:r>
            <w:r w:rsidR="008D763E">
              <w:rPr>
                <w:rFonts w:asciiTheme="minorHAnsi" w:hAnsiTheme="minorHAnsi" w:cstheme="minorHAnsi"/>
              </w:rPr>
              <w:t>1</w:t>
            </w:r>
            <w:r w:rsidR="007E35DD">
              <w:rPr>
                <w:rFonts w:asciiTheme="minorHAnsi" w:hAnsiTheme="minorHAnsi" w:cstheme="minorHAnsi"/>
              </w:rPr>
              <w:t>6</w:t>
            </w:r>
            <w:r w:rsidRPr="008D763E">
              <w:rPr>
                <w:rFonts w:asciiTheme="minorHAnsi" w:hAnsiTheme="minorHAnsi" w:cstheme="minorHAnsi"/>
              </w:rPr>
              <w:t>%</w:t>
            </w:r>
          </w:p>
        </w:tc>
      </w:tr>
      <w:tr w:rsidR="001805AF" w:rsidRPr="00DB256F" w14:paraId="11D2A603" w14:textId="77777777" w:rsidTr="00AC1AA4">
        <w:tc>
          <w:tcPr>
            <w:tcW w:w="5070" w:type="dxa"/>
          </w:tcPr>
          <w:p w14:paraId="791D54EC" w14:textId="77777777" w:rsidR="001805AF" w:rsidRPr="008D763E" w:rsidRDefault="001805AF" w:rsidP="00AC1AA4">
            <w:pPr>
              <w:spacing w:before="80" w:after="80"/>
              <w:rPr>
                <w:rFonts w:asciiTheme="minorHAnsi" w:hAnsiTheme="minorHAnsi" w:cstheme="minorHAnsi"/>
                <w:highlight w:val="yellow"/>
              </w:rPr>
            </w:pPr>
            <w:r w:rsidRPr="008D763E">
              <w:rPr>
                <w:rFonts w:asciiTheme="minorHAnsi" w:hAnsiTheme="minorHAnsi" w:cstheme="minorHAnsi"/>
              </w:rPr>
              <w:t xml:space="preserve">Due Date: </w:t>
            </w:r>
            <w:r w:rsidR="008D763E">
              <w:rPr>
                <w:rFonts w:asciiTheme="minorHAnsi" w:hAnsiTheme="minorHAnsi" w:cstheme="minorHAnsi"/>
              </w:rPr>
              <w:t xml:space="preserve"> Thursday 4</w:t>
            </w:r>
            <w:r w:rsidRPr="008D763E">
              <w:rPr>
                <w:rFonts w:asciiTheme="minorHAnsi" w:hAnsiTheme="minorHAnsi" w:cstheme="minorHAnsi"/>
              </w:rPr>
              <w:t xml:space="preserve"> March</w:t>
            </w:r>
            <w:r w:rsidR="008D763E">
              <w:rPr>
                <w:rFonts w:asciiTheme="minorHAnsi" w:hAnsiTheme="minorHAnsi" w:cstheme="minorHAnsi"/>
              </w:rPr>
              <w:t xml:space="preserve"> (Week 5)</w:t>
            </w:r>
          </w:p>
        </w:tc>
        <w:tc>
          <w:tcPr>
            <w:tcW w:w="3685" w:type="dxa"/>
          </w:tcPr>
          <w:p w14:paraId="754FCF5A" w14:textId="77777777" w:rsidR="001805AF" w:rsidRPr="008D763E" w:rsidRDefault="008D763E" w:rsidP="00AC1AA4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Length</w:t>
            </w:r>
            <w:r w:rsidR="001805AF" w:rsidRPr="008D763E">
              <w:rPr>
                <w:rFonts w:asciiTheme="minorHAnsi" w:hAnsiTheme="minorHAnsi" w:cstheme="minorHAnsi"/>
              </w:rPr>
              <w:t>: maximum 1000 words</w:t>
            </w:r>
            <w:r>
              <w:rPr>
                <w:rFonts w:asciiTheme="minorHAnsi" w:hAnsiTheme="minorHAnsi" w:cstheme="minorHAnsi"/>
              </w:rPr>
              <w:t xml:space="preserve"> if written, 6 minutes or equivalent multimodal </w:t>
            </w:r>
          </w:p>
        </w:tc>
      </w:tr>
    </w:tbl>
    <w:p w14:paraId="59376D5F" w14:textId="77777777" w:rsidR="001805AF" w:rsidRDefault="001805AF" w:rsidP="00800DD7">
      <w:pPr>
        <w:pStyle w:val="SOTable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E6BBCC3" w14:textId="77777777" w:rsidR="001805AF" w:rsidRDefault="001805AF" w:rsidP="00800DD7">
      <w:pPr>
        <w:pStyle w:val="SOTableText"/>
        <w:rPr>
          <w:rFonts w:ascii="Calibri" w:hAnsi="Calibri" w:cs="Calibri"/>
          <w:sz w:val="22"/>
          <w:szCs w:val="22"/>
        </w:rPr>
      </w:pPr>
    </w:p>
    <w:p w14:paraId="46356A38" w14:textId="77777777" w:rsidR="008D763E" w:rsidRDefault="008D763E" w:rsidP="00800DD7">
      <w:pPr>
        <w:pStyle w:val="SOTable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Task: You task is to create a response to one of the following:</w:t>
      </w:r>
    </w:p>
    <w:p w14:paraId="0A38B6F8" w14:textId="77777777" w:rsidR="008D763E" w:rsidRDefault="008D763E" w:rsidP="00800DD7">
      <w:pPr>
        <w:pStyle w:val="SOTableText"/>
        <w:rPr>
          <w:rFonts w:ascii="Calibri" w:hAnsi="Calibri" w:cs="Calibri"/>
          <w:sz w:val="22"/>
          <w:szCs w:val="22"/>
        </w:rPr>
      </w:pPr>
    </w:p>
    <w:p w14:paraId="3CD00CA7" w14:textId="77777777" w:rsidR="00800DD7" w:rsidRDefault="00800DD7" w:rsidP="008D763E">
      <w:pPr>
        <w:pStyle w:val="SOTableTex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“The Australian political system upholds the ideals and principles of democracy.” Do you agree? Argue your case.</w:t>
      </w:r>
    </w:p>
    <w:p w14:paraId="1482443A" w14:textId="77777777" w:rsidR="00800DD7" w:rsidRDefault="00800DD7" w:rsidP="00800DD7">
      <w:pPr>
        <w:pStyle w:val="SOTableText"/>
        <w:rPr>
          <w:rFonts w:ascii="Calibri" w:hAnsi="Calibri" w:cs="Calibri"/>
          <w:sz w:val="22"/>
          <w:szCs w:val="22"/>
        </w:rPr>
      </w:pPr>
    </w:p>
    <w:p w14:paraId="64802B93" w14:textId="77777777" w:rsidR="00800DD7" w:rsidRDefault="00800DD7" w:rsidP="008D763E">
      <w:pPr>
        <w:pStyle w:val="SOTableTex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Pr="00800DD7">
        <w:rPr>
          <w:rFonts w:ascii="Calibri" w:hAnsi="Calibri" w:cs="Calibri"/>
          <w:sz w:val="22"/>
          <w:szCs w:val="22"/>
        </w:rPr>
        <w:t xml:space="preserve">Compulsory voting is necessary to </w:t>
      </w:r>
      <w:r>
        <w:rPr>
          <w:rFonts w:ascii="Calibri" w:hAnsi="Calibri" w:cs="Calibri"/>
          <w:sz w:val="22"/>
          <w:szCs w:val="22"/>
        </w:rPr>
        <w:t>reflect the will of the people.”</w:t>
      </w:r>
      <w:r w:rsidRPr="00800DD7">
        <w:rPr>
          <w:rFonts w:ascii="Calibri" w:hAnsi="Calibri" w:cs="Calibri"/>
          <w:sz w:val="22"/>
          <w:szCs w:val="22"/>
        </w:rPr>
        <w:t xml:space="preserve"> Is this so? Argue your case.</w:t>
      </w:r>
    </w:p>
    <w:p w14:paraId="2414A3AF" w14:textId="77777777" w:rsidR="00800DD7" w:rsidRPr="00800DD7" w:rsidRDefault="00800DD7" w:rsidP="00800DD7">
      <w:pPr>
        <w:pStyle w:val="SOTableText"/>
        <w:rPr>
          <w:rFonts w:ascii="Calibri" w:hAnsi="Calibri" w:cs="Calibri"/>
          <w:sz w:val="22"/>
          <w:szCs w:val="22"/>
        </w:rPr>
      </w:pPr>
    </w:p>
    <w:p w14:paraId="46D83F06" w14:textId="77777777" w:rsidR="00800DD7" w:rsidRDefault="00800DD7" w:rsidP="008D763E">
      <w:pPr>
        <w:pStyle w:val="SOTableText"/>
        <w:numPr>
          <w:ilvl w:val="0"/>
          <w:numId w:val="2"/>
        </w:numPr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“</w:t>
      </w:r>
      <w:r w:rsidRPr="00800DD7">
        <w:rPr>
          <w:rFonts w:ascii="Calibri" w:hAnsi="Calibri" w:cs="Calibri"/>
          <w:sz w:val="22"/>
          <w:szCs w:val="22"/>
          <w:lang w:val="en-AU"/>
        </w:rPr>
        <w:t xml:space="preserve">The Australian Constitution needs to be changed to reflect </w:t>
      </w:r>
      <w:r>
        <w:rPr>
          <w:rFonts w:ascii="Calibri" w:hAnsi="Calibri" w:cs="Calibri"/>
          <w:sz w:val="22"/>
          <w:szCs w:val="22"/>
          <w:lang w:val="en-AU"/>
        </w:rPr>
        <w:t>the ideals of modern Australia.”</w:t>
      </w:r>
      <w:r w:rsidRPr="00800DD7">
        <w:rPr>
          <w:rFonts w:ascii="Calibri" w:hAnsi="Calibri" w:cs="Calibri"/>
          <w:sz w:val="22"/>
          <w:szCs w:val="22"/>
          <w:lang w:val="en-AU"/>
        </w:rPr>
        <w:t xml:space="preserve"> Is this so? Argue your case.</w:t>
      </w:r>
    </w:p>
    <w:p w14:paraId="70F6A9D6" w14:textId="77777777" w:rsidR="0028032A" w:rsidRDefault="0028032A" w:rsidP="00800DD7">
      <w:pPr>
        <w:pStyle w:val="SOTableText"/>
        <w:rPr>
          <w:rFonts w:ascii="Calibri" w:hAnsi="Calibri" w:cs="Calibri"/>
          <w:sz w:val="22"/>
          <w:szCs w:val="22"/>
          <w:lang w:val="en-AU"/>
        </w:rPr>
      </w:pPr>
    </w:p>
    <w:p w14:paraId="41DE5CB8" w14:textId="77777777" w:rsidR="0028032A" w:rsidRDefault="0028032A" w:rsidP="008D763E">
      <w:pPr>
        <w:pStyle w:val="SOTableText"/>
        <w:numPr>
          <w:ilvl w:val="0"/>
          <w:numId w:val="2"/>
        </w:numPr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“Political parties in Australia represent the will of the people.” Do you agree? Argue your case.</w:t>
      </w:r>
    </w:p>
    <w:p w14:paraId="0A97E0EE" w14:textId="77777777" w:rsidR="00801D4E" w:rsidRDefault="00801D4E" w:rsidP="00800DD7">
      <w:pPr>
        <w:pStyle w:val="SOTableText"/>
        <w:rPr>
          <w:rFonts w:ascii="Calibri" w:hAnsi="Calibri" w:cs="Calibri"/>
          <w:sz w:val="22"/>
          <w:szCs w:val="22"/>
          <w:lang w:val="en-AU"/>
        </w:rPr>
      </w:pPr>
    </w:p>
    <w:p w14:paraId="7F9CB504" w14:textId="77777777" w:rsidR="004D524B" w:rsidRDefault="004D524B" w:rsidP="00800DD7">
      <w:pPr>
        <w:pStyle w:val="SOTableText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In this assessment task, no matter which format you choose to present, I am looking at how well you do the following things:</w:t>
      </w:r>
    </w:p>
    <w:p w14:paraId="39D96140" w14:textId="77777777" w:rsidR="00801D4E" w:rsidRDefault="00801D4E" w:rsidP="00800DD7">
      <w:pPr>
        <w:pStyle w:val="SOTableText"/>
        <w:rPr>
          <w:rFonts w:ascii="Calibri" w:hAnsi="Calibri" w:cs="Calibri"/>
          <w:sz w:val="22"/>
          <w:szCs w:val="22"/>
          <w:lang w:val="en-AU"/>
        </w:rPr>
      </w:pPr>
    </w:p>
    <w:p w14:paraId="6374A565" w14:textId="77777777" w:rsidR="00801D4E" w:rsidRPr="00801D4E" w:rsidRDefault="00801D4E" w:rsidP="00801D4E">
      <w:pPr>
        <w:pStyle w:val="SOTableText"/>
        <w:numPr>
          <w:ilvl w:val="0"/>
          <w:numId w:val="1"/>
        </w:numPr>
        <w:ind w:left="367" w:hanging="283"/>
        <w:rPr>
          <w:rFonts w:asciiTheme="minorHAnsi" w:hAnsiTheme="minorHAnsi" w:cstheme="minorHAnsi"/>
          <w:sz w:val="22"/>
          <w:szCs w:val="22"/>
        </w:rPr>
      </w:pPr>
      <w:r w:rsidRPr="00801D4E">
        <w:rPr>
          <w:rFonts w:asciiTheme="minorHAnsi" w:hAnsiTheme="minorHAnsi" w:cstheme="minorHAnsi"/>
          <w:sz w:val="22"/>
          <w:szCs w:val="22"/>
        </w:rPr>
        <w:t xml:space="preserve">Compose arguments, make </w:t>
      </w:r>
      <w:proofErr w:type="gramStart"/>
      <w:r w:rsidRPr="00801D4E">
        <w:rPr>
          <w:rFonts w:asciiTheme="minorHAnsi" w:hAnsiTheme="minorHAnsi" w:cstheme="minorHAnsi"/>
          <w:sz w:val="22"/>
          <w:szCs w:val="22"/>
        </w:rPr>
        <w:t>judgements</w:t>
      </w:r>
      <w:proofErr w:type="gramEnd"/>
      <w:r w:rsidRPr="00801D4E">
        <w:rPr>
          <w:rFonts w:asciiTheme="minorHAnsi" w:hAnsiTheme="minorHAnsi" w:cstheme="minorHAnsi"/>
          <w:sz w:val="22"/>
          <w:szCs w:val="22"/>
        </w:rPr>
        <w:t xml:space="preserve"> and propose solutions related to the political issues</w:t>
      </w:r>
    </w:p>
    <w:p w14:paraId="0CFA0908" w14:textId="77777777" w:rsidR="00801D4E" w:rsidRPr="00801D4E" w:rsidRDefault="00801D4E" w:rsidP="00801D4E">
      <w:pPr>
        <w:pStyle w:val="SOTableText"/>
        <w:numPr>
          <w:ilvl w:val="0"/>
          <w:numId w:val="1"/>
        </w:numPr>
        <w:ind w:left="367" w:hanging="283"/>
        <w:rPr>
          <w:rFonts w:asciiTheme="minorHAnsi" w:hAnsiTheme="minorHAnsi" w:cstheme="minorHAnsi"/>
          <w:sz w:val="22"/>
          <w:szCs w:val="22"/>
        </w:rPr>
      </w:pPr>
      <w:proofErr w:type="spellStart"/>
      <w:r w:rsidRPr="00801D4E">
        <w:rPr>
          <w:rFonts w:asciiTheme="minorHAnsi" w:hAnsiTheme="minorHAnsi" w:cstheme="minorHAnsi"/>
          <w:sz w:val="22"/>
          <w:szCs w:val="22"/>
        </w:rPr>
        <w:t>Analyse</w:t>
      </w:r>
      <w:proofErr w:type="spellEnd"/>
      <w:r w:rsidRPr="00801D4E">
        <w:rPr>
          <w:rFonts w:asciiTheme="minorHAnsi" w:hAnsiTheme="minorHAnsi" w:cstheme="minorHAnsi"/>
          <w:sz w:val="22"/>
          <w:szCs w:val="22"/>
        </w:rPr>
        <w:t xml:space="preserve"> and evaluate political concepts</w:t>
      </w:r>
    </w:p>
    <w:p w14:paraId="6F393C9D" w14:textId="77777777" w:rsidR="00801D4E" w:rsidRPr="00801D4E" w:rsidRDefault="00801D4E" w:rsidP="00801D4E">
      <w:pPr>
        <w:pStyle w:val="SOTableText"/>
        <w:numPr>
          <w:ilvl w:val="0"/>
          <w:numId w:val="1"/>
        </w:numPr>
        <w:ind w:left="367" w:hanging="283"/>
        <w:rPr>
          <w:rFonts w:asciiTheme="minorHAnsi" w:hAnsiTheme="minorHAnsi" w:cstheme="minorHAnsi"/>
          <w:sz w:val="22"/>
          <w:szCs w:val="22"/>
        </w:rPr>
      </w:pPr>
      <w:r w:rsidRPr="00801D4E">
        <w:rPr>
          <w:rFonts w:asciiTheme="minorHAnsi" w:hAnsiTheme="minorHAnsi" w:cstheme="minorHAnsi"/>
          <w:sz w:val="22"/>
          <w:szCs w:val="22"/>
        </w:rPr>
        <w:t xml:space="preserve">Communicate political ideas, </w:t>
      </w:r>
      <w:proofErr w:type="gramStart"/>
      <w:r w:rsidRPr="00801D4E">
        <w:rPr>
          <w:rFonts w:asciiTheme="minorHAnsi" w:hAnsiTheme="minorHAnsi" w:cstheme="minorHAnsi"/>
          <w:sz w:val="22"/>
          <w:szCs w:val="22"/>
        </w:rPr>
        <w:t>opinions</w:t>
      </w:r>
      <w:proofErr w:type="gramEnd"/>
      <w:r w:rsidRPr="00801D4E">
        <w:rPr>
          <w:rFonts w:asciiTheme="minorHAnsi" w:hAnsiTheme="minorHAnsi" w:cstheme="minorHAnsi"/>
          <w:sz w:val="22"/>
          <w:szCs w:val="22"/>
        </w:rPr>
        <w:t xml:space="preserve"> and arguments</w:t>
      </w:r>
    </w:p>
    <w:p w14:paraId="01D74288" w14:textId="77777777" w:rsidR="00801D4E" w:rsidRDefault="00801D4E" w:rsidP="00801D4E">
      <w:pPr>
        <w:pStyle w:val="SOTableText"/>
        <w:numPr>
          <w:ilvl w:val="0"/>
          <w:numId w:val="1"/>
        </w:numPr>
        <w:ind w:left="367" w:hanging="283"/>
        <w:rPr>
          <w:rFonts w:asciiTheme="minorHAnsi" w:hAnsiTheme="minorHAnsi" w:cstheme="minorHAnsi"/>
          <w:sz w:val="22"/>
          <w:szCs w:val="22"/>
        </w:rPr>
      </w:pPr>
      <w:r w:rsidRPr="00801D4E">
        <w:rPr>
          <w:rFonts w:asciiTheme="minorHAnsi" w:hAnsiTheme="minorHAnsi" w:cstheme="minorHAnsi"/>
          <w:sz w:val="22"/>
          <w:szCs w:val="22"/>
        </w:rPr>
        <w:t>Understand and apply political concepts and the interconnectedness of Australian politics and the world</w:t>
      </w:r>
    </w:p>
    <w:p w14:paraId="3A2019AC" w14:textId="77777777" w:rsidR="008D763E" w:rsidRDefault="008D763E" w:rsidP="008D763E">
      <w:pPr>
        <w:pStyle w:val="SOTableText"/>
        <w:rPr>
          <w:rFonts w:asciiTheme="minorHAnsi" w:hAnsiTheme="minorHAnsi" w:cstheme="minorHAnsi"/>
          <w:sz w:val="22"/>
          <w:szCs w:val="22"/>
        </w:rPr>
      </w:pPr>
    </w:p>
    <w:p w14:paraId="4EA6DACF" w14:textId="77777777" w:rsidR="009A7A0B" w:rsidRDefault="008D763E" w:rsidP="008D763E">
      <w:pPr>
        <w:pStyle w:val="SOTable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 can write an argumentative essay, a political blog, present a debate, an interview, a podcast, a news </w:t>
      </w:r>
      <w:proofErr w:type="gramStart"/>
      <w:r>
        <w:rPr>
          <w:rFonts w:asciiTheme="minorHAnsi" w:hAnsiTheme="minorHAnsi" w:cstheme="minorHAnsi"/>
          <w:sz w:val="22"/>
          <w:szCs w:val="22"/>
        </w:rPr>
        <w:t>report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or any other format in consultation with me. </w:t>
      </w:r>
    </w:p>
    <w:p w14:paraId="130E5E2E" w14:textId="77777777" w:rsidR="009A7A0B" w:rsidRDefault="009A7A0B" w:rsidP="008D763E">
      <w:pPr>
        <w:pStyle w:val="SOTableText"/>
        <w:rPr>
          <w:rFonts w:asciiTheme="minorHAnsi" w:hAnsiTheme="minorHAnsi" w:cstheme="minorHAnsi"/>
          <w:sz w:val="22"/>
          <w:szCs w:val="22"/>
        </w:rPr>
      </w:pPr>
    </w:p>
    <w:p w14:paraId="61CE343F" w14:textId="77777777" w:rsidR="00A62779" w:rsidRDefault="00A62779" w:rsidP="009A7A0B">
      <w:pPr>
        <w:pStyle w:val="SOTableText"/>
        <w:jc w:val="center"/>
        <w:rPr>
          <w:rFonts w:asciiTheme="minorHAnsi" w:hAnsiTheme="minorHAnsi" w:cstheme="minorHAnsi"/>
          <w:sz w:val="20"/>
        </w:rPr>
      </w:pPr>
    </w:p>
    <w:p w14:paraId="19E9494C" w14:textId="77777777" w:rsidR="00A62779" w:rsidRDefault="00A62779" w:rsidP="009A7A0B">
      <w:pPr>
        <w:pStyle w:val="SOTableText"/>
        <w:jc w:val="center"/>
        <w:rPr>
          <w:rFonts w:asciiTheme="minorHAnsi" w:hAnsiTheme="minorHAnsi" w:cstheme="minorHAnsi"/>
          <w:sz w:val="20"/>
        </w:rPr>
      </w:pPr>
    </w:p>
    <w:p w14:paraId="135A865C" w14:textId="77777777" w:rsidR="00A62779" w:rsidRDefault="00A62779" w:rsidP="009A7A0B">
      <w:pPr>
        <w:pStyle w:val="SOTableText"/>
        <w:jc w:val="center"/>
        <w:rPr>
          <w:rFonts w:asciiTheme="minorHAnsi" w:hAnsiTheme="minorHAnsi" w:cstheme="minorHAnsi"/>
          <w:sz w:val="20"/>
        </w:rPr>
      </w:pPr>
    </w:p>
    <w:p w14:paraId="7C85B326" w14:textId="25ADB08B" w:rsidR="008D763E" w:rsidRPr="009A7A0B" w:rsidRDefault="009A7A0B" w:rsidP="009A7A0B">
      <w:pPr>
        <w:pStyle w:val="SOTableText"/>
        <w:jc w:val="center"/>
        <w:rPr>
          <w:rFonts w:asciiTheme="minorHAnsi" w:hAnsiTheme="minorHAnsi" w:cstheme="minorHAnsi"/>
          <w:sz w:val="20"/>
        </w:rPr>
      </w:pPr>
      <w:r w:rsidRPr="009A7A0B">
        <w:rPr>
          <w:rFonts w:asciiTheme="minorHAnsi" w:hAnsiTheme="minorHAnsi" w:cstheme="minorHAnsi"/>
          <w:sz w:val="20"/>
        </w:rPr>
        <w:t>Published with kind permission Darwin High School</w:t>
      </w:r>
    </w:p>
    <w:p w14:paraId="3036BD94" w14:textId="77777777" w:rsidR="00801D4E" w:rsidRDefault="00801D4E" w:rsidP="00800DD7">
      <w:pPr>
        <w:pStyle w:val="SOTableText"/>
        <w:rPr>
          <w:rFonts w:ascii="Calibri" w:hAnsi="Calibri" w:cs="Calibri"/>
          <w:sz w:val="22"/>
          <w:szCs w:val="22"/>
          <w:lang w:val="en-AU"/>
        </w:rPr>
      </w:pPr>
    </w:p>
    <w:p w14:paraId="3F13AB83" w14:textId="77777777" w:rsidR="00883E23" w:rsidRDefault="00883E23" w:rsidP="00800DD7">
      <w:pPr>
        <w:rPr>
          <w:rFonts w:ascii="Calibri" w:eastAsia="MS Mincho" w:hAnsi="Calibri" w:cs="Calibri"/>
          <w:sz w:val="22"/>
          <w:lang w:val="en-US"/>
        </w:rPr>
      </w:pPr>
    </w:p>
    <w:p w14:paraId="659D8502" w14:textId="12E1444D" w:rsidR="00883E23" w:rsidRPr="00540945" w:rsidRDefault="00883E23" w:rsidP="00A62779">
      <w:pPr>
        <w:spacing w:after="160" w:line="259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Calibri" w:eastAsia="MS Mincho" w:hAnsi="Calibri" w:cs="Calibri"/>
          <w:sz w:val="22"/>
          <w:lang w:val="en-US"/>
        </w:rPr>
        <w:br w:type="page"/>
      </w:r>
      <w:r w:rsidRPr="00540945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Performance Standards for Stage 2 Politics, Power and People</w:t>
      </w:r>
    </w:p>
    <w:p w14:paraId="670478EA" w14:textId="77777777" w:rsidR="00883E23" w:rsidRPr="00540945" w:rsidRDefault="00883E23" w:rsidP="00883E23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="-289" w:tblpY="204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374"/>
        <w:gridCol w:w="2374"/>
        <w:gridCol w:w="2374"/>
        <w:gridCol w:w="2091"/>
      </w:tblGrid>
      <w:tr w:rsidR="00883E23" w:rsidRPr="00540945" w14:paraId="76CDE3EA" w14:textId="77777777" w:rsidTr="00883E23">
        <w:trPr>
          <w:trHeight w:val="222"/>
        </w:trPr>
        <w:tc>
          <w:tcPr>
            <w:tcW w:w="421" w:type="dxa"/>
          </w:tcPr>
          <w:p w14:paraId="319F8505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FBEECC1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</w:tcPr>
          <w:p w14:paraId="6A8D7D14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83E23">
              <w:rPr>
                <w:rFonts w:ascii="Arial" w:hAnsi="Arial" w:cs="Arial"/>
                <w:b/>
                <w:sz w:val="20"/>
                <w:szCs w:val="20"/>
              </w:rPr>
              <w:t xml:space="preserve">Critical and Creative Thinking </w:t>
            </w:r>
          </w:p>
        </w:tc>
        <w:tc>
          <w:tcPr>
            <w:tcW w:w="2374" w:type="dxa"/>
          </w:tcPr>
          <w:p w14:paraId="510467B8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83E23">
              <w:rPr>
                <w:rFonts w:ascii="Arial" w:hAnsi="Arial" w:cs="Arial"/>
                <w:b/>
                <w:sz w:val="20"/>
                <w:szCs w:val="20"/>
              </w:rPr>
              <w:t xml:space="preserve">Communication and Collaboration </w:t>
            </w:r>
          </w:p>
        </w:tc>
        <w:tc>
          <w:tcPr>
            <w:tcW w:w="2374" w:type="dxa"/>
          </w:tcPr>
          <w:p w14:paraId="310BD68F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83E23">
              <w:rPr>
                <w:rFonts w:ascii="Arial" w:hAnsi="Arial" w:cs="Arial"/>
                <w:b/>
                <w:sz w:val="20"/>
                <w:szCs w:val="20"/>
              </w:rPr>
              <w:t xml:space="preserve">Understanding and Ethical Reasoning </w:t>
            </w:r>
          </w:p>
        </w:tc>
        <w:tc>
          <w:tcPr>
            <w:tcW w:w="2091" w:type="dxa"/>
          </w:tcPr>
          <w:p w14:paraId="2E330830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83E23">
              <w:rPr>
                <w:rFonts w:ascii="Arial" w:hAnsi="Arial" w:cs="Arial"/>
                <w:b/>
                <w:sz w:val="20"/>
                <w:szCs w:val="20"/>
              </w:rPr>
              <w:t xml:space="preserve">Research and Analysis </w:t>
            </w:r>
          </w:p>
        </w:tc>
      </w:tr>
      <w:tr w:rsidR="00883E23" w:rsidRPr="00540945" w14:paraId="3F062B01" w14:textId="77777777" w:rsidTr="00883E23">
        <w:trPr>
          <w:trHeight w:val="1337"/>
        </w:trPr>
        <w:tc>
          <w:tcPr>
            <w:tcW w:w="421" w:type="dxa"/>
          </w:tcPr>
          <w:p w14:paraId="53AD76FA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0945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2374" w:type="dxa"/>
          </w:tcPr>
          <w:p w14:paraId="40BA2F1C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Proposes insightful solutions, makes reflective </w:t>
            </w:r>
            <w:proofErr w:type="gramStart"/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judgements</w:t>
            </w:r>
            <w:proofErr w:type="gramEnd"/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and composes arguments that relate to political issues. </w:t>
            </w:r>
          </w:p>
          <w:p w14:paraId="41AE1A4A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F336FE9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Comprehensively and thoughtfully analyses and evaluates political concepts. </w:t>
            </w:r>
          </w:p>
        </w:tc>
        <w:tc>
          <w:tcPr>
            <w:tcW w:w="2374" w:type="dxa"/>
          </w:tcPr>
          <w:p w14:paraId="03590E1F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Highly organised and fluent communication of political ideas, </w:t>
            </w:r>
            <w:proofErr w:type="gramStart"/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opinions</w:t>
            </w:r>
            <w:proofErr w:type="gramEnd"/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and arguments </w:t>
            </w:r>
          </w:p>
          <w:p w14:paraId="0A7F71E3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640D4E6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3E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Insightful and constructive collaboration to build on the ideas of others, solve political problems or improve solutions. </w:t>
            </w:r>
          </w:p>
          <w:p w14:paraId="103467AE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4" w:type="dxa"/>
          </w:tcPr>
          <w:p w14:paraId="457A35CF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Perceptive and well-informed understanding of political concepts and the interconnectedness of Australian politics and the world. </w:t>
            </w:r>
          </w:p>
          <w:p w14:paraId="7C6F177E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CE5400C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3E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Insightful and coherent explanation of the political and ethical nature of the issues. </w:t>
            </w:r>
          </w:p>
        </w:tc>
        <w:tc>
          <w:tcPr>
            <w:tcW w:w="2091" w:type="dxa"/>
          </w:tcPr>
          <w:p w14:paraId="11D6EF31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Comprehensive and discerning inquiry skills to research political issues and perspectives using a variety of relevant and current literature. </w:t>
            </w:r>
          </w:p>
          <w:p w14:paraId="7DA2F4AD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F9194CB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3E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Critical analysis and evaluation of political issues using primary and secondary sources. </w:t>
            </w:r>
          </w:p>
        </w:tc>
      </w:tr>
      <w:tr w:rsidR="00883E23" w:rsidRPr="00540945" w14:paraId="7285D4ED" w14:textId="77777777" w:rsidTr="00883E23">
        <w:trPr>
          <w:trHeight w:val="1102"/>
        </w:trPr>
        <w:tc>
          <w:tcPr>
            <w:tcW w:w="421" w:type="dxa"/>
          </w:tcPr>
          <w:p w14:paraId="6AAC978F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0945">
              <w:rPr>
                <w:rFonts w:ascii="Arial" w:hAnsi="Arial" w:cs="Arial"/>
                <w:sz w:val="20"/>
                <w:szCs w:val="20"/>
              </w:rPr>
              <w:t xml:space="preserve">B </w:t>
            </w:r>
          </w:p>
        </w:tc>
        <w:tc>
          <w:tcPr>
            <w:tcW w:w="2374" w:type="dxa"/>
          </w:tcPr>
          <w:p w14:paraId="7A3F2CC0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Proposes balanced solutions, thoughtful judgements and composes arguments that relate to political issues. </w:t>
            </w:r>
          </w:p>
          <w:p w14:paraId="64A4BFDA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1F610303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Competently analyses and evaluates political concepts </w:t>
            </w:r>
          </w:p>
        </w:tc>
        <w:tc>
          <w:tcPr>
            <w:tcW w:w="2374" w:type="dxa"/>
          </w:tcPr>
          <w:p w14:paraId="67BD4462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Logical and clear communication of political ideas, </w:t>
            </w:r>
            <w:proofErr w:type="gramStart"/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opinions</w:t>
            </w:r>
            <w:proofErr w:type="gramEnd"/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and arguments. </w:t>
            </w:r>
          </w:p>
          <w:p w14:paraId="62F54994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71494C5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3E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Thoughtful collaboration to build on the ideas of others, solve political problems or improve solutions. </w:t>
            </w:r>
          </w:p>
          <w:p w14:paraId="6B9C39E2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4" w:type="dxa"/>
          </w:tcPr>
          <w:p w14:paraId="636577BA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Thoughtful understanding of political concepts and interconnectedness of Australian politics and the world. </w:t>
            </w:r>
          </w:p>
          <w:p w14:paraId="46AF18AD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6527339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3E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Clear explanation of the political and ethical nature of the issues. </w:t>
            </w:r>
          </w:p>
        </w:tc>
        <w:tc>
          <w:tcPr>
            <w:tcW w:w="2091" w:type="dxa"/>
          </w:tcPr>
          <w:p w14:paraId="641B2B65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In-depth inquiry skills to research political issues and perspectives using relevant and current literature. </w:t>
            </w:r>
          </w:p>
          <w:p w14:paraId="015CABCB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B374603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3E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Purposeful analysis and evaluation of political issues using primary and secondary sources. </w:t>
            </w:r>
          </w:p>
        </w:tc>
      </w:tr>
      <w:tr w:rsidR="00883E23" w:rsidRPr="00540945" w14:paraId="4D1EC92F" w14:textId="77777777" w:rsidTr="00883E23">
        <w:trPr>
          <w:trHeight w:val="1103"/>
        </w:trPr>
        <w:tc>
          <w:tcPr>
            <w:tcW w:w="421" w:type="dxa"/>
          </w:tcPr>
          <w:p w14:paraId="13468CB9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0945">
              <w:rPr>
                <w:rFonts w:ascii="Arial" w:hAnsi="Arial" w:cs="Arial"/>
                <w:sz w:val="20"/>
                <w:szCs w:val="20"/>
              </w:rPr>
              <w:t xml:space="preserve">C </w:t>
            </w:r>
          </w:p>
        </w:tc>
        <w:tc>
          <w:tcPr>
            <w:tcW w:w="2374" w:type="dxa"/>
          </w:tcPr>
          <w:p w14:paraId="14915C2B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Proposes solutions, makes </w:t>
            </w:r>
            <w:proofErr w:type="gramStart"/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judgements</w:t>
            </w:r>
            <w:proofErr w:type="gramEnd"/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and composes arguments that relate to political issues. </w:t>
            </w:r>
          </w:p>
          <w:p w14:paraId="278991A0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3A45CD9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Analyses and evaluates political concepts. </w:t>
            </w:r>
          </w:p>
        </w:tc>
        <w:tc>
          <w:tcPr>
            <w:tcW w:w="2374" w:type="dxa"/>
          </w:tcPr>
          <w:p w14:paraId="338AD3BD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Competent communication of political idea, </w:t>
            </w:r>
            <w:proofErr w:type="gramStart"/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opinions</w:t>
            </w:r>
            <w:proofErr w:type="gramEnd"/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and arguments. </w:t>
            </w:r>
          </w:p>
          <w:p w14:paraId="6FE9CA81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70AB6B0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3E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Collaboration that builds on ideas of others and attempts to solve problems or improve political solutions. </w:t>
            </w:r>
          </w:p>
          <w:p w14:paraId="710F79A4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4" w:type="dxa"/>
          </w:tcPr>
          <w:p w14:paraId="79BA8495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83E23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nformed understanding of political concepts and interconnectedness of Australian politics and the world. </w:t>
            </w:r>
          </w:p>
          <w:p w14:paraId="037D39A6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6194FF8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3E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Sound explanation of the political and ethical nature of the issues. </w:t>
            </w:r>
          </w:p>
        </w:tc>
        <w:tc>
          <w:tcPr>
            <w:tcW w:w="2091" w:type="dxa"/>
          </w:tcPr>
          <w:p w14:paraId="441DE5EA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Sound inquiry skills to research political issues and perspectives using relevant literature. </w:t>
            </w:r>
          </w:p>
          <w:p w14:paraId="4A0A0F8F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F03BAB6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3E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sound analysis and evaluation of the political issues using primary and secondary sources. </w:t>
            </w:r>
          </w:p>
        </w:tc>
      </w:tr>
      <w:tr w:rsidR="00883E23" w:rsidRPr="00540945" w14:paraId="42C26E5B" w14:textId="77777777" w:rsidTr="00883E23">
        <w:trPr>
          <w:trHeight w:val="752"/>
        </w:trPr>
        <w:tc>
          <w:tcPr>
            <w:tcW w:w="421" w:type="dxa"/>
          </w:tcPr>
          <w:p w14:paraId="3118EDA9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0945">
              <w:rPr>
                <w:rFonts w:ascii="Arial" w:hAnsi="Arial" w:cs="Arial"/>
                <w:sz w:val="20"/>
                <w:szCs w:val="20"/>
              </w:rPr>
              <w:t xml:space="preserve">D </w:t>
            </w:r>
          </w:p>
        </w:tc>
        <w:tc>
          <w:tcPr>
            <w:tcW w:w="2374" w:type="dxa"/>
          </w:tcPr>
          <w:p w14:paraId="24624137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Refers to solutions and recounts information related to political issues. </w:t>
            </w:r>
          </w:p>
          <w:p w14:paraId="686CA622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B2E474F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Explains a political concept. </w:t>
            </w:r>
          </w:p>
          <w:p w14:paraId="29727D30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74" w:type="dxa"/>
          </w:tcPr>
          <w:p w14:paraId="28396BF6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Communication of ideas and opinions. </w:t>
            </w:r>
          </w:p>
          <w:p w14:paraId="3DEF87D2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93A59C2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3E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Some collaboration that attempts to solve problems. </w:t>
            </w:r>
          </w:p>
        </w:tc>
        <w:tc>
          <w:tcPr>
            <w:tcW w:w="2374" w:type="dxa"/>
          </w:tcPr>
          <w:p w14:paraId="3E92327B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Some understanding of political concepts. </w:t>
            </w:r>
          </w:p>
          <w:p w14:paraId="09A76BB5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6DBBC1E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3E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Some recognition of the political nature of issues. </w:t>
            </w:r>
          </w:p>
        </w:tc>
        <w:tc>
          <w:tcPr>
            <w:tcW w:w="2091" w:type="dxa"/>
          </w:tcPr>
          <w:p w14:paraId="66CCC208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Limited inquiry using some relevant literature. </w:t>
            </w:r>
          </w:p>
          <w:p w14:paraId="583CA5EA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9B5E943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3E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Limited analysis of the political issues using some sources. </w:t>
            </w:r>
          </w:p>
        </w:tc>
      </w:tr>
      <w:tr w:rsidR="00883E23" w:rsidRPr="00540945" w14:paraId="7AAFE96A" w14:textId="77777777" w:rsidTr="00883E23">
        <w:trPr>
          <w:trHeight w:val="519"/>
        </w:trPr>
        <w:tc>
          <w:tcPr>
            <w:tcW w:w="421" w:type="dxa"/>
          </w:tcPr>
          <w:p w14:paraId="381069AF" w14:textId="77777777" w:rsidR="00883E23" w:rsidRPr="00540945" w:rsidRDefault="00883E23" w:rsidP="00883E2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40945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2374" w:type="dxa"/>
          </w:tcPr>
          <w:p w14:paraId="68B32322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Identification of a simplistic solution. </w:t>
            </w:r>
          </w:p>
          <w:p w14:paraId="3B57B0E9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E2AA127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Identification of a political concept. </w:t>
            </w:r>
          </w:p>
          <w:p w14:paraId="34752C16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74" w:type="dxa"/>
          </w:tcPr>
          <w:p w14:paraId="0E291672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Basic communication of ideas. </w:t>
            </w:r>
          </w:p>
          <w:p w14:paraId="594ECDB5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F367EBB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3E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Limited evidence of contributions. </w:t>
            </w:r>
          </w:p>
        </w:tc>
        <w:tc>
          <w:tcPr>
            <w:tcW w:w="2374" w:type="dxa"/>
          </w:tcPr>
          <w:p w14:paraId="28A8ADF1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Minimal understanding political concepts. </w:t>
            </w:r>
          </w:p>
          <w:p w14:paraId="6A25C081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556F96B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3E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Limited recognition of the basic political ideas. </w:t>
            </w:r>
          </w:p>
        </w:tc>
        <w:tc>
          <w:tcPr>
            <w:tcW w:w="2091" w:type="dxa"/>
          </w:tcPr>
          <w:p w14:paraId="34AB4E92" w14:textId="77777777" w:rsidR="00883E23" w:rsidRPr="004D524B" w:rsidRDefault="00883E23" w:rsidP="00883E23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D52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Minimal inquiry using a source. </w:t>
            </w:r>
          </w:p>
          <w:p w14:paraId="2AF20292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159521D" w14:textId="77777777" w:rsidR="00883E23" w:rsidRPr="00883E23" w:rsidRDefault="00883E23" w:rsidP="00883E23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3E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Superficial recognition of political issues. </w:t>
            </w:r>
          </w:p>
        </w:tc>
      </w:tr>
    </w:tbl>
    <w:p w14:paraId="499A8144" w14:textId="77777777" w:rsidR="00883E23" w:rsidRPr="00540945" w:rsidRDefault="00883E23" w:rsidP="00883E23">
      <w:pPr>
        <w:rPr>
          <w:rFonts w:ascii="Arial" w:hAnsi="Arial" w:cs="Arial"/>
          <w:b/>
          <w:bCs/>
          <w:i/>
          <w:iCs/>
        </w:rPr>
      </w:pPr>
    </w:p>
    <w:p w14:paraId="475DEDFC" w14:textId="77777777" w:rsidR="00883E23" w:rsidRPr="00800DD7" w:rsidRDefault="00883E23" w:rsidP="00800DD7">
      <w:pPr>
        <w:rPr>
          <w:rFonts w:ascii="Calibri" w:hAnsi="Calibri" w:cs="Calibri"/>
          <w:sz w:val="22"/>
        </w:rPr>
      </w:pPr>
    </w:p>
    <w:sectPr w:rsidR="00883E23" w:rsidRPr="00800DD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E299" w14:textId="77777777" w:rsidR="00F3446F" w:rsidRDefault="00F3446F" w:rsidP="00F3446F">
      <w:pPr>
        <w:spacing w:after="0"/>
      </w:pPr>
      <w:r>
        <w:separator/>
      </w:r>
    </w:p>
  </w:endnote>
  <w:endnote w:type="continuationSeparator" w:id="0">
    <w:p w14:paraId="50AE41EF" w14:textId="77777777" w:rsidR="00F3446F" w:rsidRDefault="00F3446F" w:rsidP="00F344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8BD1" w14:textId="77777777" w:rsidR="00A62779" w:rsidRPr="00A62779" w:rsidRDefault="00A62779" w:rsidP="00A62779">
    <w:pPr>
      <w:pStyle w:val="Footer"/>
      <w:rPr>
        <w:sz w:val="16"/>
        <w:szCs w:val="16"/>
      </w:rPr>
    </w:pPr>
    <w:r w:rsidRPr="00A62779">
      <w:rPr>
        <w:sz w:val="16"/>
        <w:szCs w:val="16"/>
      </w:rPr>
      <w:t>Folio task – Essay or multimodal presentation</w:t>
    </w:r>
    <w:r w:rsidRPr="00A62779">
      <w:rPr>
        <w:sz w:val="16"/>
        <w:szCs w:val="16"/>
      </w:rPr>
      <w:tab/>
    </w:r>
  </w:p>
  <w:p w14:paraId="3660ABB2" w14:textId="77777777" w:rsidR="00A62779" w:rsidRPr="00A62779" w:rsidRDefault="00A62779" w:rsidP="00A62779">
    <w:pPr>
      <w:pStyle w:val="Footer"/>
      <w:rPr>
        <w:sz w:val="16"/>
        <w:szCs w:val="16"/>
      </w:rPr>
    </w:pPr>
    <w:r w:rsidRPr="00A62779">
      <w:rPr>
        <w:sz w:val="16"/>
        <w:szCs w:val="16"/>
      </w:rPr>
      <w:t>Ref: A1058213</w:t>
    </w:r>
  </w:p>
  <w:p w14:paraId="57EA4F1F" w14:textId="21B8E410" w:rsidR="00A62779" w:rsidRPr="00A62779" w:rsidRDefault="00A62779">
    <w:pPr>
      <w:pStyle w:val="Footer"/>
      <w:rPr>
        <w:sz w:val="16"/>
        <w:szCs w:val="16"/>
      </w:rPr>
    </w:pPr>
    <w:r w:rsidRPr="00A62779">
      <w:rPr>
        <w:sz w:val="16"/>
        <w:szCs w:val="16"/>
      </w:rPr>
      <w:t>© SACE Board of South Australia, 2022</w:t>
    </w:r>
    <w:r w:rsidRPr="00A62779">
      <w:rPr>
        <w:sz w:val="16"/>
        <w:szCs w:val="16"/>
      </w:rPr>
      <w:tab/>
    </w:r>
    <w:r w:rsidRPr="00A62779">
      <w:rPr>
        <w:sz w:val="16"/>
        <w:szCs w:val="16"/>
      </w:rPr>
      <w:tab/>
    </w:r>
    <w:sdt>
      <w:sdtPr>
        <w:rPr>
          <w:sz w:val="16"/>
          <w:szCs w:val="16"/>
        </w:rPr>
        <w:id w:val="1040715094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A62779">
              <w:rPr>
                <w:sz w:val="16"/>
                <w:szCs w:val="16"/>
              </w:rPr>
              <w:t xml:space="preserve">Page </w:t>
            </w:r>
            <w:r w:rsidRPr="00A62779">
              <w:rPr>
                <w:b/>
                <w:bCs/>
                <w:sz w:val="16"/>
                <w:szCs w:val="16"/>
              </w:rPr>
              <w:fldChar w:fldCharType="begin"/>
            </w:r>
            <w:r w:rsidRPr="00A6277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62779">
              <w:rPr>
                <w:b/>
                <w:bCs/>
                <w:sz w:val="16"/>
                <w:szCs w:val="16"/>
              </w:rPr>
              <w:fldChar w:fldCharType="separate"/>
            </w:r>
            <w:r w:rsidRPr="00A62779">
              <w:rPr>
                <w:b/>
                <w:bCs/>
                <w:noProof/>
                <w:sz w:val="16"/>
                <w:szCs w:val="16"/>
              </w:rPr>
              <w:t>2</w:t>
            </w:r>
            <w:r w:rsidRPr="00A62779">
              <w:rPr>
                <w:b/>
                <w:bCs/>
                <w:sz w:val="16"/>
                <w:szCs w:val="16"/>
              </w:rPr>
              <w:fldChar w:fldCharType="end"/>
            </w:r>
            <w:r w:rsidRPr="00A62779">
              <w:rPr>
                <w:sz w:val="16"/>
                <w:szCs w:val="16"/>
              </w:rPr>
              <w:t xml:space="preserve"> of </w:t>
            </w:r>
            <w:r w:rsidRPr="00A62779">
              <w:rPr>
                <w:b/>
                <w:bCs/>
                <w:sz w:val="16"/>
                <w:szCs w:val="16"/>
              </w:rPr>
              <w:fldChar w:fldCharType="begin"/>
            </w:r>
            <w:r w:rsidRPr="00A62779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62779">
              <w:rPr>
                <w:b/>
                <w:bCs/>
                <w:sz w:val="16"/>
                <w:szCs w:val="16"/>
              </w:rPr>
              <w:fldChar w:fldCharType="separate"/>
            </w:r>
            <w:r w:rsidRPr="00A62779">
              <w:rPr>
                <w:b/>
                <w:bCs/>
                <w:noProof/>
                <w:sz w:val="16"/>
                <w:szCs w:val="16"/>
              </w:rPr>
              <w:t>2</w:t>
            </w:r>
            <w:r w:rsidRPr="00A62779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212A" w14:textId="77777777" w:rsidR="00F3446F" w:rsidRDefault="00F3446F" w:rsidP="00F3446F">
      <w:pPr>
        <w:spacing w:after="0"/>
      </w:pPr>
      <w:r>
        <w:separator/>
      </w:r>
    </w:p>
  </w:footnote>
  <w:footnote w:type="continuationSeparator" w:id="0">
    <w:p w14:paraId="731654AF" w14:textId="77777777" w:rsidR="00F3446F" w:rsidRDefault="00F3446F" w:rsidP="00F344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C565" w14:textId="0B7251F2" w:rsidR="00F3446F" w:rsidRDefault="00F344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BE7AB8" wp14:editId="77CBDF7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dd43486493ff52a229e5b5fe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E3344C" w14:textId="1C9FAA5B" w:rsidR="00F3446F" w:rsidRPr="00F3446F" w:rsidRDefault="00F3446F" w:rsidP="00F3446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3446F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E7AB8" id="_x0000_t202" coordsize="21600,21600" o:spt="202" path="m,l,21600r21600,l21600,xe">
              <v:stroke joinstyle="miter"/>
              <v:path gradientshapeok="t" o:connecttype="rect"/>
            </v:shapetype>
            <v:shape id="MSIPCMdd43486493ff52a229e5b5fe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Ackrv+tAgAARg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56E3344C" w14:textId="1C9FAA5B" w:rsidR="00F3446F" w:rsidRPr="00F3446F" w:rsidRDefault="00F3446F" w:rsidP="00F3446F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3446F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1269"/>
    <w:multiLevelType w:val="hybridMultilevel"/>
    <w:tmpl w:val="E9261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32B72"/>
    <w:multiLevelType w:val="hybridMultilevel"/>
    <w:tmpl w:val="BFC0C5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D7"/>
    <w:rsid w:val="0003114C"/>
    <w:rsid w:val="001805AF"/>
    <w:rsid w:val="00263F25"/>
    <w:rsid w:val="0028032A"/>
    <w:rsid w:val="004D524B"/>
    <w:rsid w:val="00546DDB"/>
    <w:rsid w:val="007E35DD"/>
    <w:rsid w:val="00800DD7"/>
    <w:rsid w:val="00801D4E"/>
    <w:rsid w:val="00883E23"/>
    <w:rsid w:val="008D763E"/>
    <w:rsid w:val="009A7A0B"/>
    <w:rsid w:val="00A62779"/>
    <w:rsid w:val="00F3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446BA0"/>
  <w15:chartTrackingRefBased/>
  <w15:docId w15:val="{7ADABCFD-F5A6-4AF9-881C-DBA24D1B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P Body Text"/>
    <w:qFormat/>
    <w:rsid w:val="00800DD7"/>
    <w:pPr>
      <w:spacing w:after="120" w:line="240" w:lineRule="auto"/>
    </w:pPr>
    <w:rPr>
      <w:rFonts w:ascii="Roboto Light" w:hAnsi="Robot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TableText">
    <w:name w:val="SO Table Text"/>
    <w:link w:val="SOTableTextChar"/>
    <w:qFormat/>
    <w:rsid w:val="00800DD7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SOTableTextChar">
    <w:name w:val="SO Table Text Char"/>
    <w:basedOn w:val="DefaultParagraphFont"/>
    <w:link w:val="SOTableText"/>
    <w:rsid w:val="00800DD7"/>
    <w:rPr>
      <w:rFonts w:ascii="Roboto Light" w:eastAsia="MS Mincho" w:hAnsi="Roboto Light" w:cs="Arial"/>
      <w:sz w:val="18"/>
      <w:szCs w:val="20"/>
      <w:lang w:val="en-US"/>
    </w:rPr>
  </w:style>
  <w:style w:type="paragraph" w:customStyle="1" w:styleId="Default">
    <w:name w:val="Default"/>
    <w:rsid w:val="00883E23"/>
    <w:pPr>
      <w:autoSpaceDE w:val="0"/>
      <w:autoSpaceDN w:val="0"/>
      <w:adjustRightInd w:val="0"/>
      <w:spacing w:after="0" w:line="240" w:lineRule="auto"/>
    </w:pPr>
    <w:rPr>
      <w:rFonts w:ascii="Roboto" w:eastAsiaTheme="minorEastAsia" w:hAnsi="Roboto" w:cs="Roboto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3446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446F"/>
    <w:rPr>
      <w:rFonts w:ascii="Roboto Light" w:hAnsi="Roboto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F3446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46F"/>
    <w:rPr>
      <w:rFonts w:ascii="Roboto Light" w:hAnsi="Roboto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A1058213</value>
    </field>
    <field name="Objective-Title">
      <value order="0">Task 1 - AT1 - Folio - Essay or multimodal presentation - DARWIN HS</value>
    </field>
    <field name="Objective-Description">
      <value order="0"/>
    </field>
    <field name="Objective-CreationStamp">
      <value order="0">2021-12-21T04:48:16Z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2022-03-15T01:19:39Z</value>
    </field>
    <field name="Objective-Owner">
      <value order="0">Karen Collins</value>
    </field>
    <field name="Objective-Path">
      <value order="0">Objective Global Folder:SACE Support Materials:SACE Support Materials Stage 2:Humanities and Social Sciences:Politics, Power and People (from 2021):Tasks and student work:2022 support materials - authentic:Stage 2 - AT1 - Tasks</value>
    </field>
    <field name="Objective-Parent">
      <value order="0">Stage 2 - AT1 - Tasks</value>
    </field>
    <field name="Objective-State">
      <value order="0">Being Edited</value>
    </field>
    <field name="Objective-VersionId">
      <value order="0">vA1752561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qA17452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 Department of Education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Phillips</dc:creator>
  <cp:keywords/>
  <dc:description/>
  <cp:lastModifiedBy> Comment</cp:lastModifiedBy>
  <cp:revision>2</cp:revision>
  <dcterms:created xsi:type="dcterms:W3CDTF">2022-03-15T01:22:00Z</dcterms:created>
  <dcterms:modified xsi:type="dcterms:W3CDTF">2022-03-15T01:22:00Z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2021-12-24T00:34:48Z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88535cfc-ec93-4e08-9d04-2e107c429b7b</vt:lpwstr>
  </property>
  <property fmtid="{D5CDD505-2E9C-101B-9397-08002B2CF9AE}" pid="8" name="MSIP_Label_77274858-3b1d-4431-8679-d878f40e28fd_ContentBits">
    <vt:lpwstr>1</vt:lpwstr>
  </property>
  <property fmtid="{D5CDD505-2E9C-101B-9397-08002B2CF9AE}" pid="9" name="Objective-Id">
    <vt:lpwstr>A1058213</vt:lpwstr>
  </property>
  <property fmtid="{D5CDD505-2E9C-101B-9397-08002B2CF9AE}" pid="10" name="Objective-Title">
    <vt:lpwstr>Task 1 - AT1 - Folio - Essay or multimodal presentation - DARWIN HS</vt:lpwstr>
  </property>
  <property fmtid="{D5CDD505-2E9C-101B-9397-08002B2CF9AE}" pid="11" name="Objective-Description">
    <vt:lpwstr/>
  </property>
  <property fmtid="{D5CDD505-2E9C-101B-9397-08002B2CF9AE}" pid="12" name="Objective-CreationStamp">
    <vt:filetime>2021-12-21T04:48:16Z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2022-03-15T01:19:39Z</vt:filetime>
  </property>
  <property fmtid="{D5CDD505-2E9C-101B-9397-08002B2CF9AE}" pid="17" name="Objective-Owner">
    <vt:lpwstr>Karen Collins</vt:lpwstr>
  </property>
  <property fmtid="{D5CDD505-2E9C-101B-9397-08002B2CF9AE}" pid="18" name="Objective-Path">
    <vt:lpwstr>Objective Global Folder:SACE Support Materials:SACE Support Materials Stage 2:Humanities and Social Sciences:Politics, Power and People (from 2021):Tasks and student work:2022 support materials - authentic:Stage 2 - AT1 - Tasks</vt:lpwstr>
  </property>
  <property fmtid="{D5CDD505-2E9C-101B-9397-08002B2CF9AE}" pid="19" name="Objective-Parent">
    <vt:lpwstr>Stage 2 - AT1 - Tasks</vt:lpwstr>
  </property>
  <property fmtid="{D5CDD505-2E9C-101B-9397-08002B2CF9AE}" pid="20" name="Objective-State">
    <vt:lpwstr>Being Edited</vt:lpwstr>
  </property>
  <property fmtid="{D5CDD505-2E9C-101B-9397-08002B2CF9AE}" pid="21" name="Objective-VersionId">
    <vt:lpwstr>vA1752561</vt:lpwstr>
  </property>
  <property fmtid="{D5CDD505-2E9C-101B-9397-08002B2CF9AE}" pid="22" name="Objective-Version">
    <vt:lpwstr>1.1</vt:lpwstr>
  </property>
  <property fmtid="{D5CDD505-2E9C-101B-9397-08002B2CF9AE}" pid="23" name="Objective-VersionNumber">
    <vt:r8>3</vt:r8>
  </property>
  <property fmtid="{D5CDD505-2E9C-101B-9397-08002B2CF9AE}" pid="24" name="Objective-VersionComment">
    <vt:lpwstr/>
  </property>
  <property fmtid="{D5CDD505-2E9C-101B-9397-08002B2CF9AE}" pid="25" name="Objective-FileNumber">
    <vt:lpwstr>qA17452</vt:lpwstr>
  </property>
  <property fmtid="{D5CDD505-2E9C-101B-9397-08002B2CF9AE}" pid="26" name="Objective-Classification">
    <vt:lpwstr/>
  </property>
  <property fmtid="{D5CDD505-2E9C-101B-9397-08002B2CF9AE}" pid="27" name="Objective-Caveats">
    <vt:lpwstr/>
  </property>
  <property fmtid="{D5CDD505-2E9C-101B-9397-08002B2CF9AE}" pid="28" name="Objective-Security Classification">
    <vt:lpwstr>OFFICIAL</vt:lpwstr>
  </property>
</Properties>
</file>