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A323DB" w:rsidP="00111A42">
      <w:pPr>
        <w:pStyle w:val="Subtitle"/>
        <w:spacing w:before="240"/>
        <w:rPr>
          <w:color w:val="FF0000"/>
        </w:rPr>
      </w:pPr>
      <w:r>
        <w:t>Stage 2</w:t>
      </w:r>
      <w:r w:rsidR="00A47DEF">
        <w:t xml:space="preserve"> Workplace Practices</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E74697" w:rsidRDefault="001606DE" w:rsidP="00A44DC9">
            <w:pPr>
              <w:pStyle w:val="LAPTableText"/>
              <w:jc w:val="center"/>
              <w:rPr>
                <w:rFonts w:ascii="Roboto" w:hAnsi="Roboto"/>
                <w:b/>
                <w:color w:val="FF0000"/>
                <w:sz w:val="20"/>
              </w:rPr>
            </w:pPr>
            <w:r>
              <w:rPr>
                <w:rFonts w:ascii="Roboto" w:hAnsi="Roboto"/>
                <w:b/>
                <w:sz w:val="20"/>
              </w:rPr>
              <w:t>2</w:t>
            </w:r>
          </w:p>
        </w:tc>
        <w:tc>
          <w:tcPr>
            <w:tcW w:w="661" w:type="dxa"/>
            <w:shd w:val="clear" w:color="auto" w:fill="auto"/>
            <w:vAlign w:val="center"/>
          </w:tcPr>
          <w:p w:rsidR="00153C12" w:rsidRPr="00A47DEF" w:rsidRDefault="00A47DEF" w:rsidP="00A44DC9">
            <w:pPr>
              <w:pStyle w:val="LAPTableText"/>
              <w:jc w:val="center"/>
              <w:rPr>
                <w:rFonts w:ascii="Roboto" w:hAnsi="Roboto"/>
                <w:b/>
                <w:sz w:val="20"/>
              </w:rPr>
            </w:pPr>
            <w:r w:rsidRPr="00A47DEF">
              <w:rPr>
                <w:rFonts w:ascii="Roboto" w:hAnsi="Roboto"/>
                <w:b/>
                <w:sz w:val="20"/>
              </w:rPr>
              <w:t>W</w:t>
            </w:r>
          </w:p>
        </w:tc>
        <w:tc>
          <w:tcPr>
            <w:tcW w:w="662" w:type="dxa"/>
            <w:shd w:val="clear" w:color="auto" w:fill="auto"/>
            <w:vAlign w:val="center"/>
          </w:tcPr>
          <w:p w:rsidR="00153C12" w:rsidRPr="00A47DEF" w:rsidRDefault="00A47DEF" w:rsidP="00A44DC9">
            <w:pPr>
              <w:pStyle w:val="LAPTableText"/>
              <w:jc w:val="center"/>
              <w:rPr>
                <w:rFonts w:ascii="Roboto" w:hAnsi="Roboto"/>
                <w:b/>
                <w:sz w:val="20"/>
              </w:rPr>
            </w:pPr>
            <w:r w:rsidRPr="00A47DEF">
              <w:rPr>
                <w:rFonts w:ascii="Roboto" w:hAnsi="Roboto"/>
                <w:b/>
                <w:sz w:val="20"/>
              </w:rPr>
              <w:t>P</w:t>
            </w:r>
          </w:p>
        </w:tc>
        <w:tc>
          <w:tcPr>
            <w:tcW w:w="662" w:type="dxa"/>
            <w:shd w:val="clear" w:color="auto" w:fill="auto"/>
            <w:vAlign w:val="center"/>
          </w:tcPr>
          <w:p w:rsidR="00153C12" w:rsidRPr="00A47DEF" w:rsidRDefault="00A47DEF" w:rsidP="00A44DC9">
            <w:pPr>
              <w:pStyle w:val="LAPTableText"/>
              <w:jc w:val="center"/>
              <w:rPr>
                <w:rFonts w:ascii="Roboto" w:hAnsi="Roboto"/>
                <w:b/>
                <w:sz w:val="20"/>
              </w:rPr>
            </w:pPr>
            <w:r w:rsidRPr="00A47DEF">
              <w:rPr>
                <w:rFonts w:ascii="Roboto" w:hAnsi="Roboto"/>
                <w:b/>
                <w:sz w:val="20"/>
              </w:rPr>
              <w:t>C</w:t>
            </w:r>
          </w:p>
        </w:tc>
        <w:tc>
          <w:tcPr>
            <w:tcW w:w="1275" w:type="dxa"/>
            <w:shd w:val="clear" w:color="auto" w:fill="auto"/>
            <w:vAlign w:val="center"/>
          </w:tcPr>
          <w:p w:rsidR="00153C12" w:rsidRPr="00A47DEF" w:rsidRDefault="0039005F" w:rsidP="00A44DC9">
            <w:pPr>
              <w:pStyle w:val="LAPTableText"/>
              <w:jc w:val="center"/>
              <w:rPr>
                <w:rFonts w:ascii="Roboto" w:hAnsi="Roboto"/>
                <w:b/>
                <w:sz w:val="20"/>
              </w:rPr>
            </w:pPr>
            <w:r>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7658C6">
        <w:trPr>
          <w:trHeight w:val="5349"/>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7658C6">
          <w:headerReference w:type="default" r:id="rId10"/>
          <w:footerReference w:type="default" r:id="rId11"/>
          <w:headerReference w:type="first" r:id="rId12"/>
          <w:footerReference w:type="first" r:id="rId13"/>
          <w:pgSz w:w="11906" w:h="16838" w:code="9"/>
          <w:pgMar w:top="2410"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823068" w:rsidRDefault="009C4C9E" w:rsidP="002F39D1">
      <w:pPr>
        <w:pStyle w:val="Subtitle"/>
        <w:rPr>
          <w:rFonts w:eastAsia="SimSun"/>
          <w:lang w:val="en-US"/>
        </w:rPr>
      </w:pPr>
      <w:r w:rsidRPr="00823068">
        <w:rPr>
          <w:rFonts w:eastAsia="SimSun"/>
        </w:rPr>
        <w:t xml:space="preserve">Stage </w:t>
      </w:r>
      <w:r w:rsidR="00A323DB" w:rsidRPr="00823068">
        <w:rPr>
          <w:rFonts w:eastAsia="SimSun"/>
        </w:rPr>
        <w:t>2</w:t>
      </w:r>
      <w:r w:rsidR="002F39D1" w:rsidRPr="00823068">
        <w:rPr>
          <w:rFonts w:eastAsia="SimSun"/>
        </w:rPr>
        <w:t xml:space="preserve"> </w:t>
      </w:r>
      <w:r w:rsidR="00823068" w:rsidRPr="00823068">
        <w:rPr>
          <w:rFonts w:eastAsia="SimSun"/>
        </w:rPr>
        <w:t>Workplace Practices</w:t>
      </w:r>
      <w:r w:rsidR="002F39D1" w:rsidRPr="00823068">
        <w:rPr>
          <w:rFonts w:eastAsia="SimSun"/>
        </w:rPr>
        <w:t xml:space="preserve"> – </w:t>
      </w:r>
      <w:r w:rsidR="00823068" w:rsidRPr="00823068">
        <w:rPr>
          <w:rFonts w:eastAsia="SimSun"/>
        </w:rPr>
        <w:t>20</w:t>
      </w:r>
      <w:r w:rsidR="002F39D1" w:rsidRPr="00823068">
        <w:rPr>
          <w:rFonts w:eastAsia="SimSun"/>
        </w:rPr>
        <w:t xml:space="preserve"> credits</w:t>
      </w:r>
    </w:p>
    <w:p w:rsidR="004C0E19" w:rsidRPr="00823068"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w:t>
      </w:r>
      <w:r w:rsidRPr="00823068">
        <w:rPr>
          <w:lang w:val="en-US"/>
        </w:rPr>
        <w:t>evidence for each of the specific features of all of the assessment design criteria.</w:t>
      </w:r>
    </w:p>
    <w:p w:rsidR="00AD3260" w:rsidRPr="00823068" w:rsidRDefault="00AD3260" w:rsidP="00AD3260">
      <w:pPr>
        <w:spacing w:before="240"/>
        <w:rPr>
          <w:lang w:val="en-US"/>
        </w:rPr>
      </w:pPr>
      <w:r w:rsidRPr="00823068">
        <w:rPr>
          <w:rFonts w:ascii="Roboto Medium" w:hAnsi="Roboto Medium"/>
        </w:rPr>
        <w:t>Assessment Type 1:</w:t>
      </w:r>
      <w:r w:rsidR="001606DE" w:rsidRPr="00823068">
        <w:rPr>
          <w:rFonts w:ascii="Roboto Medium" w:hAnsi="Roboto Medium"/>
        </w:rPr>
        <w:t xml:space="preserve"> </w:t>
      </w:r>
      <w:r w:rsidR="001606DE" w:rsidRPr="00823068">
        <w:rPr>
          <w:i/>
        </w:rPr>
        <w:t xml:space="preserve"> </w:t>
      </w:r>
      <w:r w:rsidR="00823068" w:rsidRPr="00823068">
        <w:rPr>
          <w:rFonts w:ascii="Roboto Medium" w:hAnsi="Roboto Medium"/>
        </w:rPr>
        <w:t>Folio</w:t>
      </w:r>
      <w:r w:rsidRPr="00823068">
        <w:t xml:space="preserve"> – </w:t>
      </w:r>
      <w:r w:rsidR="005D1617" w:rsidRPr="00823068">
        <w:t>w</w:t>
      </w:r>
      <w:r w:rsidRPr="00823068">
        <w:t xml:space="preserve">eighting </w:t>
      </w:r>
      <w:r w:rsidR="00823068" w:rsidRPr="00823068">
        <w:t>25</w:t>
      </w:r>
      <w:r w:rsidRPr="00823068">
        <w:t>%</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602"/>
        <w:gridCol w:w="603"/>
        <w:gridCol w:w="602"/>
        <w:gridCol w:w="603"/>
        <w:gridCol w:w="2268"/>
      </w:tblGrid>
      <w:tr w:rsidR="00823068" w:rsidRPr="00823068" w:rsidTr="00C12BC3">
        <w:trPr>
          <w:trHeight w:val="397"/>
        </w:trPr>
        <w:tc>
          <w:tcPr>
            <w:tcW w:w="5647" w:type="dxa"/>
            <w:vMerge w:val="restart"/>
            <w:shd w:val="clear" w:color="auto" w:fill="D9D9D9" w:themeFill="background1" w:themeFillShade="D9"/>
            <w:vAlign w:val="center"/>
          </w:tcPr>
          <w:p w:rsidR="00823068" w:rsidRPr="00823068" w:rsidRDefault="00823068" w:rsidP="000B21A1">
            <w:pPr>
              <w:pStyle w:val="SOTableText"/>
              <w:rPr>
                <w:i/>
              </w:rPr>
            </w:pPr>
            <w:r w:rsidRPr="00823068">
              <w:rPr>
                <w:rFonts w:ascii="Roboto Medium" w:hAnsi="Roboto Medium"/>
              </w:rPr>
              <w:t>Assessment details</w:t>
            </w:r>
          </w:p>
        </w:tc>
        <w:tc>
          <w:tcPr>
            <w:tcW w:w="2410" w:type="dxa"/>
            <w:gridSpan w:val="4"/>
            <w:shd w:val="clear" w:color="auto" w:fill="D9D9D9" w:themeFill="background1" w:themeFillShade="D9"/>
          </w:tcPr>
          <w:p w:rsidR="00823068" w:rsidRPr="00823068" w:rsidRDefault="00823068" w:rsidP="000B21A1">
            <w:pPr>
              <w:pStyle w:val="SOTableHeadings"/>
              <w:jc w:val="center"/>
            </w:pPr>
            <w:r w:rsidRPr="00823068">
              <w:t>Assessment design criteria</w:t>
            </w:r>
          </w:p>
        </w:tc>
        <w:tc>
          <w:tcPr>
            <w:tcW w:w="2268" w:type="dxa"/>
            <w:vMerge w:val="restart"/>
            <w:shd w:val="clear" w:color="auto" w:fill="D9D9D9" w:themeFill="background1" w:themeFillShade="D9"/>
            <w:vAlign w:val="center"/>
          </w:tcPr>
          <w:p w:rsidR="00823068" w:rsidRPr="00823068" w:rsidRDefault="00823068" w:rsidP="000B21A1">
            <w:pPr>
              <w:pStyle w:val="SOTableHeadings"/>
            </w:pPr>
            <w:r w:rsidRPr="00823068">
              <w:t xml:space="preserve">Assessment conditions </w:t>
            </w:r>
          </w:p>
          <w:p w:rsidR="00823068" w:rsidRPr="00823068" w:rsidRDefault="00823068" w:rsidP="000B21A1">
            <w:pPr>
              <w:pStyle w:val="SOTableText"/>
            </w:pPr>
            <w:r w:rsidRPr="00A47DEF">
              <w:rPr>
                <w:sz w:val="16"/>
                <w:szCs w:val="16"/>
              </w:rPr>
              <w:t>(e.g. task type, word length, time allocated, supervision)</w:t>
            </w:r>
          </w:p>
        </w:tc>
      </w:tr>
      <w:tr w:rsidR="00823068" w:rsidRPr="00823068" w:rsidTr="0075575C">
        <w:trPr>
          <w:trHeight w:val="65"/>
        </w:trPr>
        <w:tc>
          <w:tcPr>
            <w:tcW w:w="5647" w:type="dxa"/>
            <w:vMerge/>
            <w:shd w:val="clear" w:color="auto" w:fill="D9D9D9" w:themeFill="background1" w:themeFillShade="D9"/>
            <w:vAlign w:val="center"/>
          </w:tcPr>
          <w:p w:rsidR="00823068" w:rsidRPr="00823068" w:rsidRDefault="00823068" w:rsidP="000B21A1">
            <w:pPr>
              <w:pStyle w:val="SOTableText"/>
              <w:rPr>
                <w:i/>
              </w:rPr>
            </w:pPr>
          </w:p>
        </w:tc>
        <w:tc>
          <w:tcPr>
            <w:tcW w:w="602" w:type="dxa"/>
            <w:shd w:val="clear" w:color="auto" w:fill="D9D9D9" w:themeFill="background1" w:themeFillShade="D9"/>
            <w:vAlign w:val="center"/>
          </w:tcPr>
          <w:p w:rsidR="00823068" w:rsidRPr="00A47DEF" w:rsidRDefault="00823068" w:rsidP="000B21A1">
            <w:pPr>
              <w:pStyle w:val="SOTableHeadings"/>
              <w:jc w:val="center"/>
            </w:pPr>
            <w:r w:rsidRPr="00A47DEF">
              <w:t>KU</w:t>
            </w:r>
          </w:p>
        </w:tc>
        <w:tc>
          <w:tcPr>
            <w:tcW w:w="603" w:type="dxa"/>
            <w:shd w:val="clear" w:color="auto" w:fill="D9D9D9" w:themeFill="background1" w:themeFillShade="D9"/>
            <w:vAlign w:val="center"/>
          </w:tcPr>
          <w:p w:rsidR="00823068" w:rsidRPr="00A47DEF" w:rsidRDefault="00823068" w:rsidP="000B21A1">
            <w:pPr>
              <w:pStyle w:val="SOTableHeadings"/>
              <w:jc w:val="center"/>
            </w:pPr>
            <w:r w:rsidRPr="00A47DEF">
              <w:t>A</w:t>
            </w:r>
          </w:p>
        </w:tc>
        <w:tc>
          <w:tcPr>
            <w:tcW w:w="602" w:type="dxa"/>
            <w:shd w:val="clear" w:color="auto" w:fill="D9D9D9" w:themeFill="background1" w:themeFillShade="D9"/>
            <w:vAlign w:val="center"/>
          </w:tcPr>
          <w:p w:rsidR="00823068" w:rsidRPr="00A47DEF" w:rsidRDefault="00823068" w:rsidP="000B21A1">
            <w:pPr>
              <w:pStyle w:val="SOTableHeadings"/>
              <w:jc w:val="center"/>
            </w:pPr>
            <w:r w:rsidRPr="00A47DEF">
              <w:t>IA</w:t>
            </w:r>
          </w:p>
        </w:tc>
        <w:tc>
          <w:tcPr>
            <w:tcW w:w="603" w:type="dxa"/>
            <w:shd w:val="clear" w:color="auto" w:fill="D9D9D9" w:themeFill="background1" w:themeFillShade="D9"/>
            <w:vAlign w:val="center"/>
          </w:tcPr>
          <w:p w:rsidR="00823068" w:rsidRPr="00A47DEF" w:rsidRDefault="00823068" w:rsidP="000B21A1">
            <w:pPr>
              <w:pStyle w:val="SOTableHeadings"/>
              <w:jc w:val="center"/>
            </w:pPr>
            <w:r w:rsidRPr="00A47DEF">
              <w:t>RE</w:t>
            </w:r>
          </w:p>
        </w:tc>
        <w:tc>
          <w:tcPr>
            <w:tcW w:w="2268" w:type="dxa"/>
            <w:vMerge/>
            <w:shd w:val="clear" w:color="auto" w:fill="auto"/>
            <w:vAlign w:val="center"/>
          </w:tcPr>
          <w:p w:rsidR="00823068" w:rsidRPr="00823068" w:rsidRDefault="00823068" w:rsidP="000B21A1">
            <w:pPr>
              <w:pStyle w:val="SOTableText"/>
            </w:pPr>
          </w:p>
        </w:tc>
      </w:tr>
      <w:tr w:rsidR="00823068" w:rsidRPr="00823068" w:rsidTr="00C12BC3">
        <w:trPr>
          <w:trHeight w:val="676"/>
        </w:trPr>
        <w:tc>
          <w:tcPr>
            <w:tcW w:w="5647" w:type="dxa"/>
            <w:shd w:val="clear" w:color="auto" w:fill="auto"/>
            <w:vAlign w:val="center"/>
          </w:tcPr>
          <w:p w:rsidR="00823068" w:rsidRPr="0039005F" w:rsidRDefault="0039005F" w:rsidP="000B21A1">
            <w:pPr>
              <w:pStyle w:val="SOTableText"/>
              <w:rPr>
                <w:rFonts w:ascii="Roboto Medium" w:hAnsi="Roboto Medium"/>
              </w:rPr>
            </w:pPr>
            <w:r w:rsidRPr="0039005F">
              <w:rPr>
                <w:rFonts w:ascii="Roboto Medium" w:hAnsi="Roboto Medium"/>
              </w:rPr>
              <w:t>Work in Australian Society</w:t>
            </w:r>
          </w:p>
          <w:p w:rsidR="0039005F" w:rsidRPr="0039005F" w:rsidRDefault="0039005F" w:rsidP="0039005F">
            <w:pPr>
              <w:pStyle w:val="body"/>
              <w:tabs>
                <w:tab w:val="left" w:leader="underscore" w:pos="9900"/>
              </w:tabs>
              <w:spacing w:beforeLines="40" w:before="96" w:afterLines="40" w:after="96"/>
              <w:rPr>
                <w:rFonts w:ascii="Roboto Light" w:eastAsia="MS Mincho" w:hAnsi="Roboto Light" w:cs="Arial"/>
                <w:sz w:val="18"/>
                <w:szCs w:val="18"/>
              </w:rPr>
            </w:pPr>
            <w:r w:rsidRPr="0039005F">
              <w:rPr>
                <w:rFonts w:ascii="Roboto Light" w:eastAsia="MS Mincho" w:hAnsi="Roboto Light" w:cs="Arial"/>
                <w:sz w:val="18"/>
                <w:szCs w:val="18"/>
              </w:rPr>
              <w:t xml:space="preserve">Students prepare a report using both primary and secondary source of information to demonstrate their knowledge of the economic, social and personal benefits of volunteering. They address the idea that volunteering is not just another form of work but an alternative to gain experience, knowledge and recognition of transferable skills for future employment. </w:t>
            </w:r>
          </w:p>
          <w:p w:rsidR="0039005F" w:rsidRPr="00823068" w:rsidRDefault="0039005F" w:rsidP="0039005F">
            <w:pPr>
              <w:pStyle w:val="SOTableText"/>
            </w:pPr>
            <w:r>
              <w:rPr>
                <w:szCs w:val="18"/>
              </w:rPr>
              <w:t>Within the report, students are able to demonstrate their understanding of what volunteer work is, the volunteering opportunities available in South Australia and within their specific industry, and the legislation that covers volunteers and allows for recognition of volunteer work.</w:t>
            </w:r>
          </w:p>
        </w:tc>
        <w:tc>
          <w:tcPr>
            <w:tcW w:w="602" w:type="dxa"/>
            <w:shd w:val="clear" w:color="auto" w:fill="auto"/>
            <w:vAlign w:val="center"/>
          </w:tcPr>
          <w:p w:rsidR="00823068" w:rsidRPr="00823068" w:rsidRDefault="0039005F" w:rsidP="000B21A1">
            <w:pPr>
              <w:pStyle w:val="SOTableText"/>
              <w:jc w:val="center"/>
            </w:pPr>
            <w:r>
              <w:t>1</w:t>
            </w:r>
          </w:p>
        </w:tc>
        <w:tc>
          <w:tcPr>
            <w:tcW w:w="603" w:type="dxa"/>
            <w:shd w:val="clear" w:color="auto" w:fill="auto"/>
            <w:vAlign w:val="center"/>
          </w:tcPr>
          <w:p w:rsidR="00823068" w:rsidRPr="00823068" w:rsidRDefault="00823068" w:rsidP="000B21A1">
            <w:pPr>
              <w:pStyle w:val="SOTableText"/>
              <w:jc w:val="center"/>
            </w:pPr>
          </w:p>
        </w:tc>
        <w:tc>
          <w:tcPr>
            <w:tcW w:w="602" w:type="dxa"/>
            <w:vAlign w:val="center"/>
          </w:tcPr>
          <w:p w:rsidR="00823068" w:rsidRPr="00823068" w:rsidRDefault="0039005F" w:rsidP="000B21A1">
            <w:pPr>
              <w:pStyle w:val="SOTableText"/>
              <w:jc w:val="center"/>
            </w:pPr>
            <w:r>
              <w:t>2</w:t>
            </w:r>
          </w:p>
        </w:tc>
        <w:tc>
          <w:tcPr>
            <w:tcW w:w="603" w:type="dxa"/>
            <w:shd w:val="clear" w:color="auto" w:fill="auto"/>
            <w:vAlign w:val="center"/>
          </w:tcPr>
          <w:p w:rsidR="00823068" w:rsidRPr="00823068" w:rsidRDefault="00823068" w:rsidP="000B21A1">
            <w:pPr>
              <w:pStyle w:val="SOTableText"/>
              <w:jc w:val="center"/>
            </w:pPr>
          </w:p>
        </w:tc>
        <w:tc>
          <w:tcPr>
            <w:tcW w:w="2268" w:type="dxa"/>
            <w:shd w:val="clear" w:color="auto" w:fill="auto"/>
            <w:vAlign w:val="center"/>
          </w:tcPr>
          <w:p w:rsidR="0039005F" w:rsidRPr="0039005F" w:rsidRDefault="0039005F" w:rsidP="0039005F">
            <w:pPr>
              <w:spacing w:beforeLines="40" w:before="96" w:afterLines="40" w:after="96"/>
              <w:rPr>
                <w:rFonts w:eastAsia="MS Mincho" w:cs="Arial"/>
                <w:sz w:val="18"/>
                <w:szCs w:val="18"/>
                <w:lang w:val="en-US"/>
              </w:rPr>
            </w:pPr>
            <w:r w:rsidRPr="0039005F">
              <w:rPr>
                <w:rFonts w:eastAsia="MS Mincho" w:cs="Arial"/>
                <w:sz w:val="18"/>
                <w:szCs w:val="18"/>
                <w:lang w:val="en-US"/>
              </w:rPr>
              <w:t xml:space="preserve">This report may be presented in written, oral or multimodal form by negotiation. </w:t>
            </w:r>
          </w:p>
          <w:p w:rsidR="0039005F" w:rsidRPr="0039005F" w:rsidRDefault="0039005F" w:rsidP="0039005F">
            <w:pPr>
              <w:spacing w:beforeLines="40" w:before="96" w:afterLines="40" w:after="96"/>
              <w:rPr>
                <w:rFonts w:eastAsia="MS Mincho" w:cs="Arial"/>
                <w:sz w:val="18"/>
                <w:szCs w:val="18"/>
                <w:lang w:val="en-US"/>
              </w:rPr>
            </w:pPr>
            <w:r w:rsidRPr="0039005F">
              <w:rPr>
                <w:rFonts w:eastAsia="MS Mincho" w:cs="Arial"/>
                <w:sz w:val="18"/>
                <w:szCs w:val="18"/>
                <w:lang w:val="en-US"/>
              </w:rPr>
              <w:t>700 words maximum.</w:t>
            </w:r>
          </w:p>
          <w:p w:rsidR="00823068" w:rsidRPr="00823068" w:rsidRDefault="0039005F" w:rsidP="0039005F">
            <w:pPr>
              <w:pStyle w:val="SOTableText"/>
            </w:pPr>
            <w:r>
              <w:rPr>
                <w:szCs w:val="18"/>
              </w:rPr>
              <w:t>6 minutes maximum or in equivalent multi-modal form.</w:t>
            </w:r>
          </w:p>
        </w:tc>
      </w:tr>
      <w:tr w:rsidR="00823068" w:rsidRPr="00823068" w:rsidTr="00C12BC3">
        <w:trPr>
          <w:trHeight w:val="700"/>
        </w:trPr>
        <w:tc>
          <w:tcPr>
            <w:tcW w:w="5647" w:type="dxa"/>
            <w:shd w:val="clear" w:color="auto" w:fill="auto"/>
            <w:vAlign w:val="center"/>
          </w:tcPr>
          <w:p w:rsidR="00823068" w:rsidRDefault="0039005F" w:rsidP="000B21A1">
            <w:pPr>
              <w:pStyle w:val="SOTableText"/>
              <w:rPr>
                <w:rFonts w:ascii="Roboto Medium" w:hAnsi="Roboto Medium"/>
              </w:rPr>
            </w:pPr>
            <w:r w:rsidRPr="0039005F">
              <w:rPr>
                <w:rFonts w:ascii="Roboto Medium" w:hAnsi="Roboto Medium"/>
              </w:rPr>
              <w:t>The Changing Nature of Work</w:t>
            </w:r>
          </w:p>
          <w:p w:rsidR="0039005F" w:rsidRPr="0039005F" w:rsidRDefault="0039005F" w:rsidP="0039005F">
            <w:pPr>
              <w:spacing w:beforeLines="40" w:before="96" w:afterLines="40" w:after="96"/>
              <w:rPr>
                <w:rFonts w:eastAsia="MS Mincho" w:cs="Arial"/>
                <w:sz w:val="18"/>
                <w:szCs w:val="18"/>
                <w:lang w:val="en-US"/>
              </w:rPr>
            </w:pPr>
            <w:r w:rsidRPr="0039005F">
              <w:rPr>
                <w:rFonts w:eastAsia="MS Mincho" w:cs="Arial"/>
                <w:sz w:val="18"/>
                <w:szCs w:val="18"/>
                <w:lang w:val="en-US"/>
              </w:rPr>
              <w:t xml:space="preserve">Students demonstrate their knowledge and understanding of the changing nature of work by discussing how our idea of work, the way we work, and the type of work we do has changed over time (pre-industrial revolution until now). Students examine work in its historical and global context with a focus on future trends for work in </w:t>
            </w:r>
            <w:smartTag w:uri="urn:schemas-microsoft-com:office:smarttags" w:element="place">
              <w:smartTag w:uri="urn:schemas-microsoft-com:office:smarttags" w:element="country-region">
                <w:r w:rsidRPr="0039005F">
                  <w:rPr>
                    <w:rFonts w:eastAsia="MS Mincho" w:cs="Arial"/>
                    <w:sz w:val="18"/>
                    <w:szCs w:val="18"/>
                    <w:lang w:val="en-US"/>
                  </w:rPr>
                  <w:t>Australia</w:t>
                </w:r>
              </w:smartTag>
            </w:smartTag>
            <w:r w:rsidRPr="0039005F">
              <w:rPr>
                <w:rFonts w:eastAsia="MS Mincho" w:cs="Arial"/>
                <w:sz w:val="18"/>
                <w:szCs w:val="18"/>
                <w:lang w:val="en-US"/>
              </w:rPr>
              <w:t xml:space="preserve"> and their own industry/work environment. </w:t>
            </w:r>
          </w:p>
          <w:p w:rsidR="0039005F" w:rsidRPr="0039005F" w:rsidRDefault="0039005F" w:rsidP="0039005F">
            <w:pPr>
              <w:pStyle w:val="SOTableText"/>
              <w:rPr>
                <w:rFonts w:ascii="Roboto Medium" w:hAnsi="Roboto Medium"/>
              </w:rPr>
            </w:pPr>
            <w:r w:rsidRPr="0039005F">
              <w:rPr>
                <w:szCs w:val="18"/>
              </w:rPr>
              <w:t xml:space="preserve">They extend their knowledge and understanding by </w:t>
            </w:r>
            <w:proofErr w:type="spellStart"/>
            <w:r w:rsidRPr="0039005F">
              <w:rPr>
                <w:szCs w:val="18"/>
              </w:rPr>
              <w:t>analysing</w:t>
            </w:r>
            <w:proofErr w:type="spellEnd"/>
            <w:r w:rsidRPr="0039005F">
              <w:rPr>
                <w:szCs w:val="18"/>
              </w:rPr>
              <w:t xml:space="preserve"> population demographics, work place legislation, and the impact of technology, and how the changing nature of work may affect them in the future.</w:t>
            </w:r>
          </w:p>
        </w:tc>
        <w:tc>
          <w:tcPr>
            <w:tcW w:w="602" w:type="dxa"/>
            <w:shd w:val="clear" w:color="auto" w:fill="auto"/>
            <w:vAlign w:val="center"/>
          </w:tcPr>
          <w:p w:rsidR="00823068" w:rsidRPr="00823068" w:rsidRDefault="0039005F" w:rsidP="000B21A1">
            <w:pPr>
              <w:pStyle w:val="SOTableText"/>
              <w:jc w:val="center"/>
            </w:pPr>
            <w:r>
              <w:t>1,2</w:t>
            </w:r>
          </w:p>
        </w:tc>
        <w:tc>
          <w:tcPr>
            <w:tcW w:w="603" w:type="dxa"/>
            <w:shd w:val="clear" w:color="auto" w:fill="auto"/>
            <w:vAlign w:val="center"/>
          </w:tcPr>
          <w:p w:rsidR="00823068" w:rsidRPr="00823068" w:rsidRDefault="00823068" w:rsidP="000B21A1">
            <w:pPr>
              <w:pStyle w:val="SOTableText"/>
              <w:jc w:val="center"/>
            </w:pPr>
          </w:p>
        </w:tc>
        <w:tc>
          <w:tcPr>
            <w:tcW w:w="602" w:type="dxa"/>
            <w:vAlign w:val="center"/>
          </w:tcPr>
          <w:p w:rsidR="00823068" w:rsidRPr="00823068" w:rsidRDefault="0039005F" w:rsidP="000B21A1">
            <w:pPr>
              <w:pStyle w:val="SOTableText"/>
              <w:jc w:val="center"/>
            </w:pPr>
            <w:r>
              <w:t>1,2</w:t>
            </w:r>
          </w:p>
        </w:tc>
        <w:tc>
          <w:tcPr>
            <w:tcW w:w="603" w:type="dxa"/>
            <w:shd w:val="clear" w:color="auto" w:fill="auto"/>
            <w:vAlign w:val="center"/>
          </w:tcPr>
          <w:p w:rsidR="00823068" w:rsidRPr="00823068" w:rsidRDefault="00823068" w:rsidP="000B21A1">
            <w:pPr>
              <w:pStyle w:val="SOTableText"/>
              <w:jc w:val="center"/>
            </w:pPr>
          </w:p>
        </w:tc>
        <w:tc>
          <w:tcPr>
            <w:tcW w:w="2268" w:type="dxa"/>
            <w:shd w:val="clear" w:color="auto" w:fill="auto"/>
            <w:vAlign w:val="center"/>
          </w:tcPr>
          <w:p w:rsidR="0039005F" w:rsidRPr="0039005F" w:rsidRDefault="0039005F" w:rsidP="0039005F">
            <w:pPr>
              <w:spacing w:beforeLines="40" w:before="96" w:afterLines="40" w:after="96"/>
              <w:rPr>
                <w:rFonts w:eastAsia="MS Mincho" w:cs="Arial"/>
                <w:sz w:val="18"/>
                <w:szCs w:val="18"/>
                <w:lang w:val="en-US"/>
              </w:rPr>
            </w:pPr>
            <w:r w:rsidRPr="0039005F">
              <w:rPr>
                <w:rFonts w:eastAsia="MS Mincho" w:cs="Arial"/>
                <w:sz w:val="18"/>
                <w:szCs w:val="18"/>
                <w:lang w:val="en-US"/>
              </w:rPr>
              <w:t xml:space="preserve">This report may be presented in written, oral or multimodal form by negotiation. </w:t>
            </w:r>
          </w:p>
          <w:p w:rsidR="0039005F" w:rsidRPr="0039005F" w:rsidRDefault="0039005F" w:rsidP="0039005F">
            <w:pPr>
              <w:spacing w:beforeLines="40" w:before="96" w:afterLines="40" w:after="96"/>
              <w:rPr>
                <w:rFonts w:eastAsia="MS Mincho" w:cs="Arial"/>
                <w:sz w:val="18"/>
                <w:szCs w:val="18"/>
                <w:lang w:val="en-US"/>
              </w:rPr>
            </w:pPr>
            <w:r w:rsidRPr="0039005F">
              <w:rPr>
                <w:rFonts w:eastAsia="MS Mincho" w:cs="Arial"/>
                <w:sz w:val="18"/>
                <w:szCs w:val="18"/>
                <w:lang w:val="en-US"/>
              </w:rPr>
              <w:t>1000 words maximum.</w:t>
            </w:r>
          </w:p>
          <w:p w:rsidR="00823068" w:rsidRPr="00823068" w:rsidRDefault="0039005F" w:rsidP="0039005F">
            <w:pPr>
              <w:pStyle w:val="SOTableText"/>
            </w:pPr>
            <w:r>
              <w:rPr>
                <w:szCs w:val="18"/>
              </w:rPr>
              <w:t>6 minutes maximum or in equivalent multi-modal form.</w:t>
            </w:r>
          </w:p>
        </w:tc>
      </w:tr>
      <w:tr w:rsidR="00823068" w:rsidRPr="00823068" w:rsidTr="00C12BC3">
        <w:trPr>
          <w:trHeight w:val="700"/>
        </w:trPr>
        <w:tc>
          <w:tcPr>
            <w:tcW w:w="5647" w:type="dxa"/>
            <w:shd w:val="clear" w:color="auto" w:fill="auto"/>
            <w:vAlign w:val="center"/>
          </w:tcPr>
          <w:p w:rsidR="00823068" w:rsidRDefault="0039005F" w:rsidP="000B21A1">
            <w:pPr>
              <w:pStyle w:val="SOTableText"/>
              <w:rPr>
                <w:rFonts w:ascii="Roboto Medium" w:hAnsi="Roboto Medium"/>
              </w:rPr>
            </w:pPr>
            <w:r w:rsidRPr="0039005F">
              <w:rPr>
                <w:rFonts w:ascii="Roboto Medium" w:hAnsi="Roboto Medium"/>
              </w:rPr>
              <w:t xml:space="preserve">Finding Employment </w:t>
            </w:r>
          </w:p>
          <w:p w:rsidR="0039005F" w:rsidRDefault="0039005F" w:rsidP="0039005F">
            <w:pPr>
              <w:tabs>
                <w:tab w:val="left" w:pos="1800"/>
              </w:tabs>
              <w:spacing w:beforeLines="40" w:before="96" w:afterLines="40" w:after="96"/>
              <w:rPr>
                <w:rFonts w:cs="Arial"/>
                <w:sz w:val="18"/>
                <w:szCs w:val="18"/>
              </w:rPr>
            </w:pPr>
            <w:r>
              <w:rPr>
                <w:rFonts w:cs="Arial"/>
                <w:sz w:val="18"/>
                <w:szCs w:val="18"/>
              </w:rPr>
              <w:t xml:space="preserve">Students identify and investigate a position they wish to apply for given their current training pathway/qualification and go through the application process. They are to prepare a portfolio, which includes a resume, and ultimately participate in the recording of a mock group interview. Within this process students demonstrate the depth of their research and understanding by providing an outline of what the job involves and a discussion of future job trends in their chosen area. </w:t>
            </w:r>
          </w:p>
          <w:p w:rsidR="0039005F" w:rsidRPr="0039005F" w:rsidRDefault="0039005F" w:rsidP="0039005F">
            <w:pPr>
              <w:pStyle w:val="SOTableText"/>
              <w:rPr>
                <w:rFonts w:ascii="Roboto Medium" w:hAnsi="Roboto Medium"/>
              </w:rPr>
            </w:pPr>
            <w:r>
              <w:rPr>
                <w:szCs w:val="18"/>
              </w:rPr>
              <w:t>Students extend their knowledge and understanding of the industry by writing a specific letter of application and a general cold canvass letter. Then reflect on their performance and preparation in a written self-evaluation.</w:t>
            </w:r>
          </w:p>
        </w:tc>
        <w:tc>
          <w:tcPr>
            <w:tcW w:w="602" w:type="dxa"/>
            <w:shd w:val="clear" w:color="auto" w:fill="auto"/>
            <w:vAlign w:val="center"/>
          </w:tcPr>
          <w:p w:rsidR="00823068" w:rsidRPr="00823068" w:rsidRDefault="0039005F" w:rsidP="000B21A1">
            <w:pPr>
              <w:pStyle w:val="SOTableText"/>
              <w:jc w:val="center"/>
            </w:pPr>
            <w:r>
              <w:t>1,2</w:t>
            </w:r>
          </w:p>
        </w:tc>
        <w:tc>
          <w:tcPr>
            <w:tcW w:w="603" w:type="dxa"/>
            <w:shd w:val="clear" w:color="auto" w:fill="auto"/>
            <w:vAlign w:val="center"/>
          </w:tcPr>
          <w:p w:rsidR="00823068" w:rsidRPr="00823068" w:rsidRDefault="00823068" w:rsidP="000B21A1">
            <w:pPr>
              <w:pStyle w:val="SOTableText"/>
              <w:jc w:val="center"/>
            </w:pPr>
          </w:p>
        </w:tc>
        <w:tc>
          <w:tcPr>
            <w:tcW w:w="602" w:type="dxa"/>
            <w:vAlign w:val="center"/>
          </w:tcPr>
          <w:p w:rsidR="00823068" w:rsidRPr="00823068" w:rsidRDefault="0039005F" w:rsidP="000B21A1">
            <w:pPr>
              <w:pStyle w:val="SOTableText"/>
              <w:jc w:val="center"/>
            </w:pPr>
            <w:r>
              <w:t>1,2</w:t>
            </w:r>
          </w:p>
        </w:tc>
        <w:tc>
          <w:tcPr>
            <w:tcW w:w="603" w:type="dxa"/>
            <w:shd w:val="clear" w:color="auto" w:fill="auto"/>
            <w:vAlign w:val="center"/>
          </w:tcPr>
          <w:p w:rsidR="00823068" w:rsidRPr="00823068" w:rsidRDefault="0039005F" w:rsidP="000B21A1">
            <w:pPr>
              <w:pStyle w:val="SOTableText"/>
              <w:jc w:val="center"/>
            </w:pPr>
            <w:r>
              <w:t>1</w:t>
            </w:r>
          </w:p>
        </w:tc>
        <w:tc>
          <w:tcPr>
            <w:tcW w:w="2268" w:type="dxa"/>
            <w:shd w:val="clear" w:color="auto" w:fill="auto"/>
            <w:vAlign w:val="center"/>
          </w:tcPr>
          <w:p w:rsidR="0039005F" w:rsidRDefault="0039005F" w:rsidP="0039005F">
            <w:pPr>
              <w:spacing w:beforeLines="40" w:before="96" w:afterLines="40" w:after="96"/>
              <w:ind w:left="-1"/>
              <w:rPr>
                <w:rFonts w:cs="Arial"/>
                <w:sz w:val="18"/>
                <w:szCs w:val="18"/>
              </w:rPr>
            </w:pPr>
            <w:r>
              <w:rPr>
                <w:rFonts w:cs="Arial"/>
                <w:sz w:val="18"/>
                <w:szCs w:val="18"/>
              </w:rPr>
              <w:t>10 minute practical demonstration (recorded mock interview) which includes the submission of a portfolio, and evaluation.</w:t>
            </w:r>
          </w:p>
          <w:p w:rsidR="0039005F" w:rsidRDefault="0039005F" w:rsidP="0039005F">
            <w:pPr>
              <w:spacing w:beforeLines="40" w:before="96" w:afterLines="40" w:after="96"/>
              <w:rPr>
                <w:rFonts w:cs="Arial"/>
                <w:sz w:val="18"/>
                <w:szCs w:val="18"/>
              </w:rPr>
            </w:pPr>
            <w:r>
              <w:rPr>
                <w:rFonts w:cs="Arial"/>
                <w:sz w:val="18"/>
                <w:szCs w:val="18"/>
              </w:rPr>
              <w:t>Resume and self-reflect.</w:t>
            </w:r>
          </w:p>
          <w:p w:rsidR="0039005F" w:rsidRPr="00FD3DAD" w:rsidRDefault="0039005F" w:rsidP="0039005F">
            <w:pPr>
              <w:spacing w:beforeLines="40" w:before="96" w:afterLines="40" w:after="96"/>
              <w:ind w:left="-1"/>
              <w:rPr>
                <w:rFonts w:cs="Arial"/>
                <w:sz w:val="18"/>
                <w:szCs w:val="18"/>
              </w:rPr>
            </w:pPr>
            <w:r>
              <w:rPr>
                <w:rFonts w:cs="Arial"/>
                <w:sz w:val="18"/>
                <w:szCs w:val="18"/>
              </w:rPr>
              <w:t>Up to a maximum of 300 words.</w:t>
            </w:r>
          </w:p>
          <w:p w:rsidR="00823068" w:rsidRPr="00823068" w:rsidRDefault="00823068" w:rsidP="000B21A1">
            <w:pPr>
              <w:pStyle w:val="SOTableText"/>
            </w:pPr>
          </w:p>
        </w:tc>
      </w:tr>
    </w:tbl>
    <w:p w:rsidR="00AD3260" w:rsidRPr="00823068" w:rsidRDefault="00AD3260" w:rsidP="00AD3260">
      <w:pPr>
        <w:pStyle w:val="SOTableText"/>
        <w:spacing w:before="240" w:after="120"/>
        <w:rPr>
          <w:i/>
          <w:sz w:val="20"/>
        </w:rPr>
      </w:pPr>
      <w:r w:rsidRPr="00823068">
        <w:rPr>
          <w:rFonts w:ascii="Roboto Medium" w:hAnsi="Roboto Medium"/>
          <w:sz w:val="20"/>
        </w:rPr>
        <w:t>Assessment Type 2:</w:t>
      </w:r>
      <w:r w:rsidRPr="00823068">
        <w:rPr>
          <w:sz w:val="20"/>
        </w:rPr>
        <w:t xml:space="preserve"> </w:t>
      </w:r>
      <w:r w:rsidR="00823068" w:rsidRPr="00823068">
        <w:rPr>
          <w:rFonts w:ascii="Roboto Medium" w:hAnsi="Roboto Medium"/>
          <w:sz w:val="20"/>
        </w:rPr>
        <w:t>Performance</w:t>
      </w:r>
      <w:r w:rsidRPr="00823068">
        <w:rPr>
          <w:sz w:val="20"/>
        </w:rPr>
        <w:t xml:space="preserve"> – </w:t>
      </w:r>
      <w:r w:rsidR="005D1617" w:rsidRPr="00823068">
        <w:rPr>
          <w:sz w:val="20"/>
        </w:rPr>
        <w:t>w</w:t>
      </w:r>
      <w:r w:rsidRPr="00823068">
        <w:rPr>
          <w:sz w:val="20"/>
        </w:rPr>
        <w:t xml:space="preserve">eighting </w:t>
      </w:r>
      <w:r w:rsidR="00823068" w:rsidRPr="00823068">
        <w:rPr>
          <w:sz w:val="20"/>
        </w:rPr>
        <w:t>25</w:t>
      </w:r>
      <w:r w:rsidRPr="00823068">
        <w:rPr>
          <w:sz w:val="20"/>
        </w:rPr>
        <w:t>%</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602"/>
        <w:gridCol w:w="603"/>
        <w:gridCol w:w="602"/>
        <w:gridCol w:w="603"/>
        <w:gridCol w:w="2268"/>
      </w:tblGrid>
      <w:tr w:rsidR="00A47DEF" w:rsidRPr="00823068" w:rsidTr="0039005F">
        <w:trPr>
          <w:trHeight w:val="397"/>
        </w:trPr>
        <w:tc>
          <w:tcPr>
            <w:tcW w:w="5647" w:type="dxa"/>
            <w:vMerge w:val="restart"/>
            <w:shd w:val="clear" w:color="auto" w:fill="D9D9D9" w:themeFill="background1" w:themeFillShade="D9"/>
            <w:vAlign w:val="center"/>
          </w:tcPr>
          <w:p w:rsidR="00A47DEF" w:rsidRPr="00823068" w:rsidRDefault="00A47DEF" w:rsidP="00293662">
            <w:pPr>
              <w:pStyle w:val="SOTableText"/>
              <w:rPr>
                <w:i/>
              </w:rPr>
            </w:pPr>
            <w:r w:rsidRPr="00823068">
              <w:rPr>
                <w:rFonts w:ascii="Roboto Medium" w:hAnsi="Roboto Medium"/>
              </w:rPr>
              <w:t>Assessment details</w:t>
            </w:r>
          </w:p>
        </w:tc>
        <w:tc>
          <w:tcPr>
            <w:tcW w:w="2410" w:type="dxa"/>
            <w:gridSpan w:val="4"/>
            <w:shd w:val="clear" w:color="auto" w:fill="D9D9D9" w:themeFill="background1" w:themeFillShade="D9"/>
          </w:tcPr>
          <w:p w:rsidR="00A47DEF" w:rsidRPr="00823068" w:rsidRDefault="00A47DEF" w:rsidP="00293662">
            <w:pPr>
              <w:pStyle w:val="SOTableHeadings"/>
              <w:jc w:val="center"/>
            </w:pPr>
            <w:r w:rsidRPr="00823068">
              <w:t>Assessment design criteria</w:t>
            </w:r>
          </w:p>
        </w:tc>
        <w:tc>
          <w:tcPr>
            <w:tcW w:w="2268" w:type="dxa"/>
            <w:vMerge w:val="restart"/>
            <w:shd w:val="clear" w:color="auto" w:fill="D9D9D9" w:themeFill="background1" w:themeFillShade="D9"/>
            <w:vAlign w:val="center"/>
          </w:tcPr>
          <w:p w:rsidR="00A47DEF" w:rsidRPr="00823068" w:rsidRDefault="00A47DEF" w:rsidP="00293662">
            <w:pPr>
              <w:pStyle w:val="SOTableHeadings"/>
            </w:pPr>
            <w:r w:rsidRPr="00823068">
              <w:t xml:space="preserve">Assessment conditions </w:t>
            </w:r>
          </w:p>
          <w:p w:rsidR="00A47DEF" w:rsidRPr="00823068" w:rsidRDefault="00A47DEF" w:rsidP="00293662">
            <w:pPr>
              <w:pStyle w:val="SOTableText"/>
            </w:pPr>
            <w:r w:rsidRPr="00A47DEF">
              <w:rPr>
                <w:sz w:val="16"/>
                <w:szCs w:val="16"/>
              </w:rPr>
              <w:t>(e.g. task type, word length, time allocated, supervision)</w:t>
            </w:r>
          </w:p>
        </w:tc>
      </w:tr>
      <w:tr w:rsidR="00A47DEF" w:rsidRPr="00823068" w:rsidTr="0075575C">
        <w:trPr>
          <w:trHeight w:val="65"/>
        </w:trPr>
        <w:tc>
          <w:tcPr>
            <w:tcW w:w="5647" w:type="dxa"/>
            <w:vMerge/>
            <w:shd w:val="clear" w:color="auto" w:fill="D9D9D9" w:themeFill="background1" w:themeFillShade="D9"/>
            <w:vAlign w:val="center"/>
          </w:tcPr>
          <w:p w:rsidR="00A47DEF" w:rsidRPr="00823068" w:rsidRDefault="00A47DEF" w:rsidP="00293662">
            <w:pPr>
              <w:pStyle w:val="SOTableText"/>
              <w:rPr>
                <w:i/>
              </w:rPr>
            </w:pPr>
          </w:p>
        </w:tc>
        <w:tc>
          <w:tcPr>
            <w:tcW w:w="602" w:type="dxa"/>
            <w:shd w:val="clear" w:color="auto" w:fill="D9D9D9" w:themeFill="background1" w:themeFillShade="D9"/>
            <w:vAlign w:val="center"/>
          </w:tcPr>
          <w:p w:rsidR="00A47DEF" w:rsidRPr="00A47DEF" w:rsidRDefault="00A47DEF" w:rsidP="00293662">
            <w:pPr>
              <w:pStyle w:val="SOTableHeadings"/>
              <w:jc w:val="center"/>
            </w:pPr>
            <w:r w:rsidRPr="00A47DEF">
              <w:t>KU</w:t>
            </w:r>
          </w:p>
        </w:tc>
        <w:tc>
          <w:tcPr>
            <w:tcW w:w="603" w:type="dxa"/>
            <w:shd w:val="clear" w:color="auto" w:fill="D9D9D9" w:themeFill="background1" w:themeFillShade="D9"/>
            <w:vAlign w:val="center"/>
          </w:tcPr>
          <w:p w:rsidR="00A47DEF" w:rsidRPr="00A47DEF" w:rsidRDefault="00A47DEF" w:rsidP="00293662">
            <w:pPr>
              <w:pStyle w:val="SOTableHeadings"/>
              <w:jc w:val="center"/>
            </w:pPr>
            <w:r w:rsidRPr="00A47DEF">
              <w:t>A</w:t>
            </w:r>
          </w:p>
        </w:tc>
        <w:tc>
          <w:tcPr>
            <w:tcW w:w="602" w:type="dxa"/>
            <w:shd w:val="clear" w:color="auto" w:fill="D9D9D9" w:themeFill="background1" w:themeFillShade="D9"/>
            <w:vAlign w:val="center"/>
          </w:tcPr>
          <w:p w:rsidR="00A47DEF" w:rsidRPr="00A47DEF" w:rsidRDefault="00A47DEF" w:rsidP="00293662">
            <w:pPr>
              <w:pStyle w:val="SOTableHeadings"/>
              <w:jc w:val="center"/>
            </w:pPr>
            <w:r w:rsidRPr="00A47DEF">
              <w:t>IA</w:t>
            </w:r>
          </w:p>
        </w:tc>
        <w:tc>
          <w:tcPr>
            <w:tcW w:w="603" w:type="dxa"/>
            <w:shd w:val="clear" w:color="auto" w:fill="D9D9D9" w:themeFill="background1" w:themeFillShade="D9"/>
            <w:vAlign w:val="center"/>
          </w:tcPr>
          <w:p w:rsidR="00A47DEF" w:rsidRPr="00A47DEF" w:rsidRDefault="00A47DEF" w:rsidP="00293662">
            <w:pPr>
              <w:pStyle w:val="SOTableHeadings"/>
              <w:jc w:val="center"/>
            </w:pPr>
            <w:r w:rsidRPr="00A47DEF">
              <w:t>RE</w:t>
            </w:r>
          </w:p>
        </w:tc>
        <w:tc>
          <w:tcPr>
            <w:tcW w:w="2268" w:type="dxa"/>
            <w:vMerge/>
            <w:shd w:val="clear" w:color="auto" w:fill="auto"/>
            <w:vAlign w:val="center"/>
          </w:tcPr>
          <w:p w:rsidR="00A47DEF" w:rsidRPr="00823068" w:rsidRDefault="00A47DEF" w:rsidP="00293662">
            <w:pPr>
              <w:pStyle w:val="SOTableText"/>
            </w:pPr>
          </w:p>
        </w:tc>
      </w:tr>
      <w:tr w:rsidR="00A47DEF" w:rsidRPr="00823068" w:rsidTr="0039005F">
        <w:trPr>
          <w:trHeight w:val="676"/>
        </w:trPr>
        <w:tc>
          <w:tcPr>
            <w:tcW w:w="5647" w:type="dxa"/>
            <w:shd w:val="clear" w:color="auto" w:fill="auto"/>
            <w:vAlign w:val="center"/>
          </w:tcPr>
          <w:p w:rsidR="00A47DEF" w:rsidRPr="0039005F" w:rsidRDefault="0039005F" w:rsidP="00293662">
            <w:pPr>
              <w:pStyle w:val="SOTableText"/>
              <w:rPr>
                <w:rFonts w:ascii="Roboto Medium" w:hAnsi="Roboto Medium"/>
              </w:rPr>
            </w:pPr>
            <w:r w:rsidRPr="0039005F">
              <w:rPr>
                <w:rFonts w:ascii="Roboto Medium" w:hAnsi="Roboto Medium"/>
              </w:rPr>
              <w:t>Work Placement</w:t>
            </w:r>
          </w:p>
          <w:p w:rsidR="0039005F" w:rsidRDefault="0039005F" w:rsidP="0039005F">
            <w:pPr>
              <w:spacing w:beforeLines="40" w:before="96" w:afterLines="40" w:after="96"/>
              <w:rPr>
                <w:rFonts w:cs="Arial"/>
                <w:sz w:val="18"/>
                <w:szCs w:val="18"/>
              </w:rPr>
            </w:pPr>
            <w:r w:rsidRPr="00027723">
              <w:rPr>
                <w:rFonts w:cs="Arial"/>
                <w:sz w:val="18"/>
                <w:szCs w:val="18"/>
              </w:rPr>
              <w:t xml:space="preserve">Students organise and participate in vocational learning by undertaking </w:t>
            </w:r>
            <w:r>
              <w:rPr>
                <w:rFonts w:cs="Arial"/>
                <w:sz w:val="18"/>
                <w:szCs w:val="18"/>
              </w:rPr>
              <w:t>25-30 hours of work placement either in a field related to their study of VET or their casual/part-time work. They</w:t>
            </w:r>
            <w:r w:rsidRPr="00027723">
              <w:rPr>
                <w:rFonts w:cs="Arial"/>
                <w:sz w:val="18"/>
                <w:szCs w:val="18"/>
              </w:rPr>
              <w:t xml:space="preserve"> maintain supporting evidence of their learning in a journal or</w:t>
            </w:r>
            <w:r>
              <w:rPr>
                <w:rFonts w:cs="Arial"/>
                <w:sz w:val="18"/>
                <w:szCs w:val="18"/>
              </w:rPr>
              <w:t xml:space="preserve"> the L</w:t>
            </w:r>
            <w:r w:rsidRPr="00027723">
              <w:rPr>
                <w:rFonts w:cs="Arial"/>
                <w:sz w:val="18"/>
                <w:szCs w:val="18"/>
              </w:rPr>
              <w:t>og</w:t>
            </w:r>
            <w:r>
              <w:rPr>
                <w:rFonts w:cs="Arial"/>
                <w:sz w:val="18"/>
                <w:szCs w:val="18"/>
              </w:rPr>
              <w:t xml:space="preserve"> Book, making note of duties performed and personal observations with particular emphasis on procedures, safe work practices, workplace </w:t>
            </w:r>
            <w:r>
              <w:rPr>
                <w:rFonts w:cs="Arial"/>
                <w:sz w:val="18"/>
                <w:szCs w:val="18"/>
              </w:rPr>
              <w:lastRenderedPageBreak/>
              <w:t xml:space="preserve">legislation and the development of employability skills. </w:t>
            </w:r>
          </w:p>
          <w:p w:rsidR="0039005F" w:rsidRPr="00823068" w:rsidRDefault="0039005F" w:rsidP="0039005F">
            <w:pPr>
              <w:pStyle w:val="SOTableText"/>
            </w:pPr>
            <w:r>
              <w:rPr>
                <w:szCs w:val="18"/>
              </w:rPr>
              <w:t xml:space="preserve">A </w:t>
            </w:r>
            <w:r w:rsidRPr="00027723">
              <w:rPr>
                <w:szCs w:val="18"/>
              </w:rPr>
              <w:t>Teacher’</w:t>
            </w:r>
            <w:r>
              <w:rPr>
                <w:szCs w:val="18"/>
              </w:rPr>
              <w:t>s Report on Student Performance is generated after observing the student at their placement and in conjunction with a Workplace Supervisor’s Report.</w:t>
            </w:r>
          </w:p>
        </w:tc>
        <w:tc>
          <w:tcPr>
            <w:tcW w:w="602" w:type="dxa"/>
            <w:shd w:val="clear" w:color="auto" w:fill="auto"/>
            <w:vAlign w:val="center"/>
          </w:tcPr>
          <w:p w:rsidR="00A47DEF" w:rsidRPr="00823068" w:rsidRDefault="0039005F" w:rsidP="00293662">
            <w:pPr>
              <w:pStyle w:val="SOTableText"/>
              <w:jc w:val="center"/>
            </w:pPr>
            <w:r>
              <w:lastRenderedPageBreak/>
              <w:t>1</w:t>
            </w:r>
          </w:p>
        </w:tc>
        <w:tc>
          <w:tcPr>
            <w:tcW w:w="603" w:type="dxa"/>
            <w:shd w:val="clear" w:color="auto" w:fill="auto"/>
            <w:vAlign w:val="center"/>
          </w:tcPr>
          <w:p w:rsidR="00A47DEF" w:rsidRPr="00823068" w:rsidRDefault="0039005F" w:rsidP="00293662">
            <w:pPr>
              <w:pStyle w:val="SOTableText"/>
              <w:jc w:val="center"/>
            </w:pPr>
            <w:r>
              <w:t>1,2</w:t>
            </w:r>
          </w:p>
        </w:tc>
        <w:tc>
          <w:tcPr>
            <w:tcW w:w="602" w:type="dxa"/>
            <w:vAlign w:val="center"/>
          </w:tcPr>
          <w:p w:rsidR="00A47DEF" w:rsidRPr="00823068" w:rsidRDefault="00A47DEF" w:rsidP="00293662">
            <w:pPr>
              <w:pStyle w:val="SOTableText"/>
              <w:jc w:val="center"/>
            </w:pPr>
          </w:p>
        </w:tc>
        <w:tc>
          <w:tcPr>
            <w:tcW w:w="603" w:type="dxa"/>
            <w:shd w:val="clear" w:color="auto" w:fill="auto"/>
            <w:vAlign w:val="center"/>
          </w:tcPr>
          <w:p w:rsidR="00A47DEF" w:rsidRPr="00823068" w:rsidRDefault="00A47DEF" w:rsidP="00293662">
            <w:pPr>
              <w:pStyle w:val="SOTableText"/>
              <w:jc w:val="center"/>
            </w:pPr>
          </w:p>
        </w:tc>
        <w:tc>
          <w:tcPr>
            <w:tcW w:w="2268" w:type="dxa"/>
            <w:shd w:val="clear" w:color="auto" w:fill="auto"/>
            <w:vAlign w:val="center"/>
          </w:tcPr>
          <w:p w:rsidR="0039005F" w:rsidRPr="00027723" w:rsidRDefault="0039005F" w:rsidP="0039005F">
            <w:pPr>
              <w:spacing w:beforeLines="40" w:before="96" w:afterLines="40" w:after="96"/>
              <w:rPr>
                <w:rFonts w:cs="Arial"/>
                <w:sz w:val="18"/>
                <w:szCs w:val="18"/>
              </w:rPr>
            </w:pPr>
            <w:r w:rsidRPr="00027723">
              <w:rPr>
                <w:rFonts w:cs="Arial"/>
                <w:sz w:val="18"/>
                <w:szCs w:val="18"/>
              </w:rPr>
              <w:t>Based on participation and performance in vocational learning, as evidenced by:</w:t>
            </w:r>
          </w:p>
          <w:p w:rsidR="0039005F" w:rsidRPr="00027723" w:rsidRDefault="0039005F" w:rsidP="0039005F">
            <w:pPr>
              <w:numPr>
                <w:ilvl w:val="0"/>
                <w:numId w:val="6"/>
              </w:numPr>
              <w:tabs>
                <w:tab w:val="clear" w:pos="720"/>
                <w:tab w:val="left" w:pos="179"/>
              </w:tabs>
              <w:spacing w:before="40" w:after="40"/>
              <w:ind w:left="179" w:hanging="180"/>
              <w:rPr>
                <w:rFonts w:cs="Arial"/>
                <w:sz w:val="18"/>
                <w:szCs w:val="18"/>
              </w:rPr>
            </w:pPr>
            <w:r w:rsidRPr="00027723">
              <w:rPr>
                <w:rFonts w:cs="Arial"/>
                <w:sz w:val="18"/>
                <w:szCs w:val="18"/>
              </w:rPr>
              <w:t>Student Evidence: Journal/</w:t>
            </w:r>
            <w:r>
              <w:rPr>
                <w:rFonts w:cs="Arial"/>
                <w:sz w:val="18"/>
                <w:szCs w:val="18"/>
              </w:rPr>
              <w:t xml:space="preserve"> </w:t>
            </w:r>
            <w:r w:rsidRPr="00027723">
              <w:rPr>
                <w:rFonts w:cs="Arial"/>
                <w:sz w:val="18"/>
                <w:szCs w:val="18"/>
              </w:rPr>
              <w:t>Log</w:t>
            </w:r>
            <w:r>
              <w:rPr>
                <w:rFonts w:cs="Arial"/>
                <w:sz w:val="18"/>
                <w:szCs w:val="18"/>
              </w:rPr>
              <w:t xml:space="preserve"> Book.</w:t>
            </w:r>
          </w:p>
          <w:p w:rsidR="0039005F" w:rsidRDefault="0039005F" w:rsidP="0039005F">
            <w:pPr>
              <w:numPr>
                <w:ilvl w:val="0"/>
                <w:numId w:val="6"/>
              </w:numPr>
              <w:tabs>
                <w:tab w:val="clear" w:pos="720"/>
                <w:tab w:val="left" w:pos="179"/>
              </w:tabs>
              <w:spacing w:before="40" w:after="40"/>
              <w:ind w:left="179" w:hanging="180"/>
              <w:rPr>
                <w:rFonts w:cs="Arial"/>
                <w:sz w:val="18"/>
                <w:szCs w:val="18"/>
              </w:rPr>
            </w:pPr>
            <w:r w:rsidRPr="00027723">
              <w:rPr>
                <w:rFonts w:cs="Arial"/>
                <w:sz w:val="18"/>
                <w:szCs w:val="18"/>
              </w:rPr>
              <w:t xml:space="preserve">Workplace Supervisor’s </w:t>
            </w:r>
            <w:r w:rsidRPr="00027723">
              <w:rPr>
                <w:rFonts w:cs="Arial"/>
                <w:sz w:val="18"/>
                <w:szCs w:val="18"/>
              </w:rPr>
              <w:lastRenderedPageBreak/>
              <w:t>Report</w:t>
            </w:r>
            <w:r>
              <w:rPr>
                <w:rFonts w:cs="Arial"/>
                <w:sz w:val="18"/>
                <w:szCs w:val="18"/>
              </w:rPr>
              <w:t>.</w:t>
            </w:r>
          </w:p>
          <w:p w:rsidR="00A47DEF" w:rsidRPr="00823068" w:rsidRDefault="0039005F" w:rsidP="0039005F">
            <w:pPr>
              <w:pStyle w:val="SOTableText"/>
            </w:pPr>
            <w:r>
              <w:rPr>
                <w:szCs w:val="18"/>
              </w:rPr>
              <w:t>Teacher Report on Student Performance – Vocational Learning.</w:t>
            </w:r>
          </w:p>
        </w:tc>
      </w:tr>
      <w:tr w:rsidR="00A47DEF" w:rsidRPr="00823068" w:rsidTr="0039005F">
        <w:trPr>
          <w:trHeight w:val="700"/>
        </w:trPr>
        <w:tc>
          <w:tcPr>
            <w:tcW w:w="5647" w:type="dxa"/>
            <w:shd w:val="clear" w:color="auto" w:fill="auto"/>
            <w:vAlign w:val="center"/>
          </w:tcPr>
          <w:p w:rsidR="00A47DEF" w:rsidRPr="0039005F" w:rsidRDefault="0039005F" w:rsidP="00293662">
            <w:pPr>
              <w:pStyle w:val="SOTableText"/>
              <w:rPr>
                <w:rFonts w:ascii="Roboto Medium" w:hAnsi="Roboto Medium"/>
              </w:rPr>
            </w:pPr>
            <w:r w:rsidRPr="0039005F">
              <w:rPr>
                <w:rFonts w:ascii="Roboto Medium" w:hAnsi="Roboto Medium"/>
              </w:rPr>
              <w:lastRenderedPageBreak/>
              <w:t>Volunteering Placement</w:t>
            </w:r>
          </w:p>
          <w:p w:rsidR="0039005F" w:rsidRDefault="0039005F" w:rsidP="0039005F">
            <w:pPr>
              <w:spacing w:before="40" w:after="40"/>
              <w:rPr>
                <w:rFonts w:cs="Arial"/>
                <w:sz w:val="18"/>
                <w:szCs w:val="18"/>
              </w:rPr>
            </w:pPr>
            <w:r w:rsidRPr="00027723">
              <w:rPr>
                <w:rFonts w:cs="Arial"/>
                <w:sz w:val="18"/>
                <w:szCs w:val="18"/>
              </w:rPr>
              <w:t xml:space="preserve">Students organise and participate in vocational learning by undertaking </w:t>
            </w:r>
            <w:r>
              <w:rPr>
                <w:rFonts w:cs="Arial"/>
                <w:sz w:val="18"/>
                <w:szCs w:val="18"/>
              </w:rPr>
              <w:t xml:space="preserve">25-30 hours of volunteer work placement. </w:t>
            </w:r>
            <w:r w:rsidRPr="00027723">
              <w:rPr>
                <w:rFonts w:cs="Arial"/>
                <w:sz w:val="18"/>
                <w:szCs w:val="18"/>
              </w:rPr>
              <w:t>Students maintain supporting evidence of their learning in a journal or</w:t>
            </w:r>
            <w:r>
              <w:rPr>
                <w:rFonts w:cs="Arial"/>
                <w:sz w:val="18"/>
                <w:szCs w:val="18"/>
              </w:rPr>
              <w:t xml:space="preserve"> the L</w:t>
            </w:r>
            <w:r w:rsidRPr="00027723">
              <w:rPr>
                <w:rFonts w:cs="Arial"/>
                <w:sz w:val="18"/>
                <w:szCs w:val="18"/>
              </w:rPr>
              <w:t>og</w:t>
            </w:r>
            <w:r>
              <w:rPr>
                <w:rFonts w:cs="Arial"/>
                <w:sz w:val="18"/>
                <w:szCs w:val="18"/>
              </w:rPr>
              <w:t xml:space="preserve"> Book, making note of duties performed and personal observations with particular emphasis on work related attributes and attitudes such as; reliability, communication, cooperation, adaptability, initiative and independence. </w:t>
            </w:r>
          </w:p>
          <w:p w:rsidR="0039005F" w:rsidRPr="00823068" w:rsidRDefault="0039005F" w:rsidP="0039005F">
            <w:pPr>
              <w:pStyle w:val="SOTableText"/>
            </w:pPr>
            <w:r w:rsidRPr="0039005F">
              <w:rPr>
                <w:rFonts w:eastAsiaTheme="minorHAnsi"/>
                <w:szCs w:val="18"/>
                <w:lang w:val="en-AU"/>
              </w:rPr>
              <w:t>A Teacher’s Report on Student Performance is generated after observing the student at their volunteer placement and in conjunction with a Workplace Supervisor’s Report.</w:t>
            </w:r>
          </w:p>
        </w:tc>
        <w:tc>
          <w:tcPr>
            <w:tcW w:w="602" w:type="dxa"/>
            <w:shd w:val="clear" w:color="auto" w:fill="auto"/>
            <w:vAlign w:val="center"/>
          </w:tcPr>
          <w:p w:rsidR="00A47DEF" w:rsidRPr="00823068" w:rsidRDefault="0039005F" w:rsidP="00293662">
            <w:pPr>
              <w:pStyle w:val="SOTableText"/>
              <w:jc w:val="center"/>
            </w:pPr>
            <w:r>
              <w:t>1</w:t>
            </w:r>
          </w:p>
        </w:tc>
        <w:tc>
          <w:tcPr>
            <w:tcW w:w="603" w:type="dxa"/>
            <w:shd w:val="clear" w:color="auto" w:fill="auto"/>
            <w:vAlign w:val="center"/>
          </w:tcPr>
          <w:p w:rsidR="00A47DEF" w:rsidRPr="00823068" w:rsidRDefault="0039005F" w:rsidP="00293662">
            <w:pPr>
              <w:pStyle w:val="SOTableText"/>
              <w:jc w:val="center"/>
            </w:pPr>
            <w:r>
              <w:t>1,2</w:t>
            </w:r>
          </w:p>
        </w:tc>
        <w:tc>
          <w:tcPr>
            <w:tcW w:w="602" w:type="dxa"/>
            <w:vAlign w:val="center"/>
          </w:tcPr>
          <w:p w:rsidR="00A47DEF" w:rsidRPr="00823068" w:rsidRDefault="00A47DEF" w:rsidP="00293662">
            <w:pPr>
              <w:pStyle w:val="SOTableText"/>
              <w:jc w:val="center"/>
            </w:pPr>
          </w:p>
        </w:tc>
        <w:tc>
          <w:tcPr>
            <w:tcW w:w="603" w:type="dxa"/>
            <w:shd w:val="clear" w:color="auto" w:fill="auto"/>
            <w:vAlign w:val="center"/>
          </w:tcPr>
          <w:p w:rsidR="00A47DEF" w:rsidRPr="00823068" w:rsidRDefault="00A47DEF" w:rsidP="00293662">
            <w:pPr>
              <w:pStyle w:val="SOTableText"/>
              <w:jc w:val="center"/>
            </w:pPr>
          </w:p>
        </w:tc>
        <w:tc>
          <w:tcPr>
            <w:tcW w:w="2268" w:type="dxa"/>
            <w:shd w:val="clear" w:color="auto" w:fill="auto"/>
            <w:vAlign w:val="center"/>
          </w:tcPr>
          <w:p w:rsidR="0039005F" w:rsidRPr="00027723" w:rsidRDefault="0039005F" w:rsidP="0039005F">
            <w:pPr>
              <w:spacing w:before="40" w:after="40"/>
              <w:rPr>
                <w:rFonts w:cs="Arial"/>
                <w:sz w:val="18"/>
                <w:szCs w:val="18"/>
              </w:rPr>
            </w:pPr>
            <w:r w:rsidRPr="00027723">
              <w:rPr>
                <w:rFonts w:cs="Arial"/>
                <w:sz w:val="18"/>
                <w:szCs w:val="18"/>
              </w:rPr>
              <w:t>Based on participation and performance in vocational learning, as evidenced by:</w:t>
            </w:r>
          </w:p>
          <w:p w:rsidR="0039005F" w:rsidRPr="00027723" w:rsidRDefault="0039005F" w:rsidP="0039005F">
            <w:pPr>
              <w:numPr>
                <w:ilvl w:val="0"/>
                <w:numId w:val="6"/>
              </w:numPr>
              <w:tabs>
                <w:tab w:val="clear" w:pos="720"/>
                <w:tab w:val="left" w:pos="179"/>
              </w:tabs>
              <w:spacing w:before="40" w:after="40"/>
              <w:ind w:left="179" w:hanging="180"/>
              <w:rPr>
                <w:rFonts w:cs="Arial"/>
                <w:sz w:val="18"/>
                <w:szCs w:val="18"/>
              </w:rPr>
            </w:pPr>
            <w:r w:rsidRPr="00027723">
              <w:rPr>
                <w:rFonts w:cs="Arial"/>
                <w:sz w:val="18"/>
                <w:szCs w:val="18"/>
              </w:rPr>
              <w:t>Student Evidence: Journal/Log</w:t>
            </w:r>
            <w:r>
              <w:rPr>
                <w:rFonts w:cs="Arial"/>
                <w:sz w:val="18"/>
                <w:szCs w:val="18"/>
              </w:rPr>
              <w:t xml:space="preserve"> Book.</w:t>
            </w:r>
          </w:p>
          <w:p w:rsidR="0039005F" w:rsidRDefault="0039005F" w:rsidP="0039005F">
            <w:pPr>
              <w:numPr>
                <w:ilvl w:val="0"/>
                <w:numId w:val="6"/>
              </w:numPr>
              <w:tabs>
                <w:tab w:val="clear" w:pos="720"/>
                <w:tab w:val="left" w:pos="179"/>
              </w:tabs>
              <w:spacing w:before="40" w:after="40"/>
              <w:ind w:left="179" w:hanging="180"/>
              <w:rPr>
                <w:rFonts w:cs="Arial"/>
                <w:sz w:val="18"/>
                <w:szCs w:val="18"/>
              </w:rPr>
            </w:pPr>
            <w:r w:rsidRPr="00027723">
              <w:rPr>
                <w:rFonts w:cs="Arial"/>
                <w:sz w:val="18"/>
                <w:szCs w:val="18"/>
              </w:rPr>
              <w:t>Workplace Supervisor’s Report</w:t>
            </w:r>
            <w:r>
              <w:rPr>
                <w:rFonts w:cs="Arial"/>
                <w:sz w:val="18"/>
                <w:szCs w:val="18"/>
              </w:rPr>
              <w:t>.</w:t>
            </w:r>
          </w:p>
          <w:p w:rsidR="00A47DEF" w:rsidRPr="00823068" w:rsidRDefault="0039005F" w:rsidP="0039005F">
            <w:pPr>
              <w:pStyle w:val="SOTableText"/>
            </w:pPr>
            <w:r w:rsidRPr="0039005F">
              <w:rPr>
                <w:rFonts w:eastAsiaTheme="minorHAnsi"/>
                <w:szCs w:val="18"/>
                <w:lang w:val="en-AU"/>
              </w:rPr>
              <w:t>Teacher Report on Student Performance – Vocational Learning.</w:t>
            </w:r>
          </w:p>
        </w:tc>
      </w:tr>
    </w:tbl>
    <w:p w:rsidR="00823068" w:rsidRPr="00823068" w:rsidRDefault="00823068" w:rsidP="00823068">
      <w:pPr>
        <w:pStyle w:val="SOTableText"/>
        <w:spacing w:before="240" w:after="120"/>
        <w:rPr>
          <w:i/>
          <w:sz w:val="20"/>
        </w:rPr>
      </w:pPr>
      <w:r w:rsidRPr="00823068">
        <w:rPr>
          <w:rFonts w:ascii="Roboto Medium" w:hAnsi="Roboto Medium"/>
          <w:sz w:val="20"/>
        </w:rPr>
        <w:t>Assessment Type 3:</w:t>
      </w:r>
      <w:r w:rsidRPr="00823068">
        <w:rPr>
          <w:sz w:val="20"/>
        </w:rPr>
        <w:t xml:space="preserve"> </w:t>
      </w:r>
      <w:r w:rsidRPr="00823068">
        <w:rPr>
          <w:rFonts w:ascii="Roboto Medium" w:hAnsi="Roboto Medium"/>
          <w:sz w:val="20"/>
        </w:rPr>
        <w:t>Reflection</w:t>
      </w:r>
      <w:r w:rsidRPr="00823068">
        <w:rPr>
          <w:sz w:val="20"/>
        </w:rPr>
        <w:t xml:space="preserve"> – weighting 20%</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602"/>
        <w:gridCol w:w="603"/>
        <w:gridCol w:w="602"/>
        <w:gridCol w:w="603"/>
        <w:gridCol w:w="2268"/>
      </w:tblGrid>
      <w:tr w:rsidR="00A47DEF" w:rsidRPr="00823068" w:rsidTr="00C12BC3">
        <w:trPr>
          <w:trHeight w:val="397"/>
        </w:trPr>
        <w:tc>
          <w:tcPr>
            <w:tcW w:w="5647" w:type="dxa"/>
            <w:vMerge w:val="restart"/>
            <w:shd w:val="clear" w:color="auto" w:fill="D9D9D9" w:themeFill="background1" w:themeFillShade="D9"/>
            <w:vAlign w:val="center"/>
          </w:tcPr>
          <w:p w:rsidR="00A47DEF" w:rsidRPr="00823068" w:rsidRDefault="00A47DEF" w:rsidP="00293662">
            <w:pPr>
              <w:pStyle w:val="SOTableText"/>
              <w:rPr>
                <w:i/>
              </w:rPr>
            </w:pPr>
            <w:r w:rsidRPr="00823068">
              <w:rPr>
                <w:rFonts w:ascii="Roboto Medium" w:hAnsi="Roboto Medium"/>
              </w:rPr>
              <w:t>Assessment details</w:t>
            </w:r>
          </w:p>
        </w:tc>
        <w:tc>
          <w:tcPr>
            <w:tcW w:w="2410" w:type="dxa"/>
            <w:gridSpan w:val="4"/>
            <w:shd w:val="clear" w:color="auto" w:fill="D9D9D9" w:themeFill="background1" w:themeFillShade="D9"/>
          </w:tcPr>
          <w:p w:rsidR="00A47DEF" w:rsidRPr="00823068" w:rsidRDefault="00A47DEF" w:rsidP="00293662">
            <w:pPr>
              <w:pStyle w:val="SOTableHeadings"/>
              <w:jc w:val="center"/>
            </w:pPr>
            <w:r w:rsidRPr="00823068">
              <w:t>Assessment design criteria</w:t>
            </w:r>
          </w:p>
        </w:tc>
        <w:tc>
          <w:tcPr>
            <w:tcW w:w="2268" w:type="dxa"/>
            <w:vMerge w:val="restart"/>
            <w:shd w:val="clear" w:color="auto" w:fill="D9D9D9" w:themeFill="background1" w:themeFillShade="D9"/>
            <w:vAlign w:val="center"/>
          </w:tcPr>
          <w:p w:rsidR="00A47DEF" w:rsidRPr="00823068" w:rsidRDefault="00A47DEF" w:rsidP="00293662">
            <w:pPr>
              <w:pStyle w:val="SOTableHeadings"/>
            </w:pPr>
            <w:r w:rsidRPr="00823068">
              <w:t xml:space="preserve">Assessment conditions </w:t>
            </w:r>
          </w:p>
          <w:p w:rsidR="00A47DEF" w:rsidRPr="00823068" w:rsidRDefault="00A47DEF" w:rsidP="00293662">
            <w:pPr>
              <w:pStyle w:val="SOTableText"/>
            </w:pPr>
            <w:r w:rsidRPr="00A47DEF">
              <w:rPr>
                <w:sz w:val="16"/>
                <w:szCs w:val="16"/>
              </w:rPr>
              <w:t>(e.g. task type, word length, time allocated, supervision)</w:t>
            </w:r>
          </w:p>
        </w:tc>
      </w:tr>
      <w:tr w:rsidR="00A47DEF" w:rsidRPr="00823068" w:rsidTr="0075575C">
        <w:trPr>
          <w:trHeight w:val="65"/>
        </w:trPr>
        <w:tc>
          <w:tcPr>
            <w:tcW w:w="5647" w:type="dxa"/>
            <w:vMerge/>
            <w:shd w:val="clear" w:color="auto" w:fill="D9D9D9" w:themeFill="background1" w:themeFillShade="D9"/>
            <w:vAlign w:val="center"/>
          </w:tcPr>
          <w:p w:rsidR="00A47DEF" w:rsidRPr="00823068" w:rsidRDefault="00A47DEF" w:rsidP="00293662">
            <w:pPr>
              <w:pStyle w:val="SOTableText"/>
              <w:rPr>
                <w:i/>
              </w:rPr>
            </w:pPr>
          </w:p>
        </w:tc>
        <w:tc>
          <w:tcPr>
            <w:tcW w:w="602" w:type="dxa"/>
            <w:shd w:val="clear" w:color="auto" w:fill="D9D9D9" w:themeFill="background1" w:themeFillShade="D9"/>
            <w:vAlign w:val="center"/>
          </w:tcPr>
          <w:p w:rsidR="00A47DEF" w:rsidRPr="00A47DEF" w:rsidRDefault="00A47DEF" w:rsidP="00293662">
            <w:pPr>
              <w:pStyle w:val="SOTableHeadings"/>
              <w:jc w:val="center"/>
            </w:pPr>
            <w:r w:rsidRPr="00A47DEF">
              <w:t>KU</w:t>
            </w:r>
          </w:p>
        </w:tc>
        <w:tc>
          <w:tcPr>
            <w:tcW w:w="603" w:type="dxa"/>
            <w:shd w:val="clear" w:color="auto" w:fill="D9D9D9" w:themeFill="background1" w:themeFillShade="D9"/>
            <w:vAlign w:val="center"/>
          </w:tcPr>
          <w:p w:rsidR="00A47DEF" w:rsidRPr="00A47DEF" w:rsidRDefault="00A47DEF" w:rsidP="00293662">
            <w:pPr>
              <w:pStyle w:val="SOTableHeadings"/>
              <w:jc w:val="center"/>
            </w:pPr>
            <w:r w:rsidRPr="00A47DEF">
              <w:t>A</w:t>
            </w:r>
          </w:p>
        </w:tc>
        <w:tc>
          <w:tcPr>
            <w:tcW w:w="602" w:type="dxa"/>
            <w:shd w:val="clear" w:color="auto" w:fill="D9D9D9" w:themeFill="background1" w:themeFillShade="D9"/>
            <w:vAlign w:val="center"/>
          </w:tcPr>
          <w:p w:rsidR="00A47DEF" w:rsidRPr="00A47DEF" w:rsidRDefault="00A47DEF" w:rsidP="00293662">
            <w:pPr>
              <w:pStyle w:val="SOTableHeadings"/>
              <w:jc w:val="center"/>
            </w:pPr>
            <w:r w:rsidRPr="00A47DEF">
              <w:t>IA</w:t>
            </w:r>
          </w:p>
        </w:tc>
        <w:tc>
          <w:tcPr>
            <w:tcW w:w="603" w:type="dxa"/>
            <w:shd w:val="clear" w:color="auto" w:fill="D9D9D9" w:themeFill="background1" w:themeFillShade="D9"/>
            <w:vAlign w:val="center"/>
          </w:tcPr>
          <w:p w:rsidR="00A47DEF" w:rsidRPr="00A47DEF" w:rsidRDefault="00A47DEF" w:rsidP="00293662">
            <w:pPr>
              <w:pStyle w:val="SOTableHeadings"/>
              <w:jc w:val="center"/>
            </w:pPr>
            <w:r w:rsidRPr="00A47DEF">
              <w:t>RE</w:t>
            </w:r>
          </w:p>
        </w:tc>
        <w:tc>
          <w:tcPr>
            <w:tcW w:w="2268" w:type="dxa"/>
            <w:vMerge/>
            <w:shd w:val="clear" w:color="auto" w:fill="auto"/>
            <w:vAlign w:val="center"/>
          </w:tcPr>
          <w:p w:rsidR="00A47DEF" w:rsidRPr="00823068" w:rsidRDefault="00A47DEF" w:rsidP="00293662">
            <w:pPr>
              <w:pStyle w:val="SOTableText"/>
            </w:pPr>
          </w:p>
        </w:tc>
      </w:tr>
      <w:tr w:rsidR="00A47DEF" w:rsidRPr="00823068" w:rsidTr="00C12BC3">
        <w:trPr>
          <w:trHeight w:val="676"/>
        </w:trPr>
        <w:tc>
          <w:tcPr>
            <w:tcW w:w="5647" w:type="dxa"/>
            <w:shd w:val="clear" w:color="auto" w:fill="auto"/>
            <w:vAlign w:val="center"/>
          </w:tcPr>
          <w:p w:rsidR="00A47DEF" w:rsidRPr="0039005F" w:rsidRDefault="0039005F" w:rsidP="00293662">
            <w:pPr>
              <w:pStyle w:val="SOTableText"/>
              <w:rPr>
                <w:rFonts w:ascii="Roboto Medium" w:hAnsi="Roboto Medium"/>
              </w:rPr>
            </w:pPr>
            <w:r w:rsidRPr="0039005F">
              <w:rPr>
                <w:rFonts w:ascii="Roboto Medium" w:hAnsi="Roboto Medium"/>
              </w:rPr>
              <w:t>Workplace Reflection</w:t>
            </w:r>
          </w:p>
          <w:p w:rsidR="0039005F" w:rsidRPr="0039005F" w:rsidRDefault="0039005F" w:rsidP="0039005F">
            <w:pPr>
              <w:spacing w:before="40" w:after="40"/>
              <w:rPr>
                <w:rFonts w:cs="Arial"/>
                <w:sz w:val="18"/>
                <w:szCs w:val="18"/>
              </w:rPr>
            </w:pPr>
            <w:r>
              <w:rPr>
                <w:rFonts w:cs="Arial"/>
                <w:sz w:val="18"/>
                <w:szCs w:val="18"/>
              </w:rPr>
              <w:t>Students review and reflect on their vocational learning experiences undertaken as part of the work placement task. Linking to the Journal Log Book they compiled, students draw on their experiences to demonstrate their knowledge and understanding of procedures, safe work practices, workplace legislation and the development of employability skills. They evaluate their learning and make connections between theory (VET units of competency) and practice.</w:t>
            </w:r>
          </w:p>
        </w:tc>
        <w:tc>
          <w:tcPr>
            <w:tcW w:w="602" w:type="dxa"/>
            <w:shd w:val="clear" w:color="auto" w:fill="auto"/>
            <w:vAlign w:val="center"/>
          </w:tcPr>
          <w:p w:rsidR="00A47DEF" w:rsidRPr="00823068" w:rsidRDefault="0039005F" w:rsidP="00293662">
            <w:pPr>
              <w:pStyle w:val="SOTableText"/>
              <w:jc w:val="center"/>
            </w:pPr>
            <w:r>
              <w:t>1,2</w:t>
            </w:r>
          </w:p>
        </w:tc>
        <w:tc>
          <w:tcPr>
            <w:tcW w:w="603" w:type="dxa"/>
            <w:shd w:val="clear" w:color="auto" w:fill="auto"/>
            <w:vAlign w:val="center"/>
          </w:tcPr>
          <w:p w:rsidR="00A47DEF" w:rsidRPr="00823068" w:rsidRDefault="00A47DEF" w:rsidP="00293662">
            <w:pPr>
              <w:pStyle w:val="SOTableText"/>
              <w:jc w:val="center"/>
            </w:pPr>
          </w:p>
        </w:tc>
        <w:tc>
          <w:tcPr>
            <w:tcW w:w="602" w:type="dxa"/>
            <w:vAlign w:val="center"/>
          </w:tcPr>
          <w:p w:rsidR="00A47DEF" w:rsidRPr="00823068" w:rsidRDefault="0039005F" w:rsidP="00293662">
            <w:pPr>
              <w:pStyle w:val="SOTableText"/>
              <w:jc w:val="center"/>
            </w:pPr>
            <w:r>
              <w:t>1</w:t>
            </w:r>
          </w:p>
        </w:tc>
        <w:tc>
          <w:tcPr>
            <w:tcW w:w="603" w:type="dxa"/>
            <w:shd w:val="clear" w:color="auto" w:fill="auto"/>
            <w:vAlign w:val="center"/>
          </w:tcPr>
          <w:p w:rsidR="00A47DEF" w:rsidRPr="00823068" w:rsidRDefault="0039005F" w:rsidP="00293662">
            <w:pPr>
              <w:pStyle w:val="SOTableText"/>
              <w:jc w:val="center"/>
            </w:pPr>
            <w:r>
              <w:t>1</w:t>
            </w:r>
          </w:p>
        </w:tc>
        <w:tc>
          <w:tcPr>
            <w:tcW w:w="2268" w:type="dxa"/>
            <w:shd w:val="clear" w:color="auto" w:fill="auto"/>
            <w:vAlign w:val="center"/>
          </w:tcPr>
          <w:p w:rsidR="0039005F" w:rsidRDefault="0039005F" w:rsidP="0039005F">
            <w:pPr>
              <w:spacing w:before="40" w:after="40"/>
              <w:rPr>
                <w:rFonts w:cs="Arial"/>
                <w:sz w:val="18"/>
                <w:szCs w:val="18"/>
              </w:rPr>
            </w:pPr>
            <w:r>
              <w:rPr>
                <w:rFonts w:cs="Arial"/>
                <w:sz w:val="18"/>
                <w:szCs w:val="18"/>
              </w:rPr>
              <w:t>Reflection by negotiation can be in written, oral or multimodal form.</w:t>
            </w:r>
          </w:p>
          <w:p w:rsidR="0039005F" w:rsidRPr="0029137A" w:rsidRDefault="0039005F" w:rsidP="0039005F">
            <w:pPr>
              <w:spacing w:before="40" w:after="40"/>
              <w:rPr>
                <w:rFonts w:cs="Arial"/>
                <w:sz w:val="8"/>
                <w:szCs w:val="8"/>
              </w:rPr>
            </w:pPr>
          </w:p>
          <w:p w:rsidR="0039005F" w:rsidRDefault="0039005F" w:rsidP="0039005F">
            <w:pPr>
              <w:spacing w:before="40" w:after="40"/>
              <w:rPr>
                <w:rFonts w:cs="Arial"/>
                <w:sz w:val="18"/>
                <w:szCs w:val="18"/>
              </w:rPr>
            </w:pPr>
            <w:r>
              <w:rPr>
                <w:rFonts w:cs="Arial"/>
                <w:sz w:val="18"/>
                <w:szCs w:val="18"/>
              </w:rPr>
              <w:t>700 words maximum.</w:t>
            </w:r>
          </w:p>
          <w:p w:rsidR="00A47DEF" w:rsidRPr="00823068" w:rsidRDefault="0039005F" w:rsidP="0039005F">
            <w:pPr>
              <w:pStyle w:val="SOTableText"/>
            </w:pPr>
            <w:r>
              <w:rPr>
                <w:szCs w:val="18"/>
              </w:rPr>
              <w:t>6 minutes maximum.</w:t>
            </w:r>
          </w:p>
        </w:tc>
      </w:tr>
      <w:tr w:rsidR="0039005F" w:rsidRPr="00823068" w:rsidTr="00C12BC3">
        <w:trPr>
          <w:trHeight w:val="700"/>
        </w:trPr>
        <w:tc>
          <w:tcPr>
            <w:tcW w:w="5647" w:type="dxa"/>
            <w:shd w:val="clear" w:color="auto" w:fill="auto"/>
            <w:vAlign w:val="center"/>
          </w:tcPr>
          <w:p w:rsidR="0039005F" w:rsidRPr="0039005F" w:rsidRDefault="0039005F" w:rsidP="00293662">
            <w:pPr>
              <w:pStyle w:val="SOTableText"/>
              <w:rPr>
                <w:rFonts w:ascii="Roboto Medium" w:hAnsi="Roboto Medium"/>
              </w:rPr>
            </w:pPr>
            <w:r w:rsidRPr="0039005F">
              <w:rPr>
                <w:rFonts w:ascii="Roboto Medium" w:hAnsi="Roboto Medium"/>
              </w:rPr>
              <w:t>Volunteer Personal Reflection</w:t>
            </w:r>
          </w:p>
          <w:p w:rsidR="0039005F" w:rsidRPr="00823068" w:rsidRDefault="0039005F" w:rsidP="00293662">
            <w:pPr>
              <w:pStyle w:val="SOTableText"/>
            </w:pPr>
            <w:r>
              <w:rPr>
                <w:szCs w:val="18"/>
              </w:rPr>
              <w:t>Students review and reflect on their volunteering experiences undertaken as part of their Volunteering Placement. Linking to the Journal/ Log Book they compiled, students draw on their experiences to demonstrate their knowledge and understanding of work related attributes and attitudes such as; reliability, communication, cooperation, adaptability, initiative and independence. They evaluate their personal learning and conclude with their own opinion on the value of unpaid work to the individual and the community in general.</w:t>
            </w:r>
          </w:p>
        </w:tc>
        <w:tc>
          <w:tcPr>
            <w:tcW w:w="602" w:type="dxa"/>
            <w:shd w:val="clear" w:color="auto" w:fill="auto"/>
            <w:vAlign w:val="center"/>
          </w:tcPr>
          <w:p w:rsidR="0039005F" w:rsidRPr="00823068" w:rsidRDefault="0039005F" w:rsidP="00EC2640">
            <w:pPr>
              <w:pStyle w:val="SOTableText"/>
              <w:jc w:val="center"/>
            </w:pPr>
            <w:r>
              <w:t>1,2</w:t>
            </w:r>
          </w:p>
        </w:tc>
        <w:tc>
          <w:tcPr>
            <w:tcW w:w="603" w:type="dxa"/>
            <w:shd w:val="clear" w:color="auto" w:fill="auto"/>
            <w:vAlign w:val="center"/>
          </w:tcPr>
          <w:p w:rsidR="0039005F" w:rsidRPr="00823068" w:rsidRDefault="0039005F" w:rsidP="00EC2640">
            <w:pPr>
              <w:pStyle w:val="SOTableText"/>
              <w:jc w:val="center"/>
            </w:pPr>
          </w:p>
        </w:tc>
        <w:tc>
          <w:tcPr>
            <w:tcW w:w="602" w:type="dxa"/>
            <w:vAlign w:val="center"/>
          </w:tcPr>
          <w:p w:rsidR="0039005F" w:rsidRPr="00823068" w:rsidRDefault="0039005F" w:rsidP="00EC2640">
            <w:pPr>
              <w:pStyle w:val="SOTableText"/>
              <w:jc w:val="center"/>
            </w:pPr>
            <w:r>
              <w:t>1</w:t>
            </w:r>
          </w:p>
        </w:tc>
        <w:tc>
          <w:tcPr>
            <w:tcW w:w="603" w:type="dxa"/>
            <w:shd w:val="clear" w:color="auto" w:fill="auto"/>
            <w:vAlign w:val="center"/>
          </w:tcPr>
          <w:p w:rsidR="0039005F" w:rsidRPr="00823068" w:rsidRDefault="0039005F" w:rsidP="00EC2640">
            <w:pPr>
              <w:pStyle w:val="SOTableText"/>
              <w:jc w:val="center"/>
            </w:pPr>
            <w:r>
              <w:t>1</w:t>
            </w:r>
          </w:p>
        </w:tc>
        <w:tc>
          <w:tcPr>
            <w:tcW w:w="2268" w:type="dxa"/>
            <w:shd w:val="clear" w:color="auto" w:fill="auto"/>
            <w:vAlign w:val="center"/>
          </w:tcPr>
          <w:p w:rsidR="0039005F" w:rsidRDefault="0039005F" w:rsidP="0039005F">
            <w:pPr>
              <w:spacing w:before="40" w:after="40"/>
              <w:rPr>
                <w:rFonts w:cs="Arial"/>
                <w:sz w:val="18"/>
                <w:szCs w:val="18"/>
              </w:rPr>
            </w:pPr>
            <w:r>
              <w:rPr>
                <w:rFonts w:cs="Arial"/>
                <w:sz w:val="18"/>
                <w:szCs w:val="18"/>
              </w:rPr>
              <w:t>Reflection by negotiation can be in written, oral or multimodal form.</w:t>
            </w:r>
          </w:p>
          <w:p w:rsidR="0039005F" w:rsidRPr="0029137A" w:rsidRDefault="0039005F" w:rsidP="0039005F">
            <w:pPr>
              <w:spacing w:before="40" w:after="40"/>
              <w:rPr>
                <w:rFonts w:cs="Arial"/>
                <w:sz w:val="8"/>
                <w:szCs w:val="8"/>
              </w:rPr>
            </w:pPr>
          </w:p>
          <w:p w:rsidR="0039005F" w:rsidRDefault="0039005F" w:rsidP="0039005F">
            <w:pPr>
              <w:spacing w:before="40" w:after="40"/>
              <w:rPr>
                <w:rFonts w:cs="Arial"/>
                <w:sz w:val="18"/>
                <w:szCs w:val="18"/>
              </w:rPr>
            </w:pPr>
            <w:r>
              <w:rPr>
                <w:rFonts w:cs="Arial"/>
                <w:sz w:val="18"/>
                <w:szCs w:val="18"/>
              </w:rPr>
              <w:t>700 words maximum.</w:t>
            </w:r>
          </w:p>
          <w:p w:rsidR="0039005F" w:rsidRPr="00823068" w:rsidRDefault="0039005F" w:rsidP="0039005F">
            <w:pPr>
              <w:pStyle w:val="SOTableText"/>
            </w:pPr>
            <w:r>
              <w:rPr>
                <w:szCs w:val="18"/>
              </w:rPr>
              <w:t>6 minutes maximum.</w:t>
            </w:r>
          </w:p>
        </w:tc>
      </w:tr>
    </w:tbl>
    <w:p w:rsidR="00A6656A" w:rsidRPr="0039005F" w:rsidRDefault="0039005F" w:rsidP="00C12BC3">
      <w:pPr>
        <w:spacing w:before="120"/>
      </w:pPr>
      <w:r>
        <w:rPr>
          <w:rFonts w:ascii="Roboto Medium" w:hAnsi="Roboto Medium"/>
        </w:rPr>
        <w:t>A</w:t>
      </w:r>
      <w:r w:rsidR="00A6656A" w:rsidRPr="00823068">
        <w:rPr>
          <w:rFonts w:ascii="Roboto Medium" w:hAnsi="Roboto Medium"/>
        </w:rPr>
        <w:t xml:space="preserve">ssessment Type 3: </w:t>
      </w:r>
      <w:r w:rsidR="00823068" w:rsidRPr="00823068">
        <w:rPr>
          <w:rFonts w:ascii="Roboto Medium" w:hAnsi="Roboto Medium"/>
        </w:rPr>
        <w:t>Investigation</w:t>
      </w:r>
      <w:r w:rsidR="00A6656A" w:rsidRPr="00823068">
        <w:t xml:space="preserve"> – weighting </w:t>
      </w:r>
      <w:r w:rsidR="00823068">
        <w:t>30</w:t>
      </w:r>
      <w:r w:rsidR="00A6656A" w:rsidRPr="00823068">
        <w:t>%</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6095"/>
      </w:tblGrid>
      <w:tr w:rsidR="00A47DEF" w:rsidRPr="00823068" w:rsidTr="0075575C">
        <w:trPr>
          <w:trHeight w:val="65"/>
        </w:trPr>
        <w:tc>
          <w:tcPr>
            <w:tcW w:w="4230" w:type="dxa"/>
            <w:shd w:val="clear" w:color="auto" w:fill="D9D9D9" w:themeFill="background1" w:themeFillShade="D9"/>
            <w:vAlign w:val="center"/>
          </w:tcPr>
          <w:p w:rsidR="00A47DEF" w:rsidRPr="00823068" w:rsidRDefault="00A47DEF" w:rsidP="00392C3B">
            <w:pPr>
              <w:pStyle w:val="SOTableText"/>
              <w:rPr>
                <w:rFonts w:ascii="Roboto Medium" w:hAnsi="Roboto Medium"/>
              </w:rPr>
            </w:pPr>
            <w:r w:rsidRPr="00823068">
              <w:rPr>
                <w:rFonts w:ascii="Roboto Medium" w:hAnsi="Roboto Medium"/>
              </w:rPr>
              <w:t>Assessment details</w:t>
            </w:r>
          </w:p>
        </w:tc>
        <w:tc>
          <w:tcPr>
            <w:tcW w:w="6095" w:type="dxa"/>
            <w:shd w:val="clear" w:color="auto" w:fill="D9D9D9" w:themeFill="background1" w:themeFillShade="D9"/>
            <w:vAlign w:val="center"/>
          </w:tcPr>
          <w:p w:rsidR="00A47DEF" w:rsidRPr="00823068" w:rsidRDefault="00A47DEF" w:rsidP="00392C3B">
            <w:pPr>
              <w:pStyle w:val="SOTableHeadings"/>
            </w:pPr>
            <w:r w:rsidRPr="00823068">
              <w:t xml:space="preserve">Assessment conditions </w:t>
            </w:r>
          </w:p>
          <w:p w:rsidR="00A47DEF" w:rsidRPr="00A47DEF" w:rsidRDefault="00A47DEF" w:rsidP="00392C3B">
            <w:pPr>
              <w:pStyle w:val="SOTableText"/>
              <w:rPr>
                <w:sz w:val="16"/>
                <w:szCs w:val="16"/>
              </w:rPr>
            </w:pPr>
            <w:r w:rsidRPr="00A47DEF">
              <w:rPr>
                <w:sz w:val="16"/>
                <w:szCs w:val="16"/>
              </w:rPr>
              <w:t>(e.g. task type, word length, time allocated, supervision)</w:t>
            </w:r>
          </w:p>
        </w:tc>
      </w:tr>
      <w:tr w:rsidR="00823068" w:rsidRPr="00823068" w:rsidTr="00A47DEF">
        <w:trPr>
          <w:trHeight w:val="910"/>
        </w:trPr>
        <w:tc>
          <w:tcPr>
            <w:tcW w:w="4230" w:type="dxa"/>
            <w:shd w:val="clear" w:color="auto" w:fill="auto"/>
            <w:vAlign w:val="center"/>
          </w:tcPr>
          <w:p w:rsidR="00A6656A" w:rsidRPr="00823068" w:rsidRDefault="00823068" w:rsidP="00392C3B">
            <w:pPr>
              <w:pStyle w:val="SOTableText"/>
            </w:pPr>
            <w:r w:rsidRPr="00823068">
              <w:t>External assessment</w:t>
            </w:r>
          </w:p>
        </w:tc>
        <w:tc>
          <w:tcPr>
            <w:tcW w:w="6095" w:type="dxa"/>
            <w:shd w:val="clear" w:color="auto" w:fill="auto"/>
            <w:vAlign w:val="center"/>
          </w:tcPr>
          <w:p w:rsidR="00A6656A" w:rsidRPr="00823068" w:rsidRDefault="00823068" w:rsidP="00392C3B">
            <w:pPr>
              <w:pStyle w:val="SOTableText"/>
              <w:rPr>
                <w:i/>
              </w:rPr>
            </w:pPr>
            <w:r w:rsidRPr="00823068">
              <w:rPr>
                <w:i/>
              </w:rPr>
              <w:t>The investigation may be either a practical investigation or an issues investigation.</w:t>
            </w:r>
          </w:p>
          <w:p w:rsidR="00823068" w:rsidRPr="00823068" w:rsidRDefault="00823068" w:rsidP="00392C3B">
            <w:pPr>
              <w:pStyle w:val="SOTableText"/>
              <w:rPr>
                <w:i/>
              </w:rPr>
            </w:pPr>
            <w:r w:rsidRPr="00823068">
              <w:rPr>
                <w:i/>
              </w:rPr>
              <w:t>A maximum of 2000 words if written or a maximum of 12 minutes if oral, or the equivalent in multimodal form.</w:t>
            </w:r>
          </w:p>
        </w:tc>
      </w:tr>
    </w:tbl>
    <w:p w:rsidR="00A6656A" w:rsidRPr="00823068" w:rsidRDefault="00823068" w:rsidP="00A6656A">
      <w:pPr>
        <w:spacing w:before="240"/>
        <w:rPr>
          <w:i/>
        </w:rPr>
      </w:pPr>
      <w:proofErr w:type="gramStart"/>
      <w:r w:rsidRPr="00823068">
        <w:rPr>
          <w:rFonts w:ascii="Roboto Medium" w:hAnsi="Roboto Medium"/>
          <w:bCs/>
          <w:i/>
          <w:iCs/>
          <w:lang w:val="en-US"/>
        </w:rPr>
        <w:t>Seven or eight</w:t>
      </w:r>
      <w:r w:rsidR="00A6656A" w:rsidRPr="00823068">
        <w:rPr>
          <w:rFonts w:ascii="Roboto Medium" w:hAnsi="Roboto Medium"/>
          <w:bCs/>
          <w:i/>
          <w:iCs/>
          <w:lang w:val="en-US"/>
        </w:rPr>
        <w:t xml:space="preserve"> assessments.</w:t>
      </w:r>
      <w:proofErr w:type="gramEnd"/>
      <w:r w:rsidR="00A6656A" w:rsidRPr="00823068">
        <w:rPr>
          <w:b/>
          <w:bCs/>
          <w:i/>
          <w:iCs/>
          <w:lang w:val="en-US"/>
        </w:rPr>
        <w:t xml:space="preserve"> </w:t>
      </w:r>
      <w:r w:rsidR="00A6656A" w:rsidRPr="00823068">
        <w:rPr>
          <w:i/>
          <w:iCs/>
          <w:lang w:val="en-US"/>
        </w:rPr>
        <w:t xml:space="preserve">Please refer to the Stage 2 </w:t>
      </w:r>
      <w:r w:rsidRPr="00823068">
        <w:rPr>
          <w:i/>
          <w:iCs/>
          <w:lang w:val="en-US"/>
        </w:rPr>
        <w:t>Workplace Practices</w:t>
      </w:r>
      <w:r w:rsidR="00A6656A" w:rsidRPr="00823068">
        <w:rPr>
          <w:i/>
          <w:iCs/>
          <w:lang w:val="en-US"/>
        </w:rPr>
        <w:t xml:space="preserve"> subject outline.</w:t>
      </w:r>
      <w:bookmarkStart w:id="0" w:name="_GoBack"/>
      <w:bookmarkEnd w:id="0"/>
    </w:p>
    <w:sectPr w:rsidR="00A6656A" w:rsidRPr="00823068" w:rsidSect="00C12BC3">
      <w:headerReference w:type="default" r:id="rId14"/>
      <w:footerReference w:type="default" r:id="rId15"/>
      <w:pgSz w:w="11906" w:h="16838" w:code="9"/>
      <w:pgMar w:top="737" w:right="851" w:bottom="737"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30F7" w:rsidRDefault="00F330F7" w:rsidP="00483E68">
      <w:r>
        <w:separator/>
      </w:r>
    </w:p>
  </w:endnote>
  <w:endnote w:type="continuationSeparator" w:id="0">
    <w:p w:rsidR="00F330F7" w:rsidRDefault="00F330F7"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33D27E05-F812-4489-A9BC-09EB574C61AE}"/>
    <w:embedItalic r:id="rId2" w:fontKey="{86B94687-88F6-4CCA-86FA-8BDDC32A6AC3}"/>
    <w:embedBoldItalic r:id="rId3" w:fontKey="{50C2250D-F13B-409B-8AD4-AD206B0C4C2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620A7D66-24CB-4375-B7B7-E29E9CEECF0A}"/>
    <w:embedBold r:id="rId5" w:fontKey="{68F06C8A-6DCE-446E-975D-0DE0B4A792CE}"/>
    <w:embedItalic r:id="rId6" w:fontKey="{70C18170-2671-4067-B016-2AA123F9F562}"/>
    <w:embedBoldItalic r:id="rId7" w:fontKey="{D4F6A489-405C-4E07-9F0C-7FEC9DA6A996}"/>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6865951C-09E4-4C46-8FEE-140FC5A41FEC}"/>
  </w:font>
  <w:font w:name="Roboto Medium">
    <w:panose1 w:val="02000000000000000000"/>
    <w:charset w:val="00"/>
    <w:family w:val="auto"/>
    <w:pitch w:val="variable"/>
    <w:sig w:usb0="E00002FF" w:usb1="5000205B" w:usb2="00000020" w:usb3="00000000" w:csb0="0000019F" w:csb1="00000000"/>
    <w:embedRegular r:id="rId9" w:fontKey="{97DFF233-8EE4-4299-8714-87B6A8A4C9F3}"/>
    <w:embedItalic r:id="rId10" w:fontKey="{A2A6DBCF-7EE0-49F5-85CD-54159366E8DF}"/>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7658C6" w:rsidP="00E51D55">
    <w:pPr>
      <w:rPr>
        <w:rFonts w:cs="Arial"/>
        <w:sz w:val="14"/>
      </w:rPr>
    </w:pPr>
    <w:r w:rsidRPr="007658C6">
      <w:rPr>
        <w:noProof/>
        <w:lang w:eastAsia="en-AU"/>
      </w:rPr>
      <w:drawing>
        <wp:anchor distT="0" distB="0" distL="114300" distR="114300" simplePos="0" relativeHeight="251666432" behindDoc="1" locked="0" layoutInCell="1" allowOverlap="1" wp14:anchorId="591B0037" wp14:editId="7BE434E3">
          <wp:simplePos x="0" y="0"/>
          <wp:positionH relativeFrom="column">
            <wp:posOffset>5240655</wp:posOffset>
          </wp:positionH>
          <wp:positionV relativeFrom="paragraph">
            <wp:posOffset>-278130</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E51D55">
      <w:rPr>
        <w:noProof/>
        <w:sz w:val="14"/>
        <w:szCs w:val="14"/>
        <w:lang w:eastAsia="en-AU"/>
      </w:rPr>
      <w:drawing>
        <wp:anchor distT="0" distB="0" distL="114300" distR="114300" simplePos="0" relativeHeight="251658240" behindDoc="0" locked="0" layoutInCell="1" allowOverlap="1" wp14:anchorId="7CCDF2C7" wp14:editId="03E7C857">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E51D55">
      <w:rPr>
        <w:sz w:val="14"/>
        <w:szCs w:val="14"/>
      </w:rPr>
      <w:t xml:space="preserve">Page </w:t>
    </w:r>
    <w:r w:rsidR="009B7824" w:rsidRPr="00E51D55">
      <w:rPr>
        <w:sz w:val="14"/>
        <w:szCs w:val="14"/>
      </w:rPr>
      <w:fldChar w:fldCharType="begin"/>
    </w:r>
    <w:r w:rsidR="009B7824" w:rsidRPr="00E51D55">
      <w:rPr>
        <w:sz w:val="14"/>
        <w:szCs w:val="14"/>
      </w:rPr>
      <w:instrText xml:space="preserve"> PAGE </w:instrText>
    </w:r>
    <w:r w:rsidR="009B7824" w:rsidRPr="00E51D55">
      <w:rPr>
        <w:sz w:val="14"/>
        <w:szCs w:val="14"/>
      </w:rPr>
      <w:fldChar w:fldCharType="separate"/>
    </w:r>
    <w:r w:rsidR="0075575C">
      <w:rPr>
        <w:noProof/>
        <w:sz w:val="14"/>
        <w:szCs w:val="14"/>
      </w:rPr>
      <w:t>1</w:t>
    </w:r>
    <w:r w:rsidR="009B7824" w:rsidRPr="00E51D55">
      <w:rPr>
        <w:sz w:val="14"/>
        <w:szCs w:val="14"/>
      </w:rPr>
      <w:fldChar w:fldCharType="end"/>
    </w:r>
    <w:r w:rsidR="009B7824" w:rsidRPr="00E51D55">
      <w:rPr>
        <w:sz w:val="14"/>
        <w:szCs w:val="14"/>
      </w:rPr>
      <w:t xml:space="preserve"> of </w:t>
    </w:r>
    <w:r w:rsidR="009B7824" w:rsidRPr="00E51D55">
      <w:rPr>
        <w:sz w:val="14"/>
        <w:szCs w:val="14"/>
      </w:rPr>
      <w:fldChar w:fldCharType="begin"/>
    </w:r>
    <w:r w:rsidR="009B7824" w:rsidRPr="00E51D55">
      <w:rPr>
        <w:sz w:val="14"/>
        <w:szCs w:val="14"/>
      </w:rPr>
      <w:instrText xml:space="preserve"> NUMPAGES </w:instrText>
    </w:r>
    <w:r w:rsidR="009B7824" w:rsidRPr="00E51D55">
      <w:rPr>
        <w:sz w:val="14"/>
        <w:szCs w:val="14"/>
      </w:rPr>
      <w:fldChar w:fldCharType="separate"/>
    </w:r>
    <w:r w:rsidR="0075575C">
      <w:rPr>
        <w:noProof/>
        <w:sz w:val="14"/>
        <w:szCs w:val="14"/>
      </w:rPr>
      <w:t>3</w:t>
    </w:r>
    <w:r w:rsidR="009B7824" w:rsidRPr="00E51D55">
      <w:rPr>
        <w:sz w:val="14"/>
        <w:szCs w:val="14"/>
      </w:rPr>
      <w:fldChar w:fldCharType="end"/>
    </w:r>
    <w:r w:rsidR="00693A24" w:rsidRPr="00E51D55">
      <w:rPr>
        <w:sz w:val="14"/>
        <w:szCs w:val="14"/>
      </w:rPr>
      <w:br/>
    </w:r>
    <w:r w:rsidR="006552F9" w:rsidRPr="00E51D55">
      <w:rPr>
        <w:sz w:val="14"/>
        <w:szCs w:val="14"/>
      </w:rPr>
      <w:t xml:space="preserve">Stage </w:t>
    </w:r>
    <w:r w:rsidR="001606DE" w:rsidRPr="00E51D55">
      <w:rPr>
        <w:sz w:val="14"/>
        <w:szCs w:val="14"/>
      </w:rPr>
      <w:t>2</w:t>
    </w:r>
    <w:r w:rsidR="00645238" w:rsidRPr="00E51D55">
      <w:rPr>
        <w:sz w:val="14"/>
        <w:szCs w:val="14"/>
      </w:rPr>
      <w:t xml:space="preserve"> </w:t>
    </w:r>
    <w:r w:rsidR="00A47DEF" w:rsidRPr="00A47DEF">
      <w:rPr>
        <w:sz w:val="14"/>
        <w:szCs w:val="14"/>
      </w:rPr>
      <w:t>Workplace Practices</w:t>
    </w:r>
    <w:r w:rsidR="00313A3F" w:rsidRPr="00A47DEF">
      <w:rPr>
        <w:sz w:val="14"/>
        <w:szCs w:val="14"/>
      </w:rPr>
      <w:t xml:space="preserve"> – P</w:t>
    </w:r>
    <w:r w:rsidR="00645238" w:rsidRPr="00A47DEF">
      <w:rPr>
        <w:sz w:val="14"/>
        <w:szCs w:val="14"/>
      </w:rPr>
      <w:t>re-approved LAP-</w:t>
    </w:r>
    <w:r w:rsidR="0039005F">
      <w:rPr>
        <w:sz w:val="14"/>
        <w:szCs w:val="14"/>
      </w:rPr>
      <w:t>11</w:t>
    </w:r>
    <w:r w:rsidR="00693A24" w:rsidRPr="00A47DEF">
      <w:rPr>
        <w:sz w:val="14"/>
        <w:szCs w:val="14"/>
      </w:rPr>
      <w:t xml:space="preserve"> </w:t>
    </w:r>
    <w:r w:rsidR="00111A42" w:rsidRPr="00E51D55">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39005F">
      <w:rPr>
        <w:sz w:val="14"/>
      </w:rPr>
      <w:t>A696617</w:t>
    </w:r>
    <w:r w:rsidR="00E51D55" w:rsidRPr="00CA0D38">
      <w:rPr>
        <w:sz w:val="14"/>
      </w:rPr>
      <w:fldChar w:fldCharType="end"/>
    </w:r>
    <w:r w:rsidR="00E51D55" w:rsidRPr="00CA0D38">
      <w:rPr>
        <w:sz w:val="14"/>
      </w:rPr>
      <w:t xml:space="preserve"> (created December 2017) © SACE Board of South Australia 2018</w:t>
    </w:r>
    <w:r>
      <w:rPr>
        <w:sz w:val="14"/>
      </w:rPr>
      <w:b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7B08EB" w:rsidP="00E51D55">
    <w:pPr>
      <w:rPr>
        <w:rFonts w:cs="Arial"/>
        <w:sz w:val="14"/>
      </w:rPr>
    </w:pPr>
    <w:r w:rsidRPr="00E51D55">
      <w:rPr>
        <w:noProof/>
        <w:sz w:val="14"/>
        <w:szCs w:val="14"/>
        <w:lang w:eastAsia="en-AU"/>
      </w:rPr>
      <w:drawing>
        <wp:anchor distT="0" distB="0" distL="114300" distR="114300" simplePos="0" relativeHeight="251663360" behindDoc="0" locked="0" layoutInCell="1" allowOverlap="1" wp14:anchorId="2B812929" wp14:editId="1514E04A">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75575C">
      <w:rPr>
        <w:noProof/>
        <w:sz w:val="14"/>
        <w:szCs w:val="14"/>
      </w:rPr>
      <w:t>2</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75575C">
      <w:rPr>
        <w:noProof/>
        <w:sz w:val="14"/>
        <w:szCs w:val="14"/>
      </w:rPr>
      <w:t>3</w:t>
    </w:r>
    <w:r w:rsidRPr="00E51D55">
      <w:rPr>
        <w:sz w:val="14"/>
        <w:szCs w:val="14"/>
      </w:rPr>
      <w:fldChar w:fldCharType="end"/>
    </w:r>
    <w:r w:rsidRPr="00E51D55">
      <w:rPr>
        <w:sz w:val="14"/>
        <w:szCs w:val="14"/>
      </w:rPr>
      <w:br/>
    </w:r>
    <w:r w:rsidR="006552F9" w:rsidRPr="00823068">
      <w:rPr>
        <w:sz w:val="14"/>
        <w:szCs w:val="14"/>
      </w:rPr>
      <w:t xml:space="preserve">Stage </w:t>
    </w:r>
    <w:r w:rsidR="001606DE" w:rsidRPr="00823068">
      <w:rPr>
        <w:sz w:val="14"/>
        <w:szCs w:val="14"/>
      </w:rPr>
      <w:t>2</w:t>
    </w:r>
    <w:r w:rsidR="006552F9" w:rsidRPr="00823068">
      <w:rPr>
        <w:sz w:val="14"/>
        <w:szCs w:val="14"/>
      </w:rPr>
      <w:t xml:space="preserve"> </w:t>
    </w:r>
    <w:r w:rsidR="00823068" w:rsidRPr="00823068">
      <w:rPr>
        <w:sz w:val="14"/>
        <w:szCs w:val="14"/>
      </w:rPr>
      <w:t>Workplace Practices</w:t>
    </w:r>
    <w:r w:rsidR="00313A3F" w:rsidRPr="00823068">
      <w:rPr>
        <w:sz w:val="14"/>
        <w:szCs w:val="14"/>
      </w:rPr>
      <w:t xml:space="preserve"> – P</w:t>
    </w:r>
    <w:r w:rsidR="006552F9" w:rsidRPr="00823068">
      <w:rPr>
        <w:sz w:val="14"/>
        <w:szCs w:val="14"/>
      </w:rPr>
      <w:t>re-approved LAP-</w:t>
    </w:r>
    <w:r w:rsidR="0039005F">
      <w:rPr>
        <w:sz w:val="14"/>
        <w:szCs w:val="14"/>
      </w:rPr>
      <w:t>11</w:t>
    </w:r>
    <w:r w:rsidR="006552F9" w:rsidRPr="00823068">
      <w:rPr>
        <w:sz w:val="14"/>
        <w:szCs w:val="14"/>
      </w:rPr>
      <w:t xml:space="preserve"> </w:t>
    </w:r>
    <w:r w:rsidR="006552F9" w:rsidRPr="00823068">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75575C">
      <w:rPr>
        <w:sz w:val="14"/>
      </w:rPr>
      <w:t>A696617</w:t>
    </w:r>
    <w:r w:rsidR="00E51D55" w:rsidRPr="00CA0D38">
      <w:rPr>
        <w:sz w:val="14"/>
      </w:rPr>
      <w:fldChar w:fldCharType="end"/>
    </w:r>
    <w:r w:rsidR="00E51D55" w:rsidRPr="00CA0D38">
      <w:rPr>
        <w:sz w:val="14"/>
      </w:rPr>
      <w:t xml:space="preserve"> (created December 2017) © SACE Board of South Australia 2018</w:t>
    </w:r>
    <w:r w:rsidR="007658C6">
      <w:rPr>
        <w:sz w:val="14"/>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30F7" w:rsidRDefault="00F330F7" w:rsidP="00483E68">
      <w:r>
        <w:separator/>
      </w:r>
    </w:p>
  </w:footnote>
  <w:footnote w:type="continuationSeparator" w:id="0">
    <w:p w:rsidR="00F330F7" w:rsidRDefault="00F330F7"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7658C6">
    <w:pPr>
      <w:pStyle w:val="Header"/>
    </w:pPr>
    <w:r w:rsidRPr="007658C6">
      <w:rPr>
        <w:noProof/>
        <w:lang w:eastAsia="en-AU"/>
      </w:rPr>
      <w:drawing>
        <wp:anchor distT="0" distB="0" distL="114300" distR="114300" simplePos="0" relativeHeight="251665408" behindDoc="1" locked="1" layoutInCell="1" allowOverlap="1" wp14:anchorId="112ACE8D" wp14:editId="3242BA49">
          <wp:simplePos x="0" y="0"/>
          <wp:positionH relativeFrom="column">
            <wp:posOffset>-890270</wp:posOffset>
          </wp:positionH>
          <wp:positionV relativeFrom="page">
            <wp:posOffset>5715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1E82551"/>
    <w:multiLevelType w:val="hybridMultilevel"/>
    <w:tmpl w:val="02E20518"/>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4D83"/>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06DE"/>
    <w:rsid w:val="00163751"/>
    <w:rsid w:val="00164873"/>
    <w:rsid w:val="00165366"/>
    <w:rsid w:val="00172292"/>
    <w:rsid w:val="0017434A"/>
    <w:rsid w:val="00174F7C"/>
    <w:rsid w:val="00180F61"/>
    <w:rsid w:val="00191CA3"/>
    <w:rsid w:val="001936A7"/>
    <w:rsid w:val="00196FAF"/>
    <w:rsid w:val="001A0CB2"/>
    <w:rsid w:val="001B2580"/>
    <w:rsid w:val="001C503A"/>
    <w:rsid w:val="001C6E5D"/>
    <w:rsid w:val="001D0CE4"/>
    <w:rsid w:val="001F1534"/>
    <w:rsid w:val="001F2263"/>
    <w:rsid w:val="001F6407"/>
    <w:rsid w:val="00214C9B"/>
    <w:rsid w:val="002253CD"/>
    <w:rsid w:val="00231C10"/>
    <w:rsid w:val="0023555C"/>
    <w:rsid w:val="002400F6"/>
    <w:rsid w:val="00241DEC"/>
    <w:rsid w:val="00243FDF"/>
    <w:rsid w:val="00246229"/>
    <w:rsid w:val="00251758"/>
    <w:rsid w:val="0026155F"/>
    <w:rsid w:val="00265BCC"/>
    <w:rsid w:val="00277CF3"/>
    <w:rsid w:val="00294972"/>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005F"/>
    <w:rsid w:val="00394BDD"/>
    <w:rsid w:val="00395D68"/>
    <w:rsid w:val="003A2BAB"/>
    <w:rsid w:val="003A73C9"/>
    <w:rsid w:val="003B1DA7"/>
    <w:rsid w:val="003B2926"/>
    <w:rsid w:val="003B3564"/>
    <w:rsid w:val="003B552B"/>
    <w:rsid w:val="003C6459"/>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2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5575C"/>
    <w:rsid w:val="007632EC"/>
    <w:rsid w:val="007658C6"/>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3068"/>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70D1"/>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47DEF"/>
    <w:rsid w:val="00A52537"/>
    <w:rsid w:val="00A54E10"/>
    <w:rsid w:val="00A573ED"/>
    <w:rsid w:val="00A6424E"/>
    <w:rsid w:val="00A65B3B"/>
    <w:rsid w:val="00A6656A"/>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5C"/>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2BC3"/>
    <w:rsid w:val="00C13E31"/>
    <w:rsid w:val="00C317FF"/>
    <w:rsid w:val="00C37C82"/>
    <w:rsid w:val="00C450CD"/>
    <w:rsid w:val="00C5241C"/>
    <w:rsid w:val="00C62821"/>
    <w:rsid w:val="00C640C8"/>
    <w:rsid w:val="00C64500"/>
    <w:rsid w:val="00C72E81"/>
    <w:rsid w:val="00C77464"/>
    <w:rsid w:val="00C8060C"/>
    <w:rsid w:val="00C8436F"/>
    <w:rsid w:val="00C855F8"/>
    <w:rsid w:val="00C93FC5"/>
    <w:rsid w:val="00C96A2C"/>
    <w:rsid w:val="00CB7370"/>
    <w:rsid w:val="00CC1651"/>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D254C"/>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1D55"/>
    <w:rsid w:val="00E56E7A"/>
    <w:rsid w:val="00E71CEA"/>
    <w:rsid w:val="00E72709"/>
    <w:rsid w:val="00E74697"/>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0F7"/>
    <w:rsid w:val="00F33792"/>
    <w:rsid w:val="00F35D23"/>
    <w:rsid w:val="00F416C8"/>
    <w:rsid w:val="00F46125"/>
    <w:rsid w:val="00F8083E"/>
    <w:rsid w:val="00F90C04"/>
    <w:rsid w:val="00F943CD"/>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body">
    <w:name w:val="body"/>
    <w:rsid w:val="0039005F"/>
    <w:pPr>
      <w:autoSpaceDE w:val="0"/>
      <w:autoSpaceDN w:val="0"/>
      <w:adjustRightInd w:val="0"/>
    </w:pPr>
    <w:rPr>
      <w:rFonts w:ascii="Helv" w:eastAsia="SimSun" w:hAnsi="Helv"/>
      <w:sz w:val="16"/>
      <w:szCs w:val="16"/>
      <w:lang w:val="en-US" w:eastAsia="en-US"/>
    </w:rPr>
  </w:style>
  <w:style w:type="paragraph" w:customStyle="1" w:styleId="headingB">
    <w:name w:val="heading B"/>
    <w:basedOn w:val="Normal"/>
    <w:next w:val="Normal"/>
    <w:rsid w:val="0039005F"/>
    <w:pPr>
      <w:keepNext/>
      <w:autoSpaceDE w:val="0"/>
      <w:autoSpaceDN w:val="0"/>
      <w:adjustRightInd w:val="0"/>
      <w:spacing w:before="340" w:after="0"/>
    </w:pPr>
    <w:rPr>
      <w:rFonts w:ascii="Arial" w:eastAsia="SimSun" w:hAnsi="Arial" w:cs="Arial"/>
      <w:b/>
      <w:bCs/>
      <w:caps/>
      <w:sz w:val="22"/>
      <w:lang w:val="en-US"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body">
    <w:name w:val="body"/>
    <w:rsid w:val="0039005F"/>
    <w:pPr>
      <w:autoSpaceDE w:val="0"/>
      <w:autoSpaceDN w:val="0"/>
      <w:adjustRightInd w:val="0"/>
    </w:pPr>
    <w:rPr>
      <w:rFonts w:ascii="Helv" w:eastAsia="SimSun" w:hAnsi="Helv"/>
      <w:sz w:val="16"/>
      <w:szCs w:val="16"/>
      <w:lang w:val="en-US" w:eastAsia="en-US"/>
    </w:rPr>
  </w:style>
  <w:style w:type="paragraph" w:customStyle="1" w:styleId="headingB">
    <w:name w:val="heading B"/>
    <w:basedOn w:val="Normal"/>
    <w:next w:val="Normal"/>
    <w:rsid w:val="0039005F"/>
    <w:pPr>
      <w:keepNext/>
      <w:autoSpaceDE w:val="0"/>
      <w:autoSpaceDN w:val="0"/>
      <w:adjustRightInd w:val="0"/>
      <w:spacing w:before="340" w:after="0"/>
    </w:pPr>
    <w:rPr>
      <w:rFonts w:ascii="Arial" w:eastAsia="SimSun" w:hAnsi="Arial" w:cs="Arial"/>
      <w:b/>
      <w:bCs/>
      <w:caps/>
      <w:sz w:val="22"/>
      <w:lang w:val="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cf7b0eb61cd14843"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A696617</value>
    </field>
    <field name="Objective-Title">
      <value order="0">Stage 2 Workplace Practices pre-approved LAP-11</value>
    </field>
    <field name="Objective-Description">
      <value order="0"/>
    </field>
    <field name="Objective-CreationStamp">
      <value order="0">2017-07-03T21:33:25Z</value>
    </field>
    <field name="Objective-IsApproved">
      <value order="0">false</value>
    </field>
    <field name="Objective-IsPublished">
      <value order="0">true</value>
    </field>
    <field name="Objective-DatePublished">
      <value order="0">2018-01-19T06:33:29Z</value>
    </field>
    <field name="Objective-ModificationStamp">
      <value order="0">2018-01-19T06:33:29Z</value>
    </field>
    <field name="Objective-Owner">
      <value order="0">Melissa Sherman</value>
    </field>
    <field name="Objective-Path">
      <value order="0">Objective Global Folder:SACE Support Materials:SACE Support Materials Stage 2:Business, Enterprise and Technology:Workplace Practices:2018 pre-approved LAPs</value>
    </field>
    <field name="Objective-Parent">
      <value order="0">2018 pre-approved LAPs</value>
    </field>
    <field name="Objective-State">
      <value order="0">Published</value>
    </field>
    <field name="Objective-VersionId">
      <value order="0">vA1232833</value>
    </field>
    <field name="Objective-Version">
      <value order="0">1.0</value>
    </field>
    <field name="Objective-VersionNumber">
      <value order="0">3</value>
    </field>
    <field name="Objective-VersionComment">
      <value order="0"/>
    </field>
    <field name="Objective-FileNumber">
      <value order="0">qA5620</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BC81E006-E5A4-4E13-AB0C-413654200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3</Pages>
  <Words>1200</Words>
  <Characters>6842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8026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12</cp:revision>
  <cp:lastPrinted>2017-10-19T05:27:00Z</cp:lastPrinted>
  <dcterms:created xsi:type="dcterms:W3CDTF">2017-10-27T06:20:00Z</dcterms:created>
  <dcterms:modified xsi:type="dcterms:W3CDTF">2018-01-19T06:33:00Z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A696617</vt:lpwstr>
  </property>
  <property fmtid="{D5CDD505-2E9C-101B-9397-08002B2CF9AE}" pid="4" name="Objective-Title">
    <vt:lpwstr>Stage 2 Workplace Practices pre-approved LAP-11</vt:lpwstr>
  </property>
  <property fmtid="{D5CDD505-2E9C-101B-9397-08002B2CF9AE}" pid="5" name="Objective-Comment">
    <vt:lpwstr/>
  </property>
  <property fmtid="{D5CDD505-2E9C-101B-9397-08002B2CF9AE}" pid="6" name="Objective-CreationStamp">
    <vt:filetime>2017-07-03T21:33:25Z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2018-01-19T06:33:29Z</vt:filetime>
  </property>
  <property fmtid="{D5CDD505-2E9C-101B-9397-08002B2CF9AE}" pid="10" name="Objective-ModificationStamp">
    <vt:filetime>2018-01-19T06:33:29Z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2:Business, Enterprise and Technology:Workplace Practices:2018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qA5620</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vA1232833</vt:lpwstr>
  </property>
</Properties>
</file>