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F2" w:rsidRDefault="00112FF2" w:rsidP="000903AF">
      <w:pPr>
        <w:jc w:val="center"/>
        <w:rPr>
          <w:rFonts w:cs="Arial"/>
          <w:b/>
          <w:sz w:val="28"/>
          <w:szCs w:val="22"/>
          <w:lang w:val="en-US"/>
        </w:rPr>
      </w:pPr>
      <w:bookmarkStart w:id="0" w:name="_GoBack"/>
      <w:bookmarkEnd w:id="0"/>
      <w:r>
        <w:rPr>
          <w:rFonts w:cs="Arial"/>
          <w:b/>
          <w:sz w:val="28"/>
          <w:szCs w:val="22"/>
          <w:lang w:val="en-US"/>
        </w:rPr>
        <w:t>Stage 1 General Mathematics</w:t>
      </w:r>
    </w:p>
    <w:p w:rsidR="006F0E85" w:rsidRDefault="006F0E85" w:rsidP="00112FF2">
      <w:pPr>
        <w:jc w:val="center"/>
        <w:rPr>
          <w:rFonts w:cs="Arial"/>
          <w:b/>
          <w:sz w:val="28"/>
          <w:szCs w:val="22"/>
          <w:lang w:val="en-US"/>
        </w:rPr>
      </w:pPr>
    </w:p>
    <w:p w:rsidR="00C8555F" w:rsidRDefault="00C8555F" w:rsidP="00A15A34">
      <w:pPr>
        <w:jc w:val="center"/>
        <w:rPr>
          <w:rFonts w:cs="Arial"/>
          <w:b/>
          <w:sz w:val="28"/>
          <w:szCs w:val="22"/>
          <w:lang w:val="en-US"/>
        </w:rPr>
      </w:pPr>
      <w:r>
        <w:rPr>
          <w:rFonts w:cs="Arial"/>
          <w:b/>
          <w:sz w:val="28"/>
          <w:szCs w:val="22"/>
          <w:lang w:val="en-US"/>
        </w:rPr>
        <w:t>Assessment Type 2: Mathematical Investigation</w:t>
      </w:r>
    </w:p>
    <w:p w:rsidR="006F0E85" w:rsidRDefault="006F0E85" w:rsidP="00A15A34">
      <w:pPr>
        <w:jc w:val="center"/>
        <w:rPr>
          <w:rFonts w:cs="Arial"/>
          <w:b/>
          <w:sz w:val="28"/>
          <w:szCs w:val="22"/>
          <w:lang w:val="en-US"/>
        </w:rPr>
      </w:pPr>
    </w:p>
    <w:p w:rsidR="00C8555F" w:rsidRPr="00F73FD0" w:rsidRDefault="00C8555F" w:rsidP="00A15A34">
      <w:pPr>
        <w:jc w:val="center"/>
        <w:rPr>
          <w:rFonts w:cs="Arial"/>
          <w:b/>
          <w:sz w:val="28"/>
          <w:szCs w:val="22"/>
          <w:lang w:val="en-US"/>
        </w:rPr>
      </w:pPr>
      <w:r>
        <w:rPr>
          <w:rFonts w:cs="Arial"/>
          <w:b/>
          <w:sz w:val="28"/>
          <w:szCs w:val="22"/>
          <w:lang w:val="en-US"/>
        </w:rPr>
        <w:t>A Network Problem</w:t>
      </w:r>
    </w:p>
    <w:p w:rsidR="00C8555F" w:rsidRDefault="00C8555F">
      <w:pPr>
        <w:rPr>
          <w:rFonts w:cs="Arial"/>
          <w:szCs w:val="22"/>
          <w:lang w:val="en-US"/>
        </w:rPr>
      </w:pPr>
    </w:p>
    <w:p w:rsidR="00C8555F" w:rsidRDefault="00C8555F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In this topic (Matrices and Networks) you have studied ways of solving several different types of network problems. For this investigation you are required to devise a network problem of your own</w:t>
      </w:r>
      <w:r w:rsidR="006F0E85">
        <w:rPr>
          <w:rFonts w:cs="Arial"/>
          <w:szCs w:val="22"/>
          <w:lang w:val="en-US"/>
        </w:rPr>
        <w:t>,</w:t>
      </w:r>
      <w:r>
        <w:rPr>
          <w:rFonts w:cs="Arial"/>
          <w:szCs w:val="22"/>
          <w:lang w:val="en-US"/>
        </w:rPr>
        <w:t xml:space="preserve"> set in a context from your local environment. For the purposes of this investigation</w:t>
      </w:r>
      <w:r w:rsidR="006F0E85">
        <w:rPr>
          <w:rFonts w:cs="Arial"/>
          <w:szCs w:val="22"/>
          <w:lang w:val="en-US"/>
        </w:rPr>
        <w:t>,</w:t>
      </w:r>
      <w:r>
        <w:rPr>
          <w:rFonts w:cs="Arial"/>
          <w:szCs w:val="22"/>
          <w:lang w:val="en-US"/>
        </w:rPr>
        <w:t xml:space="preserve"> ‘local</w:t>
      </w:r>
      <w:r w:rsidR="006F0E85">
        <w:rPr>
          <w:rFonts w:cs="Arial"/>
          <w:szCs w:val="22"/>
          <w:lang w:val="en-US"/>
        </w:rPr>
        <w:t xml:space="preserve"> </w:t>
      </w:r>
      <w:r w:rsidR="003309C9">
        <w:rPr>
          <w:rFonts w:cs="Arial"/>
          <w:szCs w:val="22"/>
          <w:lang w:val="en-US"/>
        </w:rPr>
        <w:t>environment</w:t>
      </w:r>
      <w:r>
        <w:rPr>
          <w:rFonts w:cs="Arial"/>
          <w:szCs w:val="22"/>
          <w:lang w:val="en-US"/>
        </w:rPr>
        <w:t>’ means somewhere you are familiar with – it could be in your home or school grounds, local council area or it could include the whole state or country. This will depend on the problem you choose to solve.</w:t>
      </w:r>
      <w:r w:rsidR="003309C9">
        <w:rPr>
          <w:rFonts w:cs="Arial"/>
          <w:szCs w:val="22"/>
          <w:lang w:val="en-US"/>
        </w:rPr>
        <w:t xml:space="preserve"> Your mathematical investigations will be recorded in a report. The suggested format for the report is provided on the second page.</w:t>
      </w:r>
    </w:p>
    <w:p w:rsidR="00C8555F" w:rsidRDefault="00C8555F">
      <w:pPr>
        <w:rPr>
          <w:rFonts w:cs="Arial"/>
          <w:szCs w:val="22"/>
          <w:lang w:val="en-US"/>
        </w:rPr>
      </w:pPr>
    </w:p>
    <w:p w:rsidR="00C8555F" w:rsidRPr="001434EC" w:rsidRDefault="00C8555F">
      <w:pPr>
        <w:rPr>
          <w:rFonts w:cs="Arial"/>
          <w:b/>
          <w:szCs w:val="22"/>
          <w:lang w:val="en-US"/>
        </w:rPr>
      </w:pPr>
      <w:r w:rsidRPr="001434EC">
        <w:rPr>
          <w:rFonts w:cs="Arial"/>
          <w:b/>
          <w:szCs w:val="22"/>
          <w:lang w:val="en-US"/>
        </w:rPr>
        <w:t>Part 1:</w:t>
      </w:r>
      <w:r>
        <w:rPr>
          <w:rFonts w:cs="Arial"/>
          <w:b/>
          <w:szCs w:val="22"/>
          <w:lang w:val="en-US"/>
        </w:rPr>
        <w:t xml:space="preserve">  Formulate the problem to be solved</w:t>
      </w:r>
    </w:p>
    <w:p w:rsidR="00C8555F" w:rsidRDefault="00C8555F" w:rsidP="001434EC">
      <w:pPr>
        <w:rPr>
          <w:rFonts w:cs="Arial"/>
          <w:szCs w:val="22"/>
          <w:lang w:val="en-US"/>
        </w:rPr>
      </w:pPr>
    </w:p>
    <w:p w:rsidR="00C8555F" w:rsidRDefault="00C8555F" w:rsidP="006F0E85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You have a great deal of choice here. Some possible examples are given below </w:t>
      </w:r>
      <w:r w:rsidR="006F0E85">
        <w:rPr>
          <w:rFonts w:cs="Arial"/>
          <w:szCs w:val="22"/>
          <w:lang w:val="en-US"/>
        </w:rPr>
        <w:t>to get you started</w:t>
      </w:r>
      <w:r>
        <w:rPr>
          <w:rFonts w:cs="Arial"/>
          <w:szCs w:val="22"/>
          <w:lang w:val="en-US"/>
        </w:rPr>
        <w:t>.</w:t>
      </w:r>
      <w:r w:rsidR="006F0E85">
        <w:rPr>
          <w:rFonts w:cs="Arial"/>
          <w:szCs w:val="22"/>
          <w:lang w:val="en-US"/>
        </w:rPr>
        <w:t xml:space="preserve"> Check your proposed problem with the teacher before proceeding to Part 2.</w:t>
      </w:r>
    </w:p>
    <w:p w:rsidR="00C8555F" w:rsidRDefault="00C8555F" w:rsidP="001434EC">
      <w:pPr>
        <w:rPr>
          <w:rFonts w:cs="Arial"/>
          <w:szCs w:val="22"/>
          <w:lang w:val="en-US"/>
        </w:rPr>
      </w:pPr>
    </w:p>
    <w:p w:rsidR="00C8555F" w:rsidRDefault="00C8555F" w:rsidP="006F0E85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E</w:t>
      </w:r>
      <w:r w:rsidR="006F0E85">
        <w:rPr>
          <w:rFonts w:cs="Arial"/>
          <w:szCs w:val="22"/>
          <w:lang w:val="en-US"/>
        </w:rPr>
        <w:t>xample</w:t>
      </w:r>
      <w:r>
        <w:rPr>
          <w:rFonts w:cs="Arial"/>
          <w:szCs w:val="22"/>
          <w:lang w:val="en-US"/>
        </w:rPr>
        <w:t xml:space="preserve"> 1: The students at your school have requested that drinking fountains fed from a rainwater tank be placed at convenient places around the grounds. </w:t>
      </w:r>
      <w:r w:rsidR="006F0E85">
        <w:rPr>
          <w:rFonts w:cs="Arial"/>
          <w:szCs w:val="22"/>
          <w:lang w:val="en-US"/>
        </w:rPr>
        <w:t>U</w:t>
      </w:r>
      <w:r>
        <w:rPr>
          <w:rFonts w:cs="Arial"/>
          <w:szCs w:val="22"/>
          <w:lang w:val="en-US"/>
        </w:rPr>
        <w:t>sing a map of the school, decide where the fountains would be located and how they can be connected to the tank in the most cost efficient way.</w:t>
      </w:r>
    </w:p>
    <w:p w:rsidR="00C8555F" w:rsidRDefault="00C8555F" w:rsidP="001434EC">
      <w:pPr>
        <w:rPr>
          <w:rFonts w:cs="Arial"/>
          <w:szCs w:val="22"/>
          <w:lang w:val="en-US"/>
        </w:rPr>
      </w:pPr>
    </w:p>
    <w:p w:rsidR="00C8555F" w:rsidRDefault="00C8555F" w:rsidP="006F0E85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E</w:t>
      </w:r>
      <w:r w:rsidR="006F0E85">
        <w:rPr>
          <w:rFonts w:cs="Arial"/>
          <w:szCs w:val="22"/>
          <w:lang w:val="en-US"/>
        </w:rPr>
        <w:t>xample</w:t>
      </w:r>
      <w:r>
        <w:rPr>
          <w:rFonts w:cs="Arial"/>
          <w:szCs w:val="22"/>
          <w:lang w:val="en-US"/>
        </w:rPr>
        <w:t xml:space="preserve"> 2: A charity walk is planned for your council area. Part of the proposed route has all the walkers passing through a local park that has a network of paths of different widths. Analyse the maximum possible flow rate of people through the park and report to the council on the implications of your findings.</w:t>
      </w:r>
    </w:p>
    <w:p w:rsidR="00C8555F" w:rsidRDefault="00C8555F" w:rsidP="001434EC">
      <w:pPr>
        <w:rPr>
          <w:rFonts w:cs="Arial"/>
          <w:szCs w:val="22"/>
          <w:lang w:val="en-US"/>
        </w:rPr>
      </w:pPr>
    </w:p>
    <w:p w:rsidR="00C8555F" w:rsidRDefault="00C8555F" w:rsidP="006F0E85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E</w:t>
      </w:r>
      <w:r w:rsidR="006F0E85">
        <w:rPr>
          <w:rFonts w:cs="Arial"/>
          <w:szCs w:val="22"/>
          <w:lang w:val="en-US"/>
        </w:rPr>
        <w:t>xample</w:t>
      </w:r>
      <w:r>
        <w:rPr>
          <w:rFonts w:cs="Arial"/>
          <w:szCs w:val="22"/>
          <w:lang w:val="en-US"/>
        </w:rPr>
        <w:t xml:space="preserve"> 3: You are planning a road trip between two major cities in Australia (or </w:t>
      </w:r>
      <w:r w:rsidR="00112FF2">
        <w:rPr>
          <w:rFonts w:cs="Arial"/>
          <w:szCs w:val="22"/>
          <w:lang w:val="en-US"/>
        </w:rPr>
        <w:t xml:space="preserve">towns in </w:t>
      </w:r>
      <w:r>
        <w:rPr>
          <w:rFonts w:cs="Arial"/>
          <w:szCs w:val="22"/>
          <w:lang w:val="en-US"/>
        </w:rPr>
        <w:t xml:space="preserve">your </w:t>
      </w:r>
      <w:r w:rsidR="006F0E85">
        <w:rPr>
          <w:rFonts w:cs="Arial"/>
          <w:szCs w:val="22"/>
          <w:lang w:val="en-US"/>
        </w:rPr>
        <w:t>s</w:t>
      </w:r>
      <w:r>
        <w:rPr>
          <w:rFonts w:cs="Arial"/>
          <w:szCs w:val="22"/>
          <w:lang w:val="en-US"/>
        </w:rPr>
        <w:t xml:space="preserve">tate). There are several routes that can be taken without backtracking. Determine the ‘best’ route to </w:t>
      </w:r>
      <w:r w:rsidR="00112FF2">
        <w:rPr>
          <w:rFonts w:cs="Arial"/>
          <w:szCs w:val="22"/>
          <w:lang w:val="en-US"/>
        </w:rPr>
        <w:t>take</w:t>
      </w:r>
      <w:r>
        <w:rPr>
          <w:rFonts w:cs="Arial"/>
          <w:szCs w:val="22"/>
          <w:lang w:val="en-US"/>
        </w:rPr>
        <w:t xml:space="preserve"> using a variety of different ‘costs’ (such as distance, time, road conditions, number of tourist attractions available, </w:t>
      </w:r>
      <w:proofErr w:type="spellStart"/>
      <w:r>
        <w:rPr>
          <w:rFonts w:cs="Arial"/>
          <w:szCs w:val="22"/>
          <w:lang w:val="en-US"/>
        </w:rPr>
        <w:t>etc</w:t>
      </w:r>
      <w:proofErr w:type="spellEnd"/>
      <w:r>
        <w:rPr>
          <w:rFonts w:cs="Arial"/>
          <w:szCs w:val="22"/>
          <w:lang w:val="en-US"/>
        </w:rPr>
        <w:t>) along each of the arcs of the road network.</w:t>
      </w:r>
    </w:p>
    <w:p w:rsidR="00C8555F" w:rsidRDefault="00C8555F" w:rsidP="001434EC">
      <w:pPr>
        <w:rPr>
          <w:rFonts w:cs="Arial"/>
          <w:szCs w:val="22"/>
          <w:lang w:val="en-US"/>
        </w:rPr>
      </w:pPr>
    </w:p>
    <w:p w:rsidR="00C8555F" w:rsidRDefault="00C8555F" w:rsidP="001434EC">
      <w:pPr>
        <w:rPr>
          <w:rFonts w:cs="Arial"/>
          <w:b/>
          <w:szCs w:val="22"/>
          <w:lang w:val="en-US"/>
        </w:rPr>
      </w:pPr>
      <w:r w:rsidRPr="001A4E7F">
        <w:rPr>
          <w:rFonts w:cs="Arial"/>
          <w:b/>
          <w:szCs w:val="22"/>
          <w:lang w:val="en-US"/>
        </w:rPr>
        <w:t xml:space="preserve">Part 2: </w:t>
      </w:r>
      <w:r>
        <w:rPr>
          <w:rFonts w:cs="Arial"/>
          <w:b/>
          <w:szCs w:val="22"/>
          <w:lang w:val="en-US"/>
        </w:rPr>
        <w:t>Solve the basic problem</w:t>
      </w:r>
    </w:p>
    <w:p w:rsidR="00C8555F" w:rsidRDefault="00C8555F" w:rsidP="001434EC">
      <w:pPr>
        <w:rPr>
          <w:rFonts w:cs="Arial"/>
          <w:b/>
          <w:szCs w:val="22"/>
          <w:lang w:val="en-US"/>
        </w:rPr>
      </w:pPr>
    </w:p>
    <w:p w:rsidR="00C8555F" w:rsidRPr="009C6576" w:rsidRDefault="00112FF2" w:rsidP="001434EC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Create the network diagram from the information you have collected and solve the problem(s) you have posed.</w:t>
      </w:r>
    </w:p>
    <w:p w:rsidR="00C8555F" w:rsidRDefault="00C8555F" w:rsidP="001434EC">
      <w:pPr>
        <w:rPr>
          <w:rFonts w:cs="Arial"/>
          <w:b/>
          <w:szCs w:val="22"/>
          <w:lang w:val="en-US"/>
        </w:rPr>
      </w:pPr>
    </w:p>
    <w:p w:rsidR="00C8555F" w:rsidRPr="001434EC" w:rsidRDefault="00C8555F" w:rsidP="006F0E85">
      <w:pPr>
        <w:rPr>
          <w:rFonts w:cs="Arial"/>
          <w:b/>
          <w:szCs w:val="22"/>
          <w:lang w:val="en-US"/>
        </w:rPr>
      </w:pPr>
      <w:r w:rsidRPr="001434EC">
        <w:rPr>
          <w:rFonts w:cs="Arial"/>
          <w:b/>
          <w:szCs w:val="22"/>
          <w:lang w:val="en-US"/>
        </w:rPr>
        <w:t xml:space="preserve">Part </w:t>
      </w:r>
      <w:r>
        <w:rPr>
          <w:rFonts w:cs="Arial"/>
          <w:b/>
          <w:szCs w:val="22"/>
          <w:lang w:val="en-US"/>
        </w:rPr>
        <w:t>3</w:t>
      </w:r>
      <w:r w:rsidRPr="001434EC">
        <w:rPr>
          <w:rFonts w:cs="Arial"/>
          <w:b/>
          <w:szCs w:val="22"/>
          <w:lang w:val="en-US"/>
        </w:rPr>
        <w:t>:</w:t>
      </w:r>
      <w:r>
        <w:rPr>
          <w:rFonts w:cs="Arial"/>
          <w:b/>
          <w:szCs w:val="22"/>
          <w:lang w:val="en-US"/>
        </w:rPr>
        <w:t xml:space="preserve"> </w:t>
      </w:r>
      <w:r w:rsidR="006F0E85">
        <w:rPr>
          <w:rFonts w:cs="Arial"/>
          <w:b/>
          <w:szCs w:val="22"/>
          <w:lang w:val="en-US"/>
        </w:rPr>
        <w:t>Investigate</w:t>
      </w:r>
      <w:r>
        <w:rPr>
          <w:rFonts w:cs="Arial"/>
          <w:b/>
          <w:szCs w:val="22"/>
          <w:lang w:val="en-US"/>
        </w:rPr>
        <w:t xml:space="preserve"> the effects of possible changes</w:t>
      </w:r>
    </w:p>
    <w:p w:rsidR="00C8555F" w:rsidRDefault="00C8555F">
      <w:pPr>
        <w:rPr>
          <w:rFonts w:cs="Arial"/>
          <w:szCs w:val="22"/>
          <w:lang w:val="en-US"/>
        </w:rPr>
      </w:pPr>
    </w:p>
    <w:p w:rsidR="00C8555F" w:rsidRDefault="00C8555F" w:rsidP="00112FF2">
      <w:pPr>
        <w:pStyle w:val="ListParagraph"/>
        <w:ind w:left="0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D</w:t>
      </w:r>
      <w:r w:rsidR="00423D79">
        <w:rPr>
          <w:rFonts w:cs="Arial"/>
          <w:szCs w:val="22"/>
          <w:lang w:val="en-US"/>
        </w:rPr>
        <w:t xml:space="preserve">evise one or more </w:t>
      </w:r>
      <w:r w:rsidR="00E60569">
        <w:rPr>
          <w:rFonts w:cs="Arial"/>
          <w:szCs w:val="22"/>
          <w:lang w:val="en-US"/>
        </w:rPr>
        <w:t>changes to conditions in the initial problem, and make a prediction about the possible effect these changes would have on the original solution.</w:t>
      </w:r>
      <w:r w:rsidR="00423D79">
        <w:rPr>
          <w:rFonts w:cs="Arial"/>
          <w:szCs w:val="22"/>
          <w:lang w:val="en-US"/>
        </w:rPr>
        <w:t xml:space="preserve"> These changes to conditions c</w:t>
      </w:r>
      <w:r>
        <w:rPr>
          <w:rFonts w:cs="Arial"/>
          <w:szCs w:val="22"/>
          <w:lang w:val="en-US"/>
        </w:rPr>
        <w:t>ould include:</w:t>
      </w:r>
    </w:p>
    <w:p w:rsidR="00C8555F" w:rsidRDefault="00C8555F" w:rsidP="002C6D31">
      <w:pPr>
        <w:pStyle w:val="ListParagraph"/>
        <w:numPr>
          <w:ilvl w:val="0"/>
          <w:numId w:val="9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Restrictions on the original conditions</w:t>
      </w:r>
    </w:p>
    <w:p w:rsidR="00C8555F" w:rsidRDefault="00C8555F" w:rsidP="002C6D31">
      <w:pPr>
        <w:pStyle w:val="ListParagraph"/>
        <w:numPr>
          <w:ilvl w:val="0"/>
          <w:numId w:val="9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Using a different algorithm to find the solution</w:t>
      </w:r>
    </w:p>
    <w:p w:rsidR="00C8555F" w:rsidRDefault="00C8555F" w:rsidP="002C6D31">
      <w:pPr>
        <w:pStyle w:val="ListParagraph"/>
        <w:numPr>
          <w:ilvl w:val="0"/>
          <w:numId w:val="9"/>
        </w:num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Possible upgrades to improve the solution to the original problem</w:t>
      </w:r>
      <w:r w:rsidR="00112FF2">
        <w:rPr>
          <w:rFonts w:cs="Arial"/>
          <w:szCs w:val="22"/>
          <w:lang w:val="en-US"/>
        </w:rPr>
        <w:t>.</w:t>
      </w:r>
    </w:p>
    <w:p w:rsidR="00C8555F" w:rsidRDefault="00C8555F" w:rsidP="00A15A34">
      <w:pPr>
        <w:rPr>
          <w:rFonts w:cs="Arial"/>
          <w:szCs w:val="22"/>
          <w:lang w:val="en-US"/>
        </w:rPr>
      </w:pPr>
    </w:p>
    <w:p w:rsidR="00C8555F" w:rsidRDefault="00C8555F" w:rsidP="00A15A34">
      <w:pPr>
        <w:rPr>
          <w:rFonts w:cs="Arial"/>
          <w:szCs w:val="22"/>
          <w:lang w:val="en-US"/>
        </w:rPr>
      </w:pPr>
      <w:r w:rsidRPr="001434EC">
        <w:rPr>
          <w:rFonts w:cs="Arial"/>
          <w:b/>
          <w:szCs w:val="22"/>
          <w:lang w:val="en-US"/>
        </w:rPr>
        <w:t xml:space="preserve">Part </w:t>
      </w:r>
      <w:r>
        <w:rPr>
          <w:rFonts w:cs="Arial"/>
          <w:b/>
          <w:szCs w:val="22"/>
          <w:lang w:val="en-US"/>
        </w:rPr>
        <w:t>4</w:t>
      </w:r>
      <w:r w:rsidRPr="001434EC">
        <w:rPr>
          <w:rFonts w:cs="Arial"/>
          <w:b/>
          <w:szCs w:val="22"/>
          <w:lang w:val="en-US"/>
        </w:rPr>
        <w:t>:</w:t>
      </w:r>
      <w:r>
        <w:rPr>
          <w:rFonts w:cs="Arial"/>
          <w:b/>
          <w:szCs w:val="22"/>
          <w:lang w:val="en-US"/>
        </w:rPr>
        <w:t xml:space="preserve"> Conclusion</w:t>
      </w:r>
    </w:p>
    <w:p w:rsidR="00C8555F" w:rsidRDefault="00C8555F" w:rsidP="00A15A34">
      <w:pPr>
        <w:rPr>
          <w:rFonts w:cs="Arial"/>
          <w:szCs w:val="22"/>
          <w:lang w:val="en-US"/>
        </w:rPr>
      </w:pPr>
    </w:p>
    <w:p w:rsidR="00C8555F" w:rsidRPr="00BF33D9" w:rsidRDefault="00112FF2" w:rsidP="00BF33D9">
      <w:pPr>
        <w:rPr>
          <w:rFonts w:cs="Arial"/>
        </w:rPr>
      </w:pPr>
      <w:r>
        <w:rPr>
          <w:rFonts w:cs="Arial"/>
        </w:rPr>
        <w:t>Analyse and</w:t>
      </w:r>
      <w:r w:rsidR="00C8555F">
        <w:rPr>
          <w:rFonts w:cs="Arial"/>
        </w:rPr>
        <w:t xml:space="preserve"> compare your results</w:t>
      </w:r>
      <w:r>
        <w:rPr>
          <w:rFonts w:cs="Arial"/>
        </w:rPr>
        <w:t xml:space="preserve"> from Parts 2 and 3 above</w:t>
      </w:r>
      <w:r w:rsidR="00423D79">
        <w:rPr>
          <w:rFonts w:cs="Arial"/>
        </w:rPr>
        <w:t xml:space="preserve">, including the reasonableness of your prediction. </w:t>
      </w:r>
      <w:r>
        <w:rPr>
          <w:rFonts w:cs="Arial"/>
        </w:rPr>
        <w:t>Your discussion should include</w:t>
      </w:r>
      <w:r w:rsidR="00C8555F">
        <w:rPr>
          <w:rFonts w:cs="Arial"/>
        </w:rPr>
        <w:t xml:space="preserve"> a consideration of the effects of simplifying assumptions and the limitations on the practicality or reliability of your solution.</w:t>
      </w:r>
    </w:p>
    <w:p w:rsidR="00C8555F" w:rsidRDefault="00C8555F" w:rsidP="00A15A34">
      <w:pPr>
        <w:rPr>
          <w:rFonts w:cs="Arial"/>
          <w:szCs w:val="22"/>
          <w:lang w:val="en-US"/>
        </w:rPr>
      </w:pPr>
    </w:p>
    <w:p w:rsidR="00C8555F" w:rsidRDefault="00C8555F" w:rsidP="00A15A34">
      <w:pPr>
        <w:rPr>
          <w:rFonts w:cs="Arial"/>
          <w:szCs w:val="22"/>
          <w:lang w:val="en-US"/>
        </w:rPr>
      </w:pPr>
    </w:p>
    <w:p w:rsidR="00C8555F" w:rsidRDefault="00112FF2" w:rsidP="001F2BBD">
      <w:pPr>
        <w:pStyle w:val="SOFinalBodyText"/>
      </w:pPr>
      <w:r>
        <w:br w:type="page"/>
      </w:r>
      <w:r w:rsidR="00C8555F">
        <w:lastRenderedPageBreak/>
        <w:t>Your</w:t>
      </w:r>
      <w:r w:rsidR="00C8555F" w:rsidRPr="00AA0088">
        <w:t xml:space="preserve"> report on the mathematical investigation </w:t>
      </w:r>
      <w:r w:rsidR="00C8555F">
        <w:t>should</w:t>
      </w:r>
      <w:r w:rsidR="00C8555F" w:rsidRPr="00AA0088">
        <w:t xml:space="preserve"> include the following:</w:t>
      </w:r>
    </w:p>
    <w:p w:rsidR="00C8555F" w:rsidRPr="00851684" w:rsidRDefault="00C8555F" w:rsidP="001F2BBD">
      <w:pPr>
        <w:pStyle w:val="SOFinalBodyText"/>
      </w:pPr>
    </w:p>
    <w:p w:rsidR="00C8555F" w:rsidRPr="00AC0683" w:rsidRDefault="00C8555F" w:rsidP="001F2BBD">
      <w:pPr>
        <w:pStyle w:val="SOFinalBullet"/>
      </w:pPr>
      <w:r w:rsidRPr="00AC0683">
        <w:t>an outline</w:t>
      </w:r>
      <w:r>
        <w:t xml:space="preserve"> of</w:t>
      </w:r>
      <w:r w:rsidRPr="00AC0683">
        <w:t xml:space="preserve"> the problem to be explored</w:t>
      </w:r>
      <w:r>
        <w:t xml:space="preserve"> </w:t>
      </w:r>
    </w:p>
    <w:p w:rsidR="00C8555F" w:rsidRPr="00AC0683" w:rsidRDefault="00C8555F" w:rsidP="001F2BBD">
      <w:pPr>
        <w:pStyle w:val="SOFinalBullet"/>
      </w:pPr>
      <w:r w:rsidRPr="00AC0683">
        <w:t xml:space="preserve">the method </w:t>
      </w:r>
      <w:r>
        <w:t>used</w:t>
      </w:r>
      <w:r w:rsidRPr="00AC0683">
        <w:t xml:space="preserve"> to find a solution </w:t>
      </w:r>
    </w:p>
    <w:p w:rsidR="00C8555F" w:rsidRPr="00AC0683" w:rsidRDefault="00C8555F" w:rsidP="001F2BBD">
      <w:pPr>
        <w:pStyle w:val="SOFinalBullet"/>
      </w:pPr>
      <w:r w:rsidRPr="00AC0683">
        <w:t>the application of the mathematics, including</w:t>
      </w:r>
    </w:p>
    <w:p w:rsidR="00C8555F" w:rsidRPr="00A92D74" w:rsidRDefault="00C8555F" w:rsidP="001F2BBD">
      <w:pPr>
        <w:pStyle w:val="SOFinalBullet2"/>
      </w:pPr>
      <w:r w:rsidRPr="00A92D74">
        <w:t>generation or collection of relevant data and/or information, with a summary of the process of collection</w:t>
      </w:r>
    </w:p>
    <w:p w:rsidR="00C8555F" w:rsidRPr="00A92D74" w:rsidRDefault="00C8555F" w:rsidP="001F2BBD">
      <w:pPr>
        <w:pStyle w:val="SOFinalBullet2"/>
      </w:pPr>
      <w:r w:rsidRPr="00A92D74">
        <w:t>mathematical calculations and results, using appropriate representations</w:t>
      </w:r>
    </w:p>
    <w:p w:rsidR="00C8555F" w:rsidRPr="00A92D74" w:rsidRDefault="00C8555F" w:rsidP="001F2BBD">
      <w:pPr>
        <w:pStyle w:val="SOFinalBullet2"/>
      </w:pPr>
      <w:r>
        <w:t>discussion</w:t>
      </w:r>
      <w:r w:rsidRPr="00A71D1E">
        <w:t xml:space="preserve"> and interpretation of results, including</w:t>
      </w:r>
      <w:r w:rsidRPr="00A92D74">
        <w:t xml:space="preserve"> consideration of the reasonableness and limitations of the results</w:t>
      </w:r>
    </w:p>
    <w:p w:rsidR="00C8555F" w:rsidRPr="00AC0683" w:rsidRDefault="00C8555F" w:rsidP="001F2BBD">
      <w:pPr>
        <w:pStyle w:val="SOFinalBullet"/>
      </w:pPr>
      <w:r>
        <w:t xml:space="preserve">the </w:t>
      </w:r>
      <w:r w:rsidRPr="00AC0683">
        <w:t>results and conclusions in the context of the problem</w:t>
      </w:r>
    </w:p>
    <w:p w:rsidR="00C8555F" w:rsidRPr="00AC0683" w:rsidRDefault="00C8555F" w:rsidP="001F2BBD">
      <w:pPr>
        <w:pStyle w:val="SOFinalBullet"/>
      </w:pPr>
      <w:proofErr w:type="gramStart"/>
      <w:r w:rsidRPr="00AC0683">
        <w:t>a</w:t>
      </w:r>
      <w:proofErr w:type="gramEnd"/>
      <w:r w:rsidRPr="00AC0683">
        <w:t xml:space="preserve"> bibliography</w:t>
      </w:r>
      <w:r>
        <w:t xml:space="preserve"> and appendices</w:t>
      </w:r>
      <w:r w:rsidRPr="00AC0683">
        <w:t>, as appropriate.</w:t>
      </w:r>
    </w:p>
    <w:p w:rsidR="00C8555F" w:rsidRDefault="00C8555F" w:rsidP="001F2BBD">
      <w:pPr>
        <w:pStyle w:val="SOFinalBodyText"/>
      </w:pPr>
    </w:p>
    <w:p w:rsidR="00C8555F" w:rsidRDefault="00C8555F" w:rsidP="001F2BBD">
      <w:pPr>
        <w:pStyle w:val="SOFinalBodyText"/>
      </w:pPr>
      <w:r w:rsidRPr="00084031">
        <w:t>The format of an investigation report may be written or multimodal.</w:t>
      </w:r>
    </w:p>
    <w:p w:rsidR="00C8555F" w:rsidRPr="00084031" w:rsidRDefault="00C8555F" w:rsidP="001F2BBD">
      <w:pPr>
        <w:pStyle w:val="SOFinalBodyText"/>
      </w:pPr>
    </w:p>
    <w:p w:rsidR="00C8555F" w:rsidRDefault="00C8555F" w:rsidP="001F2BBD">
      <w:pPr>
        <w:pStyle w:val="SOFinalBodyText"/>
      </w:pPr>
      <w:r>
        <w:t>The</w:t>
      </w:r>
      <w:r w:rsidRPr="00084031">
        <w:t xml:space="preserve"> investigation report should be a </w:t>
      </w:r>
      <w:r w:rsidRPr="00F81833">
        <w:rPr>
          <w:b/>
        </w:rPr>
        <w:t>maximum of 8 pages</w:t>
      </w:r>
      <w:r w:rsidRPr="00084031">
        <w:t xml:space="preserve"> if written, or the equivalent in multimodal form.</w:t>
      </w:r>
    </w:p>
    <w:p w:rsidR="003309C9" w:rsidRDefault="003309C9">
      <w:pPr>
        <w:rPr>
          <w:rFonts w:cs="Arial"/>
          <w:szCs w:val="22"/>
          <w:lang w:val="en-US"/>
        </w:rPr>
      </w:pPr>
    </w:p>
    <w:p w:rsidR="003309C9" w:rsidRPr="003309C9" w:rsidRDefault="003309C9" w:rsidP="003309C9">
      <w:pPr>
        <w:spacing w:before="360" w:after="120"/>
        <w:rPr>
          <w:rFonts w:ascii="Arial Narrow" w:eastAsia="MS Mincho" w:hAnsi="Arial Narrow" w:cs="Arial"/>
          <w:b/>
          <w:bCs/>
          <w:sz w:val="24"/>
        </w:rPr>
      </w:pPr>
      <w:r w:rsidRPr="003309C9">
        <w:rPr>
          <w:rFonts w:ascii="Arial Narrow" w:eastAsia="MS Mincho" w:hAnsi="Arial Narrow" w:cs="Arial"/>
          <w:b/>
          <w:bCs/>
          <w:sz w:val="24"/>
        </w:rPr>
        <w:t>Concepts and Techniques</w:t>
      </w:r>
    </w:p>
    <w:p w:rsidR="003309C9" w:rsidRPr="003309C9" w:rsidRDefault="003309C9" w:rsidP="003309C9">
      <w:pPr>
        <w:rPr>
          <w:rFonts w:eastAsia="MS ??"/>
          <w:color w:val="000000"/>
          <w:szCs w:val="22"/>
          <w:lang w:val="en-US"/>
        </w:rPr>
      </w:pPr>
      <w:r w:rsidRPr="003309C9">
        <w:rPr>
          <w:rFonts w:eastAsia="MS ??"/>
          <w:color w:val="000000"/>
          <w:szCs w:val="22"/>
          <w:lang w:val="en-US"/>
        </w:rPr>
        <w:t xml:space="preserve">The specific </w:t>
      </w:r>
      <w:r w:rsidRPr="003309C9">
        <w:rPr>
          <w:rFonts w:eastAsia="MS ??"/>
          <w:color w:val="000000"/>
          <w:szCs w:val="22"/>
          <w:lang w:val="en-US" w:eastAsia="en-AU"/>
        </w:rPr>
        <w:t>features</w:t>
      </w:r>
      <w:r w:rsidRPr="003309C9">
        <w:rPr>
          <w:rFonts w:eastAsia="MS ??"/>
          <w:color w:val="000000"/>
          <w:szCs w:val="22"/>
          <w:lang w:val="en-US"/>
        </w:rPr>
        <w:t xml:space="preserve"> are as follows:</w:t>
      </w:r>
    </w:p>
    <w:p w:rsidR="003309C9" w:rsidRPr="003309C9" w:rsidRDefault="003309C9" w:rsidP="003309C9">
      <w:pPr>
        <w:rPr>
          <w:rFonts w:eastAsia="MS ??"/>
          <w:color w:val="000000"/>
          <w:szCs w:val="22"/>
          <w:lang w:val="en-US"/>
        </w:rPr>
      </w:pPr>
      <w:r w:rsidRPr="003309C9">
        <w:rPr>
          <w:rFonts w:eastAsia="MS ??"/>
          <w:color w:val="000000"/>
          <w:szCs w:val="22"/>
          <w:lang w:val="en-US"/>
        </w:rPr>
        <w:t>CT1</w:t>
      </w:r>
      <w:r w:rsidRPr="003309C9">
        <w:rPr>
          <w:rFonts w:eastAsia="MS ??"/>
          <w:color w:val="000000"/>
          <w:szCs w:val="22"/>
          <w:lang w:val="en-US"/>
        </w:rPr>
        <w:tab/>
        <w:t>Knowledge and understanding of concepts and relationships</w:t>
      </w:r>
    </w:p>
    <w:p w:rsidR="003309C9" w:rsidRPr="003309C9" w:rsidRDefault="003309C9" w:rsidP="003309C9">
      <w:pPr>
        <w:rPr>
          <w:rFonts w:eastAsia="MS ??"/>
          <w:color w:val="000000"/>
          <w:szCs w:val="22"/>
          <w:lang w:val="en-US"/>
        </w:rPr>
      </w:pPr>
      <w:r w:rsidRPr="003309C9">
        <w:rPr>
          <w:rFonts w:eastAsia="MS Mincho"/>
          <w:color w:val="000000"/>
          <w:szCs w:val="22"/>
          <w:lang w:val="en-US"/>
        </w:rPr>
        <w:t>CT3</w:t>
      </w:r>
      <w:r w:rsidRPr="003309C9">
        <w:rPr>
          <w:rFonts w:eastAsia="MS Mincho"/>
          <w:color w:val="000000"/>
          <w:szCs w:val="22"/>
          <w:lang w:val="en-US"/>
        </w:rPr>
        <w:tab/>
        <w:t>Application of mathematical models</w:t>
      </w:r>
    </w:p>
    <w:p w:rsidR="003309C9" w:rsidRPr="003309C9" w:rsidRDefault="003309C9" w:rsidP="003309C9">
      <w:pPr>
        <w:spacing w:before="360" w:after="120"/>
        <w:rPr>
          <w:rFonts w:ascii="Arial Narrow" w:eastAsia="MS Mincho" w:hAnsi="Arial Narrow" w:cs="Arial"/>
          <w:b/>
          <w:bCs/>
          <w:sz w:val="24"/>
        </w:rPr>
      </w:pPr>
      <w:r w:rsidRPr="003309C9">
        <w:rPr>
          <w:rFonts w:ascii="Arial Narrow" w:eastAsia="MS Mincho" w:hAnsi="Arial Narrow" w:cs="Arial"/>
          <w:b/>
          <w:bCs/>
          <w:sz w:val="24"/>
        </w:rPr>
        <w:t>Reasoning and Communication</w:t>
      </w:r>
    </w:p>
    <w:p w:rsidR="003309C9" w:rsidRPr="003309C9" w:rsidRDefault="003309C9" w:rsidP="003309C9">
      <w:pPr>
        <w:rPr>
          <w:rFonts w:eastAsia="MS ??"/>
          <w:color w:val="000000"/>
          <w:szCs w:val="22"/>
          <w:lang w:val="en-US"/>
        </w:rPr>
      </w:pPr>
      <w:r w:rsidRPr="003309C9">
        <w:rPr>
          <w:rFonts w:eastAsia="MS ??"/>
          <w:color w:val="000000"/>
          <w:szCs w:val="22"/>
          <w:lang w:val="en-US"/>
        </w:rPr>
        <w:t>The specific features are as follows:</w:t>
      </w:r>
    </w:p>
    <w:p w:rsidR="003309C9" w:rsidRPr="003309C9" w:rsidRDefault="003309C9" w:rsidP="003309C9">
      <w:pPr>
        <w:ind w:left="720" w:hanging="720"/>
        <w:rPr>
          <w:rFonts w:eastAsia="MS ??"/>
          <w:color w:val="000000"/>
          <w:szCs w:val="22"/>
          <w:lang w:val="en-US"/>
        </w:rPr>
      </w:pPr>
      <w:r w:rsidRPr="003309C9">
        <w:rPr>
          <w:rFonts w:eastAsia="MS ??"/>
          <w:color w:val="000000"/>
          <w:szCs w:val="22"/>
          <w:lang w:val="en-US"/>
        </w:rPr>
        <w:t>RC1</w:t>
      </w:r>
      <w:r w:rsidRPr="003309C9">
        <w:rPr>
          <w:rFonts w:eastAsia="MS ??"/>
          <w:color w:val="000000"/>
          <w:szCs w:val="22"/>
          <w:lang w:val="en-US"/>
        </w:rPr>
        <w:tab/>
        <w:t>Interpretation of mathematical results</w:t>
      </w:r>
    </w:p>
    <w:p w:rsidR="003309C9" w:rsidRPr="003309C9" w:rsidRDefault="003309C9" w:rsidP="003309C9">
      <w:pPr>
        <w:ind w:left="720" w:hanging="720"/>
        <w:rPr>
          <w:rFonts w:eastAsia="MS ??"/>
          <w:color w:val="000000"/>
          <w:szCs w:val="22"/>
          <w:lang w:val="en-US"/>
        </w:rPr>
      </w:pPr>
      <w:r w:rsidRPr="003309C9">
        <w:rPr>
          <w:rFonts w:eastAsia="MS ??"/>
          <w:color w:val="000000"/>
          <w:szCs w:val="22"/>
          <w:lang w:val="en-US"/>
        </w:rPr>
        <w:t>RC2</w:t>
      </w:r>
      <w:r w:rsidRPr="003309C9">
        <w:rPr>
          <w:rFonts w:eastAsia="MS ??"/>
          <w:color w:val="000000"/>
          <w:szCs w:val="22"/>
          <w:lang w:val="en-US"/>
        </w:rPr>
        <w:tab/>
        <w:t>Drawing conclusions from mathematical results, with an understanding of their reasonableness and limitations</w:t>
      </w:r>
    </w:p>
    <w:p w:rsidR="003309C9" w:rsidRPr="003309C9" w:rsidRDefault="003309C9" w:rsidP="003309C9">
      <w:pPr>
        <w:ind w:left="720" w:hanging="720"/>
        <w:rPr>
          <w:rFonts w:eastAsia="MS ??"/>
          <w:color w:val="000000"/>
          <w:szCs w:val="22"/>
          <w:lang w:val="en-US"/>
        </w:rPr>
      </w:pPr>
      <w:r w:rsidRPr="003309C9">
        <w:rPr>
          <w:rFonts w:eastAsia="MS ??"/>
          <w:color w:val="000000"/>
          <w:szCs w:val="22"/>
          <w:lang w:val="en-US"/>
        </w:rPr>
        <w:t>RC3</w:t>
      </w:r>
      <w:r w:rsidRPr="003309C9">
        <w:rPr>
          <w:rFonts w:eastAsia="MS ??"/>
          <w:color w:val="000000"/>
          <w:szCs w:val="22"/>
          <w:lang w:val="en-US"/>
        </w:rPr>
        <w:tab/>
        <w:t xml:space="preserve">Use of appropriate mathematical notation, representations, and terminology </w:t>
      </w:r>
    </w:p>
    <w:p w:rsidR="003309C9" w:rsidRPr="003309C9" w:rsidRDefault="003309C9" w:rsidP="003309C9">
      <w:pPr>
        <w:ind w:left="720" w:hanging="720"/>
        <w:rPr>
          <w:rFonts w:eastAsia="MS ??"/>
          <w:color w:val="000000"/>
          <w:szCs w:val="22"/>
          <w:lang w:val="en-US"/>
        </w:rPr>
      </w:pPr>
      <w:r w:rsidRPr="003309C9">
        <w:rPr>
          <w:rFonts w:eastAsia="MS ??"/>
          <w:color w:val="000000"/>
          <w:szCs w:val="22"/>
          <w:lang w:val="en-US"/>
        </w:rPr>
        <w:t xml:space="preserve">RC4 </w:t>
      </w:r>
      <w:r w:rsidRPr="003309C9">
        <w:rPr>
          <w:rFonts w:eastAsia="MS ??"/>
          <w:color w:val="000000"/>
          <w:szCs w:val="22"/>
          <w:lang w:val="en-US"/>
        </w:rPr>
        <w:tab/>
        <w:t>Communication of mathematical ideas and reasoning to develop logical arguments</w:t>
      </w:r>
    </w:p>
    <w:p w:rsidR="003309C9" w:rsidRPr="003309C9" w:rsidRDefault="003309C9" w:rsidP="003309C9">
      <w:pPr>
        <w:rPr>
          <w:rFonts w:eastAsia="MS ??"/>
          <w:color w:val="000000"/>
          <w:szCs w:val="22"/>
          <w:lang w:val="en-US"/>
        </w:rPr>
      </w:pPr>
      <w:r w:rsidRPr="003309C9">
        <w:rPr>
          <w:rFonts w:eastAsia="MS ??"/>
          <w:color w:val="000000"/>
          <w:szCs w:val="22"/>
          <w:lang w:val="en-US"/>
        </w:rPr>
        <w:t>RC5</w:t>
      </w:r>
      <w:r w:rsidRPr="003309C9">
        <w:rPr>
          <w:rFonts w:eastAsia="MS ??"/>
          <w:color w:val="000000"/>
          <w:szCs w:val="22"/>
          <w:lang w:val="en-US"/>
        </w:rPr>
        <w:tab/>
        <w:t xml:space="preserve">Forming and testing of predictions </w:t>
      </w:r>
    </w:p>
    <w:p w:rsidR="00C8555F" w:rsidRDefault="00C8555F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br w:type="page"/>
      </w:r>
    </w:p>
    <w:p w:rsidR="00C8555F" w:rsidRDefault="00C8555F" w:rsidP="001F2BBD">
      <w:pPr>
        <w:pStyle w:val="SOFinalHead2TOP"/>
        <w:spacing w:after="120"/>
        <w:rPr>
          <w:bCs/>
          <w:caps w:val="0"/>
          <w:sz w:val="14"/>
        </w:rPr>
      </w:pPr>
      <w:r w:rsidRPr="00AB6E5A">
        <w:rPr>
          <w:bCs/>
          <w:caps w:val="0"/>
        </w:rPr>
        <w:t>Performance Standards for Stage 1 General Mathematics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"/>
        <w:gridCol w:w="4240"/>
        <w:gridCol w:w="5104"/>
      </w:tblGrid>
      <w:tr w:rsidR="00C8555F" w:rsidRPr="00F2519D" w:rsidTr="000903AF">
        <w:tc>
          <w:tcPr>
            <w:tcW w:w="207" w:type="pct"/>
          </w:tcPr>
          <w:p w:rsidR="00C8555F" w:rsidRPr="00F2519D" w:rsidRDefault="00C8555F" w:rsidP="007D6F21">
            <w:pPr>
              <w:pStyle w:val="SOFinalContentTableHead3"/>
            </w:pPr>
          </w:p>
        </w:tc>
        <w:tc>
          <w:tcPr>
            <w:tcW w:w="2175" w:type="pct"/>
          </w:tcPr>
          <w:p w:rsidR="00C8555F" w:rsidRPr="00F2519D" w:rsidRDefault="00C8555F" w:rsidP="007D6F21">
            <w:pPr>
              <w:pStyle w:val="SOFinalContentTableHead3"/>
            </w:pPr>
            <w:r>
              <w:t>Concepts and Techniques</w:t>
            </w:r>
          </w:p>
        </w:tc>
        <w:tc>
          <w:tcPr>
            <w:tcW w:w="2618" w:type="pct"/>
          </w:tcPr>
          <w:p w:rsidR="00C8555F" w:rsidRPr="00F2519D" w:rsidRDefault="00C8555F" w:rsidP="007D6F21">
            <w:pPr>
              <w:pStyle w:val="SOFinalContentTableHead3"/>
            </w:pPr>
            <w:r>
              <w:t>Reasoning and Communication</w:t>
            </w:r>
            <w:r w:rsidRPr="00F2519D">
              <w:t xml:space="preserve"> </w:t>
            </w:r>
          </w:p>
        </w:tc>
      </w:tr>
      <w:tr w:rsidR="00C8555F" w:rsidRPr="00F2519D" w:rsidTr="000903AF">
        <w:tc>
          <w:tcPr>
            <w:tcW w:w="207" w:type="pct"/>
          </w:tcPr>
          <w:p w:rsidR="00C8555F" w:rsidRPr="001F2BBD" w:rsidRDefault="00C8555F" w:rsidP="001F2BBD">
            <w:pPr>
              <w:spacing w:before="120"/>
              <w:jc w:val="center"/>
              <w:rPr>
                <w:rFonts w:cs="Arial"/>
                <w:b/>
              </w:rPr>
            </w:pPr>
            <w:r w:rsidRPr="001F2BBD">
              <w:rPr>
                <w:rFonts w:cs="Arial"/>
                <w:b/>
                <w:szCs w:val="22"/>
              </w:rPr>
              <w:t>A</w:t>
            </w:r>
          </w:p>
        </w:tc>
        <w:tc>
          <w:tcPr>
            <w:tcW w:w="2175" w:type="pct"/>
          </w:tcPr>
          <w:p w:rsidR="00C8555F" w:rsidRPr="009726EE" w:rsidRDefault="00C8555F" w:rsidP="007D6F21">
            <w:pPr>
              <w:pStyle w:val="SOFinalPerformanceTableText"/>
            </w:pPr>
            <w:r w:rsidRPr="009726EE">
              <w:t>Comprehensive knowledge and understanding of concepts and relationships.</w:t>
            </w:r>
          </w:p>
          <w:p w:rsidR="00C8555F" w:rsidRPr="00262124" w:rsidRDefault="00C8555F" w:rsidP="007D6F21">
            <w:pPr>
              <w:pStyle w:val="SOFinalPerformanceTableText"/>
              <w:rPr>
                <w:color w:val="A6A6A6"/>
              </w:rPr>
            </w:pPr>
            <w:r w:rsidRPr="00262124">
              <w:rPr>
                <w:color w:val="A6A6A6"/>
              </w:rPr>
              <w:t>Highly effective selection and application of mathematical skills, techniques, and algorithms to find efficient and accurate solutions to routine and complex problems in a variety of contexts.</w:t>
            </w:r>
          </w:p>
          <w:p w:rsidR="00C8555F" w:rsidRPr="009726EE" w:rsidRDefault="00C8555F" w:rsidP="007D6F21">
            <w:pPr>
              <w:pStyle w:val="SOFinalPerformanceTableText"/>
            </w:pPr>
            <w:r w:rsidRPr="009726EE">
              <w:t>Successful development and application of mathematical models to find concise and accurate solutions.</w:t>
            </w:r>
          </w:p>
          <w:p w:rsidR="00C8555F" w:rsidRPr="009726EE" w:rsidRDefault="00C8555F" w:rsidP="007D6F21">
            <w:pPr>
              <w:pStyle w:val="SOFinalPerformanceTableText"/>
            </w:pPr>
            <w:r w:rsidRPr="001F2BBD">
              <w:rPr>
                <w:color w:val="A6A6A6"/>
              </w:rPr>
              <w:t>Appropriate and effective use of electronic technology to find accurate solutions to routine and complex problems.</w:t>
            </w:r>
          </w:p>
        </w:tc>
        <w:tc>
          <w:tcPr>
            <w:tcW w:w="2618" w:type="pct"/>
          </w:tcPr>
          <w:p w:rsidR="00C8555F" w:rsidRPr="009C6576" w:rsidRDefault="00C8555F" w:rsidP="00262124">
            <w:pPr>
              <w:pStyle w:val="SOFinalPerformanceTableText"/>
              <w:rPr>
                <w:rFonts w:cs="Arial"/>
                <w:bCs/>
              </w:rPr>
            </w:pPr>
            <w:r w:rsidRPr="009C6576">
              <w:rPr>
                <w:rFonts w:cs="Arial"/>
                <w:bCs/>
              </w:rPr>
              <w:t xml:space="preserve">Comprehensive interpretation of mathematical results in the context of the problem. </w:t>
            </w:r>
          </w:p>
          <w:p w:rsidR="00C8555F" w:rsidRPr="009C6576" w:rsidRDefault="00C8555F" w:rsidP="00262124">
            <w:pPr>
              <w:pStyle w:val="SOFinalPerformanceTableText"/>
              <w:rPr>
                <w:rFonts w:cs="Arial"/>
                <w:bCs/>
              </w:rPr>
            </w:pPr>
            <w:r w:rsidRPr="009C6576">
              <w:t>Drawing logical conclusions from mathematical results, with a comprehensive understanding of their reasonableness and limitations.</w:t>
            </w:r>
          </w:p>
          <w:p w:rsidR="00C8555F" w:rsidRPr="009C6576" w:rsidRDefault="00C8555F" w:rsidP="00262124">
            <w:pPr>
              <w:pStyle w:val="SOFinalPerformanceTableText"/>
              <w:rPr>
                <w:rFonts w:cs="Arial"/>
                <w:bCs/>
              </w:rPr>
            </w:pPr>
            <w:r w:rsidRPr="009C6576">
              <w:rPr>
                <w:rFonts w:cs="Arial"/>
                <w:bCs/>
              </w:rPr>
              <w:t>Proficient and accurate use of appropriate mathematical notation, representations, and terminology.</w:t>
            </w:r>
          </w:p>
          <w:p w:rsidR="00C8555F" w:rsidRPr="009C6576" w:rsidRDefault="00C8555F" w:rsidP="00262124">
            <w:pPr>
              <w:pStyle w:val="SOFinalPerformanceTableText"/>
              <w:rPr>
                <w:rFonts w:cs="Arial"/>
                <w:bCs/>
              </w:rPr>
            </w:pPr>
            <w:r w:rsidRPr="009C6576">
              <w:rPr>
                <w:rFonts w:cs="Arial"/>
                <w:bCs/>
              </w:rPr>
              <w:t>Highly effective communication of mathematical ideas and information reasoning to develop logical and concise arguments.</w:t>
            </w:r>
          </w:p>
          <w:p w:rsidR="00C8555F" w:rsidRPr="009C6576" w:rsidRDefault="00C8555F" w:rsidP="00262124">
            <w:pPr>
              <w:pStyle w:val="SOFinalPerformanceTableText"/>
              <w:rPr>
                <w:rFonts w:cs="Arial"/>
                <w:bCs/>
              </w:rPr>
            </w:pPr>
            <w:r w:rsidRPr="009C6576">
              <w:t>Formation and testing of appropriate predictions, using sound mathematical evidence.</w:t>
            </w:r>
          </w:p>
        </w:tc>
      </w:tr>
      <w:tr w:rsidR="00C8555F" w:rsidRPr="00F2519D" w:rsidTr="000903AF">
        <w:tc>
          <w:tcPr>
            <w:tcW w:w="207" w:type="pct"/>
          </w:tcPr>
          <w:p w:rsidR="00C8555F" w:rsidRPr="001F2BBD" w:rsidRDefault="00C8555F" w:rsidP="001F2BBD">
            <w:pPr>
              <w:spacing w:before="120"/>
              <w:jc w:val="center"/>
              <w:rPr>
                <w:rFonts w:cs="Arial"/>
                <w:b/>
              </w:rPr>
            </w:pPr>
            <w:r w:rsidRPr="001F2BBD">
              <w:rPr>
                <w:rFonts w:cs="Arial"/>
                <w:b/>
                <w:szCs w:val="22"/>
              </w:rPr>
              <w:t>B</w:t>
            </w:r>
          </w:p>
        </w:tc>
        <w:tc>
          <w:tcPr>
            <w:tcW w:w="2175" w:type="pct"/>
          </w:tcPr>
          <w:p w:rsidR="00C8555F" w:rsidRPr="009726EE" w:rsidRDefault="00C8555F" w:rsidP="007D6F21">
            <w:pPr>
              <w:pStyle w:val="SOFinalPerformanceTableText"/>
            </w:pPr>
            <w:r w:rsidRPr="009726EE">
              <w:t>Some depth of knowledge and understanding of concepts and relationships.</w:t>
            </w:r>
          </w:p>
          <w:p w:rsidR="00C8555F" w:rsidRPr="00262124" w:rsidRDefault="00C8555F" w:rsidP="007D6F21">
            <w:pPr>
              <w:pStyle w:val="SOFinalPerformanceTableText"/>
              <w:rPr>
                <w:color w:val="A6A6A6"/>
              </w:rPr>
            </w:pPr>
            <w:r w:rsidRPr="00262124">
              <w:rPr>
                <w:color w:val="A6A6A6"/>
              </w:rPr>
              <w:t>Mostly effective selection and application of mathematical skills, techniques, and algorithms to find mostly accurate solutions to routine and some complex problems in a variety of contexts.</w:t>
            </w:r>
          </w:p>
          <w:p w:rsidR="00C8555F" w:rsidRPr="009726EE" w:rsidRDefault="00C8555F" w:rsidP="007D6F21">
            <w:pPr>
              <w:pStyle w:val="SOFinalPerformanceTableText"/>
            </w:pPr>
            <w:r w:rsidRPr="009726EE">
              <w:t xml:space="preserve">Attempted development and successful application of mathematical models to </w:t>
            </w:r>
            <w:r w:rsidRPr="003F187B">
              <w:t>find mostly</w:t>
            </w:r>
            <w:r w:rsidRPr="009726EE">
              <w:t xml:space="preserve"> accurate solutions.</w:t>
            </w:r>
          </w:p>
          <w:p w:rsidR="00C8555F" w:rsidRPr="009726EE" w:rsidRDefault="00C8555F" w:rsidP="007D6F21">
            <w:pPr>
              <w:pStyle w:val="SOFinalPerformanceTableText"/>
            </w:pPr>
            <w:r w:rsidRPr="001F2BBD">
              <w:rPr>
                <w:color w:val="A6A6A6"/>
              </w:rPr>
              <w:t xml:space="preserve">Mostly appropriate and effective use of electronic technology to find </w:t>
            </w:r>
            <w:r w:rsidRPr="003F187B">
              <w:rPr>
                <w:color w:val="A6A6A6"/>
              </w:rPr>
              <w:t>mostly accurate</w:t>
            </w:r>
            <w:r w:rsidRPr="001F2BBD">
              <w:rPr>
                <w:color w:val="A6A6A6"/>
              </w:rPr>
              <w:t xml:space="preserve"> solutions to routine and some complex problems.</w:t>
            </w:r>
          </w:p>
        </w:tc>
        <w:tc>
          <w:tcPr>
            <w:tcW w:w="2618" w:type="pct"/>
          </w:tcPr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rPr>
                <w:rFonts w:cs="Arial"/>
                <w:bCs/>
              </w:rPr>
              <w:t>Mostly appropriate interpretation of mathematical results in the context of the problem.</w:t>
            </w:r>
          </w:p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t>Drawing mostly logical conclusions from mathematical results, with some depth of understanding of their reasonableness and limitations.</w:t>
            </w:r>
          </w:p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rPr>
                <w:rFonts w:cs="Arial"/>
                <w:bCs/>
              </w:rPr>
              <w:t>Mostly accurate use of appropriate mathematical notation, representations, and terminology.</w:t>
            </w:r>
          </w:p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  <w:strike/>
              </w:rPr>
            </w:pPr>
            <w:r w:rsidRPr="009C6576">
              <w:rPr>
                <w:rFonts w:cs="Arial"/>
                <w:bCs/>
              </w:rPr>
              <w:t>Mostly effective communication of mathematical ideas and information reasoning to develop most</w:t>
            </w:r>
            <w:r w:rsidRPr="00D57A0C">
              <w:rPr>
                <w:rFonts w:cs="Arial"/>
                <w:bCs/>
              </w:rPr>
              <w:t xml:space="preserve">ly </w:t>
            </w:r>
            <w:r w:rsidRPr="009C6576">
              <w:rPr>
                <w:rFonts w:cs="Arial"/>
                <w:bCs/>
              </w:rPr>
              <w:t>logical arguments.</w:t>
            </w:r>
          </w:p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t>Formation and testing of mostly appropriate predictions, using some mathematical evidence.</w:t>
            </w:r>
          </w:p>
        </w:tc>
      </w:tr>
      <w:tr w:rsidR="00C8555F" w:rsidRPr="00482964" w:rsidTr="000903AF">
        <w:tc>
          <w:tcPr>
            <w:tcW w:w="207" w:type="pct"/>
          </w:tcPr>
          <w:p w:rsidR="00C8555F" w:rsidRPr="001F2BBD" w:rsidRDefault="00C8555F" w:rsidP="001F2BBD">
            <w:pPr>
              <w:spacing w:before="120"/>
              <w:jc w:val="center"/>
              <w:rPr>
                <w:rFonts w:cs="Arial"/>
                <w:b/>
              </w:rPr>
            </w:pPr>
            <w:r w:rsidRPr="001F2BBD">
              <w:rPr>
                <w:rFonts w:cs="Arial"/>
                <w:b/>
                <w:szCs w:val="22"/>
              </w:rPr>
              <w:t>C</w:t>
            </w:r>
          </w:p>
        </w:tc>
        <w:tc>
          <w:tcPr>
            <w:tcW w:w="2175" w:type="pct"/>
          </w:tcPr>
          <w:p w:rsidR="00C8555F" w:rsidRPr="009726EE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>Generally competent knowledge and understanding of concepts and relationships.</w:t>
            </w:r>
          </w:p>
          <w:p w:rsidR="00C8555F" w:rsidRPr="00262124" w:rsidRDefault="00C8555F" w:rsidP="007D6F21">
            <w:pPr>
              <w:pStyle w:val="SOFinalPerformanceTableText"/>
              <w:rPr>
                <w:rFonts w:cs="Arial"/>
                <w:bCs/>
                <w:color w:val="A6A6A6"/>
              </w:rPr>
            </w:pPr>
            <w:r w:rsidRPr="00262124">
              <w:rPr>
                <w:rFonts w:cs="Arial"/>
                <w:bCs/>
                <w:color w:val="A6A6A6"/>
              </w:rPr>
              <w:t>Generally effective selection and application of mathematical skills, techniques, and algorithms to find mostly accurate solutions to routine problems in different contexts.</w:t>
            </w:r>
          </w:p>
          <w:p w:rsidR="00C8555F" w:rsidRPr="009726EE" w:rsidRDefault="00C8555F" w:rsidP="007D6F21">
            <w:pPr>
              <w:pStyle w:val="SOFinalPerformanceTableText"/>
            </w:pPr>
            <w:r w:rsidRPr="009726EE">
              <w:t>Application of mathematical models to find generally accurate solutions.</w:t>
            </w:r>
          </w:p>
          <w:p w:rsidR="00C8555F" w:rsidRPr="009726EE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1F2BBD">
              <w:rPr>
                <w:rFonts w:cs="Arial"/>
                <w:bCs/>
                <w:color w:val="A6A6A6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2618" w:type="pct"/>
          </w:tcPr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t xml:space="preserve">Generally appropriate interpretation </w:t>
            </w:r>
            <w:r w:rsidRPr="009C6576">
              <w:rPr>
                <w:rFonts w:cs="Arial"/>
                <w:bCs/>
              </w:rPr>
              <w:t>of mathematical results in the context of the problem.</w:t>
            </w:r>
          </w:p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t>Drawing some logical conclusions from mathematical results, with some understanding of their reasonableness and limitations.</w:t>
            </w:r>
          </w:p>
          <w:p w:rsidR="00C8555F" w:rsidRPr="009C6576" w:rsidRDefault="00C8555F" w:rsidP="007D6F21">
            <w:pPr>
              <w:pStyle w:val="SOFinalPerformanceTableText"/>
            </w:pPr>
            <w:r w:rsidRPr="009C6576">
              <w:t>Generally appropriate use of mathematical notation, representations, and terminology with reasonable accuracy.</w:t>
            </w:r>
          </w:p>
          <w:p w:rsidR="00C8555F" w:rsidRPr="009C6576" w:rsidRDefault="00C8555F" w:rsidP="007D6F21">
            <w:pPr>
              <w:pStyle w:val="SOFinalPerformanceTableText"/>
            </w:pPr>
            <w:r w:rsidRPr="009C6576">
              <w:t xml:space="preserve">Generally effective communication of mathematical ideas and </w:t>
            </w:r>
            <w:r w:rsidRPr="009C6576">
              <w:rPr>
                <w:bCs/>
              </w:rPr>
              <w:t>information</w:t>
            </w:r>
            <w:r w:rsidRPr="009C6576">
              <w:t xml:space="preserve"> reasoning to develop some logical arguments.</w:t>
            </w:r>
          </w:p>
          <w:p w:rsidR="00C8555F" w:rsidRPr="009C6576" w:rsidRDefault="00C8555F" w:rsidP="007D6F21">
            <w:pPr>
              <w:pStyle w:val="SOFinalPerformanceTableText"/>
            </w:pPr>
            <w:r w:rsidRPr="009C6576">
              <w:t>Formation of an appropriate prediction and some attempt to test it using mathematical evidence.</w:t>
            </w:r>
          </w:p>
        </w:tc>
      </w:tr>
      <w:tr w:rsidR="00C8555F" w:rsidRPr="00F2519D" w:rsidTr="000903AF">
        <w:tc>
          <w:tcPr>
            <w:tcW w:w="207" w:type="pct"/>
          </w:tcPr>
          <w:p w:rsidR="00C8555F" w:rsidRPr="001F2BBD" w:rsidRDefault="00C8555F" w:rsidP="001F2BBD">
            <w:pPr>
              <w:spacing w:before="120"/>
              <w:jc w:val="center"/>
              <w:rPr>
                <w:rFonts w:cs="Arial"/>
                <w:b/>
              </w:rPr>
            </w:pPr>
            <w:r w:rsidRPr="001F2BBD">
              <w:rPr>
                <w:rFonts w:cs="Arial"/>
                <w:b/>
                <w:szCs w:val="22"/>
              </w:rPr>
              <w:t>D</w:t>
            </w:r>
          </w:p>
        </w:tc>
        <w:tc>
          <w:tcPr>
            <w:tcW w:w="2175" w:type="pct"/>
          </w:tcPr>
          <w:p w:rsidR="00C8555F" w:rsidRPr="009726EE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726EE">
              <w:rPr>
                <w:rFonts w:cs="Arial"/>
                <w:bCs/>
              </w:rPr>
              <w:t>Basic knowledge and some understanding of concepts and relationships.</w:t>
            </w:r>
          </w:p>
          <w:p w:rsidR="00C8555F" w:rsidRPr="00262124" w:rsidRDefault="00C8555F" w:rsidP="007D6F21">
            <w:pPr>
              <w:pStyle w:val="SOFinalPerformanceTableText"/>
              <w:rPr>
                <w:rFonts w:cs="Arial"/>
                <w:bCs/>
                <w:color w:val="A6A6A6"/>
              </w:rPr>
            </w:pPr>
            <w:r w:rsidRPr="00262124">
              <w:rPr>
                <w:rFonts w:cs="Arial"/>
                <w:bCs/>
                <w:color w:val="A6A6A6"/>
              </w:rPr>
              <w:t>Some selection and application of mathematical skills and techniques to find some partially accurate solutions to routine problems in context.</w:t>
            </w:r>
          </w:p>
          <w:p w:rsidR="00C8555F" w:rsidRPr="009726EE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726EE">
              <w:t>Some application of mathematical models to find some accurate or partially accurate solutions.</w:t>
            </w:r>
          </w:p>
          <w:p w:rsidR="00C8555F" w:rsidRPr="009726EE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1F2BBD">
              <w:rPr>
                <w:rFonts w:cs="Arial"/>
                <w:bCs/>
                <w:color w:val="A6A6A6"/>
              </w:rPr>
              <w:t>Some appropriate use of electronic technology to find some accurate solutions to routine problems.</w:t>
            </w:r>
          </w:p>
        </w:tc>
        <w:tc>
          <w:tcPr>
            <w:tcW w:w="2618" w:type="pct"/>
          </w:tcPr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rPr>
                <w:rFonts w:cs="Arial"/>
                <w:bCs/>
              </w:rPr>
              <w:t>Some interpretation of mathematical results.</w:t>
            </w:r>
          </w:p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t>Drawing some conclusions from mathematical results, with some awareness of their reasonableness.</w:t>
            </w:r>
          </w:p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rPr>
                <w:rFonts w:cs="Arial"/>
                <w:bCs/>
              </w:rPr>
              <w:t>Some appropriate use of mathematical notation, representations, and terminology, with some accuracy.</w:t>
            </w:r>
          </w:p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rPr>
                <w:rFonts w:cs="Arial"/>
                <w:bCs/>
              </w:rPr>
              <w:t>Some communication of mathematical ideas information with attempted reasoning and/or arguments.</w:t>
            </w:r>
          </w:p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t>Attempted formation of a prediction with limited attempt to test it using mathematical evidence.</w:t>
            </w:r>
          </w:p>
        </w:tc>
      </w:tr>
      <w:tr w:rsidR="00C8555F" w:rsidRPr="00F2519D" w:rsidTr="000903AF">
        <w:tc>
          <w:tcPr>
            <w:tcW w:w="207" w:type="pct"/>
          </w:tcPr>
          <w:p w:rsidR="00C8555F" w:rsidRPr="001F2BBD" w:rsidRDefault="00C8555F" w:rsidP="001F2BBD">
            <w:pPr>
              <w:spacing w:before="120"/>
              <w:jc w:val="center"/>
              <w:rPr>
                <w:rFonts w:cs="Arial"/>
                <w:b/>
              </w:rPr>
            </w:pPr>
            <w:r w:rsidRPr="001F2BBD">
              <w:rPr>
                <w:rFonts w:cs="Arial"/>
                <w:b/>
                <w:szCs w:val="22"/>
              </w:rPr>
              <w:t>E</w:t>
            </w:r>
          </w:p>
        </w:tc>
        <w:tc>
          <w:tcPr>
            <w:tcW w:w="2175" w:type="pct"/>
          </w:tcPr>
          <w:p w:rsidR="00C8555F" w:rsidRPr="009726EE" w:rsidRDefault="00C8555F" w:rsidP="007D6F21">
            <w:pPr>
              <w:pStyle w:val="SOFinalPerformanceTableText"/>
            </w:pPr>
            <w:r w:rsidRPr="009726EE">
              <w:t>Limited knowledge or understanding of concepts and relationships.</w:t>
            </w:r>
          </w:p>
          <w:p w:rsidR="00C8555F" w:rsidRPr="00262124" w:rsidRDefault="00C8555F" w:rsidP="007D6F21">
            <w:pPr>
              <w:pStyle w:val="SOFinalPerformanceTableText"/>
              <w:rPr>
                <w:color w:val="A6A6A6"/>
              </w:rPr>
            </w:pPr>
            <w:r w:rsidRPr="00262124">
              <w:rPr>
                <w:color w:val="A6A6A6"/>
              </w:rPr>
              <w:t>Attempted selection and limited application of mathematical skills or techniques, with limited accuracy in solving routine problems.</w:t>
            </w:r>
          </w:p>
          <w:p w:rsidR="00C8555F" w:rsidRPr="009726EE" w:rsidRDefault="00C8555F" w:rsidP="007D6F21">
            <w:pPr>
              <w:pStyle w:val="SOFinalPerformanceTableText"/>
            </w:pPr>
            <w:r w:rsidRPr="009726EE">
              <w:t>Attempted application of mathematical models, with limited accuracy.</w:t>
            </w:r>
          </w:p>
          <w:p w:rsidR="00C8555F" w:rsidRPr="009726EE" w:rsidRDefault="00C8555F" w:rsidP="007D6F21">
            <w:pPr>
              <w:pStyle w:val="SOFinalPerformanceTableText"/>
            </w:pPr>
            <w:r w:rsidRPr="001F2BBD">
              <w:rPr>
                <w:color w:val="A6A6A6"/>
              </w:rPr>
              <w:t>Attempted use of electronic technology, with limited accuracy in solving routine problems.</w:t>
            </w:r>
          </w:p>
        </w:tc>
        <w:tc>
          <w:tcPr>
            <w:tcW w:w="2618" w:type="pct"/>
          </w:tcPr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rPr>
                <w:rFonts w:cs="Arial"/>
                <w:bCs/>
              </w:rPr>
              <w:t>Limited interpretation of mathematical results.</w:t>
            </w:r>
          </w:p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rPr>
                <w:rFonts w:cs="Arial"/>
                <w:bCs/>
              </w:rPr>
              <w:t>Limited understanding of the meaning of the results or their reasonableness.</w:t>
            </w:r>
          </w:p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rPr>
                <w:rFonts w:cs="Arial"/>
                <w:bCs/>
              </w:rPr>
              <w:t>Limited use of appropriate mathematical notation, representations, or terminology, with limited accuracy.</w:t>
            </w:r>
          </w:p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rPr>
                <w:rFonts w:cs="Arial"/>
                <w:bCs/>
              </w:rPr>
              <w:t>Attempted communication of mathematical ideas and information, with limited reasoning.</w:t>
            </w:r>
          </w:p>
          <w:p w:rsidR="00C8555F" w:rsidRPr="009C6576" w:rsidRDefault="00C8555F" w:rsidP="007D6F21">
            <w:pPr>
              <w:pStyle w:val="SOFinalPerformanceTableText"/>
              <w:rPr>
                <w:rFonts w:cs="Arial"/>
                <w:bCs/>
              </w:rPr>
            </w:pPr>
            <w:r w:rsidRPr="009C6576">
              <w:t>Limited attempt to form or test a prediction.</w:t>
            </w:r>
          </w:p>
        </w:tc>
      </w:tr>
    </w:tbl>
    <w:p w:rsidR="00C8555F" w:rsidRDefault="00C8555F" w:rsidP="00A15A34">
      <w:pPr>
        <w:rPr>
          <w:rFonts w:cs="Arial"/>
          <w:szCs w:val="22"/>
          <w:lang w:val="en-US"/>
        </w:rPr>
      </w:pPr>
    </w:p>
    <w:p w:rsidR="00C8555F" w:rsidRDefault="00C8555F" w:rsidP="00A15A34">
      <w:pPr>
        <w:rPr>
          <w:rFonts w:cs="Arial"/>
          <w:szCs w:val="22"/>
          <w:lang w:val="en-US"/>
        </w:rPr>
      </w:pPr>
    </w:p>
    <w:p w:rsidR="00C8555F" w:rsidRDefault="00C8555F" w:rsidP="00A15A34">
      <w:pPr>
        <w:rPr>
          <w:rFonts w:cs="Arial"/>
          <w:szCs w:val="22"/>
          <w:lang w:val="en-US"/>
        </w:rPr>
      </w:pPr>
    </w:p>
    <w:sectPr w:rsidR="00C8555F" w:rsidSect="000903AF">
      <w:footerReference w:type="default" r:id="rId9"/>
      <w:pgSz w:w="11906" w:h="16838" w:code="9"/>
      <w:pgMar w:top="851" w:right="1558" w:bottom="1134" w:left="1276" w:header="706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AC" w:rsidRDefault="00D905AC" w:rsidP="00A15A34">
      <w:r>
        <w:separator/>
      </w:r>
    </w:p>
  </w:endnote>
  <w:endnote w:type="continuationSeparator" w:id="0">
    <w:p w:rsidR="00D905AC" w:rsidRDefault="00D905AC" w:rsidP="00A1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 Bold">
    <w:panose1 w:val="020B070602020203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3AF" w:rsidRDefault="000903AF" w:rsidP="000903AF">
    <w:pPr>
      <w:tabs>
        <w:tab w:val="right" w:pos="10204"/>
      </w:tabs>
      <w:rPr>
        <w:rFonts w:cs="Arial"/>
        <w:sz w:val="18"/>
        <w:szCs w:val="18"/>
        <w:lang w:eastAsia="en-AU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239E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239E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 w:rsidRPr="00FA09AD">
      <w:rPr>
        <w:sz w:val="16"/>
        <w:szCs w:val="16"/>
      </w:rPr>
      <w:t xml:space="preserve">Stage 1 </w:t>
    </w:r>
    <w:r>
      <w:rPr>
        <w:sz w:val="16"/>
        <w:szCs w:val="16"/>
      </w:rPr>
      <w:t xml:space="preserve">General Mathematics </w:t>
    </w:r>
    <w:r w:rsidR="00BB239E">
      <w:rPr>
        <w:rFonts w:cs="Arial"/>
        <w:sz w:val="16"/>
        <w:szCs w:val="16"/>
        <w:lang w:eastAsia="en-AU"/>
      </w:rPr>
      <w:t xml:space="preserve">- </w:t>
    </w:r>
    <w:r w:rsidR="009925F1">
      <w:rPr>
        <w:rFonts w:cs="Arial"/>
        <w:sz w:val="16"/>
        <w:szCs w:val="16"/>
        <w:lang w:eastAsia="en-AU"/>
      </w:rPr>
      <w:t xml:space="preserve">AT2 - </w:t>
    </w:r>
    <w:r>
      <w:rPr>
        <w:rFonts w:cs="Arial"/>
        <w:sz w:val="16"/>
        <w:szCs w:val="16"/>
        <w:lang w:eastAsia="en-AU"/>
      </w:rPr>
      <w:t>Topic 6 – Matrices and Networks</w:t>
    </w:r>
  </w:p>
  <w:p w:rsidR="000903AF" w:rsidRDefault="000903AF" w:rsidP="000903AF">
    <w:pPr>
      <w:pStyle w:val="LAPFooter"/>
      <w:tabs>
        <w:tab w:val="clear" w:pos="9639"/>
        <w:tab w:val="right" w:pos="10206"/>
      </w:tabs>
    </w:pPr>
    <w:r>
      <w:tab/>
      <w:t>Ref: A458073 (created August 2015)</w:t>
    </w:r>
  </w:p>
  <w:p w:rsidR="000903AF" w:rsidRDefault="000903AF" w:rsidP="000903AF">
    <w:pPr>
      <w:pStyle w:val="LAPFooter"/>
      <w:tabs>
        <w:tab w:val="clear" w:pos="9639"/>
        <w:tab w:val="right" w:pos="10206"/>
      </w:tabs>
    </w:pPr>
    <w:r>
      <w:tab/>
      <w:t>© SACE Board of South Australia 2015</w:t>
    </w:r>
  </w:p>
  <w:p w:rsidR="00FF3D10" w:rsidRPr="000903AF" w:rsidRDefault="00FF3D10" w:rsidP="00090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AC" w:rsidRDefault="00D905AC" w:rsidP="00A15A34">
      <w:r>
        <w:separator/>
      </w:r>
    </w:p>
  </w:footnote>
  <w:footnote w:type="continuationSeparator" w:id="0">
    <w:p w:rsidR="00D905AC" w:rsidRDefault="00D905AC" w:rsidP="00A1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30D9"/>
    <w:multiLevelType w:val="hybridMultilevel"/>
    <w:tmpl w:val="65FE43E6"/>
    <w:lvl w:ilvl="0" w:tplc="3B544EB2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5C6191"/>
    <w:multiLevelType w:val="hybridMultilevel"/>
    <w:tmpl w:val="8018A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032A5"/>
    <w:multiLevelType w:val="hybridMultilevel"/>
    <w:tmpl w:val="52D893D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E131B35"/>
    <w:multiLevelType w:val="hybridMultilevel"/>
    <w:tmpl w:val="D45A23C8"/>
    <w:lvl w:ilvl="0" w:tplc="702A7AFC">
      <w:start w:val="3"/>
      <w:numFmt w:val="bullet"/>
      <w:pStyle w:val="SOFinalBullet2"/>
      <w:lvlText w:val="-"/>
      <w:lvlJc w:val="left"/>
      <w:pPr>
        <w:ind w:left="1797" w:hanging="360"/>
      </w:pPr>
      <w:rPr>
        <w:rFonts w:ascii="Arial" w:eastAsia="SimSu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43B41C90"/>
    <w:multiLevelType w:val="hybridMultilevel"/>
    <w:tmpl w:val="B6848F78"/>
    <w:lvl w:ilvl="0" w:tplc="4D20135A">
      <w:start w:val="1"/>
      <w:numFmt w:val="bullet"/>
      <w:pStyle w:val="SOFinal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345C5"/>
    <w:multiLevelType w:val="hybridMultilevel"/>
    <w:tmpl w:val="983E2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34154"/>
    <w:multiLevelType w:val="hybridMultilevel"/>
    <w:tmpl w:val="387C49FE"/>
    <w:lvl w:ilvl="0" w:tplc="1CC04546">
      <w:start w:val="1"/>
      <w:numFmt w:val="decimal"/>
      <w:pStyle w:val="SOFinalList"/>
      <w:lvlText w:val="%1."/>
      <w:lvlJc w:val="left"/>
      <w:pPr>
        <w:tabs>
          <w:tab w:val="num" w:pos="360"/>
        </w:tabs>
        <w:ind w:left="360" w:hanging="360"/>
      </w:pPr>
    </w:lvl>
    <w:lvl w:ilvl="1" w:tplc="AB9C090E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b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5509101E"/>
    <w:multiLevelType w:val="hybridMultilevel"/>
    <w:tmpl w:val="49A22A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0A1797"/>
    <w:multiLevelType w:val="hybridMultilevel"/>
    <w:tmpl w:val="7D7C7D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945064"/>
    <w:multiLevelType w:val="hybridMultilevel"/>
    <w:tmpl w:val="9468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0A2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84031"/>
    <w:rsid w:val="000903AF"/>
    <w:rsid w:val="00090F75"/>
    <w:rsid w:val="000A2219"/>
    <w:rsid w:val="000D0717"/>
    <w:rsid w:val="000D71E9"/>
    <w:rsid w:val="000D7C90"/>
    <w:rsid w:val="000E7D84"/>
    <w:rsid w:val="000F1CD6"/>
    <w:rsid w:val="000F529C"/>
    <w:rsid w:val="00101E10"/>
    <w:rsid w:val="00102B90"/>
    <w:rsid w:val="00106DA3"/>
    <w:rsid w:val="00110A29"/>
    <w:rsid w:val="00112FF2"/>
    <w:rsid w:val="00126982"/>
    <w:rsid w:val="001432F4"/>
    <w:rsid w:val="001434EC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A4E7F"/>
    <w:rsid w:val="001B2580"/>
    <w:rsid w:val="001C6E5D"/>
    <w:rsid w:val="001D0CE4"/>
    <w:rsid w:val="001F1534"/>
    <w:rsid w:val="001F2BBD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2124"/>
    <w:rsid w:val="00265BCC"/>
    <w:rsid w:val="00277CF3"/>
    <w:rsid w:val="00294972"/>
    <w:rsid w:val="002A0847"/>
    <w:rsid w:val="002B0D95"/>
    <w:rsid w:val="002B395F"/>
    <w:rsid w:val="002C6D31"/>
    <w:rsid w:val="002D0D3E"/>
    <w:rsid w:val="002D525F"/>
    <w:rsid w:val="002D5274"/>
    <w:rsid w:val="002F39F5"/>
    <w:rsid w:val="002F4306"/>
    <w:rsid w:val="002F67A7"/>
    <w:rsid w:val="00300FAF"/>
    <w:rsid w:val="00301B3C"/>
    <w:rsid w:val="00306E61"/>
    <w:rsid w:val="003148EC"/>
    <w:rsid w:val="00314997"/>
    <w:rsid w:val="0032615B"/>
    <w:rsid w:val="0032749B"/>
    <w:rsid w:val="003309C9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563F"/>
    <w:rsid w:val="003C7F49"/>
    <w:rsid w:val="003E224A"/>
    <w:rsid w:val="003E2706"/>
    <w:rsid w:val="003F187B"/>
    <w:rsid w:val="003F7CDE"/>
    <w:rsid w:val="00402D84"/>
    <w:rsid w:val="00405528"/>
    <w:rsid w:val="00413197"/>
    <w:rsid w:val="00423D79"/>
    <w:rsid w:val="00427C68"/>
    <w:rsid w:val="0043314C"/>
    <w:rsid w:val="0043372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2964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05442"/>
    <w:rsid w:val="00515F2F"/>
    <w:rsid w:val="0051678F"/>
    <w:rsid w:val="00524A91"/>
    <w:rsid w:val="0053018A"/>
    <w:rsid w:val="00533D87"/>
    <w:rsid w:val="005426A0"/>
    <w:rsid w:val="00552441"/>
    <w:rsid w:val="00552DF4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0A2"/>
    <w:rsid w:val="006A5D60"/>
    <w:rsid w:val="006A6855"/>
    <w:rsid w:val="006A6BED"/>
    <w:rsid w:val="006B156E"/>
    <w:rsid w:val="006B3F96"/>
    <w:rsid w:val="006C3764"/>
    <w:rsid w:val="006C3BD5"/>
    <w:rsid w:val="006C41B6"/>
    <w:rsid w:val="006C7B01"/>
    <w:rsid w:val="006E432D"/>
    <w:rsid w:val="006E6873"/>
    <w:rsid w:val="006F0E85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D6F21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1684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26EE"/>
    <w:rsid w:val="009770D1"/>
    <w:rsid w:val="009925F1"/>
    <w:rsid w:val="00993ACF"/>
    <w:rsid w:val="00996C3C"/>
    <w:rsid w:val="0099796F"/>
    <w:rsid w:val="009A7D3D"/>
    <w:rsid w:val="009B27B1"/>
    <w:rsid w:val="009C6576"/>
    <w:rsid w:val="009C6CC2"/>
    <w:rsid w:val="009D4DB6"/>
    <w:rsid w:val="009D6855"/>
    <w:rsid w:val="009E3631"/>
    <w:rsid w:val="009E39B2"/>
    <w:rsid w:val="009F6B1A"/>
    <w:rsid w:val="00A032A4"/>
    <w:rsid w:val="00A15A3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71D1E"/>
    <w:rsid w:val="00A81D0E"/>
    <w:rsid w:val="00A82B69"/>
    <w:rsid w:val="00A862E5"/>
    <w:rsid w:val="00A92D74"/>
    <w:rsid w:val="00A94F14"/>
    <w:rsid w:val="00A95A04"/>
    <w:rsid w:val="00AA0088"/>
    <w:rsid w:val="00AA5255"/>
    <w:rsid w:val="00AA6028"/>
    <w:rsid w:val="00AB1AD6"/>
    <w:rsid w:val="00AB5B62"/>
    <w:rsid w:val="00AB6E5A"/>
    <w:rsid w:val="00AC0683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242A1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239E"/>
    <w:rsid w:val="00BB693A"/>
    <w:rsid w:val="00BC65C1"/>
    <w:rsid w:val="00BD0EB2"/>
    <w:rsid w:val="00BE3DE2"/>
    <w:rsid w:val="00BE7279"/>
    <w:rsid w:val="00BE7FB8"/>
    <w:rsid w:val="00BF33D9"/>
    <w:rsid w:val="00BF3E3C"/>
    <w:rsid w:val="00BF4C6B"/>
    <w:rsid w:val="00C13E31"/>
    <w:rsid w:val="00C30716"/>
    <w:rsid w:val="00C317FF"/>
    <w:rsid w:val="00C450CD"/>
    <w:rsid w:val="00C5241C"/>
    <w:rsid w:val="00C640C8"/>
    <w:rsid w:val="00C64500"/>
    <w:rsid w:val="00C8060C"/>
    <w:rsid w:val="00C8436F"/>
    <w:rsid w:val="00C8555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03C2"/>
    <w:rsid w:val="00D15FCD"/>
    <w:rsid w:val="00D50063"/>
    <w:rsid w:val="00D572F7"/>
    <w:rsid w:val="00D57A0C"/>
    <w:rsid w:val="00D603D6"/>
    <w:rsid w:val="00D63C2E"/>
    <w:rsid w:val="00D772AA"/>
    <w:rsid w:val="00D86722"/>
    <w:rsid w:val="00D905AC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60569"/>
    <w:rsid w:val="00E71CEA"/>
    <w:rsid w:val="00E72709"/>
    <w:rsid w:val="00E90CA9"/>
    <w:rsid w:val="00E92354"/>
    <w:rsid w:val="00EB20A8"/>
    <w:rsid w:val="00EB22D4"/>
    <w:rsid w:val="00EB2B08"/>
    <w:rsid w:val="00EB2E77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0639B"/>
    <w:rsid w:val="00F131EE"/>
    <w:rsid w:val="00F2519D"/>
    <w:rsid w:val="00F27820"/>
    <w:rsid w:val="00F33792"/>
    <w:rsid w:val="00F35D23"/>
    <w:rsid w:val="00F416C8"/>
    <w:rsid w:val="00F46125"/>
    <w:rsid w:val="00F73FD0"/>
    <w:rsid w:val="00F8083E"/>
    <w:rsid w:val="00F81833"/>
    <w:rsid w:val="00F90C04"/>
    <w:rsid w:val="00F96156"/>
    <w:rsid w:val="00FA2E6F"/>
    <w:rsid w:val="00FA4F58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3D10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873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3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15A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A15A34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5A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A15A34"/>
    <w:rPr>
      <w:rFonts w:ascii="Arial" w:hAnsi="Arial" w:cs="Times New Roman"/>
      <w:sz w:val="24"/>
      <w:szCs w:val="24"/>
      <w:lang w:eastAsia="en-US"/>
    </w:rPr>
  </w:style>
  <w:style w:type="paragraph" w:customStyle="1" w:styleId="SOFinalBodyText">
    <w:name w:val="SO Final Body Text"/>
    <w:link w:val="SOFinalBodyTextCharChar"/>
    <w:rsid w:val="001F2BBD"/>
    <w:rPr>
      <w:rFonts w:ascii="Arial" w:eastAsia="MS ??" w:hAnsi="Arial"/>
      <w:color w:val="000000"/>
      <w:sz w:val="22"/>
      <w:szCs w:val="22"/>
      <w:lang w:val="en-US" w:eastAsia="en-US"/>
    </w:rPr>
  </w:style>
  <w:style w:type="character" w:customStyle="1" w:styleId="SOFinalBodyTextCharChar">
    <w:name w:val="SO Final Body Text Char Char"/>
    <w:link w:val="SOFinalBodyText"/>
    <w:locked/>
    <w:rsid w:val="001F2BBD"/>
    <w:rPr>
      <w:rFonts w:ascii="Arial" w:eastAsia="MS ??" w:hAnsi="Arial"/>
      <w:color w:val="000000"/>
      <w:sz w:val="22"/>
      <w:lang w:val="en-US" w:eastAsia="en-US"/>
    </w:rPr>
  </w:style>
  <w:style w:type="paragraph" w:customStyle="1" w:styleId="SOFinalBullet">
    <w:name w:val="SO Final Bullet"/>
    <w:uiPriority w:val="99"/>
    <w:rsid w:val="001F2BBD"/>
    <w:pPr>
      <w:numPr>
        <w:numId w:val="7"/>
      </w:numPr>
      <w:autoSpaceDE w:val="0"/>
      <w:autoSpaceDN w:val="0"/>
      <w:adjustRightInd w:val="0"/>
    </w:pPr>
    <w:rPr>
      <w:rFonts w:ascii="Arial" w:eastAsia="MS Mincho" w:hAnsi="Arial" w:cs="Arial"/>
      <w:sz w:val="22"/>
      <w:szCs w:val="22"/>
      <w:lang w:eastAsia="en-US"/>
    </w:rPr>
  </w:style>
  <w:style w:type="paragraph" w:customStyle="1" w:styleId="SOFinalBullet2">
    <w:name w:val="SO Final Bullet 2"/>
    <w:uiPriority w:val="99"/>
    <w:rsid w:val="001F2BBD"/>
    <w:pPr>
      <w:numPr>
        <w:numId w:val="8"/>
      </w:numPr>
      <w:ind w:left="907" w:hanging="170"/>
    </w:pPr>
    <w:rPr>
      <w:rFonts w:ascii="Arial" w:eastAsia="MS ??" w:hAnsi="Arial"/>
      <w:sz w:val="22"/>
      <w:szCs w:val="24"/>
      <w:lang w:eastAsia="en-US"/>
    </w:rPr>
  </w:style>
  <w:style w:type="paragraph" w:customStyle="1" w:styleId="SOFinalHead2TOP">
    <w:name w:val="SO Final Head 2 TOP"/>
    <w:uiPriority w:val="99"/>
    <w:rsid w:val="001F2BBD"/>
    <w:rPr>
      <w:rFonts w:ascii="Arial Narrow Bold" w:eastAsia="MS ??" w:hAnsi="Arial Narrow Bold"/>
      <w:b/>
      <w:caps/>
      <w:color w:val="000000"/>
      <w:sz w:val="28"/>
      <w:szCs w:val="24"/>
      <w:lang w:val="en-US" w:eastAsia="en-US"/>
    </w:rPr>
  </w:style>
  <w:style w:type="paragraph" w:customStyle="1" w:styleId="SOFinalContentTableHead3">
    <w:name w:val="SO Final Content Table Head 3"/>
    <w:uiPriority w:val="99"/>
    <w:rsid w:val="001F2BBD"/>
    <w:pPr>
      <w:spacing w:before="120" w:after="120"/>
      <w:jc w:val="center"/>
    </w:pPr>
    <w:rPr>
      <w:rFonts w:ascii="Arial Narrow" w:eastAsia="SimSun" w:hAnsi="Arial Narrow"/>
      <w:b/>
      <w:color w:val="000000"/>
      <w:sz w:val="24"/>
      <w:szCs w:val="24"/>
      <w:lang w:eastAsia="zh-CN"/>
    </w:rPr>
  </w:style>
  <w:style w:type="paragraph" w:customStyle="1" w:styleId="SOFinalPerformanceTableText">
    <w:name w:val="SO Final Performance Table Text"/>
    <w:uiPriority w:val="99"/>
    <w:rsid w:val="001F2BBD"/>
    <w:pPr>
      <w:spacing w:before="60" w:after="60"/>
    </w:pPr>
    <w:rPr>
      <w:rFonts w:ascii="Arial" w:eastAsia="SimSun" w:hAnsi="Arial"/>
      <w:sz w:val="18"/>
      <w:szCs w:val="24"/>
      <w:lang w:eastAsia="zh-CN"/>
    </w:rPr>
  </w:style>
  <w:style w:type="character" w:styleId="CommentReference">
    <w:name w:val="annotation reference"/>
    <w:uiPriority w:val="99"/>
    <w:rsid w:val="001F2B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F2BBD"/>
    <w:rPr>
      <w:rFonts w:eastAsia="MS ??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F2BBD"/>
    <w:rPr>
      <w:rFonts w:ascii="Arial" w:eastAsia="MS ??" w:hAnsi="Arial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rsid w:val="001F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F2BBD"/>
    <w:rPr>
      <w:rFonts w:ascii="Tahoma" w:hAnsi="Tahoma" w:cs="Tahoma"/>
      <w:sz w:val="16"/>
      <w:szCs w:val="16"/>
      <w:lang w:eastAsia="en-US"/>
    </w:rPr>
  </w:style>
  <w:style w:type="paragraph" w:customStyle="1" w:styleId="RPFooter">
    <w:name w:val="RP Footer"/>
    <w:basedOn w:val="Footer"/>
    <w:uiPriority w:val="99"/>
    <w:rsid w:val="003F187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E85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E85"/>
    <w:rPr>
      <w:rFonts w:ascii="Arial" w:eastAsia="MS ??" w:hAnsi="Arial" w:cs="Times New Roman"/>
      <w:b/>
      <w:bCs/>
      <w:lang w:eastAsia="en-US"/>
    </w:rPr>
  </w:style>
  <w:style w:type="paragraph" w:customStyle="1" w:styleId="SOFinalList">
    <w:name w:val="SO Final List"/>
    <w:qFormat/>
    <w:rsid w:val="003309C9"/>
    <w:pPr>
      <w:numPr>
        <w:numId w:val="10"/>
      </w:numPr>
      <w:tabs>
        <w:tab w:val="clear" w:pos="360"/>
      </w:tabs>
      <w:spacing w:before="60"/>
      <w:ind w:left="357" w:hanging="357"/>
    </w:pPr>
    <w:rPr>
      <w:rFonts w:ascii="Arial" w:eastAsia="SimSun" w:hAnsi="Arial"/>
      <w:sz w:val="22"/>
      <w:szCs w:val="22"/>
      <w:lang w:eastAsia="en-US"/>
    </w:rPr>
  </w:style>
  <w:style w:type="paragraph" w:customStyle="1" w:styleId="SOFinalHead4">
    <w:name w:val="SO Final Head 4"/>
    <w:qFormat/>
    <w:rsid w:val="003309C9"/>
    <w:pPr>
      <w:spacing w:before="240" w:after="120"/>
    </w:pPr>
    <w:rPr>
      <w:rFonts w:ascii="Arial Narrow" w:eastAsia="SimSun" w:hAnsi="Arial Narrow" w:cs="Arial"/>
      <w:b/>
      <w:bCs/>
      <w:sz w:val="24"/>
      <w:szCs w:val="24"/>
      <w:lang w:eastAsia="en-US"/>
    </w:rPr>
  </w:style>
  <w:style w:type="paragraph" w:customStyle="1" w:styleId="LAPFooter">
    <w:name w:val="LAP Footer"/>
    <w:next w:val="Normal"/>
    <w:qFormat/>
    <w:rsid w:val="000903AF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1971-5522-4A3B-8EF2-B201FE13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Type 2: Mathematical Investigation</vt:lpstr>
    </vt:vector>
  </TitlesOfParts>
  <Company>SACE Board of South Australia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Type 2: Mathematical Investigation</dc:title>
  <dc:creator>Deanna Isles</dc:creator>
  <cp:lastModifiedBy> </cp:lastModifiedBy>
  <cp:revision>10</cp:revision>
  <cp:lastPrinted>2015-05-28T02:31:00Z</cp:lastPrinted>
  <dcterms:created xsi:type="dcterms:W3CDTF">2015-06-16T05:21:00Z</dcterms:created>
  <dcterms:modified xsi:type="dcterms:W3CDTF">2015-08-27T03:07:00Z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A458073</vt:lpwstr>
  </property>
  <property fmtid="{D5CDD505-2E9C-101B-9397-08002B2CF9AE}" pid="4" name="Objective-Title">
    <vt:lpwstr>Networks Investigation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Owner">
    <vt:lpwstr>Deanna Isles</vt:lpwstr>
  </property>
  <property fmtid="{D5CDD505-2E9C-101B-9397-08002B2CF9AE}" pid="9" name="Objective-Path">
    <vt:lpwstr>Objective Global Folder:SACE Support Materials:SACE Support Materials Stage 1:Mathematics:General Mathematics (from 2016):Tasks and Student Work:</vt:lpwstr>
  </property>
  <property fmtid="{D5CDD505-2E9C-101B-9397-08002B2CF9AE}" pid="10" name="Objective-Parent">
    <vt:lpwstr>Tasks and Student Work</vt:lpwstr>
  </property>
  <property fmtid="{D5CDD505-2E9C-101B-9397-08002B2CF9AE}" pid="11" name="Objective-State">
    <vt:lpwstr>Being Edited</vt:lpwstr>
  </property>
  <property fmtid="{D5CDD505-2E9C-101B-9397-08002B2CF9AE}" pid="12" name="Objective-Version">
    <vt:lpwstr>6.1</vt:lpwstr>
  </property>
  <property fmtid="{D5CDD505-2E9C-101B-9397-08002B2CF9AE}" pid="13" name="Objective-VersionNumber">
    <vt:r8>8</vt:r8>
  </property>
  <property fmtid="{D5CDD505-2E9C-101B-9397-08002B2CF9AE}" pid="14" name="Objective-VersionComment">
    <vt:lpwstr/>
  </property>
  <property fmtid="{D5CDD505-2E9C-101B-9397-08002B2CF9AE}" pid="15" name="Objective-FileNumber">
    <vt:lpwstr>qA13668</vt:lpwstr>
  </property>
  <property fmtid="{D5CDD505-2E9C-101B-9397-08002B2CF9AE}" pid="16" name="Objective-Classification">
    <vt:lpwstr>[Inherited - none]</vt:lpwstr>
  </property>
  <property fmtid="{D5CDD505-2E9C-101B-9397-08002B2CF9AE}" pid="17" name="Objective-Caveats">
    <vt:lpwstr/>
  </property>
  <property fmtid="{D5CDD505-2E9C-101B-9397-08002B2CF9AE}" pid="18" name="Objective-CreationStamp">
    <vt:filetime>2015-06-16T05:21:55Z</vt:filetime>
  </property>
  <property fmtid="{D5CDD505-2E9C-101B-9397-08002B2CF9AE}" pid="19" name="Objective-DatePublished">
    <vt:lpwstr/>
  </property>
  <property fmtid="{D5CDD505-2E9C-101B-9397-08002B2CF9AE}" pid="20" name="Objective-ModificationStamp">
    <vt:filetime>2015-08-27T03:07:03Z</vt:filetime>
  </property>
</Properties>
</file>