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5BF2" w14:textId="77777777" w:rsidR="002166A4" w:rsidRPr="004963F3" w:rsidRDefault="00F95391"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r w:rsidR="00F16DAB">
        <w:rPr>
          <w:rFonts w:ascii="Helv" w:eastAsia="SimSun" w:hAnsi="Helv" w:cs="Times New Roman"/>
          <w:caps/>
          <w:sz w:val="32"/>
          <w:szCs w:val="32"/>
          <w:lang w:val="en-US"/>
        </w:rPr>
        <w:t xml:space="preserve"> FORM</w:t>
      </w:r>
    </w:p>
    <w:p w14:paraId="56270304" w14:textId="77777777" w:rsidR="002166A4" w:rsidRPr="004963F3" w:rsidRDefault="002166A4" w:rsidP="00F16DAB">
      <w:pPr>
        <w:spacing w:before="120" w:after="120"/>
        <w:jc w:val="center"/>
        <w:rPr>
          <w:rFonts w:eastAsia="SimSun" w:cs="Arial"/>
          <w:b/>
          <w:bCs/>
          <w:sz w:val="28"/>
          <w:szCs w:val="28"/>
        </w:rPr>
      </w:pPr>
      <w:r w:rsidRPr="004963F3">
        <w:rPr>
          <w:rFonts w:eastAsia="SimSun" w:cs="Arial"/>
          <w:b/>
          <w:bCs/>
          <w:sz w:val="28"/>
          <w:szCs w:val="28"/>
        </w:rPr>
        <w:t xml:space="preserve">Stage </w:t>
      </w:r>
      <w:r w:rsidR="00F16DAB">
        <w:rPr>
          <w:rFonts w:eastAsia="SimSun" w:cs="Arial"/>
          <w:b/>
          <w:bCs/>
          <w:sz w:val="28"/>
          <w:szCs w:val="28"/>
        </w:rPr>
        <w:t>2 English</w:t>
      </w:r>
    </w:p>
    <w:tbl>
      <w:tblPr>
        <w:tblW w:w="0" w:type="auto"/>
        <w:tblLook w:val="04A0" w:firstRow="1" w:lastRow="0" w:firstColumn="1" w:lastColumn="0" w:noHBand="0" w:noVBand="1"/>
      </w:tblPr>
      <w:tblGrid>
        <w:gridCol w:w="817"/>
        <w:gridCol w:w="1843"/>
        <w:gridCol w:w="2835"/>
        <w:gridCol w:w="1276"/>
        <w:gridCol w:w="2976"/>
      </w:tblGrid>
      <w:tr w:rsidR="00695B70" w:rsidRPr="00F66744" w14:paraId="4A2C8CCB" w14:textId="77777777" w:rsidTr="00937FB6">
        <w:trPr>
          <w:trHeight w:hRule="exact" w:val="454"/>
        </w:trPr>
        <w:tc>
          <w:tcPr>
            <w:tcW w:w="817" w:type="dxa"/>
            <w:shd w:val="clear" w:color="auto" w:fill="auto"/>
            <w:vAlign w:val="bottom"/>
          </w:tcPr>
          <w:p w14:paraId="31ABA1D2" w14:textId="77777777"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14:paraId="206BC850" w14:textId="77777777"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14:paraId="61F0626D" w14:textId="77777777"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14:paraId="5DFCE6BB" w14:textId="77777777"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14:paraId="1669C46A" w14:textId="77777777" w:rsidTr="00937FB6">
        <w:trPr>
          <w:trHeight w:hRule="exact" w:val="454"/>
        </w:trPr>
        <w:tc>
          <w:tcPr>
            <w:tcW w:w="2660" w:type="dxa"/>
            <w:gridSpan w:val="2"/>
            <w:shd w:val="clear" w:color="auto" w:fill="auto"/>
            <w:vAlign w:val="bottom"/>
          </w:tcPr>
          <w:p w14:paraId="2A222110" w14:textId="77777777"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14:paraId="7A5B2A11" w14:textId="77777777" w:rsidR="00695B70" w:rsidRPr="00F66744" w:rsidRDefault="00695B70" w:rsidP="00937FB6">
            <w:pPr>
              <w:tabs>
                <w:tab w:val="left" w:leader="underscore" w:pos="9540"/>
              </w:tabs>
              <w:autoSpaceDE w:val="0"/>
              <w:autoSpaceDN w:val="0"/>
              <w:adjustRightInd w:val="0"/>
              <w:rPr>
                <w:rFonts w:cs="Arial"/>
                <w:sz w:val="18"/>
                <w:szCs w:val="18"/>
              </w:rPr>
            </w:pPr>
          </w:p>
        </w:tc>
      </w:tr>
    </w:tbl>
    <w:p w14:paraId="72A0E242" w14:textId="77777777"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14:paraId="4BF7227E" w14:textId="77777777" w:rsidTr="00937FB6">
        <w:trPr>
          <w:trHeight w:val="308"/>
        </w:trPr>
        <w:tc>
          <w:tcPr>
            <w:tcW w:w="1900" w:type="dxa"/>
            <w:gridSpan w:val="3"/>
            <w:vMerge w:val="restart"/>
            <w:shd w:val="clear" w:color="auto" w:fill="auto"/>
            <w:vAlign w:val="center"/>
          </w:tcPr>
          <w:p w14:paraId="2114F052"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14:paraId="3B543475"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14:paraId="286D4EF6"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14:paraId="047B00C6"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14:paraId="7DD95164"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14:paraId="151462A4" w14:textId="77777777"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14:paraId="4A18E40D"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14:paraId="37F1A296"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14:paraId="39C70BBB" w14:textId="77777777" w:rsidTr="00937FB6">
        <w:trPr>
          <w:trHeight w:val="307"/>
        </w:trPr>
        <w:tc>
          <w:tcPr>
            <w:tcW w:w="1900" w:type="dxa"/>
            <w:gridSpan w:val="3"/>
            <w:vMerge/>
            <w:shd w:val="clear" w:color="auto" w:fill="auto"/>
          </w:tcPr>
          <w:p w14:paraId="62F318FC"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14:paraId="231253E4"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14:paraId="11290B3A"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14:paraId="6EA068CA"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14:paraId="1AE0FA7B"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14:paraId="43F60624" w14:textId="77777777"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14:paraId="50567B87" w14:textId="77777777"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14:paraId="20CDCBD4"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14:paraId="12113911" w14:textId="77777777"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14:paraId="3A12AAB7" w14:textId="77777777" w:rsidTr="00937FB6">
        <w:trPr>
          <w:trHeight w:val="380"/>
        </w:trPr>
        <w:tc>
          <w:tcPr>
            <w:tcW w:w="629" w:type="dxa"/>
            <w:shd w:val="clear" w:color="auto" w:fill="auto"/>
            <w:vAlign w:val="center"/>
          </w:tcPr>
          <w:p w14:paraId="2419D482" w14:textId="77777777" w:rsidR="00695B70" w:rsidRPr="00F66744" w:rsidRDefault="00695B70" w:rsidP="00937FB6">
            <w:pPr>
              <w:jc w:val="center"/>
              <w:rPr>
                <w:b/>
              </w:rPr>
            </w:pPr>
          </w:p>
        </w:tc>
        <w:tc>
          <w:tcPr>
            <w:tcW w:w="647" w:type="dxa"/>
            <w:shd w:val="clear" w:color="auto" w:fill="auto"/>
            <w:vAlign w:val="center"/>
          </w:tcPr>
          <w:p w14:paraId="0DFA5553" w14:textId="77777777" w:rsidR="00695B70" w:rsidRPr="00F66744" w:rsidRDefault="00695B70" w:rsidP="00937FB6">
            <w:pPr>
              <w:jc w:val="center"/>
              <w:rPr>
                <w:b/>
              </w:rPr>
            </w:pPr>
          </w:p>
        </w:tc>
        <w:tc>
          <w:tcPr>
            <w:tcW w:w="624" w:type="dxa"/>
            <w:shd w:val="clear" w:color="auto" w:fill="auto"/>
            <w:vAlign w:val="center"/>
          </w:tcPr>
          <w:p w14:paraId="57A7F950" w14:textId="77777777" w:rsidR="00695B70" w:rsidRPr="00F66744" w:rsidRDefault="00695B70" w:rsidP="00937FB6">
            <w:pPr>
              <w:jc w:val="center"/>
              <w:rPr>
                <w:b/>
              </w:rPr>
            </w:pPr>
          </w:p>
        </w:tc>
        <w:tc>
          <w:tcPr>
            <w:tcW w:w="405" w:type="dxa"/>
            <w:vMerge/>
            <w:tcBorders>
              <w:bottom w:val="nil"/>
            </w:tcBorders>
            <w:shd w:val="clear" w:color="auto" w:fill="auto"/>
            <w:vAlign w:val="center"/>
          </w:tcPr>
          <w:p w14:paraId="621459B0"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14:paraId="41C196CB" w14:textId="77777777" w:rsidR="00695B70" w:rsidRPr="00F66744" w:rsidRDefault="00695B70" w:rsidP="00937FB6">
            <w:pPr>
              <w:jc w:val="center"/>
              <w:rPr>
                <w:b/>
              </w:rPr>
            </w:pPr>
          </w:p>
        </w:tc>
        <w:tc>
          <w:tcPr>
            <w:tcW w:w="417" w:type="dxa"/>
            <w:vMerge/>
            <w:tcBorders>
              <w:bottom w:val="nil"/>
            </w:tcBorders>
            <w:shd w:val="clear" w:color="auto" w:fill="auto"/>
            <w:vAlign w:val="center"/>
          </w:tcPr>
          <w:p w14:paraId="3AC2CC21"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14:paraId="5E1DD46B" w14:textId="77777777" w:rsidR="00695B70" w:rsidRPr="00F66744" w:rsidRDefault="00F16DAB" w:rsidP="00937FB6">
            <w:pPr>
              <w:jc w:val="center"/>
              <w:rPr>
                <w:b/>
              </w:rPr>
            </w:pPr>
            <w:r>
              <w:rPr>
                <w:b/>
              </w:rPr>
              <w:t>2</w:t>
            </w:r>
          </w:p>
        </w:tc>
        <w:tc>
          <w:tcPr>
            <w:tcW w:w="500" w:type="dxa"/>
            <w:shd w:val="clear" w:color="auto" w:fill="auto"/>
            <w:vAlign w:val="center"/>
          </w:tcPr>
          <w:p w14:paraId="396B032F" w14:textId="77777777" w:rsidR="00695B70" w:rsidRPr="00F66744" w:rsidRDefault="00C55841" w:rsidP="00937FB6">
            <w:pPr>
              <w:jc w:val="center"/>
              <w:rPr>
                <w:b/>
              </w:rPr>
            </w:pPr>
            <w:r>
              <w:rPr>
                <w:b/>
              </w:rPr>
              <w:t>E</w:t>
            </w:r>
          </w:p>
        </w:tc>
        <w:tc>
          <w:tcPr>
            <w:tcW w:w="500" w:type="dxa"/>
            <w:shd w:val="clear" w:color="auto" w:fill="auto"/>
            <w:vAlign w:val="center"/>
          </w:tcPr>
          <w:p w14:paraId="5965F4A5" w14:textId="77777777" w:rsidR="00695B70" w:rsidRPr="00F66744" w:rsidRDefault="00C55841" w:rsidP="00937FB6">
            <w:pPr>
              <w:jc w:val="center"/>
              <w:rPr>
                <w:b/>
              </w:rPr>
            </w:pPr>
            <w:r>
              <w:rPr>
                <w:b/>
              </w:rPr>
              <w:t>S</w:t>
            </w:r>
          </w:p>
        </w:tc>
        <w:tc>
          <w:tcPr>
            <w:tcW w:w="500" w:type="dxa"/>
            <w:shd w:val="clear" w:color="auto" w:fill="auto"/>
            <w:vAlign w:val="center"/>
          </w:tcPr>
          <w:p w14:paraId="37673E3A" w14:textId="77777777" w:rsidR="00695B70" w:rsidRPr="003B2B0E" w:rsidRDefault="00C55841" w:rsidP="00937FB6">
            <w:pPr>
              <w:jc w:val="center"/>
              <w:rPr>
                <w:b/>
              </w:rPr>
            </w:pPr>
            <w:r>
              <w:rPr>
                <w:b/>
              </w:rPr>
              <w:t>H</w:t>
            </w:r>
          </w:p>
        </w:tc>
        <w:tc>
          <w:tcPr>
            <w:tcW w:w="1252" w:type="dxa"/>
            <w:shd w:val="clear" w:color="auto" w:fill="auto"/>
            <w:vAlign w:val="center"/>
          </w:tcPr>
          <w:p w14:paraId="0ECAFA36" w14:textId="77777777" w:rsidR="00695B70" w:rsidRPr="003B2B0E" w:rsidRDefault="00F16DAB" w:rsidP="00937FB6">
            <w:pPr>
              <w:jc w:val="center"/>
              <w:rPr>
                <w:b/>
              </w:rPr>
            </w:pPr>
            <w:r>
              <w:rPr>
                <w:b/>
              </w:rPr>
              <w:t>20</w:t>
            </w:r>
          </w:p>
        </w:tc>
        <w:tc>
          <w:tcPr>
            <w:tcW w:w="417" w:type="dxa"/>
            <w:vMerge/>
            <w:tcBorders>
              <w:bottom w:val="nil"/>
            </w:tcBorders>
            <w:shd w:val="clear" w:color="auto" w:fill="auto"/>
            <w:vAlign w:val="center"/>
          </w:tcPr>
          <w:p w14:paraId="1BED9381" w14:textId="77777777"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14:paraId="044083F3" w14:textId="77777777" w:rsidR="00695B70" w:rsidRPr="00F66744" w:rsidRDefault="00695B70" w:rsidP="00937FB6">
            <w:pPr>
              <w:jc w:val="center"/>
              <w:rPr>
                <w:b/>
              </w:rPr>
            </w:pPr>
          </w:p>
        </w:tc>
      </w:tr>
    </w:tbl>
    <w:p w14:paraId="792BF31D" w14:textId="77777777"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14:paraId="55383A99" w14:textId="77777777" w:rsidTr="00D40D07">
        <w:trPr>
          <w:trHeight w:hRule="exact" w:val="321"/>
        </w:trPr>
        <w:tc>
          <w:tcPr>
            <w:tcW w:w="3936" w:type="dxa"/>
            <w:shd w:val="clear" w:color="auto" w:fill="auto"/>
            <w:vAlign w:val="bottom"/>
          </w:tcPr>
          <w:p w14:paraId="261A8810" w14:textId="77777777"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14:paraId="62E29046" w14:textId="77777777"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14:paraId="28C5ABB1" w14:textId="77777777"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14:paraId="42586C1C" w14:textId="77777777"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14:paraId="692CE3E9" w14:textId="77777777" w:rsidR="00695B70" w:rsidRPr="004963F3" w:rsidRDefault="00695B70" w:rsidP="00695B70">
      <w:pPr>
        <w:rPr>
          <w:b/>
          <w:bCs/>
          <w:sz w:val="20"/>
          <w:szCs w:val="20"/>
        </w:rPr>
      </w:pPr>
    </w:p>
    <w:p w14:paraId="4FF0242C" w14:textId="7D0A73F3" w:rsidR="002166A4" w:rsidRDefault="002166A4" w:rsidP="002166A4">
      <w:pPr>
        <w:rPr>
          <w:rFonts w:eastAsia="SimSun" w:cs="Times New Roman"/>
          <w:sz w:val="16"/>
          <w:szCs w:val="16"/>
        </w:rPr>
      </w:pPr>
    </w:p>
    <w:p w14:paraId="150F1995" w14:textId="77777777" w:rsidR="00956D09" w:rsidRPr="004963F3" w:rsidRDefault="00956D09" w:rsidP="002166A4">
      <w:pPr>
        <w:rPr>
          <w:rFonts w:eastAsia="SimSun" w:cs="Times New Roman"/>
          <w:sz w:val="16"/>
          <w:szCs w:val="16"/>
        </w:rPr>
      </w:pPr>
    </w:p>
    <w:p w14:paraId="4AA891A9" w14:textId="77777777"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14:paraId="3FE8ECE4" w14:textId="77777777"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14:paraId="65D4C144" w14:textId="77777777" w:rsidR="002166A4" w:rsidRPr="004963F3" w:rsidRDefault="002166A4" w:rsidP="002166A4">
      <w:pPr>
        <w:rPr>
          <w:rFonts w:eastAsia="SimSun" w:cs="Times New Roman"/>
          <w:sz w:val="18"/>
          <w:szCs w:val="18"/>
        </w:rPr>
      </w:pPr>
    </w:p>
    <w:p w14:paraId="2E0730C2" w14:textId="77777777"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14:paraId="663ADE26" w14:textId="77777777" w:rsidTr="00E1281C">
        <w:trPr>
          <w:trHeight w:val="2581"/>
        </w:trPr>
        <w:tc>
          <w:tcPr>
            <w:tcW w:w="10065" w:type="dxa"/>
          </w:tcPr>
          <w:p w14:paraId="64E66142" w14:textId="77777777"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14:paraId="752E188F" w14:textId="77777777"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14:paraId="04712242" w14:textId="77777777"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14:paraId="033BFEA5" w14:textId="77777777"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whether these changes have been made for all students, or individuals within the student group.</w:t>
            </w:r>
          </w:p>
          <w:p w14:paraId="2FA4AA0D" w14:textId="77777777" w:rsidR="002166A4" w:rsidRPr="004963F3" w:rsidRDefault="002166A4" w:rsidP="00E1281C">
            <w:pPr>
              <w:spacing w:before="60" w:after="20"/>
              <w:rPr>
                <w:rFonts w:eastAsia="SimSun" w:cs="Arial"/>
                <w:sz w:val="18"/>
                <w:szCs w:val="18"/>
              </w:rPr>
            </w:pPr>
          </w:p>
          <w:p w14:paraId="5B1C91B6" w14:textId="77777777" w:rsidR="002166A4" w:rsidRDefault="002166A4" w:rsidP="00E1281C">
            <w:pPr>
              <w:spacing w:before="60" w:after="20"/>
              <w:rPr>
                <w:rFonts w:eastAsia="SimSun" w:cs="Arial"/>
                <w:sz w:val="18"/>
                <w:szCs w:val="18"/>
              </w:rPr>
            </w:pPr>
          </w:p>
          <w:p w14:paraId="720ECD8E" w14:textId="77777777" w:rsidR="00795DAE" w:rsidRDefault="00795DAE" w:rsidP="00E1281C">
            <w:pPr>
              <w:spacing w:before="60" w:after="20"/>
              <w:rPr>
                <w:rFonts w:eastAsia="SimSun" w:cs="Arial"/>
                <w:sz w:val="18"/>
                <w:szCs w:val="18"/>
              </w:rPr>
            </w:pPr>
          </w:p>
          <w:p w14:paraId="3CF0A3A4" w14:textId="77777777" w:rsidR="00795DAE" w:rsidRDefault="00795DAE" w:rsidP="00E1281C">
            <w:pPr>
              <w:spacing w:before="60" w:after="20"/>
              <w:rPr>
                <w:rFonts w:eastAsia="SimSun" w:cs="Arial"/>
                <w:sz w:val="18"/>
                <w:szCs w:val="18"/>
              </w:rPr>
            </w:pPr>
          </w:p>
          <w:p w14:paraId="76C2A982" w14:textId="77777777" w:rsidR="00661FB4" w:rsidRDefault="00661FB4" w:rsidP="00E1281C">
            <w:pPr>
              <w:spacing w:before="60" w:after="20"/>
              <w:rPr>
                <w:rFonts w:eastAsia="SimSun" w:cs="Arial"/>
                <w:sz w:val="18"/>
                <w:szCs w:val="18"/>
              </w:rPr>
            </w:pPr>
          </w:p>
          <w:p w14:paraId="24EDE5C0" w14:textId="77777777" w:rsidR="00795DAE" w:rsidRDefault="00795DAE" w:rsidP="00E1281C">
            <w:pPr>
              <w:spacing w:before="60" w:after="20"/>
              <w:rPr>
                <w:rFonts w:eastAsia="SimSun" w:cs="Arial"/>
                <w:sz w:val="18"/>
                <w:szCs w:val="18"/>
              </w:rPr>
            </w:pPr>
          </w:p>
          <w:p w14:paraId="5593C499" w14:textId="77777777" w:rsidR="00795DAE" w:rsidRDefault="00795DAE" w:rsidP="00E1281C">
            <w:pPr>
              <w:spacing w:before="60" w:after="20"/>
              <w:rPr>
                <w:rFonts w:eastAsia="SimSun" w:cs="Arial"/>
                <w:sz w:val="18"/>
                <w:szCs w:val="18"/>
              </w:rPr>
            </w:pPr>
          </w:p>
          <w:p w14:paraId="20EA1739" w14:textId="77777777" w:rsidR="00795DAE" w:rsidRDefault="00795DAE" w:rsidP="00E1281C">
            <w:pPr>
              <w:spacing w:before="60" w:after="20"/>
              <w:rPr>
                <w:rFonts w:eastAsia="SimSun" w:cs="Arial"/>
                <w:sz w:val="18"/>
                <w:szCs w:val="18"/>
              </w:rPr>
            </w:pPr>
          </w:p>
          <w:p w14:paraId="4F899FED" w14:textId="77777777" w:rsidR="00795DAE" w:rsidRDefault="00795DAE" w:rsidP="00E1281C">
            <w:pPr>
              <w:spacing w:before="60" w:after="20"/>
              <w:rPr>
                <w:rFonts w:eastAsia="SimSun" w:cs="Arial"/>
                <w:sz w:val="18"/>
                <w:szCs w:val="18"/>
              </w:rPr>
            </w:pPr>
          </w:p>
          <w:p w14:paraId="6DC9261B" w14:textId="77777777" w:rsidR="00033E5E" w:rsidRDefault="00033E5E" w:rsidP="00E1281C">
            <w:pPr>
              <w:spacing w:before="60" w:after="20"/>
              <w:rPr>
                <w:rFonts w:eastAsia="SimSun" w:cs="Arial"/>
                <w:sz w:val="18"/>
                <w:szCs w:val="18"/>
              </w:rPr>
            </w:pPr>
          </w:p>
          <w:p w14:paraId="58C7BFEF" w14:textId="77777777" w:rsidR="00033E5E" w:rsidRDefault="00033E5E" w:rsidP="00E1281C">
            <w:pPr>
              <w:spacing w:before="60" w:after="20"/>
              <w:rPr>
                <w:rFonts w:eastAsia="SimSun" w:cs="Arial"/>
                <w:sz w:val="18"/>
                <w:szCs w:val="18"/>
              </w:rPr>
            </w:pPr>
          </w:p>
          <w:p w14:paraId="021B23D9" w14:textId="77777777" w:rsidR="00033E5E" w:rsidRPr="004963F3" w:rsidRDefault="00033E5E" w:rsidP="00E1281C">
            <w:pPr>
              <w:spacing w:before="60" w:after="20"/>
              <w:rPr>
                <w:rFonts w:eastAsia="SimSun" w:cs="Arial"/>
                <w:sz w:val="18"/>
                <w:szCs w:val="18"/>
              </w:rPr>
            </w:pPr>
          </w:p>
        </w:tc>
      </w:tr>
    </w:tbl>
    <w:p w14:paraId="7B6938FC" w14:textId="77777777"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14:paraId="0EBC22F2" w14:textId="77777777"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14:paraId="6F5C9424" w14:textId="77777777" w:rsidTr="00E1281C">
        <w:trPr>
          <w:trHeight w:hRule="exact" w:val="321"/>
        </w:trPr>
        <w:tc>
          <w:tcPr>
            <w:tcW w:w="2943" w:type="dxa"/>
            <w:shd w:val="clear" w:color="auto" w:fill="auto"/>
            <w:vAlign w:val="bottom"/>
          </w:tcPr>
          <w:p w14:paraId="62955A14" w14:textId="77777777"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14:paraId="16ADAC00" w14:textId="77777777"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14:paraId="1FAC43B5" w14:textId="77777777"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14:paraId="2EAE4A13" w14:textId="77777777"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14:paraId="4DAC0FBB" w14:textId="77777777"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14:paraId="5CE44D14" w14:textId="77777777" w:rsidR="00B41C81" w:rsidRPr="00B41C81" w:rsidRDefault="00B41C81" w:rsidP="00B41C81">
      <w:pPr>
        <w:spacing w:before="120" w:after="120"/>
        <w:jc w:val="center"/>
        <w:rPr>
          <w:rFonts w:eastAsia="Calibri" w:cs="Arial"/>
          <w:b/>
          <w:bCs/>
          <w:noProof/>
          <w:sz w:val="28"/>
          <w:szCs w:val="28"/>
          <w:lang w:eastAsia="en-AU"/>
        </w:rPr>
      </w:pPr>
      <w:r w:rsidRPr="00B41C81">
        <w:rPr>
          <w:rFonts w:eastAsia="Calibri" w:cs="Arial"/>
          <w:b/>
          <w:bCs/>
          <w:noProof/>
          <w:sz w:val="28"/>
          <w:szCs w:val="28"/>
          <w:lang w:eastAsia="en-AU"/>
        </w:rPr>
        <w:lastRenderedPageBreak/>
        <w:t>Stage 2 English</w:t>
      </w:r>
    </w:p>
    <w:p w14:paraId="3D6DD16E" w14:textId="77777777" w:rsidR="00B41C81" w:rsidRPr="00B41C81" w:rsidRDefault="00B41C81" w:rsidP="00B41C81">
      <w:pPr>
        <w:spacing w:before="120" w:after="120"/>
        <w:jc w:val="center"/>
        <w:rPr>
          <w:rFonts w:eastAsia="Calibri" w:cs="Arial"/>
          <w:b/>
          <w:bCs/>
          <w:noProof/>
          <w:sz w:val="24"/>
          <w:szCs w:val="28"/>
          <w:lang w:val="en-US" w:eastAsia="en-AU"/>
        </w:rPr>
      </w:pPr>
      <w:r w:rsidRPr="00B41C81">
        <w:rPr>
          <w:rFonts w:eastAsia="Calibri" w:cs="Arial"/>
          <w:b/>
          <w:bCs/>
          <w:noProof/>
          <w:sz w:val="24"/>
          <w:szCs w:val="28"/>
          <w:lang w:val="en-US" w:eastAsia="en-AU"/>
        </w:rPr>
        <w:t>Assessment Overview</w:t>
      </w:r>
    </w:p>
    <w:p w14:paraId="390848A5" w14:textId="77777777" w:rsidR="00B41C81" w:rsidRPr="00B41C81" w:rsidRDefault="00B41C81" w:rsidP="00B41C81">
      <w:pPr>
        <w:rPr>
          <w:rFonts w:eastAsia="SimSun" w:cs="Arial"/>
          <w:sz w:val="20"/>
          <w:szCs w:val="20"/>
          <w:lang w:val="en-US"/>
        </w:rPr>
      </w:pPr>
      <w:r w:rsidRPr="00B41C81">
        <w:rPr>
          <w:rFonts w:eastAsia="SimSun" w:cs="Arial"/>
          <w:sz w:val="20"/>
          <w:szCs w:val="20"/>
          <w:lang w:val="en-US"/>
        </w:rPr>
        <w:t>The table below provides details of the planned tasks and shows where students have the opportunity to provide evidence for each of the specific features of all of the assessment design criteria.</w:t>
      </w:r>
    </w:p>
    <w:p w14:paraId="0DD7BA0F" w14:textId="77777777" w:rsidR="00B41C81" w:rsidRPr="00B41C81" w:rsidRDefault="00B41C81" w:rsidP="00B41C81">
      <w:pPr>
        <w:rPr>
          <w:rFonts w:eastAsia="SimSun"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71"/>
        <w:gridCol w:w="850"/>
        <w:gridCol w:w="709"/>
        <w:gridCol w:w="709"/>
        <w:gridCol w:w="3685"/>
      </w:tblGrid>
      <w:tr w:rsidR="00B41C81" w:rsidRPr="00B41C81" w14:paraId="2E81A8DD" w14:textId="77777777" w:rsidTr="0051369B">
        <w:trPr>
          <w:trHeight w:val="345"/>
          <w:tblHeader/>
        </w:trPr>
        <w:tc>
          <w:tcPr>
            <w:tcW w:w="2235" w:type="dxa"/>
            <w:vMerge w:val="restart"/>
            <w:shd w:val="clear" w:color="auto" w:fill="auto"/>
            <w:vAlign w:val="center"/>
          </w:tcPr>
          <w:p w14:paraId="28099C4E" w14:textId="77777777" w:rsidR="00B41C81" w:rsidRPr="00B41C81" w:rsidRDefault="00B41C81" w:rsidP="00B41C81">
            <w:pPr>
              <w:spacing w:before="40" w:after="40"/>
              <w:jc w:val="center"/>
              <w:rPr>
                <w:rFonts w:eastAsia="SimSun" w:cs="Arial"/>
                <w:b/>
                <w:sz w:val="18"/>
                <w:szCs w:val="18"/>
                <w:lang w:val="en-US"/>
              </w:rPr>
            </w:pPr>
            <w:r w:rsidRPr="00B41C81">
              <w:rPr>
                <w:rFonts w:eastAsia="SimSun" w:cs="Arial"/>
                <w:b/>
                <w:sz w:val="18"/>
                <w:szCs w:val="18"/>
                <w:lang w:val="en-US"/>
              </w:rPr>
              <w:t xml:space="preserve">Assessment Type </w:t>
            </w:r>
          </w:p>
        </w:tc>
        <w:tc>
          <w:tcPr>
            <w:tcW w:w="7371" w:type="dxa"/>
            <w:vMerge w:val="restart"/>
            <w:shd w:val="clear" w:color="auto" w:fill="auto"/>
            <w:vAlign w:val="center"/>
          </w:tcPr>
          <w:p w14:paraId="13BE216C" w14:textId="77777777" w:rsidR="00B41C81" w:rsidRPr="00B41C81" w:rsidRDefault="00B41C81" w:rsidP="00B41C81">
            <w:pPr>
              <w:spacing w:before="40" w:after="40"/>
              <w:jc w:val="center"/>
              <w:rPr>
                <w:rFonts w:eastAsia="Calibri" w:cs="Arial"/>
                <w:b/>
                <w:sz w:val="20"/>
                <w:szCs w:val="20"/>
              </w:rPr>
            </w:pPr>
            <w:r w:rsidRPr="00B41C81">
              <w:rPr>
                <w:rFonts w:eastAsia="Calibri" w:cs="Arial"/>
                <w:b/>
                <w:sz w:val="20"/>
                <w:szCs w:val="20"/>
              </w:rPr>
              <w:t>Details of assessment</w:t>
            </w:r>
          </w:p>
        </w:tc>
        <w:tc>
          <w:tcPr>
            <w:tcW w:w="2268" w:type="dxa"/>
            <w:gridSpan w:val="3"/>
            <w:shd w:val="clear" w:color="auto" w:fill="auto"/>
            <w:vAlign w:val="center"/>
          </w:tcPr>
          <w:p w14:paraId="0014F1D9" w14:textId="77777777" w:rsidR="00B41C81" w:rsidRPr="00B41C81" w:rsidRDefault="00B41C81" w:rsidP="00B41C81">
            <w:pPr>
              <w:spacing w:before="40" w:after="40"/>
              <w:jc w:val="center"/>
              <w:rPr>
                <w:rFonts w:eastAsia="Calibri" w:cs="Arial"/>
                <w:b/>
                <w:sz w:val="20"/>
                <w:szCs w:val="20"/>
              </w:rPr>
            </w:pPr>
            <w:r w:rsidRPr="00B41C81">
              <w:rPr>
                <w:rFonts w:eastAsia="Calibri" w:cs="Arial"/>
                <w:b/>
                <w:sz w:val="20"/>
                <w:szCs w:val="20"/>
              </w:rPr>
              <w:t>Assessment Design Criteria</w:t>
            </w:r>
          </w:p>
        </w:tc>
        <w:tc>
          <w:tcPr>
            <w:tcW w:w="3685" w:type="dxa"/>
            <w:vMerge w:val="restart"/>
            <w:shd w:val="clear" w:color="auto" w:fill="auto"/>
            <w:vAlign w:val="center"/>
          </w:tcPr>
          <w:p w14:paraId="3E8EBB7E" w14:textId="77777777" w:rsidR="00B41C81" w:rsidRPr="00B41C81" w:rsidRDefault="00B41C81" w:rsidP="00B41C81">
            <w:pPr>
              <w:spacing w:before="40" w:after="40"/>
              <w:jc w:val="center"/>
              <w:rPr>
                <w:rFonts w:eastAsia="Calibri" w:cs="Arial"/>
                <w:b/>
                <w:sz w:val="20"/>
                <w:szCs w:val="20"/>
              </w:rPr>
            </w:pPr>
            <w:r w:rsidRPr="00B41C81">
              <w:rPr>
                <w:rFonts w:eastAsia="Calibri" w:cs="Arial"/>
                <w:b/>
                <w:sz w:val="20"/>
                <w:szCs w:val="20"/>
              </w:rPr>
              <w:t>Assessment conditions</w:t>
            </w:r>
          </w:p>
          <w:p w14:paraId="04BBAA51" w14:textId="77777777" w:rsidR="00B41C81" w:rsidRPr="00B41C81" w:rsidRDefault="00B41C81" w:rsidP="00B41C81">
            <w:pPr>
              <w:spacing w:before="40" w:after="40"/>
              <w:jc w:val="center"/>
              <w:rPr>
                <w:rFonts w:eastAsia="Calibri" w:cs="Arial"/>
                <w:sz w:val="20"/>
                <w:szCs w:val="20"/>
              </w:rPr>
            </w:pPr>
            <w:r w:rsidRPr="00B41C81">
              <w:rPr>
                <w:rFonts w:eastAsia="Calibri" w:cs="Arial"/>
                <w:sz w:val="20"/>
                <w:szCs w:val="20"/>
              </w:rPr>
              <w:t>(e.g. task type, word length, time allocated, supervision)</w:t>
            </w:r>
          </w:p>
        </w:tc>
      </w:tr>
      <w:tr w:rsidR="00B41C81" w:rsidRPr="00B41C81" w14:paraId="0F4EC1DA" w14:textId="77777777" w:rsidTr="0051369B">
        <w:trPr>
          <w:trHeight w:val="345"/>
          <w:tblHeader/>
        </w:trPr>
        <w:tc>
          <w:tcPr>
            <w:tcW w:w="2235" w:type="dxa"/>
            <w:vMerge/>
            <w:shd w:val="clear" w:color="auto" w:fill="auto"/>
            <w:vAlign w:val="center"/>
          </w:tcPr>
          <w:p w14:paraId="3F37EC0B" w14:textId="77777777" w:rsidR="00B41C81" w:rsidRPr="00B41C81" w:rsidRDefault="00B41C81" w:rsidP="00B41C81">
            <w:pPr>
              <w:jc w:val="center"/>
              <w:rPr>
                <w:rFonts w:eastAsia="SimSun" w:cs="Arial"/>
                <w:b/>
                <w:bCs/>
                <w:sz w:val="20"/>
                <w:szCs w:val="20"/>
                <w:lang w:val="en-US"/>
              </w:rPr>
            </w:pPr>
          </w:p>
        </w:tc>
        <w:tc>
          <w:tcPr>
            <w:tcW w:w="7371" w:type="dxa"/>
            <w:vMerge/>
            <w:shd w:val="clear" w:color="auto" w:fill="auto"/>
            <w:vAlign w:val="center"/>
          </w:tcPr>
          <w:p w14:paraId="5F673FF4" w14:textId="77777777" w:rsidR="00B41C81" w:rsidRPr="00B41C81" w:rsidRDefault="00B41C81" w:rsidP="00B41C81">
            <w:pPr>
              <w:jc w:val="center"/>
              <w:rPr>
                <w:rFonts w:eastAsia="SimSun" w:cs="Arial"/>
                <w:b/>
                <w:bCs/>
                <w:sz w:val="20"/>
                <w:szCs w:val="20"/>
                <w:lang w:val="en-US"/>
              </w:rPr>
            </w:pPr>
          </w:p>
        </w:tc>
        <w:tc>
          <w:tcPr>
            <w:tcW w:w="850" w:type="dxa"/>
            <w:shd w:val="clear" w:color="auto" w:fill="auto"/>
            <w:vAlign w:val="center"/>
          </w:tcPr>
          <w:p w14:paraId="170D6B4E" w14:textId="77777777" w:rsidR="00B41C81" w:rsidRPr="00B41C81" w:rsidRDefault="00B41C81" w:rsidP="00B41C81">
            <w:pPr>
              <w:jc w:val="center"/>
              <w:rPr>
                <w:rFonts w:eastAsia="SimSun" w:cs="Arial"/>
                <w:b/>
                <w:bCs/>
                <w:sz w:val="20"/>
                <w:szCs w:val="20"/>
                <w:lang w:val="en-US"/>
              </w:rPr>
            </w:pPr>
            <w:r w:rsidRPr="00B41C81">
              <w:rPr>
                <w:rFonts w:eastAsia="SimSun" w:cs="Arial"/>
                <w:b/>
                <w:bCs/>
                <w:sz w:val="20"/>
                <w:szCs w:val="20"/>
                <w:lang w:val="en-US"/>
              </w:rPr>
              <w:t>K &amp; U</w:t>
            </w:r>
          </w:p>
        </w:tc>
        <w:tc>
          <w:tcPr>
            <w:tcW w:w="709" w:type="dxa"/>
            <w:shd w:val="clear" w:color="auto" w:fill="auto"/>
            <w:vAlign w:val="center"/>
          </w:tcPr>
          <w:p w14:paraId="78DA45E1" w14:textId="77777777" w:rsidR="00B41C81" w:rsidRPr="00B41C81" w:rsidRDefault="00B41C81" w:rsidP="00B41C81">
            <w:pPr>
              <w:jc w:val="center"/>
              <w:rPr>
                <w:rFonts w:eastAsia="SimSun" w:cs="Arial"/>
                <w:b/>
                <w:bCs/>
                <w:sz w:val="20"/>
                <w:szCs w:val="20"/>
                <w:lang w:val="en-US"/>
              </w:rPr>
            </w:pPr>
            <w:r w:rsidRPr="00B41C81">
              <w:rPr>
                <w:rFonts w:eastAsia="SimSun" w:cs="Arial"/>
                <w:b/>
                <w:bCs/>
                <w:sz w:val="20"/>
                <w:szCs w:val="20"/>
                <w:lang w:val="en-US"/>
              </w:rPr>
              <w:t>An</w:t>
            </w:r>
          </w:p>
        </w:tc>
        <w:tc>
          <w:tcPr>
            <w:tcW w:w="709" w:type="dxa"/>
            <w:shd w:val="clear" w:color="auto" w:fill="auto"/>
            <w:vAlign w:val="center"/>
          </w:tcPr>
          <w:p w14:paraId="68B7D1EE" w14:textId="77777777" w:rsidR="00B41C81" w:rsidRPr="00B41C81" w:rsidRDefault="00B41C81" w:rsidP="00B41C81">
            <w:pPr>
              <w:jc w:val="center"/>
              <w:rPr>
                <w:rFonts w:eastAsia="SimSun" w:cs="Arial"/>
                <w:b/>
                <w:bCs/>
                <w:sz w:val="20"/>
                <w:szCs w:val="20"/>
                <w:lang w:val="en-US"/>
              </w:rPr>
            </w:pPr>
            <w:r w:rsidRPr="00B41C81">
              <w:rPr>
                <w:rFonts w:eastAsia="SimSun" w:cs="Arial"/>
                <w:b/>
                <w:bCs/>
                <w:sz w:val="20"/>
                <w:szCs w:val="20"/>
                <w:lang w:val="en-US"/>
              </w:rPr>
              <w:t>Ap</w:t>
            </w:r>
          </w:p>
        </w:tc>
        <w:tc>
          <w:tcPr>
            <w:tcW w:w="3685" w:type="dxa"/>
            <w:vMerge/>
            <w:shd w:val="clear" w:color="auto" w:fill="auto"/>
            <w:vAlign w:val="center"/>
          </w:tcPr>
          <w:p w14:paraId="6EFD87C7" w14:textId="77777777" w:rsidR="00B41C81" w:rsidRPr="00B41C81" w:rsidRDefault="00B41C81" w:rsidP="00B41C81">
            <w:pPr>
              <w:rPr>
                <w:rFonts w:eastAsia="SimSun" w:cs="Arial"/>
                <w:sz w:val="20"/>
                <w:szCs w:val="20"/>
                <w:lang w:val="en-US"/>
              </w:rPr>
            </w:pPr>
          </w:p>
        </w:tc>
      </w:tr>
      <w:tr w:rsidR="00B41C81" w:rsidRPr="00B41C81" w14:paraId="73EC177B" w14:textId="77777777" w:rsidTr="0051369B">
        <w:trPr>
          <w:trHeight w:val="1317"/>
        </w:trPr>
        <w:tc>
          <w:tcPr>
            <w:tcW w:w="2235" w:type="dxa"/>
            <w:shd w:val="clear" w:color="auto" w:fill="auto"/>
            <w:vAlign w:val="center"/>
          </w:tcPr>
          <w:p w14:paraId="5B6F72AE" w14:textId="77777777" w:rsidR="00B41C81" w:rsidRPr="00B41C81" w:rsidRDefault="00B41C81" w:rsidP="00B41C81">
            <w:pPr>
              <w:spacing w:before="240" w:line="276" w:lineRule="auto"/>
              <w:jc w:val="center"/>
              <w:rPr>
                <w:rFonts w:eastAsia="Times New Roman" w:cs="Arial"/>
                <w:b/>
                <w:color w:val="000000"/>
                <w:sz w:val="20"/>
                <w:szCs w:val="20"/>
                <w:lang w:val="en-US"/>
              </w:rPr>
            </w:pPr>
            <w:r w:rsidRPr="00B41C81">
              <w:rPr>
                <w:rFonts w:eastAsia="Times New Roman" w:cs="Arial"/>
                <w:b/>
                <w:color w:val="000000"/>
                <w:sz w:val="20"/>
                <w:szCs w:val="20"/>
                <w:lang w:val="en-US"/>
              </w:rPr>
              <w:t>Assessment Type 1: Responding to Texts</w:t>
            </w:r>
          </w:p>
          <w:p w14:paraId="5D8F56AD" w14:textId="77777777" w:rsidR="00B41C81" w:rsidRPr="00B41C81" w:rsidRDefault="00B41C81" w:rsidP="00B41C81">
            <w:pPr>
              <w:spacing w:before="40" w:after="40" w:line="276" w:lineRule="auto"/>
              <w:jc w:val="center"/>
              <w:rPr>
                <w:rFonts w:eastAsia="SimSun" w:cs="Arial"/>
                <w:b/>
                <w:sz w:val="20"/>
                <w:szCs w:val="20"/>
                <w:lang w:val="en-US"/>
              </w:rPr>
            </w:pPr>
            <w:r w:rsidRPr="00B41C81">
              <w:rPr>
                <w:rFonts w:eastAsia="Times New Roman" w:cs="Arial"/>
                <w:color w:val="000000"/>
                <w:sz w:val="20"/>
                <w:szCs w:val="20"/>
                <w:lang w:val="en-US"/>
              </w:rPr>
              <w:t>Task 1</w:t>
            </w:r>
          </w:p>
        </w:tc>
        <w:tc>
          <w:tcPr>
            <w:tcW w:w="7371" w:type="dxa"/>
            <w:shd w:val="clear" w:color="auto" w:fill="auto"/>
          </w:tcPr>
          <w:p w14:paraId="5EFD000A" w14:textId="77777777" w:rsidR="00B41C81" w:rsidRPr="00B41C81" w:rsidRDefault="00B41C81" w:rsidP="00B41C81">
            <w:pPr>
              <w:spacing w:before="40" w:after="40"/>
              <w:rPr>
                <w:rFonts w:eastAsia="Calibri" w:cs="Arial"/>
                <w:sz w:val="20"/>
                <w:szCs w:val="20"/>
              </w:rPr>
            </w:pPr>
          </w:p>
        </w:tc>
        <w:tc>
          <w:tcPr>
            <w:tcW w:w="850" w:type="dxa"/>
            <w:shd w:val="clear" w:color="auto" w:fill="auto"/>
            <w:vAlign w:val="center"/>
          </w:tcPr>
          <w:p w14:paraId="2AF76DA1" w14:textId="77777777" w:rsidR="00B41C81" w:rsidRPr="00B41C81" w:rsidRDefault="00B41C81" w:rsidP="00B41C81">
            <w:pPr>
              <w:spacing w:before="40" w:after="40"/>
              <w:rPr>
                <w:rFonts w:eastAsia="Calibri" w:cs="Arial"/>
                <w:sz w:val="20"/>
                <w:szCs w:val="20"/>
                <w:lang w:val="en-US"/>
              </w:rPr>
            </w:pPr>
          </w:p>
        </w:tc>
        <w:tc>
          <w:tcPr>
            <w:tcW w:w="709" w:type="dxa"/>
            <w:shd w:val="clear" w:color="auto" w:fill="auto"/>
            <w:vAlign w:val="center"/>
          </w:tcPr>
          <w:p w14:paraId="713585D6" w14:textId="77777777" w:rsidR="00B41C81" w:rsidRPr="00B41C81" w:rsidRDefault="00B41C81" w:rsidP="00B41C81">
            <w:pPr>
              <w:spacing w:before="40" w:after="40"/>
              <w:rPr>
                <w:rFonts w:eastAsia="Calibri" w:cs="Arial"/>
                <w:sz w:val="20"/>
                <w:szCs w:val="20"/>
                <w:lang w:val="en-US"/>
              </w:rPr>
            </w:pPr>
          </w:p>
        </w:tc>
        <w:tc>
          <w:tcPr>
            <w:tcW w:w="709" w:type="dxa"/>
            <w:shd w:val="clear" w:color="auto" w:fill="auto"/>
            <w:vAlign w:val="center"/>
          </w:tcPr>
          <w:p w14:paraId="2D5C6678" w14:textId="77777777" w:rsidR="00B41C81" w:rsidRPr="00B41C81" w:rsidRDefault="00B41C81" w:rsidP="00B41C81">
            <w:pPr>
              <w:spacing w:before="40" w:after="40"/>
              <w:rPr>
                <w:rFonts w:eastAsia="Calibri" w:cs="Arial"/>
                <w:sz w:val="20"/>
                <w:szCs w:val="20"/>
                <w:lang w:val="en-US"/>
              </w:rPr>
            </w:pPr>
          </w:p>
        </w:tc>
        <w:tc>
          <w:tcPr>
            <w:tcW w:w="3685" w:type="dxa"/>
            <w:shd w:val="clear" w:color="auto" w:fill="auto"/>
          </w:tcPr>
          <w:p w14:paraId="4CD3C9A8" w14:textId="77777777" w:rsidR="00B41C81" w:rsidRPr="00B41C81" w:rsidRDefault="00B41C81" w:rsidP="00B41C81">
            <w:pPr>
              <w:spacing w:before="40" w:after="40"/>
              <w:rPr>
                <w:rFonts w:eastAsia="Calibri" w:cs="Arial"/>
                <w:sz w:val="20"/>
                <w:szCs w:val="20"/>
              </w:rPr>
            </w:pPr>
          </w:p>
        </w:tc>
      </w:tr>
      <w:tr w:rsidR="00B41C81" w:rsidRPr="00B41C81" w14:paraId="5FCFBEC9" w14:textId="77777777" w:rsidTr="0051369B">
        <w:trPr>
          <w:trHeight w:val="1294"/>
        </w:trPr>
        <w:tc>
          <w:tcPr>
            <w:tcW w:w="2235" w:type="dxa"/>
            <w:shd w:val="clear" w:color="auto" w:fill="auto"/>
            <w:vAlign w:val="center"/>
          </w:tcPr>
          <w:p w14:paraId="434DC7A3" w14:textId="77777777" w:rsidR="00B41C81" w:rsidRPr="00B41C81" w:rsidRDefault="00B41C81" w:rsidP="00B41C81">
            <w:pPr>
              <w:spacing w:before="240" w:line="276" w:lineRule="auto"/>
              <w:jc w:val="center"/>
              <w:rPr>
                <w:rFonts w:eastAsia="Times New Roman" w:cs="Arial"/>
                <w:b/>
                <w:color w:val="000000"/>
                <w:sz w:val="20"/>
                <w:szCs w:val="20"/>
                <w:lang w:val="en-US"/>
              </w:rPr>
            </w:pPr>
            <w:r w:rsidRPr="00B41C81">
              <w:rPr>
                <w:rFonts w:eastAsia="Times New Roman" w:cs="Arial"/>
                <w:b/>
                <w:color w:val="000000"/>
                <w:sz w:val="20"/>
                <w:szCs w:val="20"/>
                <w:lang w:val="en-US"/>
              </w:rPr>
              <w:t>Assessment Type 1: Responding to Texts</w:t>
            </w:r>
          </w:p>
          <w:p w14:paraId="19F09F18" w14:textId="77777777" w:rsidR="00B41C81" w:rsidRPr="00B41C81" w:rsidRDefault="00B41C81" w:rsidP="00B41C81">
            <w:pPr>
              <w:spacing w:before="40" w:after="40" w:line="276" w:lineRule="auto"/>
              <w:jc w:val="center"/>
              <w:rPr>
                <w:rFonts w:eastAsia="SimSun" w:cs="Arial"/>
                <w:b/>
                <w:sz w:val="20"/>
                <w:szCs w:val="20"/>
                <w:lang w:val="en-US"/>
              </w:rPr>
            </w:pPr>
            <w:r w:rsidRPr="00B41C81">
              <w:rPr>
                <w:rFonts w:eastAsia="Times New Roman" w:cs="Arial"/>
                <w:color w:val="000000"/>
                <w:sz w:val="20"/>
                <w:szCs w:val="20"/>
                <w:lang w:val="en-US"/>
              </w:rPr>
              <w:t>Task 2</w:t>
            </w:r>
          </w:p>
        </w:tc>
        <w:tc>
          <w:tcPr>
            <w:tcW w:w="7371" w:type="dxa"/>
            <w:shd w:val="clear" w:color="auto" w:fill="auto"/>
          </w:tcPr>
          <w:p w14:paraId="3F141E41" w14:textId="77777777" w:rsidR="00B41C81" w:rsidRPr="00B41C81" w:rsidRDefault="00B41C81" w:rsidP="00B41C81">
            <w:pPr>
              <w:spacing w:before="40" w:after="40"/>
              <w:rPr>
                <w:rFonts w:eastAsia="Calibri" w:cs="Arial"/>
                <w:sz w:val="20"/>
                <w:szCs w:val="20"/>
              </w:rPr>
            </w:pPr>
          </w:p>
        </w:tc>
        <w:tc>
          <w:tcPr>
            <w:tcW w:w="850" w:type="dxa"/>
            <w:shd w:val="clear" w:color="auto" w:fill="auto"/>
            <w:vAlign w:val="center"/>
          </w:tcPr>
          <w:p w14:paraId="01D988D8" w14:textId="77777777" w:rsidR="00B41C81" w:rsidRPr="00B41C81" w:rsidRDefault="00B41C81" w:rsidP="00B41C81">
            <w:pPr>
              <w:spacing w:before="40" w:after="40"/>
              <w:rPr>
                <w:rFonts w:eastAsia="Calibri" w:cs="Arial"/>
                <w:sz w:val="20"/>
                <w:szCs w:val="20"/>
                <w:lang w:val="en-US"/>
              </w:rPr>
            </w:pPr>
          </w:p>
        </w:tc>
        <w:tc>
          <w:tcPr>
            <w:tcW w:w="709" w:type="dxa"/>
            <w:shd w:val="clear" w:color="auto" w:fill="auto"/>
            <w:vAlign w:val="center"/>
          </w:tcPr>
          <w:p w14:paraId="11638928" w14:textId="77777777" w:rsidR="00B41C81" w:rsidRPr="00B41C81" w:rsidRDefault="00B41C81" w:rsidP="00B41C81">
            <w:pPr>
              <w:spacing w:before="40" w:after="40"/>
              <w:rPr>
                <w:rFonts w:eastAsia="Calibri" w:cs="Arial"/>
                <w:sz w:val="20"/>
                <w:szCs w:val="20"/>
                <w:lang w:val="en-US"/>
              </w:rPr>
            </w:pPr>
          </w:p>
        </w:tc>
        <w:tc>
          <w:tcPr>
            <w:tcW w:w="709" w:type="dxa"/>
            <w:shd w:val="clear" w:color="auto" w:fill="auto"/>
            <w:vAlign w:val="center"/>
          </w:tcPr>
          <w:p w14:paraId="32919056" w14:textId="77777777" w:rsidR="00B41C81" w:rsidRPr="00B41C81" w:rsidRDefault="00B41C81" w:rsidP="00B41C81">
            <w:pPr>
              <w:spacing w:before="40" w:after="40"/>
              <w:rPr>
                <w:rFonts w:eastAsia="Calibri" w:cs="Arial"/>
                <w:sz w:val="20"/>
                <w:szCs w:val="20"/>
                <w:lang w:val="en-US"/>
              </w:rPr>
            </w:pPr>
          </w:p>
        </w:tc>
        <w:tc>
          <w:tcPr>
            <w:tcW w:w="3685" w:type="dxa"/>
            <w:shd w:val="clear" w:color="auto" w:fill="auto"/>
          </w:tcPr>
          <w:p w14:paraId="155B04B1" w14:textId="77777777" w:rsidR="00B41C81" w:rsidRPr="00B41C81" w:rsidRDefault="00B41C81" w:rsidP="00B41C81">
            <w:pPr>
              <w:spacing w:before="60" w:after="20"/>
              <w:rPr>
                <w:rFonts w:eastAsia="SimSun" w:cs="Arial"/>
                <w:sz w:val="20"/>
                <w:szCs w:val="20"/>
              </w:rPr>
            </w:pPr>
          </w:p>
        </w:tc>
      </w:tr>
      <w:tr w:rsidR="00B41C81" w:rsidRPr="00B41C81" w14:paraId="0E741AD6" w14:textId="77777777" w:rsidTr="0051369B">
        <w:trPr>
          <w:trHeight w:val="1294"/>
        </w:trPr>
        <w:tc>
          <w:tcPr>
            <w:tcW w:w="2235" w:type="dxa"/>
            <w:shd w:val="clear" w:color="auto" w:fill="auto"/>
            <w:vAlign w:val="center"/>
          </w:tcPr>
          <w:p w14:paraId="3FD6FF9C" w14:textId="77777777" w:rsidR="00B41C81" w:rsidRPr="00B41C81" w:rsidRDefault="00B41C81" w:rsidP="00B41C81">
            <w:pPr>
              <w:spacing w:before="240" w:line="276" w:lineRule="auto"/>
              <w:jc w:val="center"/>
              <w:rPr>
                <w:rFonts w:eastAsia="Times New Roman" w:cs="Arial"/>
                <w:b/>
                <w:color w:val="000000"/>
                <w:sz w:val="20"/>
                <w:szCs w:val="20"/>
                <w:lang w:val="en-US"/>
              </w:rPr>
            </w:pPr>
            <w:r w:rsidRPr="00B41C81">
              <w:rPr>
                <w:rFonts w:eastAsia="Times New Roman" w:cs="Arial"/>
                <w:b/>
                <w:color w:val="000000"/>
                <w:sz w:val="20"/>
                <w:szCs w:val="20"/>
                <w:lang w:val="en-US"/>
              </w:rPr>
              <w:t>Assessment Type 1: Responding to Texts</w:t>
            </w:r>
          </w:p>
          <w:p w14:paraId="3618CE4D" w14:textId="77777777" w:rsidR="00B41C81" w:rsidRPr="00B41C81" w:rsidRDefault="00B41C81" w:rsidP="00B41C81">
            <w:pPr>
              <w:spacing w:line="276" w:lineRule="auto"/>
              <w:jc w:val="center"/>
              <w:rPr>
                <w:rFonts w:eastAsia="SimSun" w:cs="Times New Roman"/>
                <w:b/>
                <w:sz w:val="20"/>
                <w:szCs w:val="20"/>
                <w:lang w:val="en-US"/>
              </w:rPr>
            </w:pPr>
            <w:r w:rsidRPr="00B41C81">
              <w:rPr>
                <w:rFonts w:eastAsia="Times New Roman" w:cs="Arial"/>
                <w:color w:val="000000"/>
                <w:sz w:val="20"/>
                <w:szCs w:val="20"/>
                <w:lang w:val="en-US"/>
              </w:rPr>
              <w:t>Task 3</w:t>
            </w:r>
          </w:p>
        </w:tc>
        <w:tc>
          <w:tcPr>
            <w:tcW w:w="7371" w:type="dxa"/>
            <w:shd w:val="clear" w:color="auto" w:fill="auto"/>
          </w:tcPr>
          <w:p w14:paraId="70AF3683" w14:textId="77777777" w:rsidR="00B41C81" w:rsidRPr="00B41C81" w:rsidRDefault="00B41C81" w:rsidP="00B41C81">
            <w:pPr>
              <w:ind w:left="770"/>
              <w:contextualSpacing/>
              <w:rPr>
                <w:rFonts w:eastAsia="SimSun" w:cs="Times New Roman"/>
                <w:sz w:val="24"/>
                <w:szCs w:val="24"/>
              </w:rPr>
            </w:pPr>
          </w:p>
        </w:tc>
        <w:tc>
          <w:tcPr>
            <w:tcW w:w="850" w:type="dxa"/>
            <w:shd w:val="clear" w:color="auto" w:fill="auto"/>
            <w:vAlign w:val="center"/>
          </w:tcPr>
          <w:p w14:paraId="0CCB37EE" w14:textId="77777777" w:rsidR="00B41C81" w:rsidRPr="00B41C81" w:rsidRDefault="00B41C81" w:rsidP="00B41C81">
            <w:pPr>
              <w:spacing w:before="40" w:after="40"/>
              <w:rPr>
                <w:rFonts w:eastAsia="Calibri" w:cs="Arial"/>
                <w:sz w:val="20"/>
                <w:szCs w:val="20"/>
                <w:lang w:val="en-US"/>
              </w:rPr>
            </w:pPr>
          </w:p>
        </w:tc>
        <w:tc>
          <w:tcPr>
            <w:tcW w:w="709" w:type="dxa"/>
            <w:shd w:val="clear" w:color="auto" w:fill="auto"/>
            <w:vAlign w:val="center"/>
          </w:tcPr>
          <w:p w14:paraId="6B2D4E25" w14:textId="77777777" w:rsidR="00B41C81" w:rsidRPr="00B41C81" w:rsidRDefault="00B41C81" w:rsidP="00B41C81">
            <w:pPr>
              <w:spacing w:before="40" w:after="40"/>
              <w:rPr>
                <w:rFonts w:eastAsia="Calibri" w:cs="Arial"/>
                <w:sz w:val="20"/>
                <w:szCs w:val="20"/>
                <w:lang w:val="en-US"/>
              </w:rPr>
            </w:pPr>
          </w:p>
        </w:tc>
        <w:tc>
          <w:tcPr>
            <w:tcW w:w="709" w:type="dxa"/>
            <w:shd w:val="clear" w:color="auto" w:fill="auto"/>
            <w:vAlign w:val="center"/>
          </w:tcPr>
          <w:p w14:paraId="441BD37B" w14:textId="77777777" w:rsidR="00B41C81" w:rsidRPr="00B41C81" w:rsidRDefault="00B41C81" w:rsidP="00B41C81">
            <w:pPr>
              <w:spacing w:before="40" w:after="40"/>
              <w:rPr>
                <w:rFonts w:eastAsia="Calibri" w:cs="Arial"/>
                <w:sz w:val="20"/>
                <w:szCs w:val="20"/>
                <w:lang w:val="en-US"/>
              </w:rPr>
            </w:pPr>
          </w:p>
        </w:tc>
        <w:tc>
          <w:tcPr>
            <w:tcW w:w="3685" w:type="dxa"/>
            <w:shd w:val="clear" w:color="auto" w:fill="auto"/>
          </w:tcPr>
          <w:p w14:paraId="7A8D0134" w14:textId="77777777" w:rsidR="00B41C81" w:rsidRPr="00B41C81" w:rsidRDefault="00B41C81" w:rsidP="00B41C81">
            <w:pPr>
              <w:spacing w:before="40" w:after="40"/>
              <w:rPr>
                <w:rFonts w:eastAsia="Calibri" w:cs="Arial"/>
                <w:sz w:val="20"/>
                <w:szCs w:val="20"/>
              </w:rPr>
            </w:pPr>
          </w:p>
        </w:tc>
      </w:tr>
      <w:tr w:rsidR="00B41C81" w:rsidRPr="00B41C81" w14:paraId="1D28B327" w14:textId="77777777" w:rsidTr="0051369B">
        <w:trPr>
          <w:trHeight w:val="1294"/>
        </w:trPr>
        <w:tc>
          <w:tcPr>
            <w:tcW w:w="2235" w:type="dxa"/>
            <w:shd w:val="clear" w:color="auto" w:fill="auto"/>
            <w:vAlign w:val="center"/>
          </w:tcPr>
          <w:p w14:paraId="1736296F" w14:textId="77777777" w:rsidR="00B41C81" w:rsidRPr="00B41C81" w:rsidRDefault="00B41C81" w:rsidP="00B41C81">
            <w:pPr>
              <w:spacing w:before="240" w:line="276" w:lineRule="auto"/>
              <w:jc w:val="center"/>
              <w:rPr>
                <w:rFonts w:eastAsia="Times New Roman" w:cs="Arial"/>
                <w:b/>
                <w:color w:val="000000"/>
                <w:sz w:val="20"/>
                <w:szCs w:val="20"/>
                <w:lang w:val="en-US"/>
              </w:rPr>
            </w:pPr>
            <w:r w:rsidRPr="00B41C81">
              <w:rPr>
                <w:rFonts w:eastAsia="Times New Roman" w:cs="Arial"/>
                <w:b/>
                <w:color w:val="000000"/>
                <w:sz w:val="20"/>
                <w:szCs w:val="20"/>
                <w:lang w:val="en-US"/>
              </w:rPr>
              <w:t>Assessment Type 2: Creating Texts</w:t>
            </w:r>
          </w:p>
          <w:p w14:paraId="13E048D1" w14:textId="77777777" w:rsidR="00B41C81" w:rsidRPr="00B41C81" w:rsidRDefault="00B41C81" w:rsidP="00B41C81">
            <w:pPr>
              <w:spacing w:before="40" w:after="40" w:line="276" w:lineRule="auto"/>
              <w:jc w:val="center"/>
              <w:rPr>
                <w:rFonts w:eastAsia="SimSun" w:cs="Arial"/>
                <w:b/>
                <w:sz w:val="20"/>
                <w:szCs w:val="20"/>
                <w:lang w:val="en-US"/>
              </w:rPr>
            </w:pPr>
            <w:r w:rsidRPr="00B41C81">
              <w:rPr>
                <w:rFonts w:eastAsia="Times New Roman" w:cs="Arial"/>
                <w:color w:val="000000"/>
                <w:sz w:val="20"/>
                <w:szCs w:val="20"/>
                <w:lang w:val="en-US"/>
              </w:rPr>
              <w:t>Task 1</w:t>
            </w:r>
          </w:p>
        </w:tc>
        <w:tc>
          <w:tcPr>
            <w:tcW w:w="7371" w:type="dxa"/>
            <w:shd w:val="clear" w:color="auto" w:fill="auto"/>
          </w:tcPr>
          <w:p w14:paraId="1E5623F7" w14:textId="77777777" w:rsidR="00B41C81" w:rsidRPr="00B41C81" w:rsidRDefault="00B41C81" w:rsidP="00B41C81">
            <w:pPr>
              <w:spacing w:before="40" w:after="40"/>
              <w:rPr>
                <w:rFonts w:eastAsia="Calibri" w:cs="Arial"/>
                <w:sz w:val="20"/>
                <w:szCs w:val="20"/>
              </w:rPr>
            </w:pPr>
          </w:p>
        </w:tc>
        <w:tc>
          <w:tcPr>
            <w:tcW w:w="850" w:type="dxa"/>
            <w:shd w:val="clear" w:color="auto" w:fill="auto"/>
            <w:vAlign w:val="center"/>
          </w:tcPr>
          <w:p w14:paraId="69AE6A62" w14:textId="77777777" w:rsidR="00B41C81" w:rsidRPr="00B41C81" w:rsidRDefault="00B41C81" w:rsidP="00B41C81">
            <w:pPr>
              <w:spacing w:before="40" w:after="40"/>
              <w:rPr>
                <w:rFonts w:eastAsia="Calibri" w:cs="Arial"/>
                <w:sz w:val="20"/>
                <w:szCs w:val="20"/>
                <w:lang w:val="en-US"/>
              </w:rPr>
            </w:pPr>
          </w:p>
        </w:tc>
        <w:tc>
          <w:tcPr>
            <w:tcW w:w="709" w:type="dxa"/>
            <w:shd w:val="clear" w:color="auto" w:fill="auto"/>
            <w:vAlign w:val="center"/>
          </w:tcPr>
          <w:p w14:paraId="63341F85" w14:textId="77777777" w:rsidR="00B41C81" w:rsidRPr="00B41C81" w:rsidRDefault="00B41C81" w:rsidP="00B41C81">
            <w:pPr>
              <w:spacing w:before="40" w:after="40"/>
              <w:rPr>
                <w:rFonts w:eastAsia="Calibri" w:cs="Arial"/>
                <w:sz w:val="20"/>
                <w:szCs w:val="20"/>
                <w:lang w:val="en-US"/>
              </w:rPr>
            </w:pPr>
          </w:p>
        </w:tc>
        <w:tc>
          <w:tcPr>
            <w:tcW w:w="709" w:type="dxa"/>
            <w:shd w:val="clear" w:color="auto" w:fill="auto"/>
            <w:vAlign w:val="center"/>
          </w:tcPr>
          <w:p w14:paraId="61AA1D10" w14:textId="77777777" w:rsidR="00B41C81" w:rsidRPr="00B41C81" w:rsidRDefault="00B41C81" w:rsidP="00B41C81">
            <w:pPr>
              <w:spacing w:before="40" w:after="40"/>
              <w:rPr>
                <w:rFonts w:eastAsia="Calibri" w:cs="Arial"/>
                <w:sz w:val="20"/>
                <w:szCs w:val="20"/>
                <w:lang w:val="en-US"/>
              </w:rPr>
            </w:pPr>
          </w:p>
        </w:tc>
        <w:tc>
          <w:tcPr>
            <w:tcW w:w="3685" w:type="dxa"/>
            <w:shd w:val="clear" w:color="auto" w:fill="auto"/>
          </w:tcPr>
          <w:p w14:paraId="5629D04B" w14:textId="77777777" w:rsidR="00B41C81" w:rsidRPr="00B41C81" w:rsidRDefault="00B41C81" w:rsidP="00B41C81">
            <w:pPr>
              <w:spacing w:before="40" w:after="40"/>
              <w:rPr>
                <w:rFonts w:eastAsia="Calibri" w:cs="Arial"/>
                <w:sz w:val="20"/>
                <w:szCs w:val="20"/>
              </w:rPr>
            </w:pPr>
          </w:p>
        </w:tc>
      </w:tr>
      <w:tr w:rsidR="00B41C81" w:rsidRPr="00B41C81" w14:paraId="12EF589B" w14:textId="77777777" w:rsidTr="0051369B">
        <w:trPr>
          <w:trHeight w:val="1307"/>
        </w:trPr>
        <w:tc>
          <w:tcPr>
            <w:tcW w:w="2235" w:type="dxa"/>
            <w:tcBorders>
              <w:top w:val="single" w:sz="12" w:space="0" w:color="auto"/>
            </w:tcBorders>
            <w:shd w:val="clear" w:color="auto" w:fill="auto"/>
            <w:vAlign w:val="center"/>
          </w:tcPr>
          <w:p w14:paraId="3D6D93D8" w14:textId="77777777" w:rsidR="00B41C81" w:rsidRPr="00B41C81" w:rsidRDefault="00B41C81" w:rsidP="00B41C81">
            <w:pPr>
              <w:spacing w:before="240" w:line="276" w:lineRule="auto"/>
              <w:jc w:val="center"/>
              <w:rPr>
                <w:rFonts w:eastAsia="Times New Roman" w:cs="Arial"/>
                <w:b/>
                <w:color w:val="000000"/>
                <w:sz w:val="20"/>
                <w:szCs w:val="20"/>
                <w:lang w:val="en-US"/>
              </w:rPr>
            </w:pPr>
            <w:r w:rsidRPr="00B41C81">
              <w:rPr>
                <w:rFonts w:eastAsia="Times New Roman" w:cs="Arial"/>
                <w:b/>
                <w:color w:val="000000"/>
                <w:sz w:val="20"/>
                <w:szCs w:val="20"/>
                <w:lang w:val="en-US"/>
              </w:rPr>
              <w:t>Assessment Type 2: Creating Texts</w:t>
            </w:r>
          </w:p>
          <w:p w14:paraId="2FCD938C" w14:textId="77777777" w:rsidR="00B41C81" w:rsidRPr="00B41C81" w:rsidRDefault="00B41C81" w:rsidP="00B41C81">
            <w:pPr>
              <w:spacing w:before="40" w:after="40" w:line="276" w:lineRule="auto"/>
              <w:jc w:val="center"/>
              <w:rPr>
                <w:rFonts w:eastAsia="SimSun" w:cs="Arial"/>
                <w:b/>
                <w:sz w:val="20"/>
                <w:szCs w:val="20"/>
                <w:lang w:val="en-US"/>
              </w:rPr>
            </w:pPr>
            <w:r w:rsidRPr="00B41C81">
              <w:rPr>
                <w:rFonts w:eastAsia="Times New Roman" w:cs="Arial"/>
                <w:color w:val="000000"/>
                <w:sz w:val="20"/>
                <w:szCs w:val="20"/>
                <w:lang w:val="en-US"/>
              </w:rPr>
              <w:t>Task 2</w:t>
            </w:r>
          </w:p>
        </w:tc>
        <w:tc>
          <w:tcPr>
            <w:tcW w:w="7371" w:type="dxa"/>
            <w:tcBorders>
              <w:top w:val="single" w:sz="12" w:space="0" w:color="auto"/>
            </w:tcBorders>
            <w:shd w:val="clear" w:color="auto" w:fill="auto"/>
          </w:tcPr>
          <w:p w14:paraId="7CA21FAC" w14:textId="77777777" w:rsidR="00B41C81" w:rsidRPr="00B41C81" w:rsidRDefault="00B41C81" w:rsidP="00B41C81">
            <w:pPr>
              <w:spacing w:before="40" w:after="40"/>
              <w:rPr>
                <w:rFonts w:eastAsia="Calibri" w:cs="Arial"/>
                <w:sz w:val="20"/>
                <w:szCs w:val="20"/>
                <w:lang w:val="en-US"/>
              </w:rPr>
            </w:pPr>
          </w:p>
        </w:tc>
        <w:tc>
          <w:tcPr>
            <w:tcW w:w="850" w:type="dxa"/>
            <w:tcBorders>
              <w:top w:val="single" w:sz="12" w:space="0" w:color="auto"/>
            </w:tcBorders>
            <w:shd w:val="clear" w:color="auto" w:fill="auto"/>
            <w:vAlign w:val="center"/>
          </w:tcPr>
          <w:p w14:paraId="72A60410" w14:textId="77777777" w:rsidR="00B41C81" w:rsidRPr="00B41C81" w:rsidRDefault="00B41C81" w:rsidP="00B41C81">
            <w:pPr>
              <w:spacing w:before="40" w:after="40"/>
              <w:rPr>
                <w:rFonts w:eastAsia="Calibri" w:cs="Arial"/>
                <w:sz w:val="20"/>
                <w:szCs w:val="20"/>
                <w:lang w:val="en-US"/>
              </w:rPr>
            </w:pPr>
          </w:p>
        </w:tc>
        <w:tc>
          <w:tcPr>
            <w:tcW w:w="709" w:type="dxa"/>
            <w:tcBorders>
              <w:top w:val="single" w:sz="12" w:space="0" w:color="auto"/>
            </w:tcBorders>
            <w:shd w:val="clear" w:color="auto" w:fill="auto"/>
            <w:vAlign w:val="center"/>
          </w:tcPr>
          <w:p w14:paraId="65F6E04F" w14:textId="77777777" w:rsidR="00B41C81" w:rsidRPr="00B41C81" w:rsidRDefault="00B41C81" w:rsidP="00B41C81">
            <w:pPr>
              <w:spacing w:before="40" w:after="40"/>
              <w:rPr>
                <w:rFonts w:eastAsia="Calibri" w:cs="Arial"/>
                <w:sz w:val="20"/>
                <w:szCs w:val="20"/>
                <w:lang w:val="en-US"/>
              </w:rPr>
            </w:pPr>
          </w:p>
        </w:tc>
        <w:tc>
          <w:tcPr>
            <w:tcW w:w="709" w:type="dxa"/>
            <w:tcBorders>
              <w:top w:val="single" w:sz="12" w:space="0" w:color="auto"/>
            </w:tcBorders>
            <w:shd w:val="clear" w:color="auto" w:fill="auto"/>
            <w:vAlign w:val="center"/>
          </w:tcPr>
          <w:p w14:paraId="4B081256" w14:textId="77777777" w:rsidR="00B41C81" w:rsidRPr="00B41C81" w:rsidRDefault="00B41C81" w:rsidP="00B41C81">
            <w:pPr>
              <w:spacing w:before="40" w:after="40"/>
              <w:rPr>
                <w:rFonts w:eastAsia="Calibri" w:cs="Arial"/>
                <w:sz w:val="20"/>
                <w:szCs w:val="20"/>
                <w:lang w:val="en-US"/>
              </w:rPr>
            </w:pPr>
          </w:p>
        </w:tc>
        <w:tc>
          <w:tcPr>
            <w:tcW w:w="3685" w:type="dxa"/>
            <w:tcBorders>
              <w:top w:val="single" w:sz="12" w:space="0" w:color="auto"/>
            </w:tcBorders>
            <w:shd w:val="clear" w:color="auto" w:fill="auto"/>
          </w:tcPr>
          <w:p w14:paraId="0FB44CB4" w14:textId="77777777" w:rsidR="00B41C81" w:rsidRPr="00B41C81" w:rsidRDefault="00B41C81" w:rsidP="00B41C81">
            <w:pPr>
              <w:spacing w:before="40" w:after="40"/>
              <w:rPr>
                <w:rFonts w:eastAsia="Calibri" w:cs="Arial"/>
                <w:sz w:val="20"/>
                <w:szCs w:val="20"/>
              </w:rPr>
            </w:pPr>
          </w:p>
        </w:tc>
      </w:tr>
      <w:tr w:rsidR="00B41C81" w:rsidRPr="00B41C81" w14:paraId="1036F6E0" w14:textId="77777777" w:rsidTr="0051369B">
        <w:trPr>
          <w:trHeight w:val="1307"/>
        </w:trPr>
        <w:tc>
          <w:tcPr>
            <w:tcW w:w="2235" w:type="dxa"/>
            <w:tcBorders>
              <w:top w:val="single" w:sz="12" w:space="0" w:color="auto"/>
            </w:tcBorders>
            <w:shd w:val="clear" w:color="auto" w:fill="auto"/>
            <w:vAlign w:val="center"/>
          </w:tcPr>
          <w:p w14:paraId="0326E32A" w14:textId="77777777" w:rsidR="00B41C81" w:rsidRPr="00B41C81" w:rsidRDefault="00B41C81" w:rsidP="00B41C81">
            <w:pPr>
              <w:spacing w:before="240"/>
              <w:jc w:val="center"/>
              <w:rPr>
                <w:rFonts w:eastAsia="Times New Roman" w:cs="Arial"/>
                <w:b/>
                <w:color w:val="000000"/>
                <w:sz w:val="20"/>
                <w:szCs w:val="20"/>
                <w:lang w:val="en-US"/>
              </w:rPr>
            </w:pPr>
            <w:r w:rsidRPr="00B41C81">
              <w:rPr>
                <w:rFonts w:eastAsia="Times New Roman" w:cs="Arial"/>
                <w:b/>
                <w:color w:val="000000"/>
                <w:sz w:val="20"/>
                <w:szCs w:val="20"/>
                <w:lang w:val="en-US"/>
              </w:rPr>
              <w:lastRenderedPageBreak/>
              <w:t>Assessment Type 2: Creating Texts</w:t>
            </w:r>
          </w:p>
          <w:p w14:paraId="05E58639" w14:textId="77777777" w:rsidR="00B41C81" w:rsidRPr="00B41C81" w:rsidRDefault="00B41C81" w:rsidP="00B41C81">
            <w:pPr>
              <w:jc w:val="center"/>
              <w:rPr>
                <w:rFonts w:eastAsia="Times New Roman" w:cs="Arial"/>
                <w:b/>
                <w:color w:val="000000"/>
                <w:sz w:val="20"/>
                <w:szCs w:val="20"/>
                <w:lang w:val="en-US"/>
              </w:rPr>
            </w:pPr>
            <w:r w:rsidRPr="00B41C81">
              <w:rPr>
                <w:rFonts w:eastAsia="Times New Roman" w:cs="Arial"/>
                <w:color w:val="000000"/>
                <w:sz w:val="20"/>
                <w:szCs w:val="20"/>
                <w:lang w:val="en-US"/>
              </w:rPr>
              <w:t>Task 3</w:t>
            </w:r>
          </w:p>
        </w:tc>
        <w:tc>
          <w:tcPr>
            <w:tcW w:w="7371" w:type="dxa"/>
            <w:tcBorders>
              <w:top w:val="single" w:sz="12" w:space="0" w:color="auto"/>
            </w:tcBorders>
            <w:shd w:val="clear" w:color="auto" w:fill="auto"/>
          </w:tcPr>
          <w:p w14:paraId="515AE285" w14:textId="77777777" w:rsidR="00B41C81" w:rsidRPr="00B41C81" w:rsidRDefault="00B41C81" w:rsidP="00B41C81">
            <w:pPr>
              <w:ind w:left="720"/>
              <w:contextualSpacing/>
              <w:textAlignment w:val="baseline"/>
              <w:rPr>
                <w:rFonts w:eastAsia="SimSun" w:cs="Times New Roman"/>
                <w:sz w:val="24"/>
                <w:szCs w:val="24"/>
                <w:lang w:val="en-US"/>
              </w:rPr>
            </w:pPr>
          </w:p>
        </w:tc>
        <w:tc>
          <w:tcPr>
            <w:tcW w:w="850" w:type="dxa"/>
            <w:tcBorders>
              <w:top w:val="single" w:sz="12" w:space="0" w:color="auto"/>
            </w:tcBorders>
            <w:shd w:val="clear" w:color="auto" w:fill="auto"/>
            <w:vAlign w:val="center"/>
          </w:tcPr>
          <w:p w14:paraId="26B0E06D" w14:textId="77777777" w:rsidR="00B41C81" w:rsidRPr="00B41C81" w:rsidRDefault="00B41C81" w:rsidP="00B41C81">
            <w:pPr>
              <w:spacing w:before="40" w:after="40"/>
              <w:rPr>
                <w:rFonts w:eastAsia="Calibri" w:cs="Arial"/>
                <w:sz w:val="20"/>
                <w:szCs w:val="20"/>
                <w:lang w:val="en-US"/>
              </w:rPr>
            </w:pPr>
          </w:p>
        </w:tc>
        <w:tc>
          <w:tcPr>
            <w:tcW w:w="709" w:type="dxa"/>
            <w:tcBorders>
              <w:top w:val="single" w:sz="12" w:space="0" w:color="auto"/>
            </w:tcBorders>
            <w:shd w:val="clear" w:color="auto" w:fill="auto"/>
            <w:vAlign w:val="center"/>
          </w:tcPr>
          <w:p w14:paraId="6A9E712A" w14:textId="77777777" w:rsidR="00B41C81" w:rsidRPr="00B41C81" w:rsidRDefault="00B41C81" w:rsidP="00B41C81">
            <w:pPr>
              <w:spacing w:before="40" w:after="40"/>
              <w:rPr>
                <w:rFonts w:eastAsia="Calibri" w:cs="Arial"/>
                <w:sz w:val="20"/>
                <w:szCs w:val="20"/>
                <w:lang w:val="en-US"/>
              </w:rPr>
            </w:pPr>
          </w:p>
        </w:tc>
        <w:tc>
          <w:tcPr>
            <w:tcW w:w="709" w:type="dxa"/>
            <w:tcBorders>
              <w:top w:val="single" w:sz="12" w:space="0" w:color="auto"/>
            </w:tcBorders>
            <w:shd w:val="clear" w:color="auto" w:fill="auto"/>
            <w:vAlign w:val="center"/>
          </w:tcPr>
          <w:p w14:paraId="5B68419B" w14:textId="77777777" w:rsidR="00B41C81" w:rsidRPr="00B41C81" w:rsidRDefault="00B41C81" w:rsidP="00B41C81">
            <w:pPr>
              <w:spacing w:before="40" w:after="40"/>
              <w:rPr>
                <w:rFonts w:eastAsia="Calibri" w:cs="Arial"/>
                <w:sz w:val="20"/>
                <w:szCs w:val="20"/>
                <w:lang w:val="en-US"/>
              </w:rPr>
            </w:pPr>
          </w:p>
        </w:tc>
        <w:tc>
          <w:tcPr>
            <w:tcW w:w="3685" w:type="dxa"/>
            <w:tcBorders>
              <w:top w:val="single" w:sz="12" w:space="0" w:color="auto"/>
            </w:tcBorders>
            <w:shd w:val="clear" w:color="auto" w:fill="auto"/>
          </w:tcPr>
          <w:p w14:paraId="49A9BFFC" w14:textId="77777777" w:rsidR="00B41C81" w:rsidRPr="00B41C81" w:rsidRDefault="00B41C81" w:rsidP="00B41C81">
            <w:pPr>
              <w:spacing w:before="40" w:after="40"/>
              <w:rPr>
                <w:rFonts w:eastAsia="Calibri" w:cs="Arial"/>
                <w:sz w:val="20"/>
                <w:szCs w:val="20"/>
              </w:rPr>
            </w:pPr>
          </w:p>
        </w:tc>
      </w:tr>
      <w:tr w:rsidR="00B41C81" w:rsidRPr="00B41C81" w14:paraId="124A8A71" w14:textId="77777777" w:rsidTr="0051369B">
        <w:trPr>
          <w:trHeight w:val="1465"/>
        </w:trPr>
        <w:tc>
          <w:tcPr>
            <w:tcW w:w="2235" w:type="dxa"/>
            <w:shd w:val="clear" w:color="auto" w:fill="auto"/>
            <w:vAlign w:val="center"/>
          </w:tcPr>
          <w:p w14:paraId="27A99810" w14:textId="77777777" w:rsidR="00B41C81" w:rsidRPr="00B41C81" w:rsidRDefault="00B41C81" w:rsidP="00B41C81">
            <w:pPr>
              <w:spacing w:before="240"/>
              <w:jc w:val="center"/>
              <w:rPr>
                <w:rFonts w:eastAsia="Times New Roman" w:cs="Arial"/>
                <w:b/>
                <w:color w:val="000000"/>
                <w:sz w:val="20"/>
                <w:szCs w:val="20"/>
                <w:lang w:val="en-US"/>
              </w:rPr>
            </w:pPr>
            <w:r w:rsidRPr="00B41C81">
              <w:rPr>
                <w:rFonts w:eastAsia="Times New Roman" w:cs="Arial"/>
                <w:b/>
                <w:color w:val="000000"/>
                <w:sz w:val="20"/>
                <w:szCs w:val="20"/>
                <w:lang w:val="en-US"/>
              </w:rPr>
              <w:t>Assessment Type 2: Creating Texts</w:t>
            </w:r>
          </w:p>
          <w:p w14:paraId="303B697E" w14:textId="77777777" w:rsidR="00B41C81" w:rsidRPr="00B41C81" w:rsidRDefault="00B41C81" w:rsidP="00B41C81">
            <w:pPr>
              <w:spacing w:before="40" w:after="40"/>
              <w:jc w:val="center"/>
              <w:rPr>
                <w:rFonts w:eastAsia="SimSun" w:cs="Arial"/>
                <w:b/>
                <w:sz w:val="20"/>
                <w:szCs w:val="20"/>
                <w:lang w:val="en-US"/>
              </w:rPr>
            </w:pPr>
            <w:r w:rsidRPr="00B41C81">
              <w:rPr>
                <w:rFonts w:eastAsia="Times New Roman" w:cs="Arial"/>
                <w:color w:val="000000"/>
                <w:sz w:val="20"/>
                <w:szCs w:val="20"/>
                <w:lang w:val="en-US"/>
              </w:rPr>
              <w:t>Task 4: Writer’s statement</w:t>
            </w:r>
          </w:p>
        </w:tc>
        <w:tc>
          <w:tcPr>
            <w:tcW w:w="7371" w:type="dxa"/>
            <w:shd w:val="clear" w:color="auto" w:fill="auto"/>
          </w:tcPr>
          <w:p w14:paraId="724ACBC8" w14:textId="77777777" w:rsidR="00B41C81" w:rsidRPr="00B41C81" w:rsidRDefault="00B41C81" w:rsidP="00B41C81">
            <w:pPr>
              <w:ind w:left="357"/>
              <w:rPr>
                <w:rFonts w:eastAsia="SimSun" w:cs="Times New Roman"/>
                <w:sz w:val="24"/>
                <w:szCs w:val="24"/>
                <w:lang w:val="en-US"/>
              </w:rPr>
            </w:pPr>
          </w:p>
        </w:tc>
        <w:tc>
          <w:tcPr>
            <w:tcW w:w="850" w:type="dxa"/>
            <w:shd w:val="clear" w:color="auto" w:fill="auto"/>
            <w:vAlign w:val="center"/>
          </w:tcPr>
          <w:p w14:paraId="3A789CA9" w14:textId="77777777" w:rsidR="00B41C81" w:rsidRPr="00B41C81" w:rsidRDefault="00B41C81" w:rsidP="00B41C81">
            <w:pPr>
              <w:spacing w:before="40" w:after="40"/>
              <w:rPr>
                <w:rFonts w:eastAsia="Calibri" w:cs="Arial"/>
                <w:sz w:val="20"/>
                <w:szCs w:val="20"/>
                <w:lang w:val="en-US"/>
              </w:rPr>
            </w:pPr>
          </w:p>
        </w:tc>
        <w:tc>
          <w:tcPr>
            <w:tcW w:w="709" w:type="dxa"/>
            <w:shd w:val="clear" w:color="auto" w:fill="auto"/>
            <w:vAlign w:val="center"/>
          </w:tcPr>
          <w:p w14:paraId="401ED38A" w14:textId="77777777" w:rsidR="00B41C81" w:rsidRPr="00B41C81" w:rsidRDefault="00B41C81" w:rsidP="00B41C81">
            <w:pPr>
              <w:spacing w:before="40" w:after="40"/>
              <w:rPr>
                <w:rFonts w:eastAsia="Calibri" w:cs="Arial"/>
                <w:sz w:val="20"/>
                <w:szCs w:val="20"/>
                <w:lang w:val="en-US"/>
              </w:rPr>
            </w:pPr>
          </w:p>
        </w:tc>
        <w:tc>
          <w:tcPr>
            <w:tcW w:w="709" w:type="dxa"/>
            <w:shd w:val="clear" w:color="auto" w:fill="auto"/>
            <w:vAlign w:val="center"/>
          </w:tcPr>
          <w:p w14:paraId="79A62E4B" w14:textId="77777777" w:rsidR="00B41C81" w:rsidRPr="00B41C81" w:rsidRDefault="00B41C81" w:rsidP="00B41C81">
            <w:pPr>
              <w:spacing w:before="40" w:after="40"/>
              <w:rPr>
                <w:rFonts w:eastAsia="Calibri" w:cs="Arial"/>
                <w:sz w:val="20"/>
                <w:szCs w:val="20"/>
                <w:lang w:val="en-US"/>
              </w:rPr>
            </w:pPr>
          </w:p>
        </w:tc>
        <w:tc>
          <w:tcPr>
            <w:tcW w:w="3685" w:type="dxa"/>
            <w:shd w:val="clear" w:color="auto" w:fill="auto"/>
          </w:tcPr>
          <w:p w14:paraId="774AF94A" w14:textId="77777777" w:rsidR="00B41C81" w:rsidRPr="00B41C81" w:rsidRDefault="00B41C81" w:rsidP="00B41C81">
            <w:pPr>
              <w:spacing w:before="40" w:after="40"/>
              <w:rPr>
                <w:rFonts w:eastAsia="Calibri" w:cs="Arial"/>
                <w:sz w:val="24"/>
                <w:szCs w:val="24"/>
              </w:rPr>
            </w:pPr>
          </w:p>
        </w:tc>
      </w:tr>
      <w:tr w:rsidR="00B41C81" w:rsidRPr="00B41C81" w14:paraId="5E9D1EE8" w14:textId="77777777" w:rsidTr="0051369B">
        <w:trPr>
          <w:trHeight w:val="1465"/>
        </w:trPr>
        <w:tc>
          <w:tcPr>
            <w:tcW w:w="2235" w:type="dxa"/>
            <w:shd w:val="clear" w:color="auto" w:fill="D9D9D9"/>
            <w:vAlign w:val="center"/>
          </w:tcPr>
          <w:p w14:paraId="50ADBC95" w14:textId="77777777" w:rsidR="00B41C81" w:rsidRPr="00B41C81" w:rsidRDefault="00B41C81" w:rsidP="00B41C81">
            <w:pPr>
              <w:spacing w:before="240"/>
              <w:jc w:val="center"/>
              <w:rPr>
                <w:rFonts w:eastAsia="SimSun" w:cs="Times New Roman"/>
                <w:b/>
                <w:sz w:val="20"/>
                <w:szCs w:val="20"/>
                <w:lang w:val="en-US"/>
              </w:rPr>
            </w:pPr>
            <w:r w:rsidRPr="00B41C81">
              <w:rPr>
                <w:rFonts w:eastAsia="Times New Roman" w:cs="Arial"/>
                <w:b/>
                <w:color w:val="000000"/>
                <w:sz w:val="20"/>
                <w:szCs w:val="20"/>
                <w:lang w:val="en-US"/>
              </w:rPr>
              <w:t>Assessment Type 3: Comparative Analysis (30%)</w:t>
            </w:r>
          </w:p>
        </w:tc>
        <w:tc>
          <w:tcPr>
            <w:tcW w:w="7371" w:type="dxa"/>
            <w:shd w:val="clear" w:color="auto" w:fill="D9D9D9"/>
          </w:tcPr>
          <w:p w14:paraId="34288E6D" w14:textId="77777777" w:rsidR="00B41C81" w:rsidRPr="00B41C81" w:rsidRDefault="00B41C81" w:rsidP="00B41C81">
            <w:pPr>
              <w:spacing w:before="40" w:after="40"/>
              <w:rPr>
                <w:rFonts w:eastAsia="Calibri" w:cs="Arial"/>
                <w:sz w:val="20"/>
                <w:szCs w:val="20"/>
                <w:lang w:val="en-US"/>
              </w:rPr>
            </w:pPr>
            <w:r w:rsidRPr="00B41C81">
              <w:rPr>
                <w:rFonts w:eastAsia="Times New Roman" w:cs="Arial"/>
                <w:color w:val="000000"/>
                <w:sz w:val="20"/>
                <w:szCs w:val="20"/>
                <w:lang w:val="en-US"/>
              </w:rPr>
              <w:t>Students undertake a comparative analysis of two texts and evaluate how the themes, language and stylistic features, and conventions in these texts are used to represent ideas, perspectives, and/or aspects of culture, and shape responses and interpretations.</w:t>
            </w:r>
          </w:p>
        </w:tc>
        <w:tc>
          <w:tcPr>
            <w:tcW w:w="850" w:type="dxa"/>
            <w:shd w:val="clear" w:color="auto" w:fill="D9D9D9"/>
            <w:vAlign w:val="center"/>
          </w:tcPr>
          <w:p w14:paraId="12ECAD76" w14:textId="77777777" w:rsidR="00B41C81" w:rsidRPr="00B41C81" w:rsidRDefault="00B41C81" w:rsidP="00B41C81">
            <w:pPr>
              <w:spacing w:before="40" w:after="40"/>
              <w:rPr>
                <w:rFonts w:eastAsia="Calibri" w:cs="Arial"/>
                <w:sz w:val="20"/>
                <w:szCs w:val="20"/>
                <w:lang w:val="en-US"/>
              </w:rPr>
            </w:pPr>
            <w:r w:rsidRPr="00B41C81">
              <w:rPr>
                <w:rFonts w:eastAsia="Calibri" w:cs="Arial"/>
                <w:sz w:val="20"/>
                <w:szCs w:val="20"/>
                <w:lang w:val="en-US"/>
              </w:rPr>
              <w:t>1,2,3</w:t>
            </w:r>
          </w:p>
        </w:tc>
        <w:tc>
          <w:tcPr>
            <w:tcW w:w="709" w:type="dxa"/>
            <w:shd w:val="clear" w:color="auto" w:fill="D9D9D9"/>
            <w:vAlign w:val="center"/>
          </w:tcPr>
          <w:p w14:paraId="1CC754BF" w14:textId="77777777" w:rsidR="00B41C81" w:rsidRPr="00B41C81" w:rsidRDefault="00B41C81" w:rsidP="00B41C81">
            <w:pPr>
              <w:spacing w:before="40" w:after="40"/>
              <w:rPr>
                <w:rFonts w:eastAsia="Calibri" w:cs="Arial"/>
                <w:sz w:val="20"/>
                <w:szCs w:val="20"/>
                <w:lang w:val="en-US"/>
              </w:rPr>
            </w:pPr>
            <w:r w:rsidRPr="00B41C81">
              <w:rPr>
                <w:rFonts w:eastAsia="Calibri" w:cs="Arial"/>
                <w:sz w:val="20"/>
                <w:szCs w:val="20"/>
                <w:lang w:val="en-US"/>
              </w:rPr>
              <w:t>1,2,3</w:t>
            </w:r>
          </w:p>
        </w:tc>
        <w:tc>
          <w:tcPr>
            <w:tcW w:w="709" w:type="dxa"/>
            <w:shd w:val="clear" w:color="auto" w:fill="D9D9D9"/>
            <w:vAlign w:val="center"/>
          </w:tcPr>
          <w:p w14:paraId="260AE4CD" w14:textId="77777777" w:rsidR="00B41C81" w:rsidRPr="00B41C81" w:rsidRDefault="00B41C81" w:rsidP="00B41C81">
            <w:pPr>
              <w:spacing w:before="40" w:after="40"/>
              <w:rPr>
                <w:rFonts w:eastAsia="Calibri" w:cs="Arial"/>
                <w:sz w:val="20"/>
                <w:szCs w:val="20"/>
                <w:lang w:val="en-US"/>
              </w:rPr>
            </w:pPr>
            <w:r w:rsidRPr="00B41C81">
              <w:rPr>
                <w:rFonts w:eastAsia="Calibri" w:cs="Arial"/>
                <w:sz w:val="20"/>
                <w:szCs w:val="20"/>
                <w:lang w:val="en-US"/>
              </w:rPr>
              <w:t>1,2,3</w:t>
            </w:r>
          </w:p>
        </w:tc>
        <w:tc>
          <w:tcPr>
            <w:tcW w:w="3685" w:type="dxa"/>
            <w:shd w:val="clear" w:color="auto" w:fill="D9D9D9"/>
          </w:tcPr>
          <w:p w14:paraId="0AF855E8" w14:textId="77777777" w:rsidR="00B41C81" w:rsidRPr="00B41C81" w:rsidRDefault="00B41C81" w:rsidP="00B41C81">
            <w:pPr>
              <w:spacing w:before="60" w:after="20"/>
              <w:rPr>
                <w:rFonts w:eastAsia="SimSun" w:cs="Arial"/>
                <w:sz w:val="20"/>
                <w:szCs w:val="20"/>
              </w:rPr>
            </w:pPr>
            <w:r w:rsidRPr="00B41C81">
              <w:rPr>
                <w:rFonts w:eastAsia="SimSun" w:cs="Arial"/>
                <w:sz w:val="20"/>
                <w:szCs w:val="20"/>
              </w:rPr>
              <w:t xml:space="preserve">The </w:t>
            </w:r>
            <w:r w:rsidR="00034E2E">
              <w:rPr>
                <w:rFonts w:eastAsia="SimSun" w:cs="Arial"/>
                <w:sz w:val="20"/>
                <w:szCs w:val="20"/>
              </w:rPr>
              <w:t>comparative analysis</w:t>
            </w:r>
            <w:r w:rsidRPr="00B41C81">
              <w:rPr>
                <w:rFonts w:eastAsia="SimSun" w:cs="Arial"/>
                <w:sz w:val="20"/>
                <w:szCs w:val="20"/>
              </w:rPr>
              <w:t xml:space="preserve"> must be a product of independent study.</w:t>
            </w:r>
          </w:p>
          <w:p w14:paraId="7404590E" w14:textId="77777777" w:rsidR="00B41C81" w:rsidRPr="00B41C81" w:rsidRDefault="00B41C81" w:rsidP="00B41C81">
            <w:pPr>
              <w:spacing w:before="60" w:after="20"/>
              <w:rPr>
                <w:rFonts w:eastAsia="SimSun" w:cs="Arial"/>
                <w:sz w:val="20"/>
                <w:szCs w:val="20"/>
              </w:rPr>
            </w:pPr>
          </w:p>
          <w:p w14:paraId="65D95BA1" w14:textId="77777777" w:rsidR="00B41C81" w:rsidRPr="00B41C81" w:rsidRDefault="00B41C81" w:rsidP="00034E2E">
            <w:pPr>
              <w:spacing w:before="40" w:after="40"/>
              <w:rPr>
                <w:rFonts w:eastAsia="Calibri" w:cs="Arial"/>
                <w:sz w:val="24"/>
                <w:szCs w:val="24"/>
              </w:rPr>
            </w:pPr>
            <w:r w:rsidRPr="00B41C81">
              <w:rPr>
                <w:rFonts w:eastAsia="Calibri" w:cs="Arial"/>
                <w:sz w:val="20"/>
                <w:szCs w:val="20"/>
              </w:rPr>
              <w:t xml:space="preserve">The writing in the </w:t>
            </w:r>
            <w:r w:rsidR="00034E2E">
              <w:rPr>
                <w:rFonts w:eastAsia="Calibri" w:cs="Arial"/>
                <w:sz w:val="20"/>
                <w:szCs w:val="20"/>
              </w:rPr>
              <w:t>comparative analysis</w:t>
            </w:r>
            <w:r w:rsidRPr="00B41C81">
              <w:rPr>
                <w:rFonts w:eastAsia="Calibri" w:cs="Arial"/>
                <w:sz w:val="20"/>
                <w:szCs w:val="20"/>
              </w:rPr>
              <w:t xml:space="preserve"> should be a maximum of 2000 words.</w:t>
            </w:r>
          </w:p>
        </w:tc>
      </w:tr>
    </w:tbl>
    <w:p w14:paraId="4CB787F1" w14:textId="77777777" w:rsidR="00B41C81" w:rsidRPr="00B41C81" w:rsidRDefault="00B41C81" w:rsidP="00B41C81">
      <w:pPr>
        <w:rPr>
          <w:rFonts w:eastAsia="SimSun" w:cs="Times New Roman"/>
          <w:sz w:val="24"/>
          <w:szCs w:val="24"/>
        </w:rPr>
      </w:pPr>
    </w:p>
    <w:p w14:paraId="37E70457" w14:textId="77777777" w:rsidR="00B41C81" w:rsidRPr="00B41C81" w:rsidRDefault="00B41C81" w:rsidP="00B41C81">
      <w:pPr>
        <w:rPr>
          <w:rFonts w:eastAsia="SimSun" w:cs="Arial"/>
          <w:i/>
          <w:iCs/>
          <w:sz w:val="20"/>
          <w:szCs w:val="20"/>
          <w:lang w:val="en-US"/>
        </w:rPr>
      </w:pPr>
      <w:r w:rsidRPr="00B41C81">
        <w:rPr>
          <w:rFonts w:eastAsia="SimSun" w:cs="Arial"/>
          <w:b/>
          <w:bCs/>
          <w:i/>
          <w:iCs/>
          <w:sz w:val="20"/>
          <w:szCs w:val="20"/>
          <w:lang w:val="en-US"/>
        </w:rPr>
        <w:t xml:space="preserve">Eight assessments. </w:t>
      </w:r>
      <w:r w:rsidRPr="00B41C81">
        <w:rPr>
          <w:rFonts w:eastAsia="SimSun" w:cs="Arial"/>
          <w:i/>
          <w:iCs/>
          <w:sz w:val="20"/>
          <w:szCs w:val="20"/>
          <w:lang w:val="en-US"/>
        </w:rPr>
        <w:t>Please refer to the Stage 2 English subject outline.</w:t>
      </w:r>
    </w:p>
    <w:p w14:paraId="349E44A3" w14:textId="77777777" w:rsidR="00B41C81" w:rsidRPr="00B41C81" w:rsidRDefault="00B41C81" w:rsidP="00B41C81">
      <w:pPr>
        <w:rPr>
          <w:rFonts w:eastAsia="SimSun" w:cs="Arial"/>
          <w:i/>
          <w:iCs/>
          <w:sz w:val="20"/>
          <w:szCs w:val="20"/>
          <w:lang w:val="en-US"/>
        </w:rPr>
      </w:pPr>
    </w:p>
    <w:p w14:paraId="36BC028C" w14:textId="77777777" w:rsidR="00B41C81" w:rsidRPr="00B41C81" w:rsidRDefault="00B41C81" w:rsidP="00B41C81">
      <w:pPr>
        <w:rPr>
          <w:rFonts w:eastAsia="SimSun" w:cs="Arial"/>
          <w:sz w:val="24"/>
          <w:szCs w:val="24"/>
        </w:rPr>
      </w:pPr>
    </w:p>
    <w:p w14:paraId="65BA8CD3" w14:textId="77777777" w:rsidR="00B41C81" w:rsidRPr="00B41C81" w:rsidRDefault="00B41C81" w:rsidP="00B41C81">
      <w:pPr>
        <w:spacing w:before="120" w:after="120"/>
        <w:jc w:val="center"/>
        <w:rPr>
          <w:rFonts w:eastAsia="Calibri" w:cs="Arial"/>
          <w:b/>
          <w:bCs/>
          <w:noProof/>
          <w:sz w:val="28"/>
          <w:szCs w:val="28"/>
          <w:lang w:eastAsia="en-AU"/>
        </w:rPr>
      </w:pPr>
    </w:p>
    <w:p w14:paraId="40B95DEF" w14:textId="77777777" w:rsidR="002166A4" w:rsidRPr="00493F70" w:rsidRDefault="002166A4" w:rsidP="00B41C81">
      <w:pPr>
        <w:pStyle w:val="LAPHeading"/>
        <w:spacing w:before="0"/>
      </w:pPr>
    </w:p>
    <w:sectPr w:rsidR="002166A4" w:rsidRPr="00493F70" w:rsidSect="00EB186C">
      <w:headerReference w:type="first" r:id="rId14"/>
      <w:footerReference w:type="first" r:id="rId15"/>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1562" w14:textId="77777777" w:rsidR="00ED715B" w:rsidRDefault="00ED715B" w:rsidP="002166A4">
      <w:r>
        <w:separator/>
      </w:r>
    </w:p>
  </w:endnote>
  <w:endnote w:type="continuationSeparator" w:id="0">
    <w:p w14:paraId="58E3B715" w14:textId="77777777" w:rsidR="00ED715B" w:rsidRDefault="00ED715B"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B797" w14:textId="77777777" w:rsidR="004F2A43" w:rsidRDefault="004F2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8A0E" w14:textId="77777777" w:rsidR="0016009A" w:rsidRDefault="0016009A" w:rsidP="0016009A">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034E2E">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34E2E">
      <w:rPr>
        <w:noProof/>
      </w:rPr>
      <w:t>3</w:t>
    </w:r>
    <w:r w:rsidRPr="00D128A8">
      <w:fldChar w:fldCharType="end"/>
    </w:r>
    <w:r>
      <w:rPr>
        <w:sz w:val="18"/>
      </w:rPr>
      <w:tab/>
    </w:r>
    <w:r>
      <w:t>Stage 1 English School-developed LAP form (for use from 2017)</w:t>
    </w:r>
  </w:p>
  <w:p w14:paraId="750E2329" w14:textId="77777777" w:rsidR="0016009A" w:rsidRPr="00AD3BD3" w:rsidRDefault="0016009A" w:rsidP="0016009A">
    <w:pPr>
      <w:pStyle w:val="LAPFooter"/>
      <w:tabs>
        <w:tab w:val="clear" w:pos="9639"/>
        <w:tab w:val="clear" w:pos="14742"/>
        <w:tab w:val="right" w:pos="15451"/>
      </w:tabs>
    </w:pPr>
    <w:r w:rsidRPr="00AD3BD3">
      <w:tab/>
      <w:t xml:space="preserve">Ref: </w:t>
    </w:r>
    <w:r>
      <w:t>A482886</w:t>
    </w:r>
    <w:r w:rsidRPr="00AD3BD3">
      <w:t xml:space="preserve"> (</w:t>
    </w:r>
    <w:r>
      <w:t>created August 2016)</w:t>
    </w:r>
  </w:p>
  <w:p w14:paraId="3A67C133" w14:textId="77777777" w:rsidR="0016009A" w:rsidRPr="001E7C19" w:rsidRDefault="0016009A" w:rsidP="0016009A">
    <w:pPr>
      <w:pStyle w:val="LAPFooter"/>
      <w:tabs>
        <w:tab w:val="clear" w:pos="9639"/>
        <w:tab w:val="clear" w:pos="14742"/>
        <w:tab w:val="right" w:pos="15451"/>
      </w:tabs>
    </w:pPr>
    <w:r w:rsidRPr="00AD3BD3">
      <w:tab/>
      <w:t>© SACE Board of South</w:t>
    </w:r>
    <w:r>
      <w:t xml:space="preserve"> Australia 2015</w:t>
    </w:r>
  </w:p>
  <w:p w14:paraId="396B8B2F" w14:textId="77777777" w:rsidR="0016009A" w:rsidRDefault="00160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209C" w14:textId="77777777" w:rsidR="00460FB4" w:rsidRDefault="00460FB4" w:rsidP="00460FB4">
    <w:pPr>
      <w:rPr>
        <w:rFonts w:cs="Arial"/>
        <w:lang w:val="en-US"/>
      </w:rPr>
    </w:pPr>
  </w:p>
  <w:p w14:paraId="5BF5C920" w14:textId="77777777" w:rsidR="00460FB4" w:rsidRDefault="00460FB4" w:rsidP="00F16DAB">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034E2E">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34E2E">
      <w:rPr>
        <w:noProof/>
      </w:rPr>
      <w:t>3</w:t>
    </w:r>
    <w:r w:rsidRPr="00D128A8">
      <w:fldChar w:fldCharType="end"/>
    </w:r>
    <w:r>
      <w:rPr>
        <w:sz w:val="18"/>
      </w:rPr>
      <w:tab/>
    </w:r>
    <w:r w:rsidR="00F16DAB">
      <w:t>Stage 2</w:t>
    </w:r>
    <w:r>
      <w:t xml:space="preserve"> English </w:t>
    </w:r>
    <w:r w:rsidR="00F95391">
      <w:t xml:space="preserve">school-developed </w:t>
    </w:r>
    <w:r w:rsidR="00795DAE">
      <w:t>learning and assessment plan form</w:t>
    </w:r>
    <w:r w:rsidR="00F16DAB">
      <w:t xml:space="preserve"> (for use from 2017</w:t>
    </w:r>
    <w:r w:rsidR="00D219BD">
      <w:t>)</w:t>
    </w:r>
  </w:p>
  <w:p w14:paraId="7F31C343" w14:textId="77777777" w:rsidR="00460FB4" w:rsidRPr="00AD3BD3" w:rsidRDefault="00460FB4" w:rsidP="0016009A">
    <w:pPr>
      <w:pStyle w:val="LAPFooter"/>
      <w:tabs>
        <w:tab w:val="clear" w:pos="9639"/>
        <w:tab w:val="right" w:pos="10206"/>
      </w:tabs>
    </w:pPr>
    <w:r w:rsidRPr="00AD3BD3">
      <w:tab/>
      <w:t xml:space="preserve">Ref: </w:t>
    </w:r>
    <w:r w:rsidR="00F95391">
      <w:t>A482886</w:t>
    </w:r>
    <w:r w:rsidRPr="00AD3BD3">
      <w:t xml:space="preserve"> (</w:t>
    </w:r>
    <w:r>
      <w:t xml:space="preserve">created </w:t>
    </w:r>
    <w:r w:rsidR="0016009A">
      <w:t>August 2016</w:t>
    </w:r>
    <w:r>
      <w:t>)</w:t>
    </w:r>
  </w:p>
  <w:p w14:paraId="331CDE19" w14:textId="77777777" w:rsidR="00460FB4" w:rsidRPr="001E7C19" w:rsidRDefault="00460FB4" w:rsidP="00460FB4">
    <w:pPr>
      <w:pStyle w:val="LAPFooter"/>
      <w:tabs>
        <w:tab w:val="clear" w:pos="9639"/>
        <w:tab w:val="right" w:pos="10206"/>
      </w:tabs>
    </w:pPr>
    <w:r w:rsidRPr="00AD3BD3">
      <w:tab/>
      <w:t>© SACE Board of South</w:t>
    </w:r>
    <w:r>
      <w:t xml:space="preserve"> Australia 2015</w:t>
    </w:r>
  </w:p>
  <w:p w14:paraId="75812930" w14:textId="77777777" w:rsidR="00460FB4" w:rsidRPr="00DE3E18" w:rsidRDefault="00460FB4" w:rsidP="00460FB4">
    <w:pPr>
      <w:rPr>
        <w:rFonts w:cs="Arial"/>
        <w:lang w:val="en-US"/>
      </w:rPr>
    </w:pPr>
  </w:p>
  <w:p w14:paraId="77161AE8" w14:textId="77777777" w:rsidR="00B14EF9" w:rsidRPr="00460FB4" w:rsidRDefault="004F2A43" w:rsidP="00460FB4">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2483" w14:textId="77777777" w:rsidR="00BA2185" w:rsidRDefault="00474489" w:rsidP="0016009A">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034E2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34E2E">
      <w:rPr>
        <w:noProof/>
      </w:rPr>
      <w:t>3</w:t>
    </w:r>
    <w:r w:rsidRPr="00D128A8">
      <w:fldChar w:fldCharType="end"/>
    </w:r>
    <w:r>
      <w:rPr>
        <w:sz w:val="18"/>
      </w:rPr>
      <w:tab/>
    </w:r>
    <w:r>
      <w:t xml:space="preserve">Stage 1 English </w:t>
    </w:r>
    <w:r w:rsidR="0016009A">
      <w:t>School-developed LAP form</w:t>
    </w:r>
    <w:r>
      <w:t xml:space="preserve"> (for use from 2017)</w:t>
    </w:r>
  </w:p>
  <w:p w14:paraId="7EF890B3" w14:textId="77777777" w:rsidR="00BA2185" w:rsidRPr="00AD3BD3" w:rsidRDefault="00474489" w:rsidP="0016009A">
    <w:pPr>
      <w:pStyle w:val="LAPFooter"/>
      <w:tabs>
        <w:tab w:val="clear" w:pos="9639"/>
        <w:tab w:val="clear" w:pos="14742"/>
        <w:tab w:val="right" w:pos="15451"/>
      </w:tabs>
    </w:pPr>
    <w:r w:rsidRPr="00AD3BD3">
      <w:tab/>
      <w:t xml:space="preserve">Ref: </w:t>
    </w:r>
    <w:r>
      <w:t>A482886</w:t>
    </w:r>
    <w:r w:rsidRPr="00AD3BD3">
      <w:t xml:space="preserve"> (</w:t>
    </w:r>
    <w:r>
      <w:t xml:space="preserve">created </w:t>
    </w:r>
    <w:r w:rsidR="0016009A">
      <w:t>August 2016</w:t>
    </w:r>
    <w:r>
      <w:t>)</w:t>
    </w:r>
  </w:p>
  <w:p w14:paraId="20D429F0" w14:textId="77777777" w:rsidR="00BA2185" w:rsidRPr="001E7C19" w:rsidRDefault="00474489" w:rsidP="00EB186C">
    <w:pPr>
      <w:pStyle w:val="LAPFooter"/>
      <w:tabs>
        <w:tab w:val="clear" w:pos="9639"/>
        <w:tab w:val="clear" w:pos="14742"/>
        <w:tab w:val="right" w:pos="15451"/>
      </w:tabs>
    </w:pPr>
    <w:r w:rsidRPr="00AD3BD3">
      <w:tab/>
      <w:t>© SACE Board of South</w:t>
    </w:r>
    <w:r>
      <w:t xml:space="preserve"> Australia 2015</w:t>
    </w:r>
  </w:p>
  <w:p w14:paraId="0659A4A6" w14:textId="77777777" w:rsidR="00BA2185" w:rsidRPr="00DE3E18" w:rsidRDefault="004F2A43" w:rsidP="00BA2185">
    <w:pPr>
      <w:rPr>
        <w:rFonts w:cs="Arial"/>
        <w:lang w:val="en-US"/>
      </w:rPr>
    </w:pPr>
  </w:p>
  <w:p w14:paraId="380E1A38" w14:textId="77777777" w:rsidR="00BA2185" w:rsidRPr="002166A4" w:rsidRDefault="004F2A43" w:rsidP="00BA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3C02" w14:textId="77777777" w:rsidR="00ED715B" w:rsidRDefault="00ED715B" w:rsidP="002166A4">
      <w:r>
        <w:separator/>
      </w:r>
    </w:p>
  </w:footnote>
  <w:footnote w:type="continuationSeparator" w:id="0">
    <w:p w14:paraId="216D3224" w14:textId="77777777" w:rsidR="00ED715B" w:rsidRDefault="00ED715B" w:rsidP="0021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4800" w14:textId="77777777" w:rsidR="004F2A43" w:rsidRDefault="004F2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923A" w14:textId="52C6AE74" w:rsidR="00956D09" w:rsidRDefault="00956D09">
    <w:pPr>
      <w:pStyle w:val="Header"/>
    </w:pPr>
    <w:r>
      <w:rPr>
        <w:noProof/>
      </w:rPr>
      <mc:AlternateContent>
        <mc:Choice Requires="wps">
          <w:drawing>
            <wp:anchor distT="0" distB="0" distL="114300" distR="114300" simplePos="0" relativeHeight="251657216" behindDoc="0" locked="0" layoutInCell="0" allowOverlap="1" wp14:anchorId="2B1F7D4C" wp14:editId="3247A41E">
              <wp:simplePos x="0" y="0"/>
              <wp:positionH relativeFrom="page">
                <wp:align>center</wp:align>
              </wp:positionH>
              <wp:positionV relativeFrom="page">
                <wp:align>top</wp:align>
              </wp:positionV>
              <wp:extent cx="7772400" cy="442595"/>
              <wp:effectExtent l="0" t="0" r="0" b="14605"/>
              <wp:wrapNone/>
              <wp:docPr id="1" name="MSIPCMa956448c99025972c9d2b654"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B6256" w14:textId="028008D6" w:rsidR="00956D09" w:rsidRPr="004F2A43" w:rsidRDefault="004F2A43" w:rsidP="004F2A43">
                          <w:pPr>
                            <w:jc w:val="center"/>
                            <w:rPr>
                              <w:rFonts w:cs="Arial"/>
                              <w:color w:val="A80000"/>
                              <w:sz w:val="24"/>
                            </w:rPr>
                          </w:pPr>
                          <w:r w:rsidRPr="004F2A43">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1F7D4C" id="_x0000_t202" coordsize="21600,21600" o:spt="202" path="m,l,21600r21600,l21600,xe">
              <v:stroke joinstyle="miter"/>
              <v:path gradientshapeok="t" o:connecttype="rect"/>
            </v:shapetype>
            <v:shape id="MSIPCMa956448c99025972c9d2b654" o:spid="_x0000_s1026" type="#_x0000_t202" alt="{&quot;HashCode&quot;:1178062039,&quot;Height&quot;:9999999.0,&quot;Width&quot;:9999999.0,&quot;Placement&quot;:&quot;Header&quot;,&quot;Index&quot;:&quot;Primary&quot;,&quot;Section&quot;:1,&quot;Top&quot;:0.0,&quot;Left&quot;:0.0}" style="position:absolute;margin-left:0;margin-top:0;width:612pt;height:34.85pt;z-index:25165721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" o:allowincell="f" filled="f" stroked="f" strokeweight=".5pt">
              <v:fill o:detectmouseclick="t"/>
              <v:textbox inset=",0,,0">
                <w:txbxContent>
                  <w:p w14:paraId="299B6256" w14:textId="028008D6" w:rsidR="00956D09" w:rsidRPr="004F2A43" w:rsidRDefault="004F2A43" w:rsidP="004F2A43">
                    <w:pPr>
                      <w:jc w:val="center"/>
                      <w:rPr>
                        <w:rFonts w:cs="Arial"/>
                        <w:color w:val="A80000"/>
                        <w:sz w:val="24"/>
                      </w:rPr>
                    </w:pPr>
                    <w:r w:rsidRPr="004F2A43">
                      <w:rPr>
                        <w:rFonts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974C" w14:textId="4449908B" w:rsidR="00232B76" w:rsidRDefault="00956D09">
    <w:pPr>
      <w:pStyle w:val="Header"/>
    </w:pPr>
    <w:r>
      <w:rPr>
        <w:caps/>
        <w:noProof/>
        <w:sz w:val="32"/>
        <w:szCs w:val="32"/>
        <w:lang w:eastAsia="en-AU"/>
      </w:rPr>
      <mc:AlternateContent>
        <mc:Choice Requires="wps">
          <w:drawing>
            <wp:anchor distT="0" distB="0" distL="114300" distR="114300" simplePos="0" relativeHeight="251659264" behindDoc="0" locked="0" layoutInCell="0" allowOverlap="1" wp14:anchorId="553AEDED" wp14:editId="2856C2AC">
              <wp:simplePos x="0" y="0"/>
              <wp:positionH relativeFrom="page">
                <wp:align>center</wp:align>
              </wp:positionH>
              <wp:positionV relativeFrom="page">
                <wp:align>top</wp:align>
              </wp:positionV>
              <wp:extent cx="7772400" cy="442595"/>
              <wp:effectExtent l="0" t="0" r="0" b="14605"/>
              <wp:wrapNone/>
              <wp:docPr id="3" name="MSIPCM7edc4ea694b0d9222ba6c50d"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A0C6DF" w14:textId="7D3F1AFA" w:rsidR="00956D09" w:rsidRPr="004F2A43" w:rsidRDefault="004F2A43" w:rsidP="004F2A43">
                          <w:pPr>
                            <w:jc w:val="center"/>
                            <w:rPr>
                              <w:rFonts w:cs="Arial"/>
                              <w:color w:val="A80000"/>
                              <w:sz w:val="24"/>
                            </w:rPr>
                          </w:pPr>
                          <w:r w:rsidRPr="004F2A43">
                            <w:rPr>
                              <w:rFonts w:cs="Arial"/>
                              <w:color w:val="A8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3AEDED" id="_x0000_t202" coordsize="21600,21600" o:spt="202" path="m,l,21600r21600,l21600,xe">
              <v:stroke joinstyle="miter"/>
              <v:path gradientshapeok="t" o:connecttype="rect"/>
            </v:shapetype>
            <v:shape id="MSIPCM7edc4ea694b0d9222ba6c50d" o:spid="_x0000_s1027" type="#_x0000_t202" alt="{&quot;HashCode&quot;:1178062039,&quot;Height&quot;:9999999.0,&quot;Width&quot;:9999999.0,&quot;Placement&quot;:&quot;Header&quot;,&quot;Index&quot;:&quot;FirstPage&quot;,&quot;Section&quot;:1,&quot;Top&quot;:0.0,&quot;Left&quot;:0.0}" style="position:absolute;margin-left:0;margin-top:0;width:612pt;height:34.8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" o:allowincell="f" filled="f" stroked="f" strokeweight=".5pt">
              <v:fill o:detectmouseclick="t"/>
              <v:textbox inset=",0,,0">
                <w:txbxContent>
                  <w:p w14:paraId="6DA0C6DF" w14:textId="7D3F1AFA" w:rsidR="00956D09" w:rsidRPr="004F2A43" w:rsidRDefault="004F2A43" w:rsidP="004F2A43">
                    <w:pPr>
                      <w:jc w:val="center"/>
                      <w:rPr>
                        <w:rFonts w:cs="Arial"/>
                        <w:color w:val="A80000"/>
                        <w:sz w:val="24"/>
                      </w:rPr>
                    </w:pPr>
                    <w:r w:rsidRPr="004F2A43">
                      <w:rPr>
                        <w:rFonts w:cs="Arial"/>
                        <w:color w:val="A80000"/>
                        <w:sz w:val="24"/>
                      </w:rPr>
                      <w:t>OFFICIAL</w:t>
                    </w:r>
                  </w:p>
                </w:txbxContent>
              </v:textbox>
              <w10:wrap anchorx="page" anchory="page"/>
            </v:shape>
          </w:pict>
        </mc:Fallback>
      </mc:AlternateContent>
    </w:r>
    <w:r w:rsidR="002166A4">
      <w:rPr>
        <w:caps/>
        <w:noProof/>
        <w:sz w:val="32"/>
        <w:szCs w:val="32"/>
        <w:lang w:eastAsia="en-AU"/>
      </w:rPr>
      <w:drawing>
        <wp:inline distT="0" distB="0" distL="0" distR="0" wp14:anchorId="526B8DCE" wp14:editId="032BFB32">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FB7B" w14:textId="77777777" w:rsidR="000B02FA" w:rsidRDefault="004F2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A4"/>
    <w:rsid w:val="0000356C"/>
    <w:rsid w:val="00007E9F"/>
    <w:rsid w:val="00022AFE"/>
    <w:rsid w:val="00023281"/>
    <w:rsid w:val="00027283"/>
    <w:rsid w:val="00030998"/>
    <w:rsid w:val="00033E5E"/>
    <w:rsid w:val="00034E2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009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E134A"/>
    <w:rsid w:val="003E224A"/>
    <w:rsid w:val="003E2706"/>
    <w:rsid w:val="003F6980"/>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4489"/>
    <w:rsid w:val="00484616"/>
    <w:rsid w:val="0049074C"/>
    <w:rsid w:val="00490BA2"/>
    <w:rsid w:val="004924C4"/>
    <w:rsid w:val="0049323B"/>
    <w:rsid w:val="004A396A"/>
    <w:rsid w:val="004B0B2D"/>
    <w:rsid w:val="004B2379"/>
    <w:rsid w:val="004B7B73"/>
    <w:rsid w:val="004C5784"/>
    <w:rsid w:val="004C67FD"/>
    <w:rsid w:val="004E726B"/>
    <w:rsid w:val="004F2A23"/>
    <w:rsid w:val="004F2A4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11E40"/>
    <w:rsid w:val="00621841"/>
    <w:rsid w:val="00625EE5"/>
    <w:rsid w:val="00626837"/>
    <w:rsid w:val="006319F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C5AD0"/>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56D09"/>
    <w:rsid w:val="0096528B"/>
    <w:rsid w:val="00976E19"/>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4914"/>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41C81"/>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55841"/>
    <w:rsid w:val="00C640C8"/>
    <w:rsid w:val="00C64500"/>
    <w:rsid w:val="00C8060C"/>
    <w:rsid w:val="00C8436F"/>
    <w:rsid w:val="00C855F8"/>
    <w:rsid w:val="00C93FC5"/>
    <w:rsid w:val="00CB3B05"/>
    <w:rsid w:val="00CB7370"/>
    <w:rsid w:val="00CC1651"/>
    <w:rsid w:val="00CD2D8C"/>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D715B"/>
    <w:rsid w:val="00EE2FF4"/>
    <w:rsid w:val="00EF113D"/>
    <w:rsid w:val="00EF3B17"/>
    <w:rsid w:val="00EF5A96"/>
    <w:rsid w:val="00F05064"/>
    <w:rsid w:val="00F131EE"/>
    <w:rsid w:val="00F16DAB"/>
    <w:rsid w:val="00F27820"/>
    <w:rsid w:val="00F33792"/>
    <w:rsid w:val="00F35D23"/>
    <w:rsid w:val="00F416C8"/>
    <w:rsid w:val="00F46125"/>
    <w:rsid w:val="00F62E0F"/>
    <w:rsid w:val="00F8083E"/>
    <w:rsid w:val="00F8463C"/>
    <w:rsid w:val="00F90C04"/>
    <w:rsid w:val="00F95391"/>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38ED3"/>
  <w15:docId w15:val="{08C6C29B-8CE9-47CB-BDCF-190031F3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A482886</value>
    </field>
    <field name="Objective-Title">
      <value order="0">Stage 2 English - School-developed LAP form</value>
    </field>
    <field name="Objective-Description">
      <value order="0"/>
    </field>
    <field name="Objective-CreationStamp">
      <value order="0">2015-10-22T01:09:01Z</value>
    </field>
    <field name="Objective-IsApproved">
      <value order="0">false</value>
    </field>
    <field name="Objective-IsPublished">
      <value order="0">false</value>
    </field>
    <field name="Objective-DatePublished">
      <value order="0"/>
    </field>
    <field name="Objective-ModificationStamp">
      <value order="0">2022-03-07T23:42:57Z</value>
    </field>
    <field name="Objective-Owner">
      <value order="0">Karen Collins</value>
    </field>
    <field name="Objective-Path">
      <value order="0">Objective Global Folder:SACE Support Materials:SACE Support Materials Stage 2:English:English (from 2017):LAP forms</value>
    </field>
    <field name="Objective-Parent">
      <value order="0">LAP forms</value>
    </field>
    <field name="Objective-State">
      <value order="0">Being Edited</value>
    </field>
    <field name="Objective-VersionId">
      <value order="0">vA1751754</value>
    </field>
    <field name="Objective-Version">
      <value order="0">3.1</value>
    </field>
    <field name="Objective-VersionNumber">
      <value order="0">7</value>
    </field>
    <field name="Objective-VersionComment">
      <value order="0"/>
    </field>
    <field name="Objective-FileNumber">
      <value order="0">qA13665</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Comment</cp:lastModifiedBy>
  <cp:revision>2</cp:revision>
  <cp:lastPrinted>2015-08-17T04:06:00Z</cp:lastPrinted>
  <dcterms:created xsi:type="dcterms:W3CDTF">2022-03-07T23:44:00Z</dcterms:created>
  <dcterms:modified xsi:type="dcterms:W3CDTF">2022-03-07T23:44:00Z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A482886</vt:lpwstr>
  </property>
  <property fmtid="{D5CDD505-2E9C-101B-9397-08002B2CF9AE}" pid="4" name="Objective-Title">
    <vt:lpwstr>Stage 2 English - School-developed LAP form</vt:lpwstr>
  </property>
  <property fmtid="{D5CDD505-2E9C-101B-9397-08002B2CF9AE}" pid="5" name="Objective-Comment">
    <vt:lpwstr/>
  </property>
  <property fmtid="{D5CDD505-2E9C-101B-9397-08002B2CF9AE}" pid="6" name="Objective-CreationStamp">
    <vt:filetime>2015-10-22T01:09:01Z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2022-03-07T23:42:57Z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2:English:English (from 2017):LAP forms</vt:lpwstr>
  </property>
  <property fmtid="{D5CDD505-2E9C-101B-9397-08002B2CF9AE}" pid="13" name="Objective-Parent">
    <vt:lpwstr>LAP forms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qA13665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vA1751754</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2022-03-07T23:44:23Z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fd04844a-9acf-4a3d-bca6-c6b6726c083b</vt:lpwstr>
  </property>
  <property fmtid="{D5CDD505-2E9C-101B-9397-08002B2CF9AE}" pid="30" name="MSIP_Label_77274858-3b1d-4431-8679-d878f40e28fd_ContentBits">
    <vt:lpwstr>1</vt:lpwstr>
  </property>
</Properties>
</file>