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09F4AA"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7FBD907" w14:textId="77777777" w:rsidR="00FF5B14" w:rsidRPr="00E74697" w:rsidRDefault="00A323DB" w:rsidP="00111A42">
      <w:pPr>
        <w:pStyle w:val="Subtitle"/>
        <w:spacing w:before="240"/>
        <w:rPr>
          <w:color w:val="FF0000"/>
        </w:rPr>
      </w:pPr>
      <w:r>
        <w:t>Stage 2</w:t>
      </w:r>
      <w:r w:rsidR="00FF5B14" w:rsidRPr="002F39D1">
        <w:t xml:space="preserve"> </w:t>
      </w:r>
      <w:r w:rsidR="00BA2D33" w:rsidRPr="00BA2D33">
        <w:t>Music Studies</w:t>
      </w:r>
    </w:p>
    <w:p w14:paraId="33C1AF05"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2864259D"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2503C6DD" w14:textId="77777777" w:rsidR="00153C12" w:rsidRPr="00103F41" w:rsidRDefault="00153C12" w:rsidP="00103F41">
      <w:pPr>
        <w:pStyle w:val="ListParagraph"/>
      </w:pPr>
      <w:r w:rsidRPr="00103F41">
        <w:t>The principal or delegate endorses the use of the plan, and any changes made to it, including use of an addendum.</w:t>
      </w:r>
    </w:p>
    <w:p w14:paraId="1CF0C30F"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402E306A" w14:textId="77777777" w:rsidTr="00111A42">
        <w:trPr>
          <w:trHeight w:hRule="exact" w:val="567"/>
        </w:trPr>
        <w:tc>
          <w:tcPr>
            <w:tcW w:w="817" w:type="dxa"/>
            <w:tcBorders>
              <w:bottom w:val="nil"/>
            </w:tcBorders>
            <w:shd w:val="clear" w:color="auto" w:fill="auto"/>
            <w:vAlign w:val="bottom"/>
          </w:tcPr>
          <w:p w14:paraId="5B77E7D2"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2205472C"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F881B55"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638D5622" w14:textId="77777777" w:rsidR="00153C12" w:rsidRPr="000B02FA" w:rsidRDefault="00153C12" w:rsidP="00111A42">
            <w:pPr>
              <w:spacing w:after="0"/>
              <w:rPr>
                <w:szCs w:val="20"/>
              </w:rPr>
            </w:pPr>
          </w:p>
        </w:tc>
      </w:tr>
    </w:tbl>
    <w:p w14:paraId="47043916"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7CBA39E5" w14:textId="77777777" w:rsidTr="00111A42">
        <w:trPr>
          <w:trHeight w:val="308"/>
        </w:trPr>
        <w:tc>
          <w:tcPr>
            <w:tcW w:w="1843" w:type="dxa"/>
            <w:gridSpan w:val="3"/>
            <w:vMerge w:val="restart"/>
            <w:shd w:val="clear" w:color="auto" w:fill="auto"/>
            <w:vAlign w:val="center"/>
          </w:tcPr>
          <w:p w14:paraId="080ECE06"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3B02652B" w14:textId="77777777" w:rsidR="00153C12" w:rsidRPr="00A44DC9" w:rsidRDefault="00153C12" w:rsidP="00A44DC9">
            <w:pPr>
              <w:pStyle w:val="LAPTableText"/>
              <w:jc w:val="center"/>
            </w:pPr>
          </w:p>
        </w:tc>
        <w:tc>
          <w:tcPr>
            <w:tcW w:w="1276" w:type="dxa"/>
            <w:vMerge w:val="restart"/>
            <w:shd w:val="clear" w:color="auto" w:fill="auto"/>
            <w:vAlign w:val="center"/>
          </w:tcPr>
          <w:p w14:paraId="65EFE3CF"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F035716" w14:textId="77777777" w:rsidR="00153C12" w:rsidRPr="00A44DC9" w:rsidRDefault="00153C12" w:rsidP="00A44DC9">
            <w:pPr>
              <w:pStyle w:val="LAPTableText"/>
            </w:pPr>
          </w:p>
        </w:tc>
        <w:tc>
          <w:tcPr>
            <w:tcW w:w="3969" w:type="dxa"/>
            <w:gridSpan w:val="5"/>
            <w:shd w:val="clear" w:color="auto" w:fill="auto"/>
            <w:vAlign w:val="center"/>
          </w:tcPr>
          <w:p w14:paraId="7E30CD7E"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31484732" w14:textId="77777777" w:rsidR="00153C12" w:rsidRPr="00A44DC9" w:rsidRDefault="00153C12" w:rsidP="00A44DC9">
            <w:pPr>
              <w:pStyle w:val="LAPTableText"/>
            </w:pPr>
          </w:p>
        </w:tc>
        <w:tc>
          <w:tcPr>
            <w:tcW w:w="1134" w:type="dxa"/>
            <w:vMerge w:val="restart"/>
            <w:shd w:val="clear" w:color="auto" w:fill="auto"/>
            <w:vAlign w:val="center"/>
          </w:tcPr>
          <w:p w14:paraId="3CE01CB6"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48A41CA4" w14:textId="77777777" w:rsidTr="00111A42">
        <w:trPr>
          <w:trHeight w:val="307"/>
        </w:trPr>
        <w:tc>
          <w:tcPr>
            <w:tcW w:w="1843" w:type="dxa"/>
            <w:gridSpan w:val="3"/>
            <w:vMerge/>
            <w:shd w:val="clear" w:color="auto" w:fill="auto"/>
          </w:tcPr>
          <w:p w14:paraId="0F4C06D9" w14:textId="77777777" w:rsidR="00153C12" w:rsidRPr="00A44DC9" w:rsidRDefault="00153C12" w:rsidP="00A44DC9">
            <w:pPr>
              <w:pStyle w:val="LAPTableText"/>
            </w:pPr>
          </w:p>
        </w:tc>
        <w:tc>
          <w:tcPr>
            <w:tcW w:w="425" w:type="dxa"/>
            <w:vMerge/>
            <w:tcBorders>
              <w:bottom w:val="nil"/>
            </w:tcBorders>
            <w:shd w:val="clear" w:color="auto" w:fill="auto"/>
          </w:tcPr>
          <w:p w14:paraId="72AF61A9" w14:textId="77777777" w:rsidR="00153C12" w:rsidRPr="00A44DC9" w:rsidRDefault="00153C12" w:rsidP="00A44DC9">
            <w:pPr>
              <w:pStyle w:val="LAPTableText"/>
            </w:pPr>
          </w:p>
        </w:tc>
        <w:tc>
          <w:tcPr>
            <w:tcW w:w="1276" w:type="dxa"/>
            <w:vMerge/>
            <w:shd w:val="clear" w:color="auto" w:fill="auto"/>
          </w:tcPr>
          <w:p w14:paraId="4D427E64" w14:textId="77777777" w:rsidR="00153C12" w:rsidRPr="00A44DC9" w:rsidRDefault="00153C12" w:rsidP="00A44DC9">
            <w:pPr>
              <w:pStyle w:val="LAPTableText"/>
            </w:pPr>
          </w:p>
        </w:tc>
        <w:tc>
          <w:tcPr>
            <w:tcW w:w="425" w:type="dxa"/>
            <w:vMerge/>
            <w:tcBorders>
              <w:bottom w:val="nil"/>
            </w:tcBorders>
            <w:shd w:val="clear" w:color="auto" w:fill="auto"/>
          </w:tcPr>
          <w:p w14:paraId="0AF78EAF" w14:textId="77777777" w:rsidR="00153C12" w:rsidRPr="00A44DC9" w:rsidRDefault="00153C12" w:rsidP="00A44DC9">
            <w:pPr>
              <w:pStyle w:val="LAPTableText"/>
            </w:pPr>
          </w:p>
        </w:tc>
        <w:tc>
          <w:tcPr>
            <w:tcW w:w="709" w:type="dxa"/>
            <w:shd w:val="clear" w:color="auto" w:fill="auto"/>
            <w:vAlign w:val="center"/>
          </w:tcPr>
          <w:p w14:paraId="56298692"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121C755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68CD7BF1"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2E18AC63" w14:textId="77777777" w:rsidR="00153C12" w:rsidRPr="00A44DC9" w:rsidRDefault="00153C12" w:rsidP="00A44DC9">
            <w:pPr>
              <w:pStyle w:val="LAPTableText"/>
            </w:pPr>
          </w:p>
        </w:tc>
        <w:tc>
          <w:tcPr>
            <w:tcW w:w="1134" w:type="dxa"/>
            <w:vMerge/>
            <w:shd w:val="clear" w:color="auto" w:fill="auto"/>
          </w:tcPr>
          <w:p w14:paraId="039A11A8" w14:textId="77777777" w:rsidR="00153C12" w:rsidRPr="00A44DC9" w:rsidRDefault="00153C12" w:rsidP="00A44DC9">
            <w:pPr>
              <w:pStyle w:val="LAPTableText"/>
            </w:pPr>
          </w:p>
        </w:tc>
      </w:tr>
      <w:tr w:rsidR="00111A42" w:rsidRPr="00F66744" w14:paraId="6175BA59" w14:textId="77777777" w:rsidTr="00111A42">
        <w:trPr>
          <w:trHeight w:val="380"/>
        </w:trPr>
        <w:tc>
          <w:tcPr>
            <w:tcW w:w="614" w:type="dxa"/>
            <w:shd w:val="clear" w:color="auto" w:fill="auto"/>
            <w:vAlign w:val="center"/>
          </w:tcPr>
          <w:p w14:paraId="5AEBABC6" w14:textId="77777777" w:rsidR="00153C12" w:rsidRPr="00A44DC9" w:rsidRDefault="00153C12" w:rsidP="00A44DC9">
            <w:pPr>
              <w:pStyle w:val="LAPTableText"/>
            </w:pPr>
          </w:p>
        </w:tc>
        <w:tc>
          <w:tcPr>
            <w:tcW w:w="614" w:type="dxa"/>
            <w:shd w:val="clear" w:color="auto" w:fill="auto"/>
            <w:vAlign w:val="center"/>
          </w:tcPr>
          <w:p w14:paraId="1E29AFDC" w14:textId="77777777" w:rsidR="00153C12" w:rsidRPr="00A44DC9" w:rsidRDefault="00153C12" w:rsidP="00A44DC9">
            <w:pPr>
              <w:pStyle w:val="LAPTableText"/>
            </w:pPr>
          </w:p>
        </w:tc>
        <w:tc>
          <w:tcPr>
            <w:tcW w:w="615" w:type="dxa"/>
            <w:shd w:val="clear" w:color="auto" w:fill="auto"/>
            <w:vAlign w:val="center"/>
          </w:tcPr>
          <w:p w14:paraId="404C5819" w14:textId="77777777" w:rsidR="00153C12" w:rsidRPr="00A44DC9" w:rsidRDefault="00153C12" w:rsidP="00A44DC9">
            <w:pPr>
              <w:pStyle w:val="LAPTableText"/>
            </w:pPr>
          </w:p>
        </w:tc>
        <w:tc>
          <w:tcPr>
            <w:tcW w:w="425" w:type="dxa"/>
            <w:vMerge/>
            <w:tcBorders>
              <w:bottom w:val="nil"/>
            </w:tcBorders>
            <w:shd w:val="clear" w:color="auto" w:fill="auto"/>
            <w:vAlign w:val="center"/>
          </w:tcPr>
          <w:p w14:paraId="4BDC945E" w14:textId="77777777" w:rsidR="00153C12" w:rsidRPr="00A44DC9" w:rsidRDefault="00153C12" w:rsidP="00A44DC9">
            <w:pPr>
              <w:pStyle w:val="LAPTableText"/>
            </w:pPr>
          </w:p>
        </w:tc>
        <w:tc>
          <w:tcPr>
            <w:tcW w:w="1276" w:type="dxa"/>
            <w:shd w:val="clear" w:color="auto" w:fill="auto"/>
            <w:vAlign w:val="center"/>
          </w:tcPr>
          <w:p w14:paraId="6834B975" w14:textId="69930CF2" w:rsidR="00153C12" w:rsidRPr="00980847" w:rsidRDefault="00980847" w:rsidP="00980847">
            <w:pPr>
              <w:pStyle w:val="LAPTableText"/>
              <w:jc w:val="center"/>
              <w:rPr>
                <w:b/>
              </w:rPr>
            </w:pPr>
            <w:r w:rsidRPr="00980847">
              <w:rPr>
                <w:b/>
              </w:rPr>
              <w:t>2019</w:t>
            </w:r>
          </w:p>
        </w:tc>
        <w:tc>
          <w:tcPr>
            <w:tcW w:w="425" w:type="dxa"/>
            <w:vMerge/>
            <w:tcBorders>
              <w:bottom w:val="nil"/>
            </w:tcBorders>
            <w:shd w:val="clear" w:color="auto" w:fill="auto"/>
            <w:vAlign w:val="center"/>
          </w:tcPr>
          <w:p w14:paraId="49BB9924" w14:textId="77777777" w:rsidR="00153C12" w:rsidRPr="00A44DC9" w:rsidRDefault="00153C12" w:rsidP="00A44DC9">
            <w:pPr>
              <w:pStyle w:val="LAPTableText"/>
            </w:pPr>
          </w:p>
        </w:tc>
        <w:tc>
          <w:tcPr>
            <w:tcW w:w="709" w:type="dxa"/>
            <w:shd w:val="clear" w:color="auto" w:fill="auto"/>
            <w:vAlign w:val="center"/>
          </w:tcPr>
          <w:p w14:paraId="3CEED98A" w14:textId="77777777"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14:paraId="321C4658" w14:textId="0F01A815" w:rsidR="00153C12" w:rsidRPr="00C8026D" w:rsidRDefault="00C8026D" w:rsidP="00A44DC9">
            <w:pPr>
              <w:pStyle w:val="LAPTableText"/>
              <w:jc w:val="center"/>
              <w:rPr>
                <w:rFonts w:ascii="Roboto" w:hAnsi="Roboto"/>
                <w:b/>
                <w:sz w:val="20"/>
              </w:rPr>
            </w:pPr>
            <w:r w:rsidRPr="00C8026D">
              <w:rPr>
                <w:rFonts w:ascii="Roboto" w:hAnsi="Roboto"/>
                <w:b/>
                <w:sz w:val="20"/>
              </w:rPr>
              <w:t>M</w:t>
            </w:r>
          </w:p>
        </w:tc>
        <w:tc>
          <w:tcPr>
            <w:tcW w:w="662" w:type="dxa"/>
            <w:shd w:val="clear" w:color="auto" w:fill="auto"/>
            <w:vAlign w:val="center"/>
          </w:tcPr>
          <w:p w14:paraId="01C37530" w14:textId="26BED38E" w:rsidR="00153C12" w:rsidRPr="00C8026D" w:rsidRDefault="00C8026D" w:rsidP="00A44DC9">
            <w:pPr>
              <w:pStyle w:val="LAPTableText"/>
              <w:jc w:val="center"/>
              <w:rPr>
                <w:rFonts w:ascii="Roboto" w:hAnsi="Roboto"/>
                <w:b/>
                <w:sz w:val="20"/>
              </w:rPr>
            </w:pPr>
            <w:r w:rsidRPr="00C8026D">
              <w:rPr>
                <w:rFonts w:ascii="Roboto" w:hAnsi="Roboto"/>
                <w:b/>
                <w:sz w:val="20"/>
              </w:rPr>
              <w:t>S</w:t>
            </w:r>
          </w:p>
        </w:tc>
        <w:tc>
          <w:tcPr>
            <w:tcW w:w="662" w:type="dxa"/>
            <w:shd w:val="clear" w:color="auto" w:fill="auto"/>
            <w:vAlign w:val="center"/>
          </w:tcPr>
          <w:p w14:paraId="42737666" w14:textId="40070629" w:rsidR="00153C12" w:rsidRPr="00C8026D" w:rsidRDefault="00C8026D" w:rsidP="00A44DC9">
            <w:pPr>
              <w:pStyle w:val="LAPTableText"/>
              <w:jc w:val="center"/>
              <w:rPr>
                <w:rFonts w:ascii="Roboto" w:hAnsi="Roboto"/>
                <w:b/>
                <w:sz w:val="20"/>
              </w:rPr>
            </w:pPr>
            <w:r w:rsidRPr="00C8026D">
              <w:rPr>
                <w:rFonts w:ascii="Roboto" w:hAnsi="Roboto"/>
                <w:b/>
                <w:sz w:val="20"/>
              </w:rPr>
              <w:t>I</w:t>
            </w:r>
          </w:p>
        </w:tc>
        <w:tc>
          <w:tcPr>
            <w:tcW w:w="1275" w:type="dxa"/>
            <w:shd w:val="clear" w:color="auto" w:fill="auto"/>
            <w:vAlign w:val="center"/>
          </w:tcPr>
          <w:p w14:paraId="6291F73B" w14:textId="77777777" w:rsidR="00153C12" w:rsidRPr="00E74697" w:rsidRDefault="00BA2D33" w:rsidP="00A44DC9">
            <w:pPr>
              <w:pStyle w:val="LAPTableText"/>
              <w:jc w:val="center"/>
              <w:rPr>
                <w:rFonts w:ascii="Roboto" w:hAnsi="Roboto"/>
                <w:b/>
                <w:color w:val="FF0000"/>
                <w:sz w:val="20"/>
              </w:rPr>
            </w:pPr>
            <w:r w:rsidRPr="00BA2D33">
              <w:rPr>
                <w:rFonts w:ascii="Roboto" w:hAnsi="Roboto"/>
                <w:b/>
                <w:sz w:val="20"/>
              </w:rPr>
              <w:t>20</w:t>
            </w:r>
          </w:p>
        </w:tc>
        <w:tc>
          <w:tcPr>
            <w:tcW w:w="426" w:type="dxa"/>
            <w:vMerge/>
            <w:tcBorders>
              <w:bottom w:val="nil"/>
            </w:tcBorders>
            <w:shd w:val="clear" w:color="auto" w:fill="auto"/>
            <w:vAlign w:val="center"/>
          </w:tcPr>
          <w:p w14:paraId="14C66A8D" w14:textId="77777777" w:rsidR="00153C12" w:rsidRPr="00A44DC9" w:rsidRDefault="00153C12" w:rsidP="00A44DC9">
            <w:pPr>
              <w:pStyle w:val="LAPTableText"/>
            </w:pPr>
          </w:p>
        </w:tc>
        <w:tc>
          <w:tcPr>
            <w:tcW w:w="1134" w:type="dxa"/>
            <w:shd w:val="clear" w:color="auto" w:fill="auto"/>
            <w:vAlign w:val="center"/>
          </w:tcPr>
          <w:p w14:paraId="1AF26E14" w14:textId="77777777" w:rsidR="00153C12" w:rsidRPr="00A44DC9" w:rsidRDefault="00153C12" w:rsidP="00A44DC9">
            <w:pPr>
              <w:pStyle w:val="LAPTableText"/>
            </w:pPr>
          </w:p>
        </w:tc>
      </w:tr>
    </w:tbl>
    <w:p w14:paraId="7C7AD44D"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82D4719" w14:textId="77777777" w:rsidTr="000C36E6">
        <w:trPr>
          <w:trHeight w:val="5491"/>
        </w:trPr>
        <w:tc>
          <w:tcPr>
            <w:tcW w:w="9475" w:type="dxa"/>
          </w:tcPr>
          <w:p w14:paraId="0F2F845D"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2CF596F6" w14:textId="77777777" w:rsidR="00153C12" w:rsidRPr="00A44DC9" w:rsidRDefault="00153C12" w:rsidP="00781916">
            <w:pPr>
              <w:pStyle w:val="AddendumTablebulletpoint"/>
            </w:pPr>
            <w:r w:rsidRPr="00A44DC9">
              <w:t>what changes have been made to the plan</w:t>
            </w:r>
          </w:p>
          <w:p w14:paraId="64AD3787" w14:textId="77777777" w:rsidR="00153C12" w:rsidRPr="00A44DC9" w:rsidRDefault="00153C12" w:rsidP="00A44DC9">
            <w:pPr>
              <w:pStyle w:val="ListParagraph"/>
              <w:rPr>
                <w:sz w:val="18"/>
                <w:szCs w:val="18"/>
              </w:rPr>
            </w:pPr>
            <w:r w:rsidRPr="00A44DC9">
              <w:rPr>
                <w:sz w:val="18"/>
                <w:szCs w:val="18"/>
              </w:rPr>
              <w:t>the rationale for making the changes</w:t>
            </w:r>
          </w:p>
          <w:p w14:paraId="64381FEA"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5C0D63EB" w14:textId="77777777" w:rsidR="00153C12" w:rsidRPr="001C427B" w:rsidRDefault="00153C12" w:rsidP="00693A24">
      <w:pPr>
        <w:pStyle w:val="AddendumendorsmentHeading"/>
      </w:pPr>
      <w:r w:rsidRPr="007117C2">
        <w:t>Endorsement</w:t>
      </w:r>
      <w:r w:rsidRPr="001C427B">
        <w:t xml:space="preserve"> </w:t>
      </w:r>
    </w:p>
    <w:p w14:paraId="08BF2669"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03ED8A4C" w14:textId="77777777" w:rsidTr="00111A42">
        <w:trPr>
          <w:trHeight w:hRule="exact" w:val="567"/>
        </w:trPr>
        <w:tc>
          <w:tcPr>
            <w:tcW w:w="2802" w:type="dxa"/>
            <w:tcBorders>
              <w:bottom w:val="nil"/>
            </w:tcBorders>
            <w:shd w:val="clear" w:color="auto" w:fill="auto"/>
            <w:vAlign w:val="bottom"/>
          </w:tcPr>
          <w:p w14:paraId="28313D2C"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04048F37"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3DF6D65F"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18AC67D" w14:textId="77777777" w:rsidR="00153C12" w:rsidRPr="004C6ABF" w:rsidRDefault="00153C12" w:rsidP="00111A42">
            <w:pPr>
              <w:spacing w:after="0"/>
              <w:rPr>
                <w:lang w:val="en-US"/>
              </w:rPr>
            </w:pPr>
          </w:p>
        </w:tc>
      </w:tr>
    </w:tbl>
    <w:p w14:paraId="4ADF33C4" w14:textId="77777777" w:rsidR="00FF5B14" w:rsidRDefault="00FF5B14" w:rsidP="009B7824">
      <w:pPr>
        <w:rPr>
          <w:sz w:val="28"/>
          <w:szCs w:val="28"/>
        </w:rPr>
        <w:sectPr w:rsidR="00FF5B14" w:rsidSect="000C36E6">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14:paraId="6FD1BBD8"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5C203EE9"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2F39D1" w:rsidRPr="002F39D1">
        <w:rPr>
          <w:rFonts w:eastAsia="SimSun"/>
        </w:rPr>
        <w:t xml:space="preserve"> </w:t>
      </w:r>
      <w:r w:rsidR="00BA2D33" w:rsidRPr="00BA2D33">
        <w:rPr>
          <w:rFonts w:eastAsia="SimSun"/>
        </w:rPr>
        <w:t>Music Studies – 20</w:t>
      </w:r>
      <w:r w:rsidR="002F39D1" w:rsidRPr="00BA2D33">
        <w:rPr>
          <w:rFonts w:eastAsia="SimSun"/>
        </w:rPr>
        <w:t xml:space="preserve"> credits</w:t>
      </w:r>
    </w:p>
    <w:p w14:paraId="5C1A4AC8"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w:t>
      </w:r>
      <w:proofErr w:type="gramStart"/>
      <w:r w:rsidRPr="004963F3">
        <w:rPr>
          <w:lang w:val="en-US"/>
        </w:rPr>
        <w:t>have the opportunity to</w:t>
      </w:r>
      <w:proofErr w:type="gramEnd"/>
      <w:r w:rsidRPr="004963F3">
        <w:rPr>
          <w:lang w:val="en-US"/>
        </w:rPr>
        <w:t xml:space="preserve"> provide evidence for each </w:t>
      </w:r>
      <w:r>
        <w:rPr>
          <w:lang w:val="en-US"/>
        </w:rPr>
        <w:t>of the specific features of all of the</w:t>
      </w:r>
      <w:r w:rsidRPr="004963F3">
        <w:rPr>
          <w:lang w:val="en-US"/>
        </w:rPr>
        <w:t xml:space="preserve"> assessment design criteria.</w:t>
      </w:r>
    </w:p>
    <w:p w14:paraId="77B3C833" w14:textId="77777777" w:rsidR="00AD3260" w:rsidRPr="00745A0E" w:rsidRDefault="00AD3260" w:rsidP="00AD3260">
      <w:pPr>
        <w:spacing w:before="240"/>
        <w:rPr>
          <w:lang w:val="en-US"/>
        </w:rPr>
      </w:pPr>
      <w:r w:rsidRPr="00AD3260">
        <w:rPr>
          <w:rFonts w:ascii="Roboto Medium" w:hAnsi="Roboto Medium"/>
        </w:rPr>
        <w:t>Assessment Type 1:</w:t>
      </w:r>
      <w:r w:rsidR="001606DE">
        <w:rPr>
          <w:rFonts w:ascii="Roboto Medium" w:hAnsi="Roboto Medium"/>
        </w:rPr>
        <w:t xml:space="preserve"> </w:t>
      </w:r>
      <w:r w:rsidR="001606DE">
        <w:rPr>
          <w:i/>
        </w:rPr>
        <w:t xml:space="preserve"> </w:t>
      </w:r>
      <w:r w:rsidR="00BA2D33" w:rsidRPr="00BA2D33">
        <w:rPr>
          <w:rFonts w:ascii="Roboto Medium" w:hAnsi="Roboto Medium"/>
        </w:rPr>
        <w:t>Creative Works</w:t>
      </w:r>
      <w:r w:rsidRPr="00BA2D33">
        <w:t xml:space="preserve"> – </w:t>
      </w:r>
      <w:r w:rsidR="005D1617" w:rsidRPr="00BA2D33">
        <w:t>w</w:t>
      </w:r>
      <w:r w:rsidRPr="00BA2D33">
        <w:t xml:space="preserve">eighting </w:t>
      </w:r>
      <w:r w:rsidR="00BA2D33" w:rsidRPr="00BA2D33">
        <w:t>40%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14:paraId="78F45F2C" w14:textId="77777777" w:rsidTr="000E49B4">
        <w:trPr>
          <w:trHeight w:val="397"/>
        </w:trPr>
        <w:tc>
          <w:tcPr>
            <w:tcW w:w="4372" w:type="dxa"/>
            <w:vMerge w:val="restart"/>
            <w:shd w:val="clear" w:color="auto" w:fill="D9D9D9" w:themeFill="background1" w:themeFillShade="D9"/>
            <w:vAlign w:val="center"/>
          </w:tcPr>
          <w:p w14:paraId="47143BCC"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6E46D0E8"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14:paraId="2DC93F48" w14:textId="77777777" w:rsidR="00111A42" w:rsidRPr="00103D79" w:rsidRDefault="00111A42" w:rsidP="00DE3C5C">
            <w:pPr>
              <w:pStyle w:val="SOTableHeadings"/>
            </w:pPr>
            <w:r w:rsidRPr="00103D79">
              <w:t xml:space="preserve">Assessment conditions </w:t>
            </w:r>
          </w:p>
          <w:p w14:paraId="1C8D6F52" w14:textId="77777777" w:rsidR="00111A42" w:rsidRPr="00153C12" w:rsidRDefault="00111A42" w:rsidP="00DE3C5C">
            <w:pPr>
              <w:pStyle w:val="SOTableText"/>
            </w:pPr>
            <w:r w:rsidRPr="00103D79">
              <w:t>(e.g. task type, word length, time allocated, supervision)</w:t>
            </w:r>
          </w:p>
        </w:tc>
      </w:tr>
      <w:tr w:rsidR="00164873" w:rsidRPr="00153C12" w14:paraId="13FF34DE" w14:textId="77777777" w:rsidTr="000E49B4">
        <w:trPr>
          <w:trHeight w:val="397"/>
        </w:trPr>
        <w:tc>
          <w:tcPr>
            <w:tcW w:w="4372" w:type="dxa"/>
            <w:vMerge/>
            <w:shd w:val="clear" w:color="auto" w:fill="D9D9D9" w:themeFill="background1" w:themeFillShade="D9"/>
            <w:vAlign w:val="center"/>
          </w:tcPr>
          <w:p w14:paraId="51F418A3" w14:textId="77777777" w:rsidR="00164873" w:rsidRPr="00153C12" w:rsidRDefault="00164873" w:rsidP="00103D79">
            <w:pPr>
              <w:pStyle w:val="SOTableText"/>
              <w:rPr>
                <w:i/>
              </w:rPr>
            </w:pPr>
          </w:p>
        </w:tc>
        <w:tc>
          <w:tcPr>
            <w:tcW w:w="850" w:type="dxa"/>
            <w:shd w:val="clear" w:color="auto" w:fill="D9D9D9" w:themeFill="background1" w:themeFillShade="D9"/>
            <w:vAlign w:val="center"/>
          </w:tcPr>
          <w:p w14:paraId="1C621695" w14:textId="77777777" w:rsidR="00164873" w:rsidRPr="00BA2D33" w:rsidRDefault="00BA2D33" w:rsidP="00452787">
            <w:pPr>
              <w:pStyle w:val="SOTableHeadings"/>
              <w:jc w:val="center"/>
            </w:pPr>
            <w:r w:rsidRPr="00BA2D33">
              <w:t>UM</w:t>
            </w:r>
          </w:p>
        </w:tc>
        <w:tc>
          <w:tcPr>
            <w:tcW w:w="803" w:type="dxa"/>
            <w:shd w:val="clear" w:color="auto" w:fill="D9D9D9" w:themeFill="background1" w:themeFillShade="D9"/>
            <w:vAlign w:val="center"/>
          </w:tcPr>
          <w:p w14:paraId="7A092525" w14:textId="77777777" w:rsidR="00164873" w:rsidRPr="00BA2D33" w:rsidRDefault="00BA2D33" w:rsidP="00452787">
            <w:pPr>
              <w:pStyle w:val="SOTableHeadings"/>
              <w:jc w:val="center"/>
            </w:pPr>
            <w:r w:rsidRPr="00BA2D33">
              <w:t>CM</w:t>
            </w:r>
          </w:p>
        </w:tc>
        <w:tc>
          <w:tcPr>
            <w:tcW w:w="756" w:type="dxa"/>
            <w:shd w:val="clear" w:color="auto" w:fill="D9D9D9" w:themeFill="background1" w:themeFillShade="D9"/>
            <w:vAlign w:val="center"/>
          </w:tcPr>
          <w:p w14:paraId="4BE30689" w14:textId="77777777" w:rsidR="00164873" w:rsidRPr="00BA2D33" w:rsidRDefault="00BA2D33" w:rsidP="00452787">
            <w:pPr>
              <w:pStyle w:val="SOTableHeadings"/>
              <w:jc w:val="center"/>
            </w:pPr>
            <w:r w:rsidRPr="00BA2D33">
              <w:t>RM</w:t>
            </w:r>
          </w:p>
        </w:tc>
        <w:tc>
          <w:tcPr>
            <w:tcW w:w="3425" w:type="dxa"/>
            <w:vMerge/>
            <w:shd w:val="clear" w:color="auto" w:fill="auto"/>
            <w:vAlign w:val="center"/>
          </w:tcPr>
          <w:p w14:paraId="5F7E869E" w14:textId="77777777" w:rsidR="00164873" w:rsidRPr="00153C12" w:rsidRDefault="00164873" w:rsidP="00103D79">
            <w:pPr>
              <w:pStyle w:val="SOTableText"/>
            </w:pPr>
          </w:p>
        </w:tc>
      </w:tr>
      <w:tr w:rsidR="00AD3260" w:rsidRPr="00153C12" w14:paraId="584A0A81" w14:textId="77777777" w:rsidTr="00C66A21">
        <w:trPr>
          <w:trHeight w:val="1399"/>
        </w:trPr>
        <w:tc>
          <w:tcPr>
            <w:tcW w:w="4372" w:type="dxa"/>
            <w:shd w:val="clear" w:color="auto" w:fill="auto"/>
            <w:vAlign w:val="center"/>
          </w:tcPr>
          <w:p w14:paraId="409BD77B" w14:textId="1DDDE8DA" w:rsidR="00AD3260" w:rsidRPr="00153C12" w:rsidRDefault="007B5C8E" w:rsidP="00374112">
            <w:pPr>
              <w:pStyle w:val="SOTableText"/>
            </w:pPr>
            <w:r>
              <w:rPr>
                <w:sz w:val="20"/>
                <w:szCs w:val="22"/>
              </w:rPr>
              <w:t>S</w:t>
            </w:r>
            <w:r w:rsidR="00657C47" w:rsidRPr="0059729F">
              <w:rPr>
                <w:sz w:val="20"/>
                <w:szCs w:val="22"/>
              </w:rPr>
              <w:t xml:space="preserve">tudents create </w:t>
            </w:r>
            <w:r w:rsidR="004B2491">
              <w:rPr>
                <w:sz w:val="20"/>
                <w:szCs w:val="22"/>
              </w:rPr>
              <w:t>a portfolio of either a solo or ensemble performance</w:t>
            </w:r>
            <w:r w:rsidR="00374112">
              <w:rPr>
                <w:sz w:val="20"/>
                <w:szCs w:val="22"/>
              </w:rPr>
              <w:t xml:space="preserve"> (ensemble students also complete an individual part test). Students</w:t>
            </w:r>
            <w:r>
              <w:rPr>
                <w:sz w:val="20"/>
                <w:szCs w:val="22"/>
              </w:rPr>
              <w:t xml:space="preserve"> may present one work or a set of works by one or more composers. </w:t>
            </w:r>
            <w:r w:rsidR="004B2491">
              <w:rPr>
                <w:sz w:val="20"/>
                <w:szCs w:val="22"/>
              </w:rPr>
              <w:t xml:space="preserve"> </w:t>
            </w:r>
            <w:r>
              <w:rPr>
                <w:sz w:val="20"/>
                <w:szCs w:val="22"/>
              </w:rPr>
              <w:t xml:space="preserve">Students also produce a creator’s statement in which they provide evidence of their learning through a reflection on the musical influences on their own creative works. </w:t>
            </w:r>
          </w:p>
        </w:tc>
        <w:tc>
          <w:tcPr>
            <w:tcW w:w="850" w:type="dxa"/>
            <w:shd w:val="clear" w:color="auto" w:fill="auto"/>
            <w:vAlign w:val="center"/>
          </w:tcPr>
          <w:p w14:paraId="784EB788" w14:textId="77777777" w:rsidR="00AD3260" w:rsidRPr="00344F78" w:rsidRDefault="003B17D9" w:rsidP="00103D79">
            <w:pPr>
              <w:pStyle w:val="SOTableText"/>
              <w:jc w:val="center"/>
              <w:rPr>
                <w:sz w:val="20"/>
              </w:rPr>
            </w:pPr>
            <w:r w:rsidRPr="00344F78">
              <w:rPr>
                <w:sz w:val="20"/>
              </w:rPr>
              <w:t>1</w:t>
            </w:r>
          </w:p>
          <w:p w14:paraId="35A65151" w14:textId="7429176A" w:rsidR="00874C1E" w:rsidRPr="00344F78" w:rsidRDefault="00874C1E" w:rsidP="00103D79">
            <w:pPr>
              <w:pStyle w:val="SOTableText"/>
              <w:jc w:val="center"/>
              <w:rPr>
                <w:sz w:val="20"/>
              </w:rPr>
            </w:pPr>
            <w:r w:rsidRPr="00344F78">
              <w:rPr>
                <w:sz w:val="20"/>
              </w:rPr>
              <w:t>2</w:t>
            </w:r>
          </w:p>
        </w:tc>
        <w:tc>
          <w:tcPr>
            <w:tcW w:w="803" w:type="dxa"/>
            <w:shd w:val="clear" w:color="auto" w:fill="auto"/>
            <w:vAlign w:val="center"/>
          </w:tcPr>
          <w:p w14:paraId="5E40BFCA" w14:textId="77777777" w:rsidR="00AD3260" w:rsidRPr="00344F78" w:rsidRDefault="00874C1E" w:rsidP="00103D79">
            <w:pPr>
              <w:pStyle w:val="SOTableText"/>
              <w:jc w:val="center"/>
              <w:rPr>
                <w:sz w:val="20"/>
              </w:rPr>
            </w:pPr>
            <w:r w:rsidRPr="00344F78">
              <w:rPr>
                <w:sz w:val="20"/>
              </w:rPr>
              <w:t>1</w:t>
            </w:r>
          </w:p>
          <w:p w14:paraId="69F2C6C3" w14:textId="77777777" w:rsidR="00874C1E" w:rsidRPr="00344F78" w:rsidRDefault="00874C1E" w:rsidP="00103D79">
            <w:pPr>
              <w:pStyle w:val="SOTableText"/>
              <w:jc w:val="center"/>
              <w:rPr>
                <w:sz w:val="20"/>
              </w:rPr>
            </w:pPr>
            <w:r w:rsidRPr="00344F78">
              <w:rPr>
                <w:sz w:val="20"/>
              </w:rPr>
              <w:t>2</w:t>
            </w:r>
          </w:p>
          <w:p w14:paraId="413BB234" w14:textId="77777777" w:rsidR="00874C1E" w:rsidRPr="00344F78" w:rsidRDefault="00874C1E" w:rsidP="00103D79">
            <w:pPr>
              <w:pStyle w:val="SOTableText"/>
              <w:jc w:val="center"/>
              <w:rPr>
                <w:sz w:val="20"/>
              </w:rPr>
            </w:pPr>
            <w:r w:rsidRPr="00344F78">
              <w:rPr>
                <w:sz w:val="20"/>
              </w:rPr>
              <w:t>3</w:t>
            </w:r>
          </w:p>
          <w:p w14:paraId="488A5CC7" w14:textId="5E144E43" w:rsidR="00874C1E" w:rsidRPr="00344F78" w:rsidRDefault="00874C1E" w:rsidP="00103D79">
            <w:pPr>
              <w:pStyle w:val="SOTableText"/>
              <w:jc w:val="center"/>
              <w:rPr>
                <w:sz w:val="20"/>
              </w:rPr>
            </w:pPr>
          </w:p>
        </w:tc>
        <w:tc>
          <w:tcPr>
            <w:tcW w:w="756" w:type="dxa"/>
            <w:shd w:val="clear" w:color="auto" w:fill="auto"/>
            <w:vAlign w:val="center"/>
          </w:tcPr>
          <w:p w14:paraId="7F161BA6" w14:textId="77777777" w:rsidR="00AD3260" w:rsidRPr="00E74697" w:rsidRDefault="00AD3260" w:rsidP="00103D79">
            <w:pPr>
              <w:pStyle w:val="SOTableText"/>
              <w:jc w:val="center"/>
              <w:rPr>
                <w:color w:val="FF0000"/>
              </w:rPr>
            </w:pPr>
          </w:p>
        </w:tc>
        <w:tc>
          <w:tcPr>
            <w:tcW w:w="3425" w:type="dxa"/>
            <w:shd w:val="clear" w:color="auto" w:fill="auto"/>
            <w:vAlign w:val="center"/>
          </w:tcPr>
          <w:p w14:paraId="3906308B" w14:textId="032D67D2" w:rsidR="00C66A21" w:rsidRPr="00E21CA3" w:rsidRDefault="00C66A21" w:rsidP="00C66A21">
            <w:pPr>
              <w:ind w:right="-28"/>
            </w:pPr>
            <w:r>
              <w:t xml:space="preserve">Students </w:t>
            </w:r>
            <w:r w:rsidR="00374112">
              <w:t>present a performance or set of performances of 10 to 12 minutes. Ensemble students complete an individual part-test. The performance and part test (if applicable) should be presented to a live audience and must be recorded for assessment</w:t>
            </w:r>
            <w:r w:rsidRPr="0059729F">
              <w:t xml:space="preserve">. The creator’s statement should be </w:t>
            </w:r>
            <w:r w:rsidR="00374112">
              <w:t xml:space="preserve">to </w:t>
            </w:r>
            <w:r w:rsidRPr="0059729F">
              <w:t>a maximum of 5 minutes if oral, 750 words if written, or the equivalent in multimodal form.</w:t>
            </w:r>
          </w:p>
          <w:p w14:paraId="0E2FBBF3" w14:textId="0955C710" w:rsidR="00AD3260" w:rsidRPr="00E74697" w:rsidRDefault="00AD3260" w:rsidP="00C66A21">
            <w:pPr>
              <w:pStyle w:val="SOTableText"/>
              <w:rPr>
                <w:color w:val="FF0000"/>
              </w:rPr>
            </w:pPr>
          </w:p>
        </w:tc>
      </w:tr>
    </w:tbl>
    <w:p w14:paraId="2B81DDAB" w14:textId="77777777"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BA2D33" w:rsidRPr="00BA2D33">
        <w:rPr>
          <w:rFonts w:ascii="Roboto Medium" w:hAnsi="Roboto Medium"/>
          <w:sz w:val="20"/>
        </w:rPr>
        <w:t>Musical Literacy</w:t>
      </w:r>
      <w:r w:rsidRPr="00BA2D33">
        <w:rPr>
          <w:sz w:val="20"/>
        </w:rPr>
        <w:t xml:space="preserve"> – </w:t>
      </w:r>
      <w:r w:rsidR="005D1617" w:rsidRPr="00BA2D33">
        <w:rPr>
          <w:sz w:val="20"/>
        </w:rPr>
        <w:t>w</w:t>
      </w:r>
      <w:r w:rsidRPr="00BA2D33">
        <w:rPr>
          <w:sz w:val="20"/>
        </w:rPr>
        <w:t xml:space="preserve">eighting </w:t>
      </w:r>
      <w:r w:rsidR="00BA2D33" w:rsidRPr="00BA2D33">
        <w:rPr>
          <w:sz w:val="20"/>
        </w:rPr>
        <w:t>30</w:t>
      </w:r>
      <w:r w:rsidRPr="00BA2D33">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72"/>
        <w:gridCol w:w="850"/>
        <w:gridCol w:w="803"/>
        <w:gridCol w:w="756"/>
        <w:gridCol w:w="3425"/>
      </w:tblGrid>
      <w:tr w:rsidR="00111A42" w:rsidRPr="00153C12" w14:paraId="75419275" w14:textId="77777777" w:rsidTr="000E49B4">
        <w:trPr>
          <w:trHeight w:val="397"/>
        </w:trPr>
        <w:tc>
          <w:tcPr>
            <w:tcW w:w="4372" w:type="dxa"/>
            <w:vMerge w:val="restart"/>
            <w:shd w:val="clear" w:color="auto" w:fill="D9D9D9" w:themeFill="background1" w:themeFillShade="D9"/>
            <w:vAlign w:val="center"/>
          </w:tcPr>
          <w:p w14:paraId="3021A4B1"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409" w:type="dxa"/>
            <w:gridSpan w:val="3"/>
            <w:shd w:val="clear" w:color="auto" w:fill="D9D9D9" w:themeFill="background1" w:themeFillShade="D9"/>
            <w:vAlign w:val="center"/>
          </w:tcPr>
          <w:p w14:paraId="15B7DD4A" w14:textId="77777777" w:rsidR="00111A42" w:rsidRPr="00153C12" w:rsidRDefault="005D1617" w:rsidP="00452787">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14:paraId="49B12232" w14:textId="77777777" w:rsidR="00111A42" w:rsidRPr="00103D79" w:rsidRDefault="00111A42" w:rsidP="00452787">
            <w:pPr>
              <w:pStyle w:val="SOTableHeadings"/>
            </w:pPr>
            <w:r w:rsidRPr="00103D79">
              <w:t xml:space="preserve">Assessment conditions </w:t>
            </w:r>
          </w:p>
          <w:p w14:paraId="2B79A87D" w14:textId="77777777" w:rsidR="00111A42" w:rsidRPr="00153C12" w:rsidRDefault="00111A42" w:rsidP="00452787">
            <w:pPr>
              <w:pStyle w:val="SOTableText"/>
            </w:pPr>
            <w:r w:rsidRPr="00103D79">
              <w:t>(e.g. task type, word length, time allocated, supervision)</w:t>
            </w:r>
          </w:p>
        </w:tc>
      </w:tr>
      <w:tr w:rsidR="00164873" w:rsidRPr="00153C12" w14:paraId="76214C31" w14:textId="77777777" w:rsidTr="000E49B4">
        <w:trPr>
          <w:trHeight w:val="397"/>
        </w:trPr>
        <w:tc>
          <w:tcPr>
            <w:tcW w:w="4372" w:type="dxa"/>
            <w:vMerge/>
            <w:shd w:val="clear" w:color="auto" w:fill="D9D9D9" w:themeFill="background1" w:themeFillShade="D9"/>
            <w:vAlign w:val="center"/>
          </w:tcPr>
          <w:p w14:paraId="6F9C848B" w14:textId="77777777" w:rsidR="00164873" w:rsidRPr="00DE3C5C" w:rsidRDefault="00164873" w:rsidP="00452787">
            <w:pPr>
              <w:pStyle w:val="SOTableText"/>
              <w:rPr>
                <w:i/>
              </w:rPr>
            </w:pPr>
          </w:p>
        </w:tc>
        <w:tc>
          <w:tcPr>
            <w:tcW w:w="850" w:type="dxa"/>
            <w:shd w:val="clear" w:color="auto" w:fill="D9D9D9" w:themeFill="background1" w:themeFillShade="D9"/>
            <w:vAlign w:val="center"/>
          </w:tcPr>
          <w:p w14:paraId="6295B404" w14:textId="77777777" w:rsidR="00164873" w:rsidRPr="00BA2D33" w:rsidRDefault="00BA2D33" w:rsidP="00452787">
            <w:pPr>
              <w:pStyle w:val="SOTableHeadings"/>
              <w:jc w:val="center"/>
            </w:pPr>
            <w:r w:rsidRPr="00BA2D33">
              <w:t>UM</w:t>
            </w:r>
          </w:p>
        </w:tc>
        <w:tc>
          <w:tcPr>
            <w:tcW w:w="803" w:type="dxa"/>
            <w:shd w:val="clear" w:color="auto" w:fill="D9D9D9" w:themeFill="background1" w:themeFillShade="D9"/>
            <w:vAlign w:val="center"/>
          </w:tcPr>
          <w:p w14:paraId="2427F078" w14:textId="77777777" w:rsidR="00164873" w:rsidRPr="00BA2D33" w:rsidRDefault="00BA2D33" w:rsidP="00452787">
            <w:pPr>
              <w:pStyle w:val="SOTableHeadings"/>
              <w:jc w:val="center"/>
            </w:pPr>
            <w:r w:rsidRPr="00BA2D33">
              <w:t>CM</w:t>
            </w:r>
          </w:p>
        </w:tc>
        <w:tc>
          <w:tcPr>
            <w:tcW w:w="756" w:type="dxa"/>
            <w:shd w:val="clear" w:color="auto" w:fill="D9D9D9" w:themeFill="background1" w:themeFillShade="D9"/>
            <w:vAlign w:val="center"/>
          </w:tcPr>
          <w:p w14:paraId="2B40FE77" w14:textId="77777777" w:rsidR="00164873" w:rsidRPr="00BA2D33" w:rsidRDefault="00BA2D33" w:rsidP="00452787">
            <w:pPr>
              <w:pStyle w:val="SOTableHeadings"/>
              <w:jc w:val="center"/>
            </w:pPr>
            <w:r w:rsidRPr="00BA2D33">
              <w:t>RM</w:t>
            </w:r>
          </w:p>
        </w:tc>
        <w:tc>
          <w:tcPr>
            <w:tcW w:w="3425" w:type="dxa"/>
            <w:vMerge/>
            <w:shd w:val="clear" w:color="auto" w:fill="auto"/>
            <w:vAlign w:val="center"/>
          </w:tcPr>
          <w:p w14:paraId="776EF105" w14:textId="77777777" w:rsidR="00164873" w:rsidRPr="00153C12" w:rsidRDefault="00164873" w:rsidP="00452787">
            <w:pPr>
              <w:pStyle w:val="SOTableText"/>
            </w:pPr>
          </w:p>
        </w:tc>
      </w:tr>
      <w:tr w:rsidR="00111A42" w:rsidRPr="00153C12" w14:paraId="718FED7F" w14:textId="77777777" w:rsidTr="0096235E">
        <w:trPr>
          <w:trHeight w:val="698"/>
        </w:trPr>
        <w:tc>
          <w:tcPr>
            <w:tcW w:w="4372" w:type="dxa"/>
            <w:shd w:val="clear" w:color="auto" w:fill="auto"/>
            <w:vAlign w:val="center"/>
          </w:tcPr>
          <w:p w14:paraId="46ED4A47" w14:textId="77777777" w:rsidR="00A227A1" w:rsidRDefault="00874C1E" w:rsidP="00A227A1">
            <w:pPr>
              <w:pStyle w:val="SOTableText"/>
              <w:rPr>
                <w:sz w:val="20"/>
              </w:rPr>
            </w:pPr>
            <w:r w:rsidRPr="00CB2FF3">
              <w:rPr>
                <w:b/>
                <w:sz w:val="20"/>
              </w:rPr>
              <w:t>“</w:t>
            </w:r>
            <w:r w:rsidR="001A7DE0">
              <w:rPr>
                <w:b/>
                <w:sz w:val="20"/>
              </w:rPr>
              <w:t>Theme and Variations Analysis</w:t>
            </w:r>
            <w:r w:rsidRPr="00CB2FF3">
              <w:rPr>
                <w:b/>
                <w:sz w:val="20"/>
              </w:rPr>
              <w:t>”</w:t>
            </w:r>
            <w:r w:rsidRPr="00CB2FF3">
              <w:rPr>
                <w:sz w:val="20"/>
              </w:rPr>
              <w:t xml:space="preserve"> </w:t>
            </w:r>
            <w:r w:rsidR="00540EBB" w:rsidRPr="00CB2FF3">
              <w:rPr>
                <w:sz w:val="20"/>
              </w:rPr>
              <w:t>–</w:t>
            </w:r>
            <w:r w:rsidRPr="00CB2FF3">
              <w:rPr>
                <w:sz w:val="20"/>
              </w:rPr>
              <w:t xml:space="preserve"> </w:t>
            </w:r>
          </w:p>
          <w:p w14:paraId="5026A813" w14:textId="77777777" w:rsidR="00A227A1" w:rsidRDefault="00A227A1" w:rsidP="00A227A1">
            <w:pPr>
              <w:pStyle w:val="SOTableText"/>
              <w:rPr>
                <w:sz w:val="20"/>
                <w:szCs w:val="22"/>
              </w:rPr>
            </w:pPr>
            <w:r>
              <w:rPr>
                <w:sz w:val="20"/>
              </w:rPr>
              <w:t xml:space="preserve">Part 1: </w:t>
            </w:r>
            <w:r w:rsidR="00540EBB" w:rsidRPr="00CB2FF3">
              <w:rPr>
                <w:sz w:val="20"/>
              </w:rPr>
              <w:t xml:space="preserve">Students </w:t>
            </w:r>
            <w:r w:rsidR="00540EBB" w:rsidRPr="00CB2FF3">
              <w:rPr>
                <w:sz w:val="20"/>
                <w:szCs w:val="22"/>
              </w:rPr>
              <w:t xml:space="preserve">present </w:t>
            </w:r>
            <w:r w:rsidR="00D056F9">
              <w:rPr>
                <w:sz w:val="20"/>
                <w:szCs w:val="22"/>
              </w:rPr>
              <w:t xml:space="preserve">an analysis of 3 variations from Mozart’s ‘Ah </w:t>
            </w:r>
            <w:proofErr w:type="spellStart"/>
            <w:r w:rsidR="00D056F9">
              <w:rPr>
                <w:sz w:val="20"/>
                <w:szCs w:val="22"/>
              </w:rPr>
              <w:t>vous</w:t>
            </w:r>
            <w:proofErr w:type="spellEnd"/>
            <w:r w:rsidR="00D056F9">
              <w:rPr>
                <w:sz w:val="20"/>
                <w:szCs w:val="22"/>
              </w:rPr>
              <w:t xml:space="preserve"> </w:t>
            </w:r>
            <w:proofErr w:type="spellStart"/>
            <w:r w:rsidR="00D056F9">
              <w:rPr>
                <w:sz w:val="20"/>
                <w:szCs w:val="22"/>
              </w:rPr>
              <w:t>dirai</w:t>
            </w:r>
            <w:proofErr w:type="spellEnd"/>
            <w:r w:rsidR="00D056F9">
              <w:rPr>
                <w:sz w:val="20"/>
                <w:szCs w:val="22"/>
              </w:rPr>
              <w:t xml:space="preserve">-je, </w:t>
            </w:r>
            <w:proofErr w:type="spellStart"/>
            <w:r w:rsidR="00D056F9">
              <w:rPr>
                <w:sz w:val="20"/>
                <w:szCs w:val="22"/>
              </w:rPr>
              <w:t>Maman</w:t>
            </w:r>
            <w:proofErr w:type="spellEnd"/>
            <w:r w:rsidR="00D056F9">
              <w:rPr>
                <w:sz w:val="20"/>
                <w:szCs w:val="22"/>
              </w:rPr>
              <w:t>’ K 265, with a focus on the treatment of rhythm,</w:t>
            </w:r>
            <w:r>
              <w:rPr>
                <w:sz w:val="20"/>
                <w:szCs w:val="22"/>
              </w:rPr>
              <w:t xml:space="preserve"> melody,</w:t>
            </w:r>
            <w:r w:rsidR="00D056F9">
              <w:rPr>
                <w:sz w:val="20"/>
                <w:szCs w:val="22"/>
              </w:rPr>
              <w:t xml:space="preserve"> harmony and texture</w:t>
            </w:r>
            <w:r>
              <w:rPr>
                <w:sz w:val="20"/>
                <w:szCs w:val="22"/>
              </w:rPr>
              <w:t xml:space="preserve">, including accompanying patterns.    </w:t>
            </w:r>
          </w:p>
          <w:p w14:paraId="7674EBE8" w14:textId="752ADC88" w:rsidR="00111A42" w:rsidRPr="00CB2FF3" w:rsidRDefault="00A227A1" w:rsidP="00B609C8">
            <w:pPr>
              <w:pStyle w:val="SOTableText"/>
              <w:rPr>
                <w:color w:val="FF0000"/>
                <w:sz w:val="20"/>
              </w:rPr>
            </w:pPr>
            <w:r>
              <w:rPr>
                <w:sz w:val="20"/>
                <w:szCs w:val="22"/>
              </w:rPr>
              <w:t xml:space="preserve">Part 2: Students compose their own variation on Mozart’s theme, following the same structure as the original work. </w:t>
            </w:r>
            <w:r w:rsidR="0096235E">
              <w:rPr>
                <w:sz w:val="20"/>
                <w:szCs w:val="22"/>
              </w:rPr>
              <w:t xml:space="preserve">Students write a supporting statement that explains the variation techniques used in the </w:t>
            </w:r>
            <w:proofErr w:type="gramStart"/>
            <w:r w:rsidR="0096235E">
              <w:rPr>
                <w:sz w:val="20"/>
                <w:szCs w:val="22"/>
              </w:rPr>
              <w:t>composition.</w:t>
            </w:r>
            <w:r w:rsidR="00540EBB" w:rsidRPr="00CB2FF3">
              <w:rPr>
                <w:sz w:val="20"/>
                <w:szCs w:val="22"/>
              </w:rPr>
              <w:t>.</w:t>
            </w:r>
            <w:proofErr w:type="gramEnd"/>
          </w:p>
        </w:tc>
        <w:tc>
          <w:tcPr>
            <w:tcW w:w="850" w:type="dxa"/>
            <w:shd w:val="clear" w:color="auto" w:fill="auto"/>
            <w:vAlign w:val="center"/>
          </w:tcPr>
          <w:p w14:paraId="74F0FE92" w14:textId="77777777" w:rsidR="00B609C8" w:rsidRDefault="00B609C8" w:rsidP="00452787">
            <w:pPr>
              <w:pStyle w:val="SOTableText"/>
              <w:jc w:val="center"/>
              <w:rPr>
                <w:sz w:val="20"/>
              </w:rPr>
            </w:pPr>
            <w:r>
              <w:rPr>
                <w:sz w:val="20"/>
              </w:rPr>
              <w:t>1</w:t>
            </w:r>
          </w:p>
          <w:p w14:paraId="7E8B2A13" w14:textId="43277600" w:rsidR="00111A42" w:rsidRPr="00344F78" w:rsidRDefault="00C66A21" w:rsidP="00452787">
            <w:pPr>
              <w:pStyle w:val="SOTableText"/>
              <w:jc w:val="center"/>
              <w:rPr>
                <w:sz w:val="20"/>
              </w:rPr>
            </w:pPr>
            <w:r w:rsidRPr="00344F78">
              <w:rPr>
                <w:sz w:val="20"/>
              </w:rPr>
              <w:t>2</w:t>
            </w:r>
          </w:p>
        </w:tc>
        <w:tc>
          <w:tcPr>
            <w:tcW w:w="803" w:type="dxa"/>
            <w:shd w:val="clear" w:color="auto" w:fill="auto"/>
            <w:vAlign w:val="center"/>
          </w:tcPr>
          <w:p w14:paraId="55B19052" w14:textId="77777777" w:rsidR="00111A42" w:rsidRDefault="00C66A21" w:rsidP="00452787">
            <w:pPr>
              <w:pStyle w:val="SOTableText"/>
              <w:jc w:val="center"/>
              <w:rPr>
                <w:sz w:val="20"/>
              </w:rPr>
            </w:pPr>
            <w:r w:rsidRPr="00344F78">
              <w:rPr>
                <w:sz w:val="20"/>
              </w:rPr>
              <w:t>1</w:t>
            </w:r>
          </w:p>
          <w:p w14:paraId="6002886E" w14:textId="5C38D4A7" w:rsidR="00B609C8" w:rsidRPr="00344F78" w:rsidRDefault="00B609C8" w:rsidP="00452787">
            <w:pPr>
              <w:pStyle w:val="SOTableText"/>
              <w:jc w:val="center"/>
              <w:rPr>
                <w:sz w:val="20"/>
              </w:rPr>
            </w:pPr>
            <w:r>
              <w:rPr>
                <w:sz w:val="20"/>
              </w:rPr>
              <w:t>2</w:t>
            </w:r>
          </w:p>
          <w:p w14:paraId="3BDA126A" w14:textId="2159147C" w:rsidR="00C66A21" w:rsidRPr="00344F78" w:rsidRDefault="00B609C8" w:rsidP="00452787">
            <w:pPr>
              <w:pStyle w:val="SOTableText"/>
              <w:jc w:val="center"/>
              <w:rPr>
                <w:sz w:val="20"/>
              </w:rPr>
            </w:pPr>
            <w:r>
              <w:rPr>
                <w:sz w:val="20"/>
              </w:rPr>
              <w:t>4</w:t>
            </w:r>
          </w:p>
        </w:tc>
        <w:tc>
          <w:tcPr>
            <w:tcW w:w="756" w:type="dxa"/>
            <w:shd w:val="clear" w:color="auto" w:fill="auto"/>
            <w:vAlign w:val="center"/>
          </w:tcPr>
          <w:p w14:paraId="7173A672" w14:textId="77777777" w:rsidR="00B609C8" w:rsidRDefault="00B609C8" w:rsidP="00452787">
            <w:pPr>
              <w:pStyle w:val="SOTableText"/>
              <w:jc w:val="center"/>
              <w:rPr>
                <w:sz w:val="20"/>
              </w:rPr>
            </w:pPr>
            <w:r>
              <w:rPr>
                <w:sz w:val="20"/>
              </w:rPr>
              <w:t>1</w:t>
            </w:r>
          </w:p>
          <w:p w14:paraId="38013B8F" w14:textId="3AF260AD" w:rsidR="00111A42" w:rsidRPr="00344F78" w:rsidRDefault="00C66A21" w:rsidP="00452787">
            <w:pPr>
              <w:pStyle w:val="SOTableText"/>
              <w:jc w:val="center"/>
              <w:rPr>
                <w:sz w:val="20"/>
              </w:rPr>
            </w:pPr>
            <w:r w:rsidRPr="00344F78">
              <w:rPr>
                <w:sz w:val="20"/>
              </w:rPr>
              <w:t>2</w:t>
            </w:r>
          </w:p>
        </w:tc>
        <w:tc>
          <w:tcPr>
            <w:tcW w:w="3425" w:type="dxa"/>
            <w:shd w:val="clear" w:color="auto" w:fill="auto"/>
          </w:tcPr>
          <w:p w14:paraId="38B5B393" w14:textId="402A4405" w:rsidR="00111A42" w:rsidRDefault="0096235E" w:rsidP="00B609C8">
            <w:pPr>
              <w:ind w:right="-28"/>
            </w:pPr>
            <w:r>
              <w:t>The analysis should be an ora</w:t>
            </w:r>
            <w:r w:rsidR="00146EB2">
              <w:t>l presentation to a maximum of 3</w:t>
            </w:r>
            <w:r>
              <w:t xml:space="preserve"> minutes or the equivalent in multimodal form. The presentation may be a mock TED talk, an avatar presentation, a PowerPoint or Prezi, a web page, or another presentation </w:t>
            </w:r>
            <w:r w:rsidR="00B609C8">
              <w:t>format</w:t>
            </w:r>
            <w:r>
              <w:t xml:space="preserve"> to be negotiated between the student and teacher. </w:t>
            </w:r>
          </w:p>
          <w:p w14:paraId="66C6647E" w14:textId="77777777" w:rsidR="00B609C8" w:rsidRDefault="00B609C8" w:rsidP="00B609C8">
            <w:pPr>
              <w:ind w:right="-28"/>
            </w:pPr>
            <w:r>
              <w:t>The composition should be to a maximum of 24 bars and written for solo piano or a solo instrument with piano accompaniment.</w:t>
            </w:r>
          </w:p>
          <w:p w14:paraId="2256A8A1" w14:textId="45E7A8F6" w:rsidR="00B609C8" w:rsidRPr="00B40301" w:rsidRDefault="00B609C8" w:rsidP="00F03778">
            <w:pPr>
              <w:ind w:right="-28"/>
            </w:pPr>
            <w:r>
              <w:t xml:space="preserve">The </w:t>
            </w:r>
            <w:r w:rsidR="00F03778">
              <w:t xml:space="preserve">supporting </w:t>
            </w:r>
            <w:r>
              <w:t>statem</w:t>
            </w:r>
            <w:r w:rsidR="00F03778">
              <w:t>ent should be to a maximum of 15</w:t>
            </w:r>
            <w:r>
              <w:t>0 words.</w:t>
            </w:r>
          </w:p>
        </w:tc>
      </w:tr>
      <w:tr w:rsidR="00111A42" w:rsidRPr="00153C12" w14:paraId="1E6FAB4B" w14:textId="77777777" w:rsidTr="00D17CAE">
        <w:trPr>
          <w:trHeight w:val="698"/>
        </w:trPr>
        <w:tc>
          <w:tcPr>
            <w:tcW w:w="4372" w:type="dxa"/>
            <w:shd w:val="clear" w:color="auto" w:fill="auto"/>
            <w:vAlign w:val="center"/>
          </w:tcPr>
          <w:p w14:paraId="39970624" w14:textId="6B5743E9" w:rsidR="00111A42" w:rsidRPr="00CB2FF3" w:rsidRDefault="00874C1E" w:rsidP="00962E0D">
            <w:pPr>
              <w:pStyle w:val="SOTableText"/>
              <w:rPr>
                <w:sz w:val="20"/>
              </w:rPr>
            </w:pPr>
            <w:r w:rsidRPr="00CB2FF3">
              <w:rPr>
                <w:b/>
                <w:sz w:val="20"/>
              </w:rPr>
              <w:t>“</w:t>
            </w:r>
            <w:r w:rsidR="00B609C8">
              <w:rPr>
                <w:b/>
                <w:sz w:val="20"/>
              </w:rPr>
              <w:t>Dave Brubeck Quartet ‘Time Out’ (1959)</w:t>
            </w:r>
            <w:r w:rsidRPr="00CB2FF3">
              <w:rPr>
                <w:sz w:val="20"/>
              </w:rPr>
              <w:t xml:space="preserve"> </w:t>
            </w:r>
            <w:r w:rsidR="009D40D3" w:rsidRPr="00CB2FF3">
              <w:rPr>
                <w:sz w:val="20"/>
              </w:rPr>
              <w:t>–</w:t>
            </w:r>
            <w:r w:rsidRPr="00CB2FF3">
              <w:rPr>
                <w:sz w:val="20"/>
              </w:rPr>
              <w:t xml:space="preserve"> </w:t>
            </w:r>
            <w:r w:rsidR="009D40D3" w:rsidRPr="00CB2FF3">
              <w:rPr>
                <w:sz w:val="20"/>
              </w:rPr>
              <w:t xml:space="preserve">Students </w:t>
            </w:r>
            <w:proofErr w:type="spellStart"/>
            <w:r w:rsidR="0073762C" w:rsidRPr="00CB2FF3">
              <w:rPr>
                <w:sz w:val="20"/>
                <w:szCs w:val="22"/>
              </w:rPr>
              <w:t>analyse</w:t>
            </w:r>
            <w:proofErr w:type="spellEnd"/>
            <w:r w:rsidR="0073762C" w:rsidRPr="00CB2FF3">
              <w:rPr>
                <w:sz w:val="20"/>
                <w:szCs w:val="22"/>
              </w:rPr>
              <w:t xml:space="preserve"> </w:t>
            </w:r>
            <w:r w:rsidR="0073762C">
              <w:rPr>
                <w:sz w:val="20"/>
                <w:szCs w:val="22"/>
              </w:rPr>
              <w:t>and interpret selected tracks from the album ‘Time Out’ through analytical listening, score reading and score annotating</w:t>
            </w:r>
            <w:r w:rsidR="00962E0D">
              <w:rPr>
                <w:sz w:val="20"/>
                <w:szCs w:val="22"/>
              </w:rPr>
              <w:t xml:space="preserve">. Students prepare an analysis that responds to the statement: “Dave Brubeck’s ‘Time Out’ (1959) explored time signatures that were unusual for Jazz music at that time”. The analysis should include musical examples from at least 2 different tracks from the album, and </w:t>
            </w:r>
            <w:r w:rsidR="00962E0D">
              <w:rPr>
                <w:sz w:val="20"/>
                <w:szCs w:val="22"/>
              </w:rPr>
              <w:lastRenderedPageBreak/>
              <w:t xml:space="preserve">should focus the discussion on rhythm, </w:t>
            </w:r>
            <w:proofErr w:type="spellStart"/>
            <w:r w:rsidR="00962E0D">
              <w:rPr>
                <w:sz w:val="20"/>
                <w:szCs w:val="22"/>
              </w:rPr>
              <w:t>metre</w:t>
            </w:r>
            <w:proofErr w:type="spellEnd"/>
            <w:r w:rsidR="00962E0D">
              <w:rPr>
                <w:sz w:val="20"/>
                <w:szCs w:val="22"/>
              </w:rPr>
              <w:t>, melody and instrumentation.</w:t>
            </w:r>
            <w:r w:rsidR="009D40D3" w:rsidRPr="00CB2FF3">
              <w:rPr>
                <w:sz w:val="20"/>
                <w:szCs w:val="22"/>
              </w:rPr>
              <w:t xml:space="preserve"> </w:t>
            </w:r>
          </w:p>
        </w:tc>
        <w:tc>
          <w:tcPr>
            <w:tcW w:w="850" w:type="dxa"/>
            <w:shd w:val="clear" w:color="auto" w:fill="auto"/>
            <w:vAlign w:val="center"/>
          </w:tcPr>
          <w:p w14:paraId="71D36738" w14:textId="16E102B0" w:rsidR="00111A42" w:rsidRPr="00344F78" w:rsidRDefault="00C66A21" w:rsidP="00452787">
            <w:pPr>
              <w:pStyle w:val="SOTableText"/>
              <w:jc w:val="center"/>
              <w:rPr>
                <w:sz w:val="20"/>
              </w:rPr>
            </w:pPr>
            <w:r w:rsidRPr="00344F78">
              <w:rPr>
                <w:sz w:val="20"/>
              </w:rPr>
              <w:lastRenderedPageBreak/>
              <w:t>2</w:t>
            </w:r>
          </w:p>
        </w:tc>
        <w:tc>
          <w:tcPr>
            <w:tcW w:w="803" w:type="dxa"/>
            <w:shd w:val="clear" w:color="auto" w:fill="auto"/>
            <w:vAlign w:val="center"/>
          </w:tcPr>
          <w:p w14:paraId="36BE76E4" w14:textId="77777777" w:rsidR="00111A42" w:rsidRPr="00344F78" w:rsidRDefault="00C66A21" w:rsidP="00452787">
            <w:pPr>
              <w:pStyle w:val="SOTableText"/>
              <w:jc w:val="center"/>
              <w:rPr>
                <w:sz w:val="20"/>
              </w:rPr>
            </w:pPr>
            <w:r w:rsidRPr="00344F78">
              <w:rPr>
                <w:sz w:val="20"/>
              </w:rPr>
              <w:t>1</w:t>
            </w:r>
          </w:p>
          <w:p w14:paraId="562BCEDF" w14:textId="7730EC7A" w:rsidR="00C66A21" w:rsidRPr="00344F78" w:rsidRDefault="00C66A21" w:rsidP="00452787">
            <w:pPr>
              <w:pStyle w:val="SOTableText"/>
              <w:jc w:val="center"/>
              <w:rPr>
                <w:sz w:val="20"/>
              </w:rPr>
            </w:pPr>
            <w:r w:rsidRPr="00344F78">
              <w:rPr>
                <w:sz w:val="20"/>
              </w:rPr>
              <w:t>3</w:t>
            </w:r>
          </w:p>
        </w:tc>
        <w:tc>
          <w:tcPr>
            <w:tcW w:w="756" w:type="dxa"/>
            <w:shd w:val="clear" w:color="auto" w:fill="auto"/>
            <w:vAlign w:val="center"/>
          </w:tcPr>
          <w:p w14:paraId="2A1C4DFC" w14:textId="77777777" w:rsidR="00111A42" w:rsidRPr="00344F78" w:rsidRDefault="00C66A21" w:rsidP="00452787">
            <w:pPr>
              <w:pStyle w:val="SOTableText"/>
              <w:jc w:val="center"/>
              <w:rPr>
                <w:sz w:val="20"/>
              </w:rPr>
            </w:pPr>
            <w:r w:rsidRPr="00344F78">
              <w:rPr>
                <w:sz w:val="20"/>
              </w:rPr>
              <w:t>1</w:t>
            </w:r>
          </w:p>
          <w:p w14:paraId="69AC20D8" w14:textId="105FFFF1" w:rsidR="00C66A21" w:rsidRPr="00344F78" w:rsidRDefault="00C66A21" w:rsidP="00452787">
            <w:pPr>
              <w:pStyle w:val="SOTableText"/>
              <w:jc w:val="center"/>
              <w:rPr>
                <w:sz w:val="20"/>
              </w:rPr>
            </w:pPr>
            <w:r w:rsidRPr="00344F78">
              <w:rPr>
                <w:sz w:val="20"/>
              </w:rPr>
              <w:t>2</w:t>
            </w:r>
          </w:p>
        </w:tc>
        <w:tc>
          <w:tcPr>
            <w:tcW w:w="3425" w:type="dxa"/>
            <w:shd w:val="clear" w:color="auto" w:fill="auto"/>
            <w:vAlign w:val="center"/>
          </w:tcPr>
          <w:p w14:paraId="0F63559E" w14:textId="365DBDC7" w:rsidR="00146EB2" w:rsidRPr="00E21CA3" w:rsidRDefault="00146EB2" w:rsidP="00146EB2">
            <w:pPr>
              <w:ind w:right="-28"/>
            </w:pPr>
            <w:r>
              <w:t xml:space="preserve">The analysis should be to a maximum of 5 minutes if oral, </w:t>
            </w:r>
            <w:r w:rsidRPr="0059729F">
              <w:t>750 words if written, or the equivalent in multimodal form.</w:t>
            </w:r>
          </w:p>
          <w:p w14:paraId="0B74E486" w14:textId="6349BD1B" w:rsidR="00111A42" w:rsidRPr="00B40301" w:rsidRDefault="00111A42" w:rsidP="00B40301">
            <w:pPr>
              <w:ind w:right="-28"/>
            </w:pPr>
          </w:p>
        </w:tc>
      </w:tr>
      <w:tr w:rsidR="00874C1E" w:rsidRPr="00153C12" w14:paraId="137E41D6" w14:textId="77777777" w:rsidTr="00C66A21">
        <w:trPr>
          <w:trHeight w:val="970"/>
        </w:trPr>
        <w:tc>
          <w:tcPr>
            <w:tcW w:w="4372" w:type="dxa"/>
            <w:shd w:val="clear" w:color="auto" w:fill="auto"/>
            <w:vAlign w:val="center"/>
          </w:tcPr>
          <w:p w14:paraId="4B64CA5F" w14:textId="53077A49" w:rsidR="00701B2C" w:rsidRDefault="00874C1E" w:rsidP="00701B2C">
            <w:pPr>
              <w:spacing w:after="0"/>
              <w:ind w:right="-28"/>
            </w:pPr>
            <w:r>
              <w:rPr>
                <w:b/>
              </w:rPr>
              <w:t>“</w:t>
            </w:r>
            <w:r w:rsidR="00F03778">
              <w:rPr>
                <w:b/>
              </w:rPr>
              <w:t>Use of Folk Song in Classical Music”</w:t>
            </w:r>
            <w:r>
              <w:t xml:space="preserve"> - </w:t>
            </w:r>
            <w:r w:rsidR="00701B2C">
              <w:t>Students</w:t>
            </w:r>
            <w:r w:rsidR="00701B2C" w:rsidRPr="00B45AB9">
              <w:t xml:space="preserve"> </w:t>
            </w:r>
            <w:r w:rsidR="00F03778">
              <w:t>deconstruct, analyse and evaluate how the composer has used folk elements and/or entire folk melodies in one of the compositions listed in the task sheet.</w:t>
            </w:r>
            <w:r w:rsidR="00701B2C">
              <w:t xml:space="preserve"> </w:t>
            </w:r>
          </w:p>
          <w:p w14:paraId="7E9F2DA3" w14:textId="6224C430" w:rsidR="00701B2C" w:rsidRPr="00EB7266" w:rsidRDefault="00701B2C" w:rsidP="00701B2C">
            <w:pPr>
              <w:ind w:right="-28"/>
              <w:rPr>
                <w:b/>
              </w:rPr>
            </w:pPr>
          </w:p>
          <w:p w14:paraId="5F6DBF87" w14:textId="4B64DAD0" w:rsidR="00874C1E" w:rsidRPr="00874C1E" w:rsidRDefault="00874C1E" w:rsidP="00452787">
            <w:pPr>
              <w:pStyle w:val="SOTableText"/>
            </w:pPr>
          </w:p>
        </w:tc>
        <w:tc>
          <w:tcPr>
            <w:tcW w:w="850" w:type="dxa"/>
            <w:shd w:val="clear" w:color="auto" w:fill="auto"/>
            <w:vAlign w:val="center"/>
          </w:tcPr>
          <w:p w14:paraId="10598C1E" w14:textId="43482488" w:rsidR="00C66A21" w:rsidRPr="00344F78" w:rsidRDefault="00F03778" w:rsidP="00F03778">
            <w:pPr>
              <w:pStyle w:val="SOTableText"/>
              <w:jc w:val="center"/>
              <w:rPr>
                <w:sz w:val="20"/>
              </w:rPr>
            </w:pPr>
            <w:r>
              <w:rPr>
                <w:sz w:val="20"/>
              </w:rPr>
              <w:t>2</w:t>
            </w:r>
          </w:p>
        </w:tc>
        <w:tc>
          <w:tcPr>
            <w:tcW w:w="803" w:type="dxa"/>
            <w:shd w:val="clear" w:color="auto" w:fill="auto"/>
            <w:vAlign w:val="center"/>
          </w:tcPr>
          <w:p w14:paraId="566107DB" w14:textId="42109124" w:rsidR="00C66A21" w:rsidRPr="00344F78" w:rsidRDefault="00F03778" w:rsidP="00F03778">
            <w:pPr>
              <w:pStyle w:val="SOTableText"/>
              <w:jc w:val="center"/>
              <w:rPr>
                <w:sz w:val="20"/>
              </w:rPr>
            </w:pPr>
            <w:r>
              <w:rPr>
                <w:sz w:val="20"/>
              </w:rPr>
              <w:t>1</w:t>
            </w:r>
          </w:p>
        </w:tc>
        <w:tc>
          <w:tcPr>
            <w:tcW w:w="756" w:type="dxa"/>
            <w:shd w:val="clear" w:color="auto" w:fill="auto"/>
            <w:vAlign w:val="center"/>
          </w:tcPr>
          <w:p w14:paraId="18FE9DEB" w14:textId="77777777" w:rsidR="00874C1E" w:rsidRPr="00344F78" w:rsidRDefault="00C66A21" w:rsidP="00452787">
            <w:pPr>
              <w:pStyle w:val="SOTableText"/>
              <w:jc w:val="center"/>
              <w:rPr>
                <w:sz w:val="20"/>
              </w:rPr>
            </w:pPr>
            <w:r w:rsidRPr="00344F78">
              <w:rPr>
                <w:sz w:val="20"/>
              </w:rPr>
              <w:t>1</w:t>
            </w:r>
          </w:p>
          <w:p w14:paraId="637735CC" w14:textId="52DCB975" w:rsidR="00C66A21" w:rsidRPr="00344F78" w:rsidRDefault="00C66A21" w:rsidP="00452787">
            <w:pPr>
              <w:pStyle w:val="SOTableText"/>
              <w:jc w:val="center"/>
              <w:rPr>
                <w:sz w:val="20"/>
              </w:rPr>
            </w:pPr>
            <w:r w:rsidRPr="00344F78">
              <w:rPr>
                <w:sz w:val="20"/>
              </w:rPr>
              <w:t>2</w:t>
            </w:r>
          </w:p>
        </w:tc>
        <w:tc>
          <w:tcPr>
            <w:tcW w:w="3425" w:type="dxa"/>
            <w:shd w:val="clear" w:color="auto" w:fill="auto"/>
            <w:vAlign w:val="center"/>
          </w:tcPr>
          <w:p w14:paraId="4E69AEFD" w14:textId="57E3C6A8" w:rsidR="00D17CAE" w:rsidRDefault="00701B2C" w:rsidP="00F03778">
            <w:r>
              <w:t xml:space="preserve">Students </w:t>
            </w:r>
            <w:r w:rsidR="00F03778">
              <w:t>present a deconstruction, analysis and evaluation as a multimodal presentation incorporating annotated scores and musical excerpts.</w:t>
            </w:r>
            <w:r>
              <w:t xml:space="preserve"> </w:t>
            </w:r>
            <w:r w:rsidR="00F03778">
              <w:t xml:space="preserve">The multimodal presentation should be the equivalent of </w:t>
            </w:r>
            <w:r w:rsidR="00CB67C6" w:rsidRPr="00CB67C6">
              <w:rPr>
                <w:highlight w:val="yellow"/>
              </w:rPr>
              <w:t>5</w:t>
            </w:r>
            <w:r w:rsidR="00F03778" w:rsidRPr="00CB67C6">
              <w:rPr>
                <w:highlight w:val="yellow"/>
              </w:rPr>
              <w:t xml:space="preserve"> minutes or </w:t>
            </w:r>
            <w:r w:rsidR="00CB67C6" w:rsidRPr="00CB67C6">
              <w:rPr>
                <w:highlight w:val="yellow"/>
              </w:rPr>
              <w:t>7</w:t>
            </w:r>
            <w:r w:rsidR="00F03778" w:rsidRPr="00CB67C6">
              <w:rPr>
                <w:highlight w:val="yellow"/>
              </w:rPr>
              <w:t>50 words</w:t>
            </w:r>
            <w:bookmarkStart w:id="0" w:name="_GoBack"/>
            <w:bookmarkEnd w:id="0"/>
            <w:r w:rsidR="00D17CAE">
              <w:t>. The presentation may be but is not restricted to one of the following:</w:t>
            </w:r>
          </w:p>
          <w:p w14:paraId="0AD1A36B" w14:textId="77777777" w:rsidR="00D17CAE" w:rsidRDefault="00D17CAE" w:rsidP="00D17CAE">
            <w:pPr>
              <w:pStyle w:val="ListParagraph"/>
              <w:numPr>
                <w:ilvl w:val="0"/>
                <w:numId w:val="7"/>
              </w:numPr>
            </w:pPr>
            <w:r>
              <w:t xml:space="preserve">a movie </w:t>
            </w:r>
            <w:proofErr w:type="gramStart"/>
            <w:r>
              <w:t>clip</w:t>
            </w:r>
            <w:proofErr w:type="gramEnd"/>
          </w:p>
          <w:p w14:paraId="27F34624" w14:textId="77777777" w:rsidR="00D17CAE" w:rsidRDefault="00D17CAE" w:rsidP="00D17CAE">
            <w:pPr>
              <w:pStyle w:val="ListParagraph"/>
              <w:numPr>
                <w:ilvl w:val="0"/>
                <w:numId w:val="7"/>
              </w:numPr>
            </w:pPr>
            <w:r>
              <w:t xml:space="preserve">a web </w:t>
            </w:r>
            <w:proofErr w:type="gramStart"/>
            <w:r>
              <w:t>page</w:t>
            </w:r>
            <w:proofErr w:type="gramEnd"/>
          </w:p>
          <w:p w14:paraId="5502CF97" w14:textId="0014217C" w:rsidR="00D17CAE" w:rsidRDefault="00D17CAE" w:rsidP="00D17CAE">
            <w:pPr>
              <w:pStyle w:val="ListParagraph"/>
              <w:numPr>
                <w:ilvl w:val="0"/>
                <w:numId w:val="7"/>
              </w:numPr>
            </w:pPr>
            <w:r>
              <w:t>an oral presentation with supporting materials</w:t>
            </w:r>
          </w:p>
          <w:p w14:paraId="6F57B9C2" w14:textId="7029B354" w:rsidR="00874C1E" w:rsidRPr="001D03BD" w:rsidRDefault="00874C1E" w:rsidP="00F03778"/>
        </w:tc>
      </w:tr>
    </w:tbl>
    <w:p w14:paraId="16F3629B" w14:textId="67E2BA5B" w:rsidR="001D03BD" w:rsidRDefault="001D03BD" w:rsidP="00A6656A">
      <w:pPr>
        <w:spacing w:before="240"/>
        <w:rPr>
          <w:rFonts w:ascii="Roboto Medium" w:hAnsi="Roboto Medium"/>
        </w:rPr>
      </w:pPr>
    </w:p>
    <w:p w14:paraId="0A3F9AF3" w14:textId="77777777" w:rsidR="001D03BD" w:rsidRDefault="001D03BD" w:rsidP="00A6656A">
      <w:pPr>
        <w:spacing w:before="240"/>
        <w:rPr>
          <w:rFonts w:ascii="Roboto Medium" w:hAnsi="Roboto Medium"/>
        </w:rPr>
      </w:pPr>
    </w:p>
    <w:p w14:paraId="19F55AED" w14:textId="77777777" w:rsidR="001D03BD" w:rsidRDefault="001D03BD" w:rsidP="00A6656A">
      <w:pPr>
        <w:spacing w:before="240"/>
        <w:rPr>
          <w:rFonts w:ascii="Roboto Medium" w:hAnsi="Roboto Medium"/>
        </w:rPr>
      </w:pPr>
    </w:p>
    <w:p w14:paraId="19C1E1E2" w14:textId="77777777" w:rsidR="001D03BD" w:rsidRDefault="001D03BD" w:rsidP="00A6656A">
      <w:pPr>
        <w:spacing w:before="240"/>
        <w:rPr>
          <w:rFonts w:ascii="Roboto Medium" w:hAnsi="Roboto Medium"/>
        </w:rPr>
      </w:pPr>
    </w:p>
    <w:p w14:paraId="5EB247E5" w14:textId="77777777" w:rsidR="001D03BD" w:rsidRDefault="001D03BD" w:rsidP="00A6656A">
      <w:pPr>
        <w:spacing w:before="240"/>
        <w:rPr>
          <w:rFonts w:ascii="Roboto Medium" w:hAnsi="Roboto Medium"/>
        </w:rPr>
      </w:pPr>
    </w:p>
    <w:p w14:paraId="3D0B2214" w14:textId="0AC2653B" w:rsidR="00A6656A" w:rsidRPr="00BA2D33" w:rsidRDefault="00A6656A" w:rsidP="00A6656A">
      <w:pPr>
        <w:spacing w:before="240"/>
        <w:rPr>
          <w:szCs w:val="20"/>
          <w:lang w:val="en-US"/>
        </w:rPr>
      </w:pPr>
      <w:r w:rsidRPr="00BA2D33">
        <w:rPr>
          <w:rFonts w:ascii="Roboto Medium" w:hAnsi="Roboto Medium"/>
        </w:rPr>
        <w:t xml:space="preserve">Assessment Type 3: </w:t>
      </w:r>
      <w:r w:rsidR="00BA2D33" w:rsidRPr="00BA2D33">
        <w:rPr>
          <w:rFonts w:ascii="Roboto Medium" w:hAnsi="Roboto Medium"/>
        </w:rPr>
        <w:t>Examination</w:t>
      </w:r>
      <w:r w:rsidRPr="00BA2D33">
        <w:t xml:space="preserve"> – weighting </w:t>
      </w:r>
      <w:r w:rsidR="00BA2D33" w:rsidRPr="00BA2D33">
        <w:t>30</w:t>
      </w:r>
      <w:r w:rsidRPr="00BA2D33">
        <w:t>%</w:t>
      </w:r>
    </w:p>
    <w:tbl>
      <w:tblPr>
        <w:tblW w:w="10206" w:type="dxa"/>
        <w:tblInd w:w="1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2693"/>
        <w:gridCol w:w="3283"/>
      </w:tblGrid>
      <w:tr w:rsidR="00ED2D0D" w:rsidRPr="002120CF" w14:paraId="22BE76E8" w14:textId="77777777" w:rsidTr="00ED2D0D">
        <w:trPr>
          <w:trHeight w:val="828"/>
        </w:trPr>
        <w:tc>
          <w:tcPr>
            <w:tcW w:w="4230" w:type="dxa"/>
            <w:shd w:val="clear" w:color="auto" w:fill="D9D9D9" w:themeFill="background1" w:themeFillShade="D9"/>
            <w:vAlign w:val="center"/>
          </w:tcPr>
          <w:p w14:paraId="69A33F9E" w14:textId="77777777" w:rsidR="00ED2D0D" w:rsidRPr="002120CF" w:rsidRDefault="00ED2D0D" w:rsidP="001651A6">
            <w:pPr>
              <w:pStyle w:val="SOTableText"/>
              <w:rPr>
                <w:rFonts w:ascii="Roboto Medium" w:hAnsi="Roboto Medium"/>
              </w:rPr>
            </w:pPr>
            <w:r w:rsidRPr="002120CF">
              <w:rPr>
                <w:rFonts w:ascii="Roboto Medium" w:hAnsi="Roboto Medium"/>
              </w:rPr>
              <w:t>Assessment details</w:t>
            </w:r>
          </w:p>
        </w:tc>
        <w:tc>
          <w:tcPr>
            <w:tcW w:w="2693" w:type="dxa"/>
            <w:shd w:val="clear" w:color="auto" w:fill="D9D9D9" w:themeFill="background1" w:themeFillShade="D9"/>
            <w:vAlign w:val="center"/>
          </w:tcPr>
          <w:p w14:paraId="36CC8DC1" w14:textId="77777777" w:rsidR="00ED2D0D" w:rsidRPr="002120CF" w:rsidRDefault="00ED2D0D" w:rsidP="001651A6">
            <w:pPr>
              <w:pStyle w:val="SOTableHeadings"/>
              <w:jc w:val="center"/>
            </w:pPr>
            <w:r w:rsidRPr="002120CF">
              <w:t>Assessment design criteria</w:t>
            </w:r>
          </w:p>
        </w:tc>
        <w:tc>
          <w:tcPr>
            <w:tcW w:w="3283" w:type="dxa"/>
            <w:shd w:val="clear" w:color="auto" w:fill="D9D9D9" w:themeFill="background1" w:themeFillShade="D9"/>
            <w:vAlign w:val="center"/>
          </w:tcPr>
          <w:p w14:paraId="6066FA88" w14:textId="77777777" w:rsidR="00ED2D0D" w:rsidRPr="002120CF" w:rsidRDefault="00ED2D0D" w:rsidP="001651A6">
            <w:pPr>
              <w:pStyle w:val="SOTableHeadings"/>
            </w:pPr>
            <w:r w:rsidRPr="002120CF">
              <w:t xml:space="preserve">Assessment conditions </w:t>
            </w:r>
          </w:p>
          <w:p w14:paraId="69A60FF1" w14:textId="77777777" w:rsidR="00ED2D0D" w:rsidRPr="002120CF" w:rsidRDefault="00ED2D0D" w:rsidP="001651A6">
            <w:pPr>
              <w:pStyle w:val="SOTableText"/>
            </w:pPr>
            <w:r w:rsidRPr="002120CF">
              <w:t>(e.g. task type, word length, time allocated, supervision)</w:t>
            </w:r>
          </w:p>
        </w:tc>
      </w:tr>
      <w:tr w:rsidR="00ED2D0D" w:rsidRPr="002120CF" w14:paraId="75A06FB1" w14:textId="77777777" w:rsidTr="00ED2D0D">
        <w:trPr>
          <w:trHeight w:val="910"/>
        </w:trPr>
        <w:tc>
          <w:tcPr>
            <w:tcW w:w="4230" w:type="dxa"/>
            <w:shd w:val="clear" w:color="auto" w:fill="auto"/>
            <w:vAlign w:val="center"/>
          </w:tcPr>
          <w:p w14:paraId="7FE45A66" w14:textId="77777777" w:rsidR="00ED2D0D" w:rsidRPr="002120CF" w:rsidRDefault="00ED2D0D" w:rsidP="001651A6">
            <w:pPr>
              <w:pStyle w:val="SOTableText"/>
            </w:pPr>
            <w:r>
              <w:t>Students complete one 2-hour examination in which they apply their knowledge and understanding of musical elements and their musicianship skills in creative and innovative ways.</w:t>
            </w:r>
          </w:p>
        </w:tc>
        <w:tc>
          <w:tcPr>
            <w:tcW w:w="2693" w:type="dxa"/>
            <w:shd w:val="clear" w:color="auto" w:fill="auto"/>
            <w:vAlign w:val="center"/>
          </w:tcPr>
          <w:p w14:paraId="766CFD21" w14:textId="77777777" w:rsidR="00ED2D0D" w:rsidRDefault="00ED2D0D" w:rsidP="001651A6">
            <w:pPr>
              <w:pStyle w:val="SOTableText"/>
            </w:pPr>
            <w:r>
              <w:t>UM2,</w:t>
            </w:r>
          </w:p>
          <w:p w14:paraId="4E37C16A" w14:textId="77777777" w:rsidR="00ED2D0D" w:rsidRDefault="00ED2D0D" w:rsidP="001651A6">
            <w:pPr>
              <w:pStyle w:val="SOTableText"/>
            </w:pPr>
            <w:r>
              <w:t xml:space="preserve">CM1, CM3, </w:t>
            </w:r>
            <w:r w:rsidRPr="00986E9E">
              <w:t xml:space="preserve">CM4, </w:t>
            </w:r>
          </w:p>
          <w:p w14:paraId="4C03E509" w14:textId="77777777" w:rsidR="00ED2D0D" w:rsidRPr="00986E9E" w:rsidRDefault="00ED2D0D" w:rsidP="001651A6">
            <w:pPr>
              <w:pStyle w:val="SOTableText"/>
              <w:rPr>
                <w:i/>
              </w:rPr>
            </w:pPr>
            <w:r w:rsidRPr="00986E9E">
              <w:t>RM1, RM2</w:t>
            </w:r>
            <w:r>
              <w:t xml:space="preserve">                        </w:t>
            </w:r>
          </w:p>
        </w:tc>
        <w:tc>
          <w:tcPr>
            <w:tcW w:w="3283" w:type="dxa"/>
            <w:shd w:val="clear" w:color="auto" w:fill="auto"/>
            <w:vAlign w:val="center"/>
          </w:tcPr>
          <w:p w14:paraId="4C7668D4" w14:textId="77777777" w:rsidR="00ED2D0D" w:rsidRPr="00986E9E" w:rsidRDefault="00ED2D0D" w:rsidP="001651A6">
            <w:pPr>
              <w:pStyle w:val="SOTableText"/>
            </w:pPr>
            <w:r>
              <w:t>Supervised 2-hour examination with use of a formula sheet</w:t>
            </w:r>
          </w:p>
        </w:tc>
      </w:tr>
    </w:tbl>
    <w:p w14:paraId="0EA009BD" w14:textId="77777777" w:rsidR="00A6656A" w:rsidRPr="005D4C63" w:rsidRDefault="00EB26A5" w:rsidP="00A6656A">
      <w:pPr>
        <w:spacing w:before="240"/>
        <w:rPr>
          <w:i/>
        </w:rPr>
      </w:pPr>
      <w:r>
        <w:rPr>
          <w:rFonts w:ascii="Roboto Medium" w:hAnsi="Roboto Medium"/>
          <w:bCs/>
          <w:i/>
          <w:iCs/>
          <w:lang w:val="en-US"/>
        </w:rPr>
        <w:t xml:space="preserve">5 </w:t>
      </w:r>
      <w:r w:rsidR="00A6656A" w:rsidRPr="005D4C63">
        <w:rPr>
          <w:rFonts w:ascii="Roboto Medium" w:hAnsi="Roboto Medium"/>
          <w:bCs/>
          <w:i/>
          <w:iCs/>
          <w:lang w:val="en-US"/>
        </w:rPr>
        <w:t>assessments.</w:t>
      </w:r>
      <w:r w:rsidR="00A6656A" w:rsidRPr="005D4C63">
        <w:rPr>
          <w:b/>
          <w:bCs/>
          <w:i/>
          <w:iCs/>
          <w:lang w:val="en-US"/>
        </w:rPr>
        <w:t xml:space="preserve"> </w:t>
      </w:r>
      <w:r w:rsidR="00A6656A" w:rsidRPr="005D4C63">
        <w:rPr>
          <w:i/>
          <w:iCs/>
          <w:lang w:val="en-US"/>
        </w:rPr>
        <w:t xml:space="preserve">Please refer to the Stage 2 </w:t>
      </w:r>
      <w:r w:rsidRPr="00EB26A5">
        <w:rPr>
          <w:i/>
          <w:iCs/>
          <w:lang w:val="en-US"/>
        </w:rPr>
        <w:t>Music Studies</w:t>
      </w:r>
      <w:r w:rsidR="00A6656A" w:rsidRPr="00EB26A5">
        <w:rPr>
          <w:i/>
          <w:iCs/>
          <w:lang w:val="en-US"/>
        </w:rPr>
        <w:t xml:space="preserve"> </w:t>
      </w:r>
      <w:r w:rsidR="00A6656A" w:rsidRPr="005D4C63">
        <w:rPr>
          <w:i/>
          <w:iCs/>
          <w:lang w:val="en-US"/>
        </w:rPr>
        <w:t>subject outline.</w:t>
      </w:r>
    </w:p>
    <w:p w14:paraId="2CA25541" w14:textId="77777777" w:rsidR="00AD3260" w:rsidRPr="00153C12" w:rsidRDefault="00AD3260" w:rsidP="00A6656A">
      <w:pPr>
        <w:spacing w:before="240"/>
        <w:rPr>
          <w:szCs w:val="20"/>
          <w:lang w:val="en-US"/>
        </w:rPr>
      </w:pPr>
    </w:p>
    <w:sectPr w:rsidR="00AD3260" w:rsidRPr="00153C12"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9A6E7" w14:textId="77777777" w:rsidR="00E10FA3" w:rsidRDefault="00E10FA3" w:rsidP="00483E68">
      <w:r>
        <w:separator/>
      </w:r>
    </w:p>
  </w:endnote>
  <w:endnote w:type="continuationSeparator" w:id="0">
    <w:p w14:paraId="2F6EC91F" w14:textId="77777777" w:rsidR="00E10FA3" w:rsidRDefault="00E10FA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Light">
    <w:altName w:val="Arial"/>
    <w:charset w:val="00"/>
    <w:family w:val="auto"/>
    <w:pitch w:val="variable"/>
    <w:sig w:usb0="E00002FF" w:usb1="5000205B" w:usb2="00000020" w:usb3="00000000" w:csb0="0000019F" w:csb1="00000000"/>
    <w:embedRegular r:id="rId1" w:fontKey="{84C990A9-E73E-4495-B04E-677F0E2CC8F9}"/>
    <w:embedBold r:id="rId2" w:fontKey="{2517CCEB-2300-4C80-88D1-D2CE4EAB29B2}"/>
    <w:embedItalic r:id="rId3" w:fontKey="{806B5AF3-A1D3-4B44-8C50-DEB440F6C380}"/>
    <w:embedBoldItalic r:id="rId4" w:fontKey="{28396436-28A7-45E2-A5C6-3F1C0E6DB4B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5" w:fontKey="{3C9FCAB2-B093-4399-A767-9B34F2098AB9}"/>
    <w:embedBold r:id="rId6" w:fontKey="{FFDD37A9-7746-4810-B1EB-19396ADB73C8}"/>
    <w:embedItalic r:id="rId7" w:fontKey="{43AA8B48-79FB-4BF7-9579-43830EB025B4}"/>
    <w:embedBoldItalic r:id="rId8" w:fontKey="{22D647FC-20C3-4EA2-9124-1B7A8FA0DD6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E9BC1336-B681-40D8-A8CF-E478FCA64771}"/>
  </w:font>
  <w:font w:name="Roboto Medium">
    <w:altName w:val="Arial"/>
    <w:charset w:val="00"/>
    <w:family w:val="auto"/>
    <w:pitch w:val="variable"/>
    <w:sig w:usb0="E00002FF" w:usb1="5000205B" w:usb2="00000020" w:usb3="00000000" w:csb0="0000019F" w:csb1="00000000"/>
    <w:embedRegular r:id="rId10" w:fontKey="{ABFB728C-09FC-4820-A6CD-16AB75D189FB}"/>
    <w:embedItalic r:id="rId11" w:fontKey="{0EF364E8-264F-44AD-8AC4-42B2B59598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C5D42" w14:textId="77777777" w:rsidR="00452787" w:rsidRPr="00FF5B14" w:rsidRDefault="00452787"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1C03D" w14:textId="76B40287" w:rsidR="00452787" w:rsidRPr="00CA0D38" w:rsidRDefault="00452787" w:rsidP="00E51D55">
    <w:pPr>
      <w:rPr>
        <w:rFonts w:cs="Arial"/>
        <w:sz w:val="14"/>
      </w:rPr>
    </w:pPr>
    <w:r w:rsidRPr="000C36E6">
      <w:rPr>
        <w:noProof/>
        <w:lang w:eastAsia="en-AU"/>
      </w:rPr>
      <w:drawing>
        <wp:anchor distT="0" distB="0" distL="114300" distR="114300" simplePos="0" relativeHeight="251659264" behindDoc="1" locked="0" layoutInCell="1" allowOverlap="1" wp14:anchorId="3404782D" wp14:editId="2A832AB8">
          <wp:simplePos x="0" y="0"/>
          <wp:positionH relativeFrom="column">
            <wp:posOffset>5240655</wp:posOffset>
          </wp:positionH>
          <wp:positionV relativeFrom="paragraph">
            <wp:posOffset>-256540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55168" behindDoc="0" locked="0" layoutInCell="1" allowOverlap="1" wp14:anchorId="050A9C8E" wp14:editId="0324A08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8D7162">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8D7162">
      <w:rPr>
        <w:noProof/>
        <w:sz w:val="14"/>
        <w:szCs w:val="14"/>
      </w:rPr>
      <w:t>3</w:t>
    </w:r>
    <w:r w:rsidRPr="00E51D55">
      <w:rPr>
        <w:sz w:val="14"/>
        <w:szCs w:val="14"/>
      </w:rPr>
      <w:fldChar w:fldCharType="end"/>
    </w:r>
    <w:r w:rsidRPr="00E51D55">
      <w:rPr>
        <w:sz w:val="14"/>
        <w:szCs w:val="14"/>
      </w:rPr>
      <w:br/>
    </w:r>
    <w:r w:rsidRPr="00BA2D33">
      <w:rPr>
        <w:sz w:val="14"/>
        <w:szCs w:val="14"/>
      </w:rPr>
      <w:t xml:space="preserve">Stage 2 Music Studies – Pre-approved LAP-01 </w:t>
    </w:r>
    <w:r w:rsidRPr="00E51D55">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8D7162">
      <w:rPr>
        <w:sz w:val="14"/>
      </w:rPr>
      <w:t>A722834</w:t>
    </w:r>
    <w:r w:rsidRPr="00CA0D38">
      <w:rPr>
        <w:sz w:val="14"/>
      </w:rPr>
      <w:fldChar w:fldCharType="end"/>
    </w:r>
    <w:r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69940" w14:textId="2BD7455E" w:rsidR="00452787" w:rsidRPr="00CA0D38" w:rsidRDefault="00452787" w:rsidP="00E51D55">
    <w:pPr>
      <w:rPr>
        <w:rFonts w:cs="Arial"/>
        <w:sz w:val="14"/>
      </w:rPr>
    </w:pPr>
    <w:r w:rsidRPr="00E51D55">
      <w:rPr>
        <w:noProof/>
        <w:sz w:val="14"/>
        <w:szCs w:val="14"/>
        <w:lang w:eastAsia="en-AU"/>
      </w:rPr>
      <w:drawing>
        <wp:anchor distT="0" distB="0" distL="114300" distR="114300" simplePos="0" relativeHeight="251657216" behindDoc="0" locked="0" layoutInCell="1" allowOverlap="1" wp14:anchorId="2F2FCDBD" wp14:editId="57F48BF3">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8D7162">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8D7162">
      <w:rPr>
        <w:noProof/>
        <w:sz w:val="14"/>
        <w:szCs w:val="14"/>
      </w:rPr>
      <w:t>3</w:t>
    </w:r>
    <w:r w:rsidRPr="00E51D55">
      <w:rPr>
        <w:sz w:val="14"/>
        <w:szCs w:val="14"/>
      </w:rPr>
      <w:fldChar w:fldCharType="end"/>
    </w:r>
    <w:r w:rsidRPr="00E51D55">
      <w:rPr>
        <w:sz w:val="14"/>
        <w:szCs w:val="14"/>
      </w:rPr>
      <w:br/>
    </w:r>
    <w:r w:rsidRPr="00EB26A5">
      <w:rPr>
        <w:sz w:val="14"/>
        <w:szCs w:val="14"/>
      </w:rPr>
      <w:t xml:space="preserve">Stage 2 Music Studies – Pre-approved LAP-01 </w:t>
    </w:r>
    <w:r w:rsidRPr="00E51D55">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8D7162">
      <w:rPr>
        <w:sz w:val="14"/>
      </w:rPr>
      <w:t>A722834</w:t>
    </w:r>
    <w:r w:rsidRPr="00CA0D38">
      <w:rPr>
        <w:sz w:val="14"/>
      </w:rPr>
      <w:fldChar w:fldCharType="end"/>
    </w:r>
    <w:r w:rsidRPr="00CA0D38">
      <w:rPr>
        <w:sz w:val="14"/>
      </w:rPr>
      <w:t xml:space="preserve"> (created December 2017) © SACE Board of South Australia 2018</w:t>
    </w:r>
    <w:r>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7230A" w14:textId="77777777" w:rsidR="00E10FA3" w:rsidRDefault="00E10FA3" w:rsidP="00483E68">
      <w:r>
        <w:separator/>
      </w:r>
    </w:p>
  </w:footnote>
  <w:footnote w:type="continuationSeparator" w:id="0">
    <w:p w14:paraId="1C6ECBDA" w14:textId="77777777" w:rsidR="00E10FA3" w:rsidRDefault="00E10FA3"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78E4A" w14:textId="77777777" w:rsidR="00452787" w:rsidRDefault="00452787"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CB2A3" w14:textId="77777777" w:rsidR="00452787" w:rsidRDefault="00452787">
    <w:pPr>
      <w:pStyle w:val="Header"/>
    </w:pPr>
    <w:r w:rsidRPr="000C36E6">
      <w:rPr>
        <w:noProof/>
        <w:lang w:eastAsia="en-AU"/>
      </w:rPr>
      <w:drawing>
        <wp:anchor distT="0" distB="0" distL="114300" distR="114300" simplePos="0" relativeHeight="251665408" behindDoc="1" locked="1" layoutInCell="1" allowOverlap="1" wp14:anchorId="7BF2A165" wp14:editId="2626A7EA">
          <wp:simplePos x="0" y="0"/>
          <wp:positionH relativeFrom="column">
            <wp:posOffset>-886460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1D169" w14:textId="77777777" w:rsidR="00452787" w:rsidRDefault="00452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776170C"/>
    <w:multiLevelType w:val="hybridMultilevel"/>
    <w:tmpl w:val="AE243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660242"/>
    <w:multiLevelType w:val="hybridMultilevel"/>
    <w:tmpl w:val="9ED03888"/>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C36E6"/>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46EB2"/>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A7DE0"/>
    <w:rsid w:val="001B2580"/>
    <w:rsid w:val="001C503A"/>
    <w:rsid w:val="001C6E5D"/>
    <w:rsid w:val="001D03B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69B"/>
    <w:rsid w:val="00277CF3"/>
    <w:rsid w:val="00294972"/>
    <w:rsid w:val="002A0847"/>
    <w:rsid w:val="002B0D95"/>
    <w:rsid w:val="002B395F"/>
    <w:rsid w:val="002B436B"/>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4F78"/>
    <w:rsid w:val="00346026"/>
    <w:rsid w:val="0035263D"/>
    <w:rsid w:val="00361354"/>
    <w:rsid w:val="00374112"/>
    <w:rsid w:val="00384CE6"/>
    <w:rsid w:val="00384F72"/>
    <w:rsid w:val="003859A5"/>
    <w:rsid w:val="00385FF9"/>
    <w:rsid w:val="00387DA6"/>
    <w:rsid w:val="00394BDD"/>
    <w:rsid w:val="00395D68"/>
    <w:rsid w:val="003A2BAB"/>
    <w:rsid w:val="003A73C9"/>
    <w:rsid w:val="003B17D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2787"/>
    <w:rsid w:val="004564E8"/>
    <w:rsid w:val="00456B34"/>
    <w:rsid w:val="00462C34"/>
    <w:rsid w:val="00466BB8"/>
    <w:rsid w:val="00472039"/>
    <w:rsid w:val="00483E68"/>
    <w:rsid w:val="00484616"/>
    <w:rsid w:val="0049074C"/>
    <w:rsid w:val="00490BA2"/>
    <w:rsid w:val="00491EFC"/>
    <w:rsid w:val="004924C4"/>
    <w:rsid w:val="0049323B"/>
    <w:rsid w:val="004A396A"/>
    <w:rsid w:val="004B0B2D"/>
    <w:rsid w:val="004B2379"/>
    <w:rsid w:val="004B2491"/>
    <w:rsid w:val="004B417B"/>
    <w:rsid w:val="004B7B73"/>
    <w:rsid w:val="004C0E19"/>
    <w:rsid w:val="004C5784"/>
    <w:rsid w:val="004C67FD"/>
    <w:rsid w:val="004E726B"/>
    <w:rsid w:val="004F2A23"/>
    <w:rsid w:val="004F2E5B"/>
    <w:rsid w:val="004F65A3"/>
    <w:rsid w:val="00515F2F"/>
    <w:rsid w:val="0051678F"/>
    <w:rsid w:val="00524A91"/>
    <w:rsid w:val="0053018A"/>
    <w:rsid w:val="00533D87"/>
    <w:rsid w:val="00540EBB"/>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3583D"/>
    <w:rsid w:val="00645238"/>
    <w:rsid w:val="00651649"/>
    <w:rsid w:val="0065486E"/>
    <w:rsid w:val="00654C77"/>
    <w:rsid w:val="006552F9"/>
    <w:rsid w:val="00657C47"/>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04BC"/>
    <w:rsid w:val="006C3764"/>
    <w:rsid w:val="006C3BD5"/>
    <w:rsid w:val="006C41B6"/>
    <w:rsid w:val="006C7B01"/>
    <w:rsid w:val="006E432D"/>
    <w:rsid w:val="006E6F02"/>
    <w:rsid w:val="006F2A7A"/>
    <w:rsid w:val="006F62C5"/>
    <w:rsid w:val="007016BF"/>
    <w:rsid w:val="00701B2C"/>
    <w:rsid w:val="007033AE"/>
    <w:rsid w:val="007117C2"/>
    <w:rsid w:val="0072062A"/>
    <w:rsid w:val="00721ACA"/>
    <w:rsid w:val="00726233"/>
    <w:rsid w:val="00727C67"/>
    <w:rsid w:val="0073762C"/>
    <w:rsid w:val="0074308D"/>
    <w:rsid w:val="00745A0E"/>
    <w:rsid w:val="00750110"/>
    <w:rsid w:val="00750A12"/>
    <w:rsid w:val="0075299C"/>
    <w:rsid w:val="007632EC"/>
    <w:rsid w:val="00781226"/>
    <w:rsid w:val="007812F6"/>
    <w:rsid w:val="00781916"/>
    <w:rsid w:val="00781943"/>
    <w:rsid w:val="007912B4"/>
    <w:rsid w:val="007B08EB"/>
    <w:rsid w:val="007B2350"/>
    <w:rsid w:val="007B5C8E"/>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74C1E"/>
    <w:rsid w:val="008843EE"/>
    <w:rsid w:val="0089404B"/>
    <w:rsid w:val="00895B13"/>
    <w:rsid w:val="008A18B3"/>
    <w:rsid w:val="008B27C6"/>
    <w:rsid w:val="008B2907"/>
    <w:rsid w:val="008B6E60"/>
    <w:rsid w:val="008C6750"/>
    <w:rsid w:val="008D7162"/>
    <w:rsid w:val="008D717F"/>
    <w:rsid w:val="008E14D1"/>
    <w:rsid w:val="008E351E"/>
    <w:rsid w:val="008E791A"/>
    <w:rsid w:val="00920663"/>
    <w:rsid w:val="0092176F"/>
    <w:rsid w:val="0092183B"/>
    <w:rsid w:val="00925ED6"/>
    <w:rsid w:val="00926940"/>
    <w:rsid w:val="0093737C"/>
    <w:rsid w:val="00944750"/>
    <w:rsid w:val="00955E30"/>
    <w:rsid w:val="0096235E"/>
    <w:rsid w:val="00962E0D"/>
    <w:rsid w:val="009643B3"/>
    <w:rsid w:val="0096528B"/>
    <w:rsid w:val="009770D1"/>
    <w:rsid w:val="00980847"/>
    <w:rsid w:val="00996C3C"/>
    <w:rsid w:val="0099796F"/>
    <w:rsid w:val="009A7D3D"/>
    <w:rsid w:val="009B27B1"/>
    <w:rsid w:val="009B7824"/>
    <w:rsid w:val="009C4C9E"/>
    <w:rsid w:val="009C6CC2"/>
    <w:rsid w:val="009D40D3"/>
    <w:rsid w:val="009D4DB6"/>
    <w:rsid w:val="009D5C5D"/>
    <w:rsid w:val="009D6855"/>
    <w:rsid w:val="009E3631"/>
    <w:rsid w:val="009E39B2"/>
    <w:rsid w:val="009F6B1A"/>
    <w:rsid w:val="00A00E33"/>
    <w:rsid w:val="00A032A4"/>
    <w:rsid w:val="00A15D02"/>
    <w:rsid w:val="00A227A1"/>
    <w:rsid w:val="00A23DE3"/>
    <w:rsid w:val="00A323DB"/>
    <w:rsid w:val="00A33E47"/>
    <w:rsid w:val="00A35D40"/>
    <w:rsid w:val="00A370F5"/>
    <w:rsid w:val="00A41838"/>
    <w:rsid w:val="00A4388C"/>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2239"/>
    <w:rsid w:val="00B052A5"/>
    <w:rsid w:val="00B05838"/>
    <w:rsid w:val="00B17235"/>
    <w:rsid w:val="00B33260"/>
    <w:rsid w:val="00B34F12"/>
    <w:rsid w:val="00B35FD0"/>
    <w:rsid w:val="00B40301"/>
    <w:rsid w:val="00B52FB4"/>
    <w:rsid w:val="00B556A3"/>
    <w:rsid w:val="00B560A4"/>
    <w:rsid w:val="00B609C8"/>
    <w:rsid w:val="00B63239"/>
    <w:rsid w:val="00B706F2"/>
    <w:rsid w:val="00B75C6F"/>
    <w:rsid w:val="00B76762"/>
    <w:rsid w:val="00B77DAC"/>
    <w:rsid w:val="00B92414"/>
    <w:rsid w:val="00B97390"/>
    <w:rsid w:val="00B97EA5"/>
    <w:rsid w:val="00BA10BB"/>
    <w:rsid w:val="00BA2D33"/>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66A21"/>
    <w:rsid w:val="00C77464"/>
    <w:rsid w:val="00C8026D"/>
    <w:rsid w:val="00C8060C"/>
    <w:rsid w:val="00C8436F"/>
    <w:rsid w:val="00C855F8"/>
    <w:rsid w:val="00C9359D"/>
    <w:rsid w:val="00C93FC5"/>
    <w:rsid w:val="00C96A2C"/>
    <w:rsid w:val="00CB2FF3"/>
    <w:rsid w:val="00CB67C6"/>
    <w:rsid w:val="00CB7370"/>
    <w:rsid w:val="00CC1651"/>
    <w:rsid w:val="00CC7509"/>
    <w:rsid w:val="00CD2FBB"/>
    <w:rsid w:val="00CD5A41"/>
    <w:rsid w:val="00CE136D"/>
    <w:rsid w:val="00CE1A1C"/>
    <w:rsid w:val="00CF39CB"/>
    <w:rsid w:val="00D0265D"/>
    <w:rsid w:val="00D056F9"/>
    <w:rsid w:val="00D06174"/>
    <w:rsid w:val="00D0655C"/>
    <w:rsid w:val="00D15FCD"/>
    <w:rsid w:val="00D17CAE"/>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C7378"/>
    <w:rsid w:val="00DD5535"/>
    <w:rsid w:val="00DE042F"/>
    <w:rsid w:val="00DE1C35"/>
    <w:rsid w:val="00DE2B2F"/>
    <w:rsid w:val="00DE3C5C"/>
    <w:rsid w:val="00DF1E82"/>
    <w:rsid w:val="00DF29EB"/>
    <w:rsid w:val="00DF63D7"/>
    <w:rsid w:val="00DF6958"/>
    <w:rsid w:val="00E03390"/>
    <w:rsid w:val="00E04DEE"/>
    <w:rsid w:val="00E10FA3"/>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6A5"/>
    <w:rsid w:val="00EB2B08"/>
    <w:rsid w:val="00EB40A9"/>
    <w:rsid w:val="00EC2A92"/>
    <w:rsid w:val="00EC3BE5"/>
    <w:rsid w:val="00EC544E"/>
    <w:rsid w:val="00EC545D"/>
    <w:rsid w:val="00ED2D0D"/>
    <w:rsid w:val="00EE2FF4"/>
    <w:rsid w:val="00EE4484"/>
    <w:rsid w:val="00EE4F23"/>
    <w:rsid w:val="00EF113D"/>
    <w:rsid w:val="00EF3B17"/>
    <w:rsid w:val="00EF5A96"/>
    <w:rsid w:val="00EF61D3"/>
    <w:rsid w:val="00F03778"/>
    <w:rsid w:val="00F03B0B"/>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4169F5"/>
  <w15:docId w15:val="{E7B06EF6-6296-4C3A-B8B4-251F963D3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PageNumber">
    <w:name w:val="page number"/>
    <w:basedOn w:val="DefaultParagraphFont"/>
    <w:rsid w:val="00C66A21"/>
  </w:style>
  <w:style w:type="character" w:styleId="CommentReference">
    <w:name w:val="annotation reference"/>
    <w:basedOn w:val="DefaultParagraphFont"/>
    <w:semiHidden/>
    <w:unhideWhenUsed/>
    <w:rsid w:val="00CB67C6"/>
    <w:rPr>
      <w:sz w:val="16"/>
      <w:szCs w:val="16"/>
    </w:rPr>
  </w:style>
  <w:style w:type="paragraph" w:styleId="CommentText">
    <w:name w:val="annotation text"/>
    <w:basedOn w:val="Normal"/>
    <w:link w:val="CommentTextChar"/>
    <w:semiHidden/>
    <w:unhideWhenUsed/>
    <w:rsid w:val="00CB67C6"/>
    <w:rPr>
      <w:szCs w:val="20"/>
    </w:rPr>
  </w:style>
  <w:style w:type="character" w:customStyle="1" w:styleId="CommentTextChar">
    <w:name w:val="Comment Text Char"/>
    <w:basedOn w:val="DefaultParagraphFont"/>
    <w:link w:val="CommentText"/>
    <w:semiHidden/>
    <w:rsid w:val="00CB67C6"/>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CB67C6"/>
    <w:rPr>
      <w:b/>
      <w:bCs/>
    </w:rPr>
  </w:style>
  <w:style w:type="character" w:customStyle="1" w:styleId="CommentSubjectChar">
    <w:name w:val="Comment Subject Char"/>
    <w:basedOn w:val="CommentTextChar"/>
    <w:link w:val="CommentSubject"/>
    <w:semiHidden/>
    <w:rsid w:val="00CB67C6"/>
    <w:rPr>
      <w:rFonts w:ascii="Roboto Light" w:eastAsiaTheme="minorHAnsi" w:hAnsi="Roboto Light"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A722834</value>
    </field>
    <field name="Objective-Title">
      <value order="0">Stage 2 pre-approved LAP form 2 - Music Studies</value>
    </field>
    <field name="Objective-Description">
      <value order="0"/>
    </field>
    <field name="Objective-CreationStamp">
      <value order="0">2018-03-13T06:08:15Z</value>
    </field>
    <field name="Objective-IsApproved">
      <value order="0">false</value>
    </field>
    <field name="Objective-IsPublished">
      <value order="0">true</value>
    </field>
    <field name="Objective-DatePublished">
      <value order="0">2018-05-10T03:32:02Z</value>
    </field>
    <field name="Objective-ModificationStamp">
      <value order="0">2018-05-10T03:32:02Z</value>
    </field>
    <field name="Objective-Owner">
      <value order="0">Caroline Pomeroy</value>
    </field>
    <field name="Objective-Path">
      <value order="0">Objective Global Folder:SACE Support Materials:SACE Support Materials Stage 2:Arts:Music Studies (from 2019):Pre-approved LAPs</value>
    </field>
    <field name="Objective-Parent">
      <value order="0">Pre-approved LAPs</value>
    </field>
    <field name="Objective-State">
      <value order="0">Published</value>
    </field>
    <field name="Objective-VersionId">
      <value order="0">vA1279251</value>
    </field>
    <field name="Objective-Version">
      <value order="0">2.0</value>
    </field>
    <field name="Objective-VersionNumber">
      <value order="0">2</value>
    </field>
    <field name="Objective-VersionComment">
      <value order="0"/>
    </field>
    <field name="Objective-FileNumber">
      <value order="0">qA15619</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C2541CC-FA1F-4AC6-A4AB-B9AA61B8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850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Andrew Sweet</cp:lastModifiedBy>
  <cp:revision>2</cp:revision>
  <cp:lastPrinted>2019-12-12T01:39:00Z</cp:lastPrinted>
  <dcterms:created xsi:type="dcterms:W3CDTF">2019-12-17T09:53:00Z</dcterms:created>
  <dcterms:modified xsi:type="dcterms:W3CDTF">2019-12-17T09:53:00Z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A722834</vt:lpwstr>
  </property>
  <property fmtid="{D5CDD505-2E9C-101B-9397-08002B2CF9AE}" pid="4" name="Objective-Title">
    <vt:lpwstr>Stage 2 pre-approved LAP form 2 - Music Studies</vt:lpwstr>
  </property>
  <property fmtid="{D5CDD505-2E9C-101B-9397-08002B2CF9AE}" pid="5" name="Objective-Comment">
    <vt:lpwstr/>
  </property>
  <property fmtid="{D5CDD505-2E9C-101B-9397-08002B2CF9AE}" pid="6" name="Objective-CreationStamp">
    <vt:filetime>2018-03-13T06:08:15Z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2018-05-10T03:32:02Z</vt:filetime>
  </property>
  <property fmtid="{D5CDD505-2E9C-101B-9397-08002B2CF9AE}" pid="10" name="Objective-ModificationStamp">
    <vt:filetime>2018-05-10T03:32:02Z</vt:filetime>
  </property>
  <property fmtid="{D5CDD505-2E9C-101B-9397-08002B2CF9AE}" pid="11" name="Objective-Owner">
    <vt:lpwstr>Caroline Pomeroy</vt:lpwstr>
  </property>
  <property fmtid="{D5CDD505-2E9C-101B-9397-08002B2CF9AE}" pid="12" name="Objective-Path">
    <vt:lpwstr>Objective Global Folder:SACE Support Materials:SACE Support Materials Stage 2:Arts:Music Studies (from 2019):Pre-approved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qA15619</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vA1279251</vt:lpwstr>
  </property>
</Properties>
</file>