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9421" w14:textId="77777777"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002B9422" w14:textId="77777777" w:rsidR="00860CF4" w:rsidRPr="00AC37D3" w:rsidRDefault="00860CF4" w:rsidP="00860CF4">
      <w:pPr>
        <w:pStyle w:val="Subtitle"/>
        <w:rPr>
          <w:rFonts w:eastAsia="SimSun"/>
          <w:lang w:val="en-US"/>
        </w:rPr>
      </w:pPr>
      <w:r>
        <w:rPr>
          <w:rFonts w:eastAsia="SimSun"/>
        </w:rPr>
        <w:t>Stage 2</w:t>
      </w:r>
      <w:r w:rsidRPr="004963F3">
        <w:rPr>
          <w:rFonts w:eastAsia="SimSun"/>
        </w:rPr>
        <w:t xml:space="preserve"> </w:t>
      </w:r>
      <w:r w:rsidR="00715C25">
        <w:rPr>
          <w:rFonts w:eastAsia="SimSun"/>
        </w:rPr>
        <w:t>Philosophy</w:t>
      </w:r>
    </w:p>
    <w:tbl>
      <w:tblPr>
        <w:tblW w:w="0" w:type="auto"/>
        <w:tblLook w:val="04A0" w:firstRow="1" w:lastRow="0" w:firstColumn="1" w:lastColumn="0" w:noHBand="0" w:noVBand="1"/>
      </w:tblPr>
      <w:tblGrid>
        <w:gridCol w:w="817"/>
        <w:gridCol w:w="1928"/>
        <w:gridCol w:w="2615"/>
        <w:gridCol w:w="1160"/>
        <w:gridCol w:w="2834"/>
      </w:tblGrid>
      <w:tr w:rsidR="00860CF4" w:rsidRPr="00F66744" w14:paraId="002B9427" w14:textId="77777777" w:rsidTr="001001F5">
        <w:trPr>
          <w:trHeight w:hRule="exact" w:val="397"/>
        </w:trPr>
        <w:tc>
          <w:tcPr>
            <w:tcW w:w="817" w:type="dxa"/>
            <w:shd w:val="clear" w:color="auto" w:fill="auto"/>
            <w:vAlign w:val="bottom"/>
          </w:tcPr>
          <w:p w14:paraId="002B9423"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002B9424" w14:textId="7DBE4E9D" w:rsidR="00860CF4" w:rsidRPr="00F66744" w:rsidRDefault="00860CF4" w:rsidP="00860CF4">
            <w:pPr>
              <w:spacing w:after="0"/>
            </w:pPr>
          </w:p>
        </w:tc>
        <w:tc>
          <w:tcPr>
            <w:tcW w:w="1160" w:type="dxa"/>
            <w:shd w:val="clear" w:color="auto" w:fill="auto"/>
            <w:vAlign w:val="bottom"/>
          </w:tcPr>
          <w:p w14:paraId="002B9425"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002B9426" w14:textId="08DACE8E" w:rsidR="00860CF4" w:rsidRPr="00F66744" w:rsidRDefault="00860CF4" w:rsidP="00860CF4">
            <w:pPr>
              <w:spacing w:after="0"/>
            </w:pPr>
          </w:p>
        </w:tc>
      </w:tr>
      <w:tr w:rsidR="00860CF4" w:rsidRPr="00F66744" w14:paraId="002B942A" w14:textId="77777777" w:rsidTr="001001F5">
        <w:trPr>
          <w:trHeight w:hRule="exact" w:val="567"/>
        </w:trPr>
        <w:tc>
          <w:tcPr>
            <w:tcW w:w="2802" w:type="dxa"/>
            <w:gridSpan w:val="2"/>
            <w:shd w:val="clear" w:color="auto" w:fill="auto"/>
            <w:vAlign w:val="bottom"/>
          </w:tcPr>
          <w:p w14:paraId="002B9428"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002B9429" w14:textId="77777777" w:rsidR="00860CF4" w:rsidRPr="00F66744" w:rsidRDefault="00860CF4" w:rsidP="00860CF4">
            <w:pPr>
              <w:spacing w:after="0"/>
            </w:pPr>
          </w:p>
        </w:tc>
      </w:tr>
    </w:tbl>
    <w:p w14:paraId="002B942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02B9433" w14:textId="77777777" w:rsidTr="00F25313">
        <w:trPr>
          <w:trHeight w:val="308"/>
        </w:trPr>
        <w:tc>
          <w:tcPr>
            <w:tcW w:w="1843" w:type="dxa"/>
            <w:gridSpan w:val="3"/>
            <w:vMerge w:val="restart"/>
            <w:shd w:val="clear" w:color="auto" w:fill="auto"/>
            <w:vAlign w:val="center"/>
          </w:tcPr>
          <w:p w14:paraId="002B942C"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002B942D" w14:textId="77777777" w:rsidR="00153C12" w:rsidRPr="00A44DC9" w:rsidRDefault="00153C12" w:rsidP="00A44DC9">
            <w:pPr>
              <w:pStyle w:val="LAPTableText"/>
              <w:jc w:val="center"/>
            </w:pPr>
          </w:p>
        </w:tc>
        <w:tc>
          <w:tcPr>
            <w:tcW w:w="1276" w:type="dxa"/>
            <w:vMerge w:val="restart"/>
            <w:shd w:val="clear" w:color="auto" w:fill="auto"/>
            <w:vAlign w:val="center"/>
          </w:tcPr>
          <w:p w14:paraId="002B942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002B942F" w14:textId="77777777" w:rsidR="00153C12" w:rsidRPr="00A44DC9" w:rsidRDefault="00153C12" w:rsidP="00A44DC9">
            <w:pPr>
              <w:pStyle w:val="LAPTableText"/>
            </w:pPr>
          </w:p>
        </w:tc>
        <w:tc>
          <w:tcPr>
            <w:tcW w:w="3969" w:type="dxa"/>
            <w:gridSpan w:val="5"/>
            <w:shd w:val="clear" w:color="auto" w:fill="auto"/>
            <w:vAlign w:val="center"/>
          </w:tcPr>
          <w:p w14:paraId="002B9430"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002B9431" w14:textId="77777777" w:rsidR="00153C12" w:rsidRPr="00A44DC9" w:rsidRDefault="00153C12" w:rsidP="00A44DC9">
            <w:pPr>
              <w:pStyle w:val="LAPTableText"/>
            </w:pPr>
          </w:p>
        </w:tc>
        <w:tc>
          <w:tcPr>
            <w:tcW w:w="1134" w:type="dxa"/>
            <w:vMerge w:val="restart"/>
            <w:shd w:val="clear" w:color="auto" w:fill="auto"/>
            <w:vAlign w:val="center"/>
          </w:tcPr>
          <w:p w14:paraId="002B9432"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002B943D" w14:textId="77777777" w:rsidTr="00F25313">
        <w:trPr>
          <w:trHeight w:val="307"/>
        </w:trPr>
        <w:tc>
          <w:tcPr>
            <w:tcW w:w="1843" w:type="dxa"/>
            <w:gridSpan w:val="3"/>
            <w:vMerge/>
            <w:shd w:val="clear" w:color="auto" w:fill="auto"/>
          </w:tcPr>
          <w:p w14:paraId="002B9434" w14:textId="77777777" w:rsidR="00153C12" w:rsidRPr="00A44DC9" w:rsidRDefault="00153C12" w:rsidP="00A44DC9">
            <w:pPr>
              <w:pStyle w:val="LAPTableText"/>
            </w:pPr>
          </w:p>
        </w:tc>
        <w:tc>
          <w:tcPr>
            <w:tcW w:w="425" w:type="dxa"/>
            <w:vMerge/>
            <w:tcBorders>
              <w:bottom w:val="nil"/>
            </w:tcBorders>
            <w:shd w:val="clear" w:color="auto" w:fill="auto"/>
          </w:tcPr>
          <w:p w14:paraId="002B9435" w14:textId="77777777" w:rsidR="00153C12" w:rsidRPr="00A44DC9" w:rsidRDefault="00153C12" w:rsidP="00A44DC9">
            <w:pPr>
              <w:pStyle w:val="LAPTableText"/>
            </w:pPr>
          </w:p>
        </w:tc>
        <w:tc>
          <w:tcPr>
            <w:tcW w:w="1276" w:type="dxa"/>
            <w:vMerge/>
            <w:shd w:val="clear" w:color="auto" w:fill="auto"/>
          </w:tcPr>
          <w:p w14:paraId="002B9436" w14:textId="77777777" w:rsidR="00153C12" w:rsidRPr="00A44DC9" w:rsidRDefault="00153C12" w:rsidP="00A44DC9">
            <w:pPr>
              <w:pStyle w:val="LAPTableText"/>
            </w:pPr>
          </w:p>
        </w:tc>
        <w:tc>
          <w:tcPr>
            <w:tcW w:w="425" w:type="dxa"/>
            <w:vMerge/>
            <w:tcBorders>
              <w:bottom w:val="nil"/>
            </w:tcBorders>
            <w:shd w:val="clear" w:color="auto" w:fill="auto"/>
          </w:tcPr>
          <w:p w14:paraId="002B9437" w14:textId="77777777" w:rsidR="00153C12" w:rsidRPr="00A44DC9" w:rsidRDefault="00153C12" w:rsidP="00A44DC9">
            <w:pPr>
              <w:pStyle w:val="LAPTableText"/>
            </w:pPr>
          </w:p>
        </w:tc>
        <w:tc>
          <w:tcPr>
            <w:tcW w:w="709" w:type="dxa"/>
            <w:shd w:val="clear" w:color="auto" w:fill="auto"/>
            <w:vAlign w:val="center"/>
          </w:tcPr>
          <w:p w14:paraId="002B943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02B9439"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14:paraId="002B943A"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002B943B" w14:textId="77777777" w:rsidR="00153C12" w:rsidRPr="00A44DC9" w:rsidRDefault="00153C12" w:rsidP="00A44DC9">
            <w:pPr>
              <w:pStyle w:val="LAPTableText"/>
            </w:pPr>
          </w:p>
        </w:tc>
        <w:tc>
          <w:tcPr>
            <w:tcW w:w="1134" w:type="dxa"/>
            <w:vMerge/>
            <w:shd w:val="clear" w:color="auto" w:fill="auto"/>
          </w:tcPr>
          <w:p w14:paraId="002B943C" w14:textId="77777777" w:rsidR="00153C12" w:rsidRPr="00A44DC9" w:rsidRDefault="00153C12" w:rsidP="00A44DC9">
            <w:pPr>
              <w:pStyle w:val="LAPTableText"/>
            </w:pPr>
          </w:p>
        </w:tc>
      </w:tr>
      <w:tr w:rsidR="00715C25" w:rsidRPr="00F66744" w14:paraId="002B944B" w14:textId="77777777" w:rsidTr="00F25313">
        <w:trPr>
          <w:trHeight w:val="380"/>
        </w:trPr>
        <w:tc>
          <w:tcPr>
            <w:tcW w:w="614" w:type="dxa"/>
            <w:shd w:val="clear" w:color="auto" w:fill="auto"/>
            <w:vAlign w:val="center"/>
          </w:tcPr>
          <w:p w14:paraId="002B943E" w14:textId="77777777" w:rsidR="00715C25" w:rsidRPr="00A44DC9" w:rsidRDefault="00715C25" w:rsidP="00A44DC9">
            <w:pPr>
              <w:pStyle w:val="LAPTableText"/>
            </w:pPr>
          </w:p>
        </w:tc>
        <w:tc>
          <w:tcPr>
            <w:tcW w:w="614" w:type="dxa"/>
            <w:shd w:val="clear" w:color="auto" w:fill="auto"/>
            <w:vAlign w:val="center"/>
          </w:tcPr>
          <w:p w14:paraId="002B943F" w14:textId="77777777" w:rsidR="00715C25" w:rsidRPr="00A44DC9" w:rsidRDefault="00715C25" w:rsidP="00A44DC9">
            <w:pPr>
              <w:pStyle w:val="LAPTableText"/>
            </w:pPr>
          </w:p>
        </w:tc>
        <w:tc>
          <w:tcPr>
            <w:tcW w:w="615" w:type="dxa"/>
            <w:shd w:val="clear" w:color="auto" w:fill="auto"/>
            <w:vAlign w:val="center"/>
          </w:tcPr>
          <w:p w14:paraId="002B9440" w14:textId="77777777" w:rsidR="00715C25" w:rsidRPr="00A44DC9" w:rsidRDefault="00715C25" w:rsidP="00A44DC9">
            <w:pPr>
              <w:pStyle w:val="LAPTableText"/>
            </w:pPr>
          </w:p>
        </w:tc>
        <w:tc>
          <w:tcPr>
            <w:tcW w:w="425" w:type="dxa"/>
            <w:vMerge/>
            <w:tcBorders>
              <w:bottom w:val="nil"/>
            </w:tcBorders>
            <w:shd w:val="clear" w:color="auto" w:fill="auto"/>
            <w:vAlign w:val="center"/>
          </w:tcPr>
          <w:p w14:paraId="002B9441" w14:textId="77777777" w:rsidR="00715C25" w:rsidRPr="00A44DC9" w:rsidRDefault="00715C25" w:rsidP="00A44DC9">
            <w:pPr>
              <w:pStyle w:val="LAPTableText"/>
            </w:pPr>
          </w:p>
        </w:tc>
        <w:tc>
          <w:tcPr>
            <w:tcW w:w="1276" w:type="dxa"/>
            <w:shd w:val="clear" w:color="auto" w:fill="auto"/>
            <w:vAlign w:val="center"/>
          </w:tcPr>
          <w:p w14:paraId="002B9442" w14:textId="584DE461" w:rsidR="00715C25" w:rsidRPr="00A44DC9" w:rsidRDefault="00715C25" w:rsidP="00A44DC9">
            <w:pPr>
              <w:pStyle w:val="LAPTableText"/>
            </w:pPr>
          </w:p>
        </w:tc>
        <w:tc>
          <w:tcPr>
            <w:tcW w:w="425" w:type="dxa"/>
            <w:vMerge/>
            <w:tcBorders>
              <w:bottom w:val="nil"/>
            </w:tcBorders>
            <w:shd w:val="clear" w:color="auto" w:fill="auto"/>
            <w:vAlign w:val="center"/>
          </w:tcPr>
          <w:p w14:paraId="002B9443" w14:textId="77777777" w:rsidR="00715C25" w:rsidRPr="00A44DC9" w:rsidRDefault="00715C25" w:rsidP="00A44DC9">
            <w:pPr>
              <w:pStyle w:val="LAPTableText"/>
            </w:pPr>
          </w:p>
        </w:tc>
        <w:tc>
          <w:tcPr>
            <w:tcW w:w="709" w:type="dxa"/>
            <w:shd w:val="clear" w:color="auto" w:fill="auto"/>
            <w:vAlign w:val="center"/>
          </w:tcPr>
          <w:p w14:paraId="002B9444" w14:textId="77777777" w:rsidR="00715C25" w:rsidRPr="00E74697" w:rsidRDefault="00715C25" w:rsidP="00CA2EC5">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002B9445" w14:textId="77777777" w:rsidR="00715C25" w:rsidRPr="006D2827" w:rsidRDefault="00715C25" w:rsidP="00CA2EC5">
            <w:pPr>
              <w:pStyle w:val="LAPTableText"/>
              <w:jc w:val="center"/>
              <w:rPr>
                <w:rFonts w:ascii="Roboto" w:hAnsi="Roboto"/>
                <w:b/>
                <w:sz w:val="20"/>
              </w:rPr>
            </w:pPr>
            <w:r w:rsidRPr="006D2827">
              <w:rPr>
                <w:rFonts w:ascii="Roboto" w:hAnsi="Roboto"/>
                <w:b/>
                <w:sz w:val="20"/>
              </w:rPr>
              <w:t>P</w:t>
            </w:r>
          </w:p>
        </w:tc>
        <w:tc>
          <w:tcPr>
            <w:tcW w:w="662" w:type="dxa"/>
            <w:shd w:val="clear" w:color="auto" w:fill="auto"/>
            <w:vAlign w:val="center"/>
          </w:tcPr>
          <w:p w14:paraId="002B9446" w14:textId="77777777" w:rsidR="00715C25" w:rsidRPr="006D2827" w:rsidRDefault="00715C25" w:rsidP="00CA2EC5">
            <w:pPr>
              <w:pStyle w:val="LAPTableText"/>
              <w:jc w:val="center"/>
              <w:rPr>
                <w:rFonts w:ascii="Roboto" w:hAnsi="Roboto"/>
                <w:b/>
                <w:sz w:val="20"/>
              </w:rPr>
            </w:pPr>
            <w:r w:rsidRPr="006D2827">
              <w:rPr>
                <w:rFonts w:ascii="Roboto" w:hAnsi="Roboto"/>
                <w:b/>
                <w:sz w:val="20"/>
              </w:rPr>
              <w:t>P</w:t>
            </w:r>
          </w:p>
        </w:tc>
        <w:tc>
          <w:tcPr>
            <w:tcW w:w="662" w:type="dxa"/>
            <w:shd w:val="clear" w:color="auto" w:fill="auto"/>
            <w:vAlign w:val="center"/>
          </w:tcPr>
          <w:p w14:paraId="002B9447" w14:textId="77777777" w:rsidR="00715C25" w:rsidRPr="006D2827" w:rsidRDefault="00715C25" w:rsidP="00CA2EC5">
            <w:pPr>
              <w:pStyle w:val="LAPTableText"/>
              <w:jc w:val="center"/>
              <w:rPr>
                <w:rFonts w:ascii="Roboto" w:hAnsi="Roboto"/>
                <w:b/>
                <w:sz w:val="20"/>
              </w:rPr>
            </w:pPr>
            <w:r w:rsidRPr="006D2827">
              <w:rPr>
                <w:rFonts w:ascii="Roboto" w:hAnsi="Roboto"/>
                <w:b/>
                <w:sz w:val="20"/>
              </w:rPr>
              <w:t>S</w:t>
            </w:r>
          </w:p>
        </w:tc>
        <w:tc>
          <w:tcPr>
            <w:tcW w:w="1275" w:type="dxa"/>
            <w:shd w:val="clear" w:color="auto" w:fill="auto"/>
            <w:vAlign w:val="center"/>
          </w:tcPr>
          <w:p w14:paraId="002B9448" w14:textId="77777777" w:rsidR="00715C25" w:rsidRPr="00690044" w:rsidRDefault="00747935" w:rsidP="00B20B0C">
            <w:pPr>
              <w:pStyle w:val="LAPTableText"/>
              <w:jc w:val="center"/>
              <w:rPr>
                <w:rFonts w:ascii="Roboto" w:hAnsi="Roboto"/>
                <w:b/>
                <w:color w:val="FF0000"/>
                <w:sz w:val="20"/>
              </w:rPr>
            </w:pPr>
            <w:r>
              <w:rPr>
                <w:rFonts w:ascii="Roboto" w:hAnsi="Roboto"/>
                <w:b/>
                <w:color w:val="FF0000"/>
                <w:sz w:val="20"/>
              </w:rPr>
              <w:t>20</w:t>
            </w:r>
          </w:p>
        </w:tc>
        <w:tc>
          <w:tcPr>
            <w:tcW w:w="426" w:type="dxa"/>
            <w:vMerge/>
            <w:tcBorders>
              <w:bottom w:val="nil"/>
            </w:tcBorders>
            <w:shd w:val="clear" w:color="auto" w:fill="auto"/>
            <w:vAlign w:val="center"/>
          </w:tcPr>
          <w:p w14:paraId="002B9449" w14:textId="77777777" w:rsidR="00715C25" w:rsidRPr="00A44DC9" w:rsidRDefault="00715C25" w:rsidP="00A44DC9">
            <w:pPr>
              <w:pStyle w:val="LAPTableText"/>
            </w:pPr>
          </w:p>
        </w:tc>
        <w:tc>
          <w:tcPr>
            <w:tcW w:w="1134" w:type="dxa"/>
            <w:shd w:val="clear" w:color="auto" w:fill="auto"/>
            <w:vAlign w:val="center"/>
          </w:tcPr>
          <w:p w14:paraId="002B944A" w14:textId="77777777" w:rsidR="00715C25" w:rsidRPr="00A44DC9" w:rsidRDefault="00715C25" w:rsidP="00A44DC9">
            <w:pPr>
              <w:pStyle w:val="LAPTableText"/>
            </w:pPr>
          </w:p>
        </w:tc>
      </w:tr>
    </w:tbl>
    <w:p w14:paraId="002B944C"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14:paraId="002B945B" w14:textId="77777777" w:rsidTr="00B20B0C">
        <w:trPr>
          <w:trHeight w:val="1604"/>
        </w:trPr>
        <w:tc>
          <w:tcPr>
            <w:tcW w:w="9498" w:type="dxa"/>
            <w:shd w:val="clear" w:color="auto" w:fill="F2F2F2" w:themeFill="background1" w:themeFillShade="F2"/>
          </w:tcPr>
          <w:p w14:paraId="002B944D" w14:textId="77777777"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14:paraId="002B9453" w14:textId="77777777" w:rsidTr="00B20B0C">
              <w:trPr>
                <w:trHeight w:hRule="exact" w:val="397"/>
              </w:trPr>
              <w:tc>
                <w:tcPr>
                  <w:tcW w:w="918" w:type="dxa"/>
                  <w:tcBorders>
                    <w:top w:val="nil"/>
                    <w:left w:val="nil"/>
                    <w:bottom w:val="nil"/>
                    <w:right w:val="single" w:sz="4" w:space="0" w:color="7F7F7F" w:themeColor="text1" w:themeTint="80"/>
                  </w:tcBorders>
                  <w:vAlign w:val="center"/>
                </w:tcPr>
                <w:p w14:paraId="002B944E" w14:textId="77777777"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4F" w14:textId="3F3F302F"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14:paraId="002B9450" w14:textId="77777777"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02B9451" w14:textId="77777777"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14:paraId="002B9452" w14:textId="77777777"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14:paraId="002B9454" w14:textId="77777777"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14:paraId="002B9459" w14:textId="77777777" w:rsidTr="00B20B0C">
              <w:trPr>
                <w:trHeight w:hRule="exact" w:val="227"/>
              </w:trPr>
              <w:tc>
                <w:tcPr>
                  <w:tcW w:w="2869" w:type="dxa"/>
                  <w:tcBorders>
                    <w:bottom w:val="nil"/>
                  </w:tcBorders>
                  <w:shd w:val="clear" w:color="auto" w:fill="auto"/>
                  <w:vAlign w:val="bottom"/>
                </w:tcPr>
                <w:p w14:paraId="002B9455" w14:textId="77777777"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14:paraId="002B9456" w14:textId="77777777"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14:paraId="002B9457" w14:textId="77777777"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14:paraId="002B9458" w14:textId="77777777"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14:paraId="002B945A" w14:textId="77777777" w:rsidR="00F25313" w:rsidRPr="00DC13F1" w:rsidRDefault="00F25313" w:rsidP="00B20B0C">
            <w:pPr>
              <w:tabs>
                <w:tab w:val="left" w:pos="5832"/>
              </w:tabs>
              <w:spacing w:before="60" w:after="20"/>
              <w:rPr>
                <w:rFonts w:ascii="Arial" w:eastAsia="Calibri" w:hAnsi="Arial" w:cs="Arial"/>
                <w:sz w:val="18"/>
                <w:szCs w:val="18"/>
              </w:rPr>
            </w:pPr>
          </w:p>
        </w:tc>
      </w:tr>
    </w:tbl>
    <w:p w14:paraId="002B945C" w14:textId="77777777" w:rsidR="00230301" w:rsidRDefault="00153C12" w:rsidP="009C26A3">
      <w:pPr>
        <w:pStyle w:val="AddendumendorsmentHeading"/>
        <w:spacing w:after="60"/>
      </w:pPr>
      <w:r w:rsidRPr="00693A24">
        <w:t>Addendum</w:t>
      </w:r>
      <w:r w:rsidRPr="00A44DC9">
        <w:t xml:space="preserve"> </w:t>
      </w:r>
    </w:p>
    <w:p w14:paraId="002B945D" w14:textId="77777777"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 xml:space="preserve">Changes made to the learning and assessment </w:t>
      </w:r>
      <w:proofErr w:type="gramStart"/>
      <w:r w:rsidRPr="00D579B1">
        <w:rPr>
          <w:rFonts w:ascii="Roboto Medium" w:hAnsi="Roboto Medium"/>
        </w:rPr>
        <w:t>plan</w:t>
      </w:r>
      <w:proofErr w:type="gramEnd"/>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02B9462" w14:textId="77777777" w:rsidTr="006068A2">
        <w:trPr>
          <w:trHeight w:val="4429"/>
        </w:trPr>
        <w:tc>
          <w:tcPr>
            <w:tcW w:w="9475" w:type="dxa"/>
          </w:tcPr>
          <w:p w14:paraId="002B945E"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002B945F" w14:textId="77777777" w:rsidR="00153C12" w:rsidRPr="001001F5" w:rsidRDefault="00153C12" w:rsidP="001001F5">
            <w:pPr>
              <w:pStyle w:val="AddendumTablebulletpoint"/>
              <w:rPr>
                <w:sz w:val="16"/>
              </w:rPr>
            </w:pPr>
            <w:r w:rsidRPr="001001F5">
              <w:rPr>
                <w:sz w:val="16"/>
              </w:rPr>
              <w:t xml:space="preserve">what changes have been made to the </w:t>
            </w:r>
            <w:proofErr w:type="gramStart"/>
            <w:r w:rsidRPr="001001F5">
              <w:rPr>
                <w:sz w:val="16"/>
              </w:rPr>
              <w:t>plan</w:t>
            </w:r>
            <w:proofErr w:type="gramEnd"/>
          </w:p>
          <w:p w14:paraId="002B9460" w14:textId="77777777" w:rsidR="00153C12" w:rsidRPr="001001F5" w:rsidRDefault="00153C12" w:rsidP="001001F5">
            <w:pPr>
              <w:pStyle w:val="AddendumTablebulletpoint"/>
              <w:rPr>
                <w:sz w:val="16"/>
              </w:rPr>
            </w:pPr>
            <w:r w:rsidRPr="001001F5">
              <w:rPr>
                <w:sz w:val="16"/>
              </w:rPr>
              <w:t xml:space="preserve">the rationale for making the </w:t>
            </w:r>
            <w:proofErr w:type="gramStart"/>
            <w:r w:rsidRPr="001001F5">
              <w:rPr>
                <w:sz w:val="16"/>
              </w:rPr>
              <w:t>changes</w:t>
            </w:r>
            <w:proofErr w:type="gramEnd"/>
          </w:p>
          <w:p w14:paraId="002B9461"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002B9463" w14:textId="77777777" w:rsidR="00153C12" w:rsidRPr="001C427B" w:rsidRDefault="00153C12" w:rsidP="00693A24">
      <w:pPr>
        <w:pStyle w:val="AddendumendorsmentHeading"/>
      </w:pPr>
      <w:r w:rsidRPr="007117C2">
        <w:t>Endorsement</w:t>
      </w:r>
      <w:r w:rsidR="00230301">
        <w:t xml:space="preserve"> of changes</w:t>
      </w:r>
    </w:p>
    <w:p w14:paraId="002B9464" w14:textId="77777777"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02B9469" w14:textId="77777777" w:rsidTr="009F5BAD">
        <w:trPr>
          <w:trHeight w:hRule="exact" w:val="454"/>
        </w:trPr>
        <w:tc>
          <w:tcPr>
            <w:tcW w:w="2802" w:type="dxa"/>
            <w:tcBorders>
              <w:bottom w:val="nil"/>
            </w:tcBorders>
            <w:shd w:val="clear" w:color="auto" w:fill="auto"/>
            <w:vAlign w:val="bottom"/>
          </w:tcPr>
          <w:p w14:paraId="002B9465"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002B9466"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002B946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02B9468" w14:textId="77777777" w:rsidR="00153C12" w:rsidRPr="004C6ABF" w:rsidRDefault="00153C12" w:rsidP="00111A42">
            <w:pPr>
              <w:spacing w:after="0"/>
              <w:rPr>
                <w:lang w:val="en-US"/>
              </w:rPr>
            </w:pPr>
          </w:p>
        </w:tc>
      </w:tr>
    </w:tbl>
    <w:p w14:paraId="002B946A" w14:textId="77777777" w:rsidR="00FF5B14" w:rsidRDefault="00FF5B14" w:rsidP="009B7824">
      <w:pPr>
        <w:rPr>
          <w:sz w:val="28"/>
          <w:szCs w:val="28"/>
        </w:rPr>
        <w:sectPr w:rsidR="00FF5B14" w:rsidSect="00D1443A">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276" w:left="1418" w:header="284" w:footer="451" w:gutter="0"/>
          <w:cols w:space="567"/>
          <w:titlePg/>
          <w:docGrid w:linePitch="360"/>
        </w:sectPr>
      </w:pPr>
    </w:p>
    <w:p w14:paraId="002B946B" w14:textId="77777777"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002B946C" w14:textId="77777777" w:rsidR="00483E68" w:rsidRPr="002C0DD7" w:rsidRDefault="00483E68" w:rsidP="00103D79">
      <w:pPr>
        <w:pStyle w:val="Subtitle"/>
        <w:rPr>
          <w:rFonts w:eastAsia="SimSun"/>
          <w:lang w:val="en-US"/>
        </w:rPr>
      </w:pPr>
      <w:r>
        <w:rPr>
          <w:rFonts w:eastAsia="SimSun"/>
        </w:rPr>
        <w:t xml:space="preserve">Stage </w:t>
      </w:r>
      <w:r w:rsidR="00715C25">
        <w:rPr>
          <w:rFonts w:eastAsia="SimSun"/>
        </w:rPr>
        <w:t xml:space="preserve">2 </w:t>
      </w:r>
      <w:r w:rsidR="00715C25" w:rsidRPr="006D2827">
        <w:rPr>
          <w:rFonts w:eastAsia="SimSun"/>
        </w:rPr>
        <w:t xml:space="preserve">Philosophy – </w:t>
      </w:r>
      <w:r w:rsidR="000A0A6A">
        <w:rPr>
          <w:rFonts w:eastAsia="SimSun"/>
          <w:color w:val="FF0000"/>
        </w:rPr>
        <w:t>20</w:t>
      </w:r>
      <w:r w:rsidR="00715C25" w:rsidRPr="00715C25">
        <w:rPr>
          <w:rFonts w:eastAsia="SimSun"/>
          <w:color w:val="FF0000"/>
        </w:rPr>
        <w:t xml:space="preserve"> </w:t>
      </w:r>
      <w:r w:rsidR="00715C25" w:rsidRPr="006D2827">
        <w:rPr>
          <w:rFonts w:eastAsia="SimSun"/>
        </w:rPr>
        <w:t>credits</w:t>
      </w:r>
    </w:p>
    <w:p w14:paraId="002B946D" w14:textId="77777777" w:rsidR="004C0E19" w:rsidRPr="005D4C63" w:rsidRDefault="005D4C63" w:rsidP="005D4C63">
      <w:pPr>
        <w:rPr>
          <w:rFonts w:eastAsia="SimSun" w:cs="Arial"/>
          <w:szCs w:val="20"/>
          <w:lang w:val="en-US"/>
        </w:rPr>
      </w:pPr>
      <w:r w:rsidRPr="004963F3">
        <w:rPr>
          <w:rFonts w:eastAsia="SimSun" w:cs="Arial"/>
          <w:szCs w:val="20"/>
          <w:lang w:val="en-US"/>
        </w:rPr>
        <w:t xml:space="preserve">Complete the table below to show details of the planned tasks. Use numbers to show where students will have the opportunity to provide evidence for each of the specific features for all assessment design </w:t>
      </w:r>
      <w:proofErr w:type="gramStart"/>
      <w:r w:rsidRPr="004963F3">
        <w:rPr>
          <w:rFonts w:eastAsia="SimSun" w:cs="Arial"/>
          <w:szCs w:val="20"/>
          <w:lang w:val="en-US"/>
        </w:rPr>
        <w:t>criteria.</w:t>
      </w:r>
      <w:r w:rsidR="00153C12" w:rsidRPr="004963F3">
        <w:rPr>
          <w:lang w:val="en-US"/>
        </w:rPr>
        <w:t>.</w:t>
      </w:r>
      <w:proofErr w:type="gramEnd"/>
    </w:p>
    <w:p w14:paraId="002B946E" w14:textId="77777777" w:rsidR="00715C25" w:rsidRPr="00745A0E" w:rsidRDefault="00715C25" w:rsidP="00715C25">
      <w:pPr>
        <w:spacing w:before="240"/>
        <w:rPr>
          <w:lang w:val="en-US"/>
        </w:rPr>
      </w:pPr>
      <w:r w:rsidRPr="00AD3260">
        <w:rPr>
          <w:rFonts w:ascii="Roboto Medium" w:hAnsi="Roboto Medium"/>
        </w:rPr>
        <w:t>Assessment Type 1:</w:t>
      </w:r>
      <w:r w:rsidRPr="00153C12">
        <w:rPr>
          <w:i/>
        </w:rPr>
        <w:t xml:space="preserve"> </w:t>
      </w:r>
      <w:r>
        <w:rPr>
          <w:i/>
        </w:rPr>
        <w:t xml:space="preserve"> </w:t>
      </w:r>
      <w:r w:rsidRPr="006D2827">
        <w:rPr>
          <w:rFonts w:ascii="Roboto Medium" w:hAnsi="Roboto Medium"/>
        </w:rPr>
        <w:t>Argument Analysis</w:t>
      </w:r>
      <w:r w:rsidRPr="006D2827">
        <w:t xml:space="preserve"> – weighting 25%</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715C25" w:rsidRPr="00153C12" w14:paraId="002B9473" w14:textId="77777777" w:rsidTr="00CA2EC5">
        <w:trPr>
          <w:trHeight w:val="397"/>
          <w:tblHeader/>
        </w:trPr>
        <w:tc>
          <w:tcPr>
            <w:tcW w:w="5506" w:type="dxa"/>
            <w:vMerge w:val="restart"/>
            <w:shd w:val="clear" w:color="auto" w:fill="D9D9D9" w:themeFill="background1" w:themeFillShade="D9"/>
            <w:vAlign w:val="center"/>
          </w:tcPr>
          <w:p w14:paraId="002B946F" w14:textId="77777777" w:rsidR="00715C25" w:rsidRPr="00DE3C5C" w:rsidRDefault="00715C25" w:rsidP="00CA2EC5">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tcPr>
          <w:p w14:paraId="002B9470" w14:textId="77777777" w:rsidR="00715C25" w:rsidRPr="00153C12" w:rsidRDefault="00715C25" w:rsidP="00CA2EC5">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14:paraId="002B9471" w14:textId="77777777" w:rsidR="00715C25" w:rsidRPr="00103D79" w:rsidRDefault="00715C25" w:rsidP="00CA2EC5">
            <w:pPr>
              <w:pStyle w:val="SOTableHeadings"/>
            </w:pPr>
            <w:r w:rsidRPr="00103D79">
              <w:t xml:space="preserve">Assessment conditions </w:t>
            </w:r>
          </w:p>
          <w:p w14:paraId="002B9472" w14:textId="77777777" w:rsidR="00715C25" w:rsidRPr="00153C12" w:rsidRDefault="00715C25" w:rsidP="00CA2EC5">
            <w:pPr>
              <w:pStyle w:val="SOTableText"/>
            </w:pPr>
            <w:r w:rsidRPr="00B3411A">
              <w:rPr>
                <w:sz w:val="16"/>
              </w:rPr>
              <w:t>(</w:t>
            </w:r>
            <w:proofErr w:type="gramStart"/>
            <w:r w:rsidRPr="00B3411A">
              <w:rPr>
                <w:sz w:val="16"/>
              </w:rPr>
              <w:t>e.g.</w:t>
            </w:r>
            <w:proofErr w:type="gramEnd"/>
            <w:r w:rsidRPr="00B3411A">
              <w:rPr>
                <w:sz w:val="16"/>
              </w:rPr>
              <w:t xml:space="preserve"> task type, word length, time allocated, supervision)</w:t>
            </w:r>
          </w:p>
        </w:tc>
      </w:tr>
      <w:tr w:rsidR="00715C25" w:rsidRPr="00153C12" w14:paraId="002B947A" w14:textId="77777777" w:rsidTr="00CA2EC5">
        <w:trPr>
          <w:trHeight w:val="64"/>
          <w:tblHeader/>
        </w:trPr>
        <w:tc>
          <w:tcPr>
            <w:tcW w:w="5506" w:type="dxa"/>
            <w:vMerge/>
            <w:shd w:val="clear" w:color="auto" w:fill="D9D9D9" w:themeFill="background1" w:themeFillShade="D9"/>
            <w:vAlign w:val="center"/>
          </w:tcPr>
          <w:p w14:paraId="002B9474" w14:textId="77777777" w:rsidR="00715C25" w:rsidRPr="00153C12" w:rsidRDefault="00715C25" w:rsidP="00CA2EC5">
            <w:pPr>
              <w:pStyle w:val="SOTableText"/>
              <w:rPr>
                <w:i/>
              </w:rPr>
            </w:pPr>
          </w:p>
        </w:tc>
        <w:tc>
          <w:tcPr>
            <w:tcW w:w="602" w:type="dxa"/>
            <w:shd w:val="clear" w:color="auto" w:fill="D9D9D9" w:themeFill="background1" w:themeFillShade="D9"/>
            <w:vAlign w:val="center"/>
          </w:tcPr>
          <w:p w14:paraId="002B9475" w14:textId="77777777" w:rsidR="00715C25" w:rsidRPr="00103D79" w:rsidRDefault="00715C25" w:rsidP="00CA2EC5">
            <w:pPr>
              <w:pStyle w:val="SOTableHeadings"/>
              <w:jc w:val="center"/>
            </w:pPr>
            <w:r>
              <w:t>K</w:t>
            </w:r>
            <w:r w:rsidRPr="00103D79">
              <w:t>U</w:t>
            </w:r>
          </w:p>
        </w:tc>
        <w:tc>
          <w:tcPr>
            <w:tcW w:w="602" w:type="dxa"/>
            <w:shd w:val="clear" w:color="auto" w:fill="D9D9D9" w:themeFill="background1" w:themeFillShade="D9"/>
            <w:vAlign w:val="center"/>
          </w:tcPr>
          <w:p w14:paraId="002B9476" w14:textId="77777777" w:rsidR="00715C25" w:rsidRPr="00103D79" w:rsidRDefault="00715C25" w:rsidP="00CA2EC5">
            <w:pPr>
              <w:pStyle w:val="SOTableHeadings"/>
              <w:jc w:val="center"/>
            </w:pPr>
            <w:r>
              <w:t>RA</w:t>
            </w:r>
          </w:p>
        </w:tc>
        <w:tc>
          <w:tcPr>
            <w:tcW w:w="602" w:type="dxa"/>
            <w:shd w:val="clear" w:color="auto" w:fill="D9D9D9" w:themeFill="background1" w:themeFillShade="D9"/>
            <w:vAlign w:val="center"/>
          </w:tcPr>
          <w:p w14:paraId="002B9477" w14:textId="77777777" w:rsidR="00715C25" w:rsidRPr="00103D79" w:rsidRDefault="00715C25" w:rsidP="00CA2EC5">
            <w:pPr>
              <w:pStyle w:val="SOTableHeadings"/>
              <w:jc w:val="center"/>
            </w:pPr>
            <w:r>
              <w:t>CA</w:t>
            </w:r>
          </w:p>
        </w:tc>
        <w:tc>
          <w:tcPr>
            <w:tcW w:w="603" w:type="dxa"/>
            <w:shd w:val="clear" w:color="auto" w:fill="D9D9D9" w:themeFill="background1" w:themeFillShade="D9"/>
            <w:vAlign w:val="center"/>
          </w:tcPr>
          <w:p w14:paraId="002B9478" w14:textId="77777777" w:rsidR="00715C25" w:rsidRPr="00103D79" w:rsidRDefault="00715C25" w:rsidP="00CA2EC5">
            <w:pPr>
              <w:pStyle w:val="SOTableHeadings"/>
              <w:jc w:val="center"/>
            </w:pPr>
            <w:r>
              <w:t>C</w:t>
            </w:r>
          </w:p>
        </w:tc>
        <w:tc>
          <w:tcPr>
            <w:tcW w:w="2268" w:type="dxa"/>
            <w:vMerge/>
            <w:shd w:val="clear" w:color="auto" w:fill="auto"/>
            <w:vAlign w:val="center"/>
          </w:tcPr>
          <w:p w14:paraId="002B9479" w14:textId="77777777" w:rsidR="00715C25" w:rsidRPr="00153C12" w:rsidRDefault="00715C25" w:rsidP="00CA2EC5">
            <w:pPr>
              <w:pStyle w:val="SOTableText"/>
            </w:pPr>
          </w:p>
        </w:tc>
      </w:tr>
      <w:tr w:rsidR="00715C25" w:rsidRPr="00153C12" w14:paraId="002B9485" w14:textId="77777777" w:rsidTr="00715C25">
        <w:trPr>
          <w:trHeight w:val="802"/>
        </w:trPr>
        <w:tc>
          <w:tcPr>
            <w:tcW w:w="5506" w:type="dxa"/>
            <w:shd w:val="clear" w:color="auto" w:fill="auto"/>
            <w:vAlign w:val="center"/>
          </w:tcPr>
          <w:p w14:paraId="002B947B" w14:textId="77777777" w:rsidR="00715C25" w:rsidRDefault="00B56CDA" w:rsidP="00CA2EC5">
            <w:pPr>
              <w:pStyle w:val="SOTableText"/>
            </w:pPr>
            <w:r>
              <w:t xml:space="preserve">Argument Analysis from Contemporary Media </w:t>
            </w:r>
            <w:proofErr w:type="spellStart"/>
            <w:proofErr w:type="gramStart"/>
            <w:r>
              <w:t>eg</w:t>
            </w:r>
            <w:proofErr w:type="spellEnd"/>
            <w:proofErr w:type="gramEnd"/>
            <w:r>
              <w:t xml:space="preserve"> TED talk of students choice.</w:t>
            </w:r>
          </w:p>
          <w:p w14:paraId="002B947C" w14:textId="77777777" w:rsidR="00B56CDA" w:rsidRDefault="00B56CDA" w:rsidP="00CA2EC5">
            <w:pPr>
              <w:pStyle w:val="SOTableText"/>
            </w:pPr>
            <w:proofErr w:type="spellStart"/>
            <w:r>
              <w:t>Analyse</w:t>
            </w:r>
            <w:proofErr w:type="spellEnd"/>
            <w:r>
              <w:t xml:space="preserve"> at least two arguments found within a TED talk.</w:t>
            </w:r>
          </w:p>
          <w:p w14:paraId="002B947D" w14:textId="77777777" w:rsidR="00B56CDA" w:rsidRDefault="00B56CDA" w:rsidP="00CA2EC5">
            <w:pPr>
              <w:pStyle w:val="SOTableText"/>
            </w:pPr>
            <w:r>
              <w:t>Demonstrate ability to put key arguments into standard form and use argument terminology accurately.</w:t>
            </w:r>
          </w:p>
          <w:p w14:paraId="002B947E" w14:textId="3A7B4AAD" w:rsidR="00B56CDA" w:rsidRPr="00153C12" w:rsidRDefault="00B56CDA" w:rsidP="00CA2EC5">
            <w:pPr>
              <w:pStyle w:val="SOTableText"/>
            </w:pPr>
            <w:r>
              <w:t xml:space="preserve">Critical analysis of the truth of each premise is essential (premise type, evidence, credibility </w:t>
            </w:r>
            <w:proofErr w:type="spellStart"/>
            <w:r>
              <w:t>etc</w:t>
            </w:r>
            <w:proofErr w:type="spellEnd"/>
            <w:r>
              <w:t>)</w:t>
            </w:r>
          </w:p>
        </w:tc>
        <w:tc>
          <w:tcPr>
            <w:tcW w:w="602" w:type="dxa"/>
            <w:shd w:val="clear" w:color="auto" w:fill="auto"/>
            <w:vAlign w:val="center"/>
          </w:tcPr>
          <w:p w14:paraId="002B947F" w14:textId="77777777" w:rsidR="00715C25" w:rsidRPr="00153C12" w:rsidRDefault="00715C25" w:rsidP="00CA2EC5">
            <w:pPr>
              <w:pStyle w:val="SOTableText"/>
              <w:jc w:val="center"/>
            </w:pPr>
          </w:p>
        </w:tc>
        <w:tc>
          <w:tcPr>
            <w:tcW w:w="602" w:type="dxa"/>
            <w:vAlign w:val="center"/>
          </w:tcPr>
          <w:p w14:paraId="002B9480" w14:textId="77777777" w:rsidR="00715C25" w:rsidRPr="00153C12" w:rsidRDefault="000718CE" w:rsidP="00CA2EC5">
            <w:pPr>
              <w:pStyle w:val="SOTableText"/>
              <w:jc w:val="center"/>
            </w:pPr>
            <w:r>
              <w:t>2</w:t>
            </w:r>
          </w:p>
        </w:tc>
        <w:tc>
          <w:tcPr>
            <w:tcW w:w="602" w:type="dxa"/>
            <w:shd w:val="clear" w:color="auto" w:fill="auto"/>
            <w:vAlign w:val="center"/>
          </w:tcPr>
          <w:p w14:paraId="002B9481" w14:textId="77777777" w:rsidR="00715C25" w:rsidRPr="00153C12" w:rsidRDefault="000718CE" w:rsidP="00CA2EC5">
            <w:pPr>
              <w:pStyle w:val="SOTableText"/>
              <w:jc w:val="center"/>
            </w:pPr>
            <w:r>
              <w:t>1</w:t>
            </w:r>
          </w:p>
        </w:tc>
        <w:tc>
          <w:tcPr>
            <w:tcW w:w="603" w:type="dxa"/>
            <w:shd w:val="clear" w:color="auto" w:fill="auto"/>
            <w:vAlign w:val="center"/>
          </w:tcPr>
          <w:p w14:paraId="002B9482" w14:textId="77777777" w:rsidR="00715C25" w:rsidRPr="00153C12" w:rsidRDefault="000718CE" w:rsidP="00CA2EC5">
            <w:pPr>
              <w:pStyle w:val="SOTableText"/>
              <w:jc w:val="center"/>
            </w:pPr>
            <w:r>
              <w:t>1,2</w:t>
            </w:r>
          </w:p>
        </w:tc>
        <w:tc>
          <w:tcPr>
            <w:tcW w:w="2268" w:type="dxa"/>
            <w:shd w:val="clear" w:color="auto" w:fill="auto"/>
            <w:vAlign w:val="center"/>
          </w:tcPr>
          <w:p w14:paraId="002B9483" w14:textId="77777777" w:rsidR="00715C25" w:rsidRDefault="00B56CDA" w:rsidP="00CA2EC5">
            <w:pPr>
              <w:pStyle w:val="SOTableText"/>
            </w:pPr>
            <w:r>
              <w:t>1,000 words</w:t>
            </w:r>
          </w:p>
          <w:p w14:paraId="002B9484" w14:textId="77777777" w:rsidR="000718CE" w:rsidRPr="00153C12" w:rsidRDefault="000718CE" w:rsidP="00CA2EC5">
            <w:pPr>
              <w:pStyle w:val="SOTableText"/>
            </w:pPr>
            <w:r w:rsidRPr="00BE48D4">
              <w:rPr>
                <w:szCs w:val="18"/>
              </w:rPr>
              <w:t>There is a maximum of 1000 words</w:t>
            </w:r>
            <w:r>
              <w:rPr>
                <w:szCs w:val="18"/>
              </w:rPr>
              <w:t xml:space="preserve"> if written, or a maximum of 7 minutes if oral, or equivalent in multimodal form.</w:t>
            </w:r>
          </w:p>
        </w:tc>
      </w:tr>
      <w:tr w:rsidR="00715C25" w:rsidRPr="00153C12" w14:paraId="002B948F" w14:textId="77777777" w:rsidTr="00CA2EC5">
        <w:trPr>
          <w:trHeight w:val="84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86" w14:textId="77777777" w:rsidR="00715C25" w:rsidRDefault="00B56CDA" w:rsidP="00CA2EC5">
            <w:pPr>
              <w:pStyle w:val="SOTableText"/>
              <w:rPr>
                <w:szCs w:val="18"/>
              </w:rPr>
            </w:pPr>
            <w:r>
              <w:rPr>
                <w:szCs w:val="18"/>
              </w:rPr>
              <w:t xml:space="preserve">Argument Analysis of a philosophical text. </w:t>
            </w:r>
          </w:p>
          <w:p w14:paraId="002B9487" w14:textId="77777777" w:rsidR="00B56CDA" w:rsidRDefault="00B56CDA" w:rsidP="00CA2EC5">
            <w:pPr>
              <w:pStyle w:val="SOTableText"/>
              <w:rPr>
                <w:szCs w:val="18"/>
              </w:rPr>
            </w:pPr>
            <w:proofErr w:type="spellStart"/>
            <w:r>
              <w:rPr>
                <w:szCs w:val="18"/>
              </w:rPr>
              <w:t>Analyse</w:t>
            </w:r>
            <w:proofErr w:type="spellEnd"/>
            <w:r>
              <w:rPr>
                <w:szCs w:val="18"/>
              </w:rPr>
              <w:t xml:space="preserve"> one or two arguments from a philosophical text of your choice. </w:t>
            </w:r>
            <w:proofErr w:type="spellStart"/>
            <w:r>
              <w:rPr>
                <w:szCs w:val="18"/>
              </w:rPr>
              <w:t>Eg</w:t>
            </w:r>
            <w:proofErr w:type="spellEnd"/>
            <w:r>
              <w:rPr>
                <w:szCs w:val="18"/>
              </w:rPr>
              <w:t xml:space="preserve"> a short ethical essay by Peter Singer</w:t>
            </w:r>
            <w:r w:rsidR="000718CE">
              <w:rPr>
                <w:szCs w:val="18"/>
              </w:rPr>
              <w:t>.</w:t>
            </w:r>
          </w:p>
          <w:p w14:paraId="002B9488" w14:textId="5144C6E2" w:rsidR="000718CE" w:rsidRDefault="000718CE" w:rsidP="000718CE">
            <w:pPr>
              <w:pStyle w:val="SOTableText"/>
            </w:pPr>
            <w:r>
              <w:t>Demonstrate ability to put key arguments into standard form</w:t>
            </w:r>
            <w:r w:rsidR="00D52267">
              <w:t>, identify wheth</w:t>
            </w:r>
            <w:r w:rsidR="00E45677">
              <w:t xml:space="preserve">er the arguments are deductive or </w:t>
            </w:r>
            <w:proofErr w:type="gramStart"/>
            <w:r w:rsidR="00E45677">
              <w:t xml:space="preserve">inductive, </w:t>
            </w:r>
            <w:r>
              <w:t xml:space="preserve"> use</w:t>
            </w:r>
            <w:proofErr w:type="gramEnd"/>
            <w:r>
              <w:t xml:space="preserve"> argument terminology accurately</w:t>
            </w:r>
            <w:r w:rsidR="006445B7">
              <w:t xml:space="preserve">, </w:t>
            </w:r>
            <w:r>
              <w:t xml:space="preserve"> and </w:t>
            </w:r>
            <w:proofErr w:type="spellStart"/>
            <w:r>
              <w:t>analyse</w:t>
            </w:r>
            <w:proofErr w:type="spellEnd"/>
            <w:r>
              <w:t xml:space="preserve"> premises with depth..</w:t>
            </w:r>
          </w:p>
          <w:p w14:paraId="002B9489" w14:textId="77777777" w:rsidR="000718CE" w:rsidRPr="00B72F43" w:rsidRDefault="000718CE" w:rsidP="00CA2EC5">
            <w:pPr>
              <w:pStyle w:val="SOTableText"/>
              <w:rPr>
                <w:szCs w:val="18"/>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8A" w14:textId="77777777" w:rsidR="00715C25" w:rsidRPr="00153C12" w:rsidRDefault="00715C25" w:rsidP="00CA2EC5">
            <w:pPr>
              <w:pStyle w:val="SOTableText"/>
              <w:jc w:val="cente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2B948B" w14:textId="77777777" w:rsidR="00715C25" w:rsidRPr="00153C12" w:rsidRDefault="000718CE" w:rsidP="00CA2EC5">
            <w:pPr>
              <w:pStyle w:val="SOTableText"/>
              <w:jc w:val="center"/>
            </w:pPr>
            <w: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8C" w14:textId="77777777" w:rsidR="00715C25" w:rsidRPr="00153C12" w:rsidRDefault="000718CE" w:rsidP="00CA2EC5">
            <w:pPr>
              <w:pStyle w:val="SOTableText"/>
              <w:jc w:val="center"/>
            </w:pPr>
            <w:r>
              <w:t>1</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8D" w14:textId="77777777" w:rsidR="00715C25" w:rsidRPr="00153C12" w:rsidRDefault="000718CE" w:rsidP="00CA2EC5">
            <w:pPr>
              <w:pStyle w:val="SOTableText"/>
              <w:jc w:val="center"/>
            </w:pPr>
            <w:r>
              <w:t>1,2</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8E" w14:textId="77777777" w:rsidR="00715C25" w:rsidRPr="00153C12" w:rsidRDefault="00B56CDA" w:rsidP="00CA2EC5">
            <w:pPr>
              <w:pStyle w:val="SOTableText"/>
            </w:pPr>
            <w:r>
              <w:t>1,000 words</w:t>
            </w:r>
            <w:r w:rsidR="000718CE">
              <w:t xml:space="preserve"> (one of these argument analysis pieces must be written)</w:t>
            </w:r>
          </w:p>
        </w:tc>
      </w:tr>
    </w:tbl>
    <w:p w14:paraId="002B9490" w14:textId="77777777" w:rsidR="00715C25" w:rsidRPr="00C37C82" w:rsidRDefault="00715C25" w:rsidP="00715C25">
      <w:pPr>
        <w:pStyle w:val="SOTableText"/>
        <w:spacing w:before="240" w:after="120"/>
        <w:rPr>
          <w:i/>
          <w:sz w:val="20"/>
        </w:rPr>
      </w:pPr>
      <w:r w:rsidRPr="00C37C82">
        <w:rPr>
          <w:rFonts w:ascii="Roboto Medium" w:hAnsi="Roboto Medium"/>
          <w:sz w:val="20"/>
        </w:rPr>
        <w:t>Assessment Type 2:</w:t>
      </w:r>
      <w:r>
        <w:rPr>
          <w:rFonts w:ascii="Roboto Medium" w:hAnsi="Roboto Medium"/>
          <w:sz w:val="20"/>
        </w:rPr>
        <w:t xml:space="preserve"> Issues Analysis – weighting 45%</w:t>
      </w:r>
      <w:r w:rsidRPr="00C37C82">
        <w:rPr>
          <w:sz w:val="20"/>
        </w:rPr>
        <w:t xml:space="preserve"> </w:t>
      </w:r>
      <w:r>
        <w:rPr>
          <w:sz w:val="20"/>
        </w:rPr>
        <w:t xml:space="preserve"> </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506"/>
        <w:gridCol w:w="602"/>
        <w:gridCol w:w="602"/>
        <w:gridCol w:w="602"/>
        <w:gridCol w:w="603"/>
        <w:gridCol w:w="2268"/>
      </w:tblGrid>
      <w:tr w:rsidR="00715C25" w:rsidRPr="00153C12" w14:paraId="002B9495" w14:textId="77777777" w:rsidTr="00CA2EC5">
        <w:trPr>
          <w:trHeight w:val="397"/>
          <w:tblHeader/>
        </w:trPr>
        <w:tc>
          <w:tcPr>
            <w:tcW w:w="5506" w:type="dxa"/>
            <w:vMerge w:val="restart"/>
            <w:shd w:val="clear" w:color="auto" w:fill="D9D9D9" w:themeFill="background1" w:themeFillShade="D9"/>
            <w:vAlign w:val="center"/>
          </w:tcPr>
          <w:p w14:paraId="002B9491" w14:textId="77777777" w:rsidR="00715C25" w:rsidRPr="00DE3C5C" w:rsidRDefault="00715C25" w:rsidP="00CA2EC5">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tcPr>
          <w:p w14:paraId="002B9492" w14:textId="77777777" w:rsidR="00715C25" w:rsidRPr="00153C12" w:rsidRDefault="00715C25" w:rsidP="00CA2EC5">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14:paraId="002B9493" w14:textId="77777777" w:rsidR="00715C25" w:rsidRPr="00103D79" w:rsidRDefault="00715C25" w:rsidP="00CA2EC5">
            <w:pPr>
              <w:pStyle w:val="SOTableHeadings"/>
            </w:pPr>
            <w:r w:rsidRPr="00103D79">
              <w:t xml:space="preserve">Assessment conditions </w:t>
            </w:r>
          </w:p>
          <w:p w14:paraId="002B9494" w14:textId="77777777" w:rsidR="00715C25" w:rsidRPr="00153C12" w:rsidRDefault="00715C25" w:rsidP="00CA2EC5">
            <w:pPr>
              <w:pStyle w:val="SOTableText"/>
            </w:pPr>
            <w:r w:rsidRPr="00B3411A">
              <w:rPr>
                <w:sz w:val="16"/>
              </w:rPr>
              <w:t>(</w:t>
            </w:r>
            <w:proofErr w:type="gramStart"/>
            <w:r w:rsidRPr="00B3411A">
              <w:rPr>
                <w:sz w:val="16"/>
              </w:rPr>
              <w:t>e.g.</w:t>
            </w:r>
            <w:proofErr w:type="gramEnd"/>
            <w:r w:rsidRPr="00B3411A">
              <w:rPr>
                <w:sz w:val="16"/>
              </w:rPr>
              <w:t xml:space="preserve"> task type, word length, time allocated, supervision)</w:t>
            </w:r>
          </w:p>
        </w:tc>
      </w:tr>
      <w:tr w:rsidR="00715C25" w:rsidRPr="00153C12" w14:paraId="002B949C" w14:textId="77777777" w:rsidTr="00CA2EC5">
        <w:trPr>
          <w:trHeight w:val="64"/>
          <w:tblHeader/>
        </w:trPr>
        <w:tc>
          <w:tcPr>
            <w:tcW w:w="5506" w:type="dxa"/>
            <w:vMerge/>
            <w:shd w:val="clear" w:color="auto" w:fill="D9D9D9" w:themeFill="background1" w:themeFillShade="D9"/>
            <w:vAlign w:val="center"/>
          </w:tcPr>
          <w:p w14:paraId="002B9496" w14:textId="77777777" w:rsidR="00715C25" w:rsidRPr="00153C12" w:rsidRDefault="00715C25" w:rsidP="00CA2EC5">
            <w:pPr>
              <w:pStyle w:val="SOTableText"/>
              <w:rPr>
                <w:i/>
              </w:rPr>
            </w:pPr>
          </w:p>
        </w:tc>
        <w:tc>
          <w:tcPr>
            <w:tcW w:w="602" w:type="dxa"/>
            <w:shd w:val="clear" w:color="auto" w:fill="D9D9D9" w:themeFill="background1" w:themeFillShade="D9"/>
            <w:vAlign w:val="center"/>
          </w:tcPr>
          <w:p w14:paraId="002B9497" w14:textId="77777777" w:rsidR="00715C25" w:rsidRPr="00103D79" w:rsidRDefault="00715C25" w:rsidP="00CA2EC5">
            <w:pPr>
              <w:pStyle w:val="SOTableHeadings"/>
              <w:jc w:val="center"/>
            </w:pPr>
            <w:r>
              <w:t>K</w:t>
            </w:r>
            <w:r w:rsidRPr="00103D79">
              <w:t>U</w:t>
            </w:r>
          </w:p>
        </w:tc>
        <w:tc>
          <w:tcPr>
            <w:tcW w:w="602" w:type="dxa"/>
            <w:shd w:val="clear" w:color="auto" w:fill="D9D9D9" w:themeFill="background1" w:themeFillShade="D9"/>
            <w:vAlign w:val="center"/>
          </w:tcPr>
          <w:p w14:paraId="002B9498" w14:textId="77777777" w:rsidR="00715C25" w:rsidRPr="00103D79" w:rsidRDefault="00715C25" w:rsidP="00CA2EC5">
            <w:pPr>
              <w:pStyle w:val="SOTableHeadings"/>
              <w:jc w:val="center"/>
            </w:pPr>
            <w:r>
              <w:t>RA</w:t>
            </w:r>
          </w:p>
        </w:tc>
        <w:tc>
          <w:tcPr>
            <w:tcW w:w="602" w:type="dxa"/>
            <w:shd w:val="clear" w:color="auto" w:fill="D9D9D9" w:themeFill="background1" w:themeFillShade="D9"/>
            <w:vAlign w:val="center"/>
          </w:tcPr>
          <w:p w14:paraId="002B9499" w14:textId="77777777" w:rsidR="00715C25" w:rsidRPr="00103D79" w:rsidRDefault="00715C25" w:rsidP="00CA2EC5">
            <w:pPr>
              <w:pStyle w:val="SOTableHeadings"/>
              <w:jc w:val="center"/>
            </w:pPr>
            <w:r>
              <w:t>CA</w:t>
            </w:r>
          </w:p>
        </w:tc>
        <w:tc>
          <w:tcPr>
            <w:tcW w:w="603" w:type="dxa"/>
            <w:shd w:val="clear" w:color="auto" w:fill="D9D9D9" w:themeFill="background1" w:themeFillShade="D9"/>
            <w:vAlign w:val="center"/>
          </w:tcPr>
          <w:p w14:paraId="002B949A" w14:textId="77777777" w:rsidR="00715C25" w:rsidRPr="00103D79" w:rsidRDefault="00715C25" w:rsidP="00CA2EC5">
            <w:pPr>
              <w:pStyle w:val="SOTableHeadings"/>
              <w:jc w:val="center"/>
            </w:pPr>
            <w:r>
              <w:t>C</w:t>
            </w:r>
          </w:p>
        </w:tc>
        <w:tc>
          <w:tcPr>
            <w:tcW w:w="2268" w:type="dxa"/>
            <w:vMerge/>
            <w:shd w:val="clear" w:color="auto" w:fill="auto"/>
            <w:vAlign w:val="center"/>
          </w:tcPr>
          <w:p w14:paraId="002B949B" w14:textId="77777777" w:rsidR="00715C25" w:rsidRPr="00153C12" w:rsidRDefault="00715C25" w:rsidP="00CA2EC5">
            <w:pPr>
              <w:pStyle w:val="SOTableText"/>
            </w:pPr>
          </w:p>
        </w:tc>
      </w:tr>
      <w:tr w:rsidR="00715C25" w:rsidRPr="00153C12" w14:paraId="002B94A6" w14:textId="77777777" w:rsidTr="00CA2EC5">
        <w:trPr>
          <w:trHeight w:val="802"/>
        </w:trPr>
        <w:tc>
          <w:tcPr>
            <w:tcW w:w="5506" w:type="dxa"/>
            <w:shd w:val="clear" w:color="auto" w:fill="auto"/>
            <w:vAlign w:val="center"/>
          </w:tcPr>
          <w:p w14:paraId="002B949D" w14:textId="77777777" w:rsidR="00715C25" w:rsidRDefault="00715C25" w:rsidP="00CA2EC5">
            <w:pPr>
              <w:pStyle w:val="SOTableText"/>
            </w:pPr>
          </w:p>
          <w:p w14:paraId="002B949E" w14:textId="77777777" w:rsidR="000718CE" w:rsidRDefault="000718CE" w:rsidP="00CA2EC5">
            <w:pPr>
              <w:pStyle w:val="SOTableText"/>
            </w:pPr>
            <w:r>
              <w:t>Ethics</w:t>
            </w:r>
            <w:r w:rsidR="00800FBE">
              <w:t>- Contemporary ethical issue</w:t>
            </w:r>
          </w:p>
          <w:p w14:paraId="002B949F" w14:textId="3BB446E0" w:rsidR="00800FBE" w:rsidRPr="00153C12" w:rsidRDefault="00800FBE" w:rsidP="00800FBE">
            <w:pPr>
              <w:pStyle w:val="SOTableText"/>
            </w:pPr>
            <w:r>
              <w:t xml:space="preserve">Students choose an ethical issue and </w:t>
            </w:r>
            <w:proofErr w:type="spellStart"/>
            <w:r>
              <w:t>analyse</w:t>
            </w:r>
            <w:proofErr w:type="spellEnd"/>
            <w:r>
              <w:t xml:space="preserve"> the issue from the perspectives of two ethical philosophical frameworks – </w:t>
            </w:r>
            <w:r w:rsidR="00E45677">
              <w:t>U</w:t>
            </w:r>
            <w:r>
              <w:t>tilitarianism and Kant</w:t>
            </w:r>
            <w:r w:rsidR="00F37FC0">
              <w:t>.</w:t>
            </w:r>
            <w:r w:rsidR="005D0220">
              <w:t xml:space="preserve"> CA is included as each approach has its limitations and these should be identified as well.</w:t>
            </w:r>
          </w:p>
        </w:tc>
        <w:tc>
          <w:tcPr>
            <w:tcW w:w="602" w:type="dxa"/>
            <w:shd w:val="clear" w:color="auto" w:fill="auto"/>
            <w:vAlign w:val="center"/>
          </w:tcPr>
          <w:p w14:paraId="002B94A0" w14:textId="77777777" w:rsidR="00715C25" w:rsidRPr="00153C12" w:rsidRDefault="00CA062E" w:rsidP="00CA2EC5">
            <w:pPr>
              <w:pStyle w:val="SOTableText"/>
              <w:jc w:val="center"/>
            </w:pPr>
            <w:r>
              <w:t>1,2</w:t>
            </w:r>
          </w:p>
        </w:tc>
        <w:tc>
          <w:tcPr>
            <w:tcW w:w="602" w:type="dxa"/>
            <w:vAlign w:val="center"/>
          </w:tcPr>
          <w:p w14:paraId="002B94A1" w14:textId="77777777" w:rsidR="00715C25" w:rsidRPr="00153C12" w:rsidRDefault="002B48F4" w:rsidP="00CA2EC5">
            <w:pPr>
              <w:pStyle w:val="SOTableText"/>
              <w:jc w:val="center"/>
            </w:pPr>
            <w:r>
              <w:t>1,2,3</w:t>
            </w:r>
          </w:p>
        </w:tc>
        <w:tc>
          <w:tcPr>
            <w:tcW w:w="602" w:type="dxa"/>
            <w:shd w:val="clear" w:color="auto" w:fill="auto"/>
            <w:vAlign w:val="center"/>
          </w:tcPr>
          <w:p w14:paraId="002B94A2" w14:textId="77777777" w:rsidR="00715C25" w:rsidRPr="00153C12" w:rsidRDefault="002B48F4" w:rsidP="00CA2EC5">
            <w:pPr>
              <w:pStyle w:val="SOTableText"/>
              <w:jc w:val="center"/>
            </w:pPr>
            <w:r>
              <w:t>1</w:t>
            </w:r>
          </w:p>
        </w:tc>
        <w:tc>
          <w:tcPr>
            <w:tcW w:w="603" w:type="dxa"/>
            <w:shd w:val="clear" w:color="auto" w:fill="auto"/>
            <w:vAlign w:val="center"/>
          </w:tcPr>
          <w:p w14:paraId="002B94A3" w14:textId="77777777" w:rsidR="00715C25" w:rsidRPr="00153C12" w:rsidRDefault="002B48F4" w:rsidP="00CA2EC5">
            <w:pPr>
              <w:pStyle w:val="SOTableText"/>
              <w:jc w:val="center"/>
            </w:pPr>
            <w:r>
              <w:t>1,2</w:t>
            </w:r>
          </w:p>
        </w:tc>
        <w:tc>
          <w:tcPr>
            <w:tcW w:w="2268" w:type="dxa"/>
            <w:shd w:val="clear" w:color="auto" w:fill="auto"/>
            <w:vAlign w:val="center"/>
          </w:tcPr>
          <w:p w14:paraId="002B94A4" w14:textId="77777777" w:rsidR="00A5422F" w:rsidRDefault="00A5422F" w:rsidP="00CA2EC5">
            <w:pPr>
              <w:pStyle w:val="SOTableText"/>
            </w:pPr>
            <w:r w:rsidRPr="008B3522">
              <w:t xml:space="preserve">written, oral, or in multimodal </w:t>
            </w:r>
            <w:proofErr w:type="gramStart"/>
            <w:r w:rsidRPr="008B3522">
              <w:t>form</w:t>
            </w:r>
            <w:proofErr w:type="gramEnd"/>
          </w:p>
          <w:p w14:paraId="002B94A5" w14:textId="77777777" w:rsidR="00715C25" w:rsidRPr="00153C12" w:rsidRDefault="00A5422F" w:rsidP="00CA2EC5">
            <w:pPr>
              <w:pStyle w:val="SOTableText"/>
            </w:pPr>
            <w:r w:rsidRPr="008B3522">
              <w:t>maximum of 1500 words if written or a maximum of 10 minutes if oral, or the equivalent in multimodal form. At least one assessment should be presented in writing.</w:t>
            </w:r>
          </w:p>
        </w:tc>
      </w:tr>
      <w:tr w:rsidR="00715C25" w:rsidRPr="00153C12" w14:paraId="002B94B1" w14:textId="77777777" w:rsidTr="00CA2EC5">
        <w:trPr>
          <w:trHeight w:val="84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A7" w14:textId="77777777" w:rsidR="00715C25" w:rsidRDefault="000718CE" w:rsidP="00CA2EC5">
            <w:pPr>
              <w:pStyle w:val="SOTableText"/>
              <w:rPr>
                <w:szCs w:val="18"/>
              </w:rPr>
            </w:pPr>
            <w:r>
              <w:rPr>
                <w:szCs w:val="18"/>
              </w:rPr>
              <w:t>Epistemology</w:t>
            </w:r>
            <w:r w:rsidR="00F37FC0">
              <w:rPr>
                <w:szCs w:val="18"/>
              </w:rPr>
              <w:t xml:space="preserve">- </w:t>
            </w:r>
          </w:p>
          <w:p w14:paraId="002B94A8" w14:textId="77777777" w:rsidR="00F37FC0" w:rsidRDefault="00F37FC0" w:rsidP="00CA2EC5">
            <w:pPr>
              <w:pStyle w:val="SOTableText"/>
              <w:rPr>
                <w:szCs w:val="18"/>
              </w:rPr>
            </w:pPr>
            <w:r>
              <w:rPr>
                <w:szCs w:val="18"/>
              </w:rPr>
              <w:t xml:space="preserve">Philosophy of science. Choose an area of science where there has been a paradigm shift in knowledge and </w:t>
            </w:r>
            <w:proofErr w:type="spellStart"/>
            <w:r>
              <w:rPr>
                <w:szCs w:val="18"/>
              </w:rPr>
              <w:t>analyse</w:t>
            </w:r>
            <w:proofErr w:type="spellEnd"/>
            <w:r>
              <w:rPr>
                <w:szCs w:val="18"/>
              </w:rPr>
              <w:t xml:space="preserve"> this through the perspectives of Popper and Kuhn.</w:t>
            </w:r>
          </w:p>
          <w:p w14:paraId="002B94A9" w14:textId="77777777" w:rsidR="005D0220" w:rsidRDefault="005D0220" w:rsidP="00CA2EC5">
            <w:pPr>
              <w:pStyle w:val="SOTableText"/>
              <w:rPr>
                <w:szCs w:val="18"/>
              </w:rPr>
            </w:pPr>
            <w:r>
              <w:rPr>
                <w:szCs w:val="18"/>
              </w:rPr>
              <w:t xml:space="preserve">Or </w:t>
            </w:r>
          </w:p>
          <w:p w14:paraId="002B94AA" w14:textId="77777777" w:rsidR="005D0220" w:rsidRPr="00B72F43" w:rsidRDefault="005D0220" w:rsidP="00CA2EC5">
            <w:pPr>
              <w:pStyle w:val="SOTableText"/>
              <w:rPr>
                <w:szCs w:val="18"/>
              </w:rPr>
            </w:pPr>
            <w:r>
              <w:rPr>
                <w:szCs w:val="18"/>
              </w:rPr>
              <w:t xml:space="preserve">Truth. In an era of ‘alternative facts’ discuss </w:t>
            </w:r>
            <w:proofErr w:type="gramStart"/>
            <w:r>
              <w:rPr>
                <w:szCs w:val="18"/>
              </w:rPr>
              <w:t>the  problem</w:t>
            </w:r>
            <w:proofErr w:type="gramEnd"/>
            <w:r>
              <w:rPr>
                <w:szCs w:val="18"/>
              </w:rPr>
              <w:t xml:space="preserve"> of truth using truth theories and skepticism.</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AB" w14:textId="77777777" w:rsidR="00715C25" w:rsidRPr="00153C12" w:rsidRDefault="00CA062E" w:rsidP="00CA2EC5">
            <w:pPr>
              <w:pStyle w:val="SOTableText"/>
              <w:jc w:val="center"/>
            </w:pPr>
            <w: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2B94AC" w14:textId="77777777" w:rsidR="00715C25" w:rsidRPr="00153C12" w:rsidRDefault="002B48F4" w:rsidP="00CA2EC5">
            <w:pPr>
              <w:pStyle w:val="SOTableText"/>
              <w:jc w:val="center"/>
            </w:pPr>
            <w: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AD" w14:textId="77777777" w:rsidR="00715C25" w:rsidRPr="00153C12" w:rsidRDefault="00715C25" w:rsidP="00CA2EC5">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AE" w14:textId="77777777" w:rsidR="00715C25" w:rsidRPr="00153C12" w:rsidRDefault="002B48F4" w:rsidP="00CA2EC5">
            <w:pPr>
              <w:pStyle w:val="SOTableText"/>
              <w:jc w:val="center"/>
            </w:pPr>
            <w:r>
              <w:t>1,2</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AF" w14:textId="77777777" w:rsidR="00A5422F" w:rsidRDefault="00A5422F" w:rsidP="00CA2EC5">
            <w:pPr>
              <w:pStyle w:val="SOTableText"/>
            </w:pPr>
            <w:r w:rsidRPr="008B3522">
              <w:t xml:space="preserve">written, oral, or in multimodal </w:t>
            </w:r>
            <w:proofErr w:type="gramStart"/>
            <w:r w:rsidRPr="008B3522">
              <w:t>form</w:t>
            </w:r>
            <w:proofErr w:type="gramEnd"/>
          </w:p>
          <w:p w14:paraId="002B94B0" w14:textId="77777777" w:rsidR="00715C25" w:rsidRPr="00153C12" w:rsidRDefault="00A5422F" w:rsidP="00A5422F">
            <w:pPr>
              <w:pStyle w:val="SOTableText"/>
            </w:pPr>
            <w:r w:rsidRPr="008B3522">
              <w:t xml:space="preserve">maximum of 1500 words if written or a maximum of 10 minutes if oral, or the equivalent in multimodal form. </w:t>
            </w:r>
          </w:p>
        </w:tc>
      </w:tr>
      <w:tr w:rsidR="000718CE" w:rsidRPr="00153C12" w14:paraId="002B94BA" w14:textId="77777777" w:rsidTr="00CA2EC5">
        <w:trPr>
          <w:trHeight w:val="844"/>
        </w:trPr>
        <w:tc>
          <w:tcPr>
            <w:tcW w:w="550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B2" w14:textId="77777777" w:rsidR="000718CE" w:rsidRDefault="000718CE" w:rsidP="00CA2EC5">
            <w:pPr>
              <w:pStyle w:val="SOTableText"/>
              <w:rPr>
                <w:szCs w:val="18"/>
              </w:rPr>
            </w:pPr>
            <w:proofErr w:type="spellStart"/>
            <w:r>
              <w:rPr>
                <w:szCs w:val="18"/>
              </w:rPr>
              <w:t>Metaphyisics</w:t>
            </w:r>
            <w:proofErr w:type="spellEnd"/>
            <w:r w:rsidR="00B0424B">
              <w:rPr>
                <w:szCs w:val="18"/>
              </w:rPr>
              <w:t>- Freewill Determinism</w:t>
            </w:r>
          </w:p>
          <w:p w14:paraId="002B94B3" w14:textId="77777777" w:rsidR="00B0424B" w:rsidRDefault="005D0220" w:rsidP="00CA2EC5">
            <w:pPr>
              <w:pStyle w:val="SOTableText"/>
              <w:rPr>
                <w:szCs w:val="18"/>
              </w:rPr>
            </w:pPr>
            <w:r>
              <w:rPr>
                <w:szCs w:val="18"/>
              </w:rPr>
              <w:t xml:space="preserve">Students choose a crime and write a set of blog entries or letters to the editor that </w:t>
            </w:r>
            <w:proofErr w:type="spellStart"/>
            <w:r>
              <w:rPr>
                <w:szCs w:val="18"/>
              </w:rPr>
              <w:t>analyse</w:t>
            </w:r>
            <w:proofErr w:type="spellEnd"/>
            <w:r>
              <w:rPr>
                <w:szCs w:val="18"/>
              </w:rPr>
              <w:t xml:space="preserve"> the crime from the perspectives of three approaches (hard determinism, soft determinism and indeterminism or libertarianism) CA is included as entries should include critique of the other approaches/previous blog </w:t>
            </w:r>
            <w:proofErr w:type="gramStart"/>
            <w:r>
              <w:rPr>
                <w:szCs w:val="18"/>
              </w:rPr>
              <w:t>entries</w:t>
            </w:r>
            <w:proofErr w:type="gramEnd"/>
          </w:p>
          <w:p w14:paraId="002B94B4" w14:textId="77777777" w:rsidR="00B0424B" w:rsidRDefault="00B0424B" w:rsidP="00CA2EC5">
            <w:pPr>
              <w:pStyle w:val="SOTableText"/>
              <w:rPr>
                <w:szCs w:val="18"/>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B5" w14:textId="77777777" w:rsidR="000718CE" w:rsidRPr="00153C12" w:rsidRDefault="00CA062E" w:rsidP="00CA2EC5">
            <w:pPr>
              <w:pStyle w:val="SOTableText"/>
              <w:jc w:val="center"/>
            </w:pPr>
            <w: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2B94B6" w14:textId="77777777" w:rsidR="000718CE" w:rsidRPr="00153C12" w:rsidRDefault="002B48F4" w:rsidP="00CA2EC5">
            <w:pPr>
              <w:pStyle w:val="SOTableText"/>
              <w:jc w:val="center"/>
            </w:pPr>
            <w: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B7" w14:textId="77777777" w:rsidR="000718CE" w:rsidRPr="00153C12" w:rsidRDefault="005D0220" w:rsidP="00CA2EC5">
            <w:pPr>
              <w:pStyle w:val="SOTableText"/>
              <w:jc w:val="center"/>
            </w:pPr>
            <w:r>
              <w:t>1</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B8" w14:textId="77777777" w:rsidR="000718CE" w:rsidRPr="00153C12" w:rsidRDefault="002B48F4" w:rsidP="00CA2EC5">
            <w:pPr>
              <w:pStyle w:val="SOTableText"/>
              <w:jc w:val="center"/>
            </w:pPr>
            <w:r>
              <w:t>1,2</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2B94B9" w14:textId="77777777" w:rsidR="000718CE" w:rsidRPr="00153C12" w:rsidRDefault="00A5422F" w:rsidP="00A5422F">
            <w:pPr>
              <w:pStyle w:val="SOTableText"/>
            </w:pPr>
            <w:r w:rsidRPr="008B3522">
              <w:t xml:space="preserve">maximum of 1500 words </w:t>
            </w:r>
          </w:p>
        </w:tc>
      </w:tr>
    </w:tbl>
    <w:p w14:paraId="002B94BB" w14:textId="77777777" w:rsidR="00715C25" w:rsidRPr="00923CC0" w:rsidRDefault="00715C25" w:rsidP="00715C25">
      <w:pPr>
        <w:spacing w:before="240"/>
        <w:rPr>
          <w:szCs w:val="20"/>
          <w:lang w:val="en-US"/>
        </w:rPr>
      </w:pPr>
      <w:r w:rsidRPr="00923CC0">
        <w:rPr>
          <w:rFonts w:ascii="Roboto Medium" w:hAnsi="Roboto Medium"/>
        </w:rPr>
        <w:lastRenderedPageBreak/>
        <w:t xml:space="preserve">Assessment Type 3: </w:t>
      </w:r>
      <w:r>
        <w:rPr>
          <w:rFonts w:ascii="Roboto Medium" w:hAnsi="Roboto Medium"/>
        </w:rPr>
        <w:t>Issues Study</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096"/>
        <w:gridCol w:w="7087"/>
      </w:tblGrid>
      <w:tr w:rsidR="00715C25" w:rsidRPr="002120CF" w14:paraId="002B94BF" w14:textId="77777777" w:rsidTr="00CA2EC5">
        <w:trPr>
          <w:trHeight w:val="64"/>
          <w:tblHeader/>
        </w:trPr>
        <w:tc>
          <w:tcPr>
            <w:tcW w:w="3096" w:type="dxa"/>
            <w:shd w:val="clear" w:color="auto" w:fill="D9D9D9" w:themeFill="background1" w:themeFillShade="D9"/>
            <w:vAlign w:val="center"/>
          </w:tcPr>
          <w:p w14:paraId="002B94BC" w14:textId="77777777" w:rsidR="00715C25" w:rsidRPr="002120CF" w:rsidRDefault="00715C25" w:rsidP="00CA2EC5">
            <w:pPr>
              <w:pStyle w:val="SOTableText"/>
              <w:rPr>
                <w:rFonts w:ascii="Roboto Medium" w:hAnsi="Roboto Medium"/>
              </w:rPr>
            </w:pPr>
            <w:r w:rsidRPr="002120CF">
              <w:rPr>
                <w:rFonts w:ascii="Roboto Medium" w:hAnsi="Roboto Medium"/>
              </w:rPr>
              <w:t>Assessment details</w:t>
            </w:r>
          </w:p>
        </w:tc>
        <w:tc>
          <w:tcPr>
            <w:tcW w:w="7087" w:type="dxa"/>
            <w:shd w:val="clear" w:color="auto" w:fill="D9D9D9" w:themeFill="background1" w:themeFillShade="D9"/>
            <w:vAlign w:val="center"/>
          </w:tcPr>
          <w:p w14:paraId="002B94BD" w14:textId="77777777" w:rsidR="00715C25" w:rsidRPr="002120CF" w:rsidRDefault="00715C25" w:rsidP="00CA2EC5">
            <w:pPr>
              <w:pStyle w:val="SOTableHeadings"/>
            </w:pPr>
            <w:r w:rsidRPr="002120CF">
              <w:t xml:space="preserve">Assessment conditions </w:t>
            </w:r>
          </w:p>
          <w:p w14:paraId="002B94BE" w14:textId="77777777" w:rsidR="00715C25" w:rsidRPr="002120CF" w:rsidRDefault="00715C25" w:rsidP="00CA2EC5">
            <w:pPr>
              <w:pStyle w:val="SOTableText"/>
            </w:pPr>
            <w:r w:rsidRPr="002120CF">
              <w:t>(</w:t>
            </w:r>
            <w:proofErr w:type="gramStart"/>
            <w:r w:rsidRPr="002120CF">
              <w:t>e.g.</w:t>
            </w:r>
            <w:proofErr w:type="gramEnd"/>
            <w:r w:rsidRPr="002120CF">
              <w:t xml:space="preserve"> task type, word length, time allocated, supervision)</w:t>
            </w:r>
          </w:p>
        </w:tc>
      </w:tr>
      <w:tr w:rsidR="00715C25" w:rsidRPr="002120CF" w14:paraId="002B94C8" w14:textId="77777777" w:rsidTr="00CA2EC5">
        <w:trPr>
          <w:trHeight w:val="910"/>
        </w:trPr>
        <w:tc>
          <w:tcPr>
            <w:tcW w:w="3096" w:type="dxa"/>
            <w:shd w:val="clear" w:color="auto" w:fill="auto"/>
            <w:vAlign w:val="center"/>
          </w:tcPr>
          <w:p w14:paraId="002B94C0" w14:textId="77777777" w:rsidR="00715C25" w:rsidRPr="002120CF" w:rsidRDefault="00715C25" w:rsidP="00CA2EC5">
            <w:pPr>
              <w:pStyle w:val="SOTableText"/>
            </w:pPr>
            <w:r>
              <w:t>External assessment</w:t>
            </w:r>
          </w:p>
        </w:tc>
        <w:tc>
          <w:tcPr>
            <w:tcW w:w="7087" w:type="dxa"/>
            <w:shd w:val="clear" w:color="auto" w:fill="auto"/>
            <w:vAlign w:val="center"/>
          </w:tcPr>
          <w:p w14:paraId="002B94C1" w14:textId="77777777" w:rsidR="00715C25" w:rsidRPr="00AE628D" w:rsidRDefault="00715C25" w:rsidP="00CA2EC5">
            <w:pPr>
              <w:pStyle w:val="SOFinalBodyText"/>
              <w:spacing w:before="40" w:after="40"/>
              <w:rPr>
                <w:rFonts w:ascii="Roboto Light" w:hAnsi="Roboto Light"/>
                <w:i/>
                <w:sz w:val="18"/>
                <w:szCs w:val="18"/>
              </w:rPr>
            </w:pPr>
            <w:r w:rsidRPr="00AE628D">
              <w:rPr>
                <w:rFonts w:ascii="Roboto Light" w:hAnsi="Roboto Light"/>
                <w:i/>
                <w:sz w:val="18"/>
                <w:szCs w:val="18"/>
              </w:rPr>
              <w:t>Students examine a philosophical issue from any of the key areas, choosing the issue in negotiation with their teacher. Students consider the following questions:</w:t>
            </w:r>
          </w:p>
          <w:p w14:paraId="002B94C2" w14:textId="77777777"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 xml:space="preserve">Why is it a philosophical issue? </w:t>
            </w:r>
          </w:p>
          <w:p w14:paraId="002B94C3" w14:textId="77777777"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 xml:space="preserve">What positions do various philosophers hold? </w:t>
            </w:r>
          </w:p>
          <w:p w14:paraId="002B94C4" w14:textId="77777777"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 xml:space="preserve">What are the philosophers’ reasons for holding these positions? </w:t>
            </w:r>
          </w:p>
          <w:p w14:paraId="002B94C5" w14:textId="77777777"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What objections or counter examples are relevant to these positions?</w:t>
            </w:r>
          </w:p>
          <w:p w14:paraId="002B94C6" w14:textId="77777777" w:rsidR="00715C25" w:rsidRPr="00AE628D" w:rsidRDefault="00715C25" w:rsidP="00CA2EC5">
            <w:pPr>
              <w:pStyle w:val="SOFinalBodyText"/>
              <w:spacing w:before="40" w:after="40"/>
              <w:rPr>
                <w:rFonts w:ascii="Roboto Light" w:hAnsi="Roboto Light"/>
                <w:sz w:val="18"/>
                <w:szCs w:val="18"/>
              </w:rPr>
            </w:pPr>
            <w:r w:rsidRPr="00AE628D">
              <w:rPr>
                <w:rFonts w:ascii="Roboto Light" w:hAnsi="Roboto Light"/>
                <w:sz w:val="18"/>
                <w:szCs w:val="18"/>
              </w:rPr>
              <w:t>What is the student’s own position, and why?</w:t>
            </w:r>
          </w:p>
          <w:p w14:paraId="002B94C7" w14:textId="77777777" w:rsidR="00715C25" w:rsidRPr="00173CE2" w:rsidRDefault="00715C25" w:rsidP="00CA2EC5">
            <w:pPr>
              <w:pStyle w:val="SOFinalBodyText"/>
              <w:spacing w:before="40" w:after="40"/>
              <w:rPr>
                <w:rFonts w:asciiTheme="minorHAnsi" w:hAnsiTheme="minorHAnsi"/>
              </w:rPr>
            </w:pPr>
            <w:r w:rsidRPr="00AE628D">
              <w:rPr>
                <w:rFonts w:ascii="Roboto Light" w:hAnsi="Roboto Light"/>
                <w:sz w:val="18"/>
                <w:szCs w:val="18"/>
              </w:rPr>
              <w:t>Written form, but it need not be in an essay format and could include dialogue or any other written form. Maximum of 2000 words in a choice of written forms.</w:t>
            </w:r>
          </w:p>
        </w:tc>
      </w:tr>
    </w:tbl>
    <w:p w14:paraId="002B94C9" w14:textId="77777777" w:rsidR="00715C25" w:rsidRPr="00153C12" w:rsidRDefault="00715C25" w:rsidP="00715C25">
      <w:pPr>
        <w:spacing w:before="240"/>
        <w:rPr>
          <w:szCs w:val="20"/>
          <w:lang w:val="en-US"/>
        </w:rPr>
      </w:pPr>
      <w:r w:rsidRPr="00AE628D">
        <w:rPr>
          <w:rFonts w:ascii="Roboto Medium" w:hAnsi="Roboto Medium"/>
          <w:i/>
        </w:rPr>
        <w:t>Six assessments.</w:t>
      </w:r>
      <w:r>
        <w:rPr>
          <w:i/>
        </w:rPr>
        <w:t xml:space="preserve"> </w:t>
      </w:r>
      <w:r w:rsidRPr="00103D79">
        <w:rPr>
          <w:i/>
        </w:rPr>
        <w:t xml:space="preserve">Please refer to </w:t>
      </w:r>
      <w:r w:rsidRPr="0003080B">
        <w:rPr>
          <w:i/>
        </w:rPr>
        <w:t xml:space="preserve">the Stage 2 </w:t>
      </w:r>
      <w:r w:rsidRPr="007C3A54">
        <w:rPr>
          <w:i/>
        </w:rPr>
        <w:t>Philosophy</w:t>
      </w:r>
      <w:r w:rsidRPr="00E74697">
        <w:rPr>
          <w:i/>
          <w:color w:val="FF0000"/>
        </w:rPr>
        <w:t xml:space="preserve"> </w:t>
      </w:r>
      <w:r w:rsidRPr="00103D79">
        <w:rPr>
          <w:i/>
        </w:rPr>
        <w:t>subject outline.</w:t>
      </w:r>
    </w:p>
    <w:p w14:paraId="002B94CA" w14:textId="77777777" w:rsidR="00482E4D" w:rsidRPr="005D4C63" w:rsidRDefault="00482E4D" w:rsidP="00715C25">
      <w:pPr>
        <w:spacing w:before="240"/>
        <w:rPr>
          <w:i/>
        </w:rPr>
      </w:pPr>
    </w:p>
    <w:sectPr w:rsidR="00482E4D" w:rsidRPr="005D4C63" w:rsidSect="00D1443A">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8927E" w14:textId="77777777" w:rsidR="00D1443A" w:rsidRDefault="00D1443A" w:rsidP="00483E68">
      <w:r>
        <w:separator/>
      </w:r>
    </w:p>
  </w:endnote>
  <w:endnote w:type="continuationSeparator" w:id="0">
    <w:p w14:paraId="4E24D5E2" w14:textId="77777777" w:rsidR="00D1443A" w:rsidRDefault="00D1443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AFF" w:usb1="5000217F" w:usb2="00000021" w:usb3="00000000" w:csb0="0000019F" w:csb1="00000000"/>
    <w:embedRegular r:id="rId1" w:fontKey="{EACF374F-7E93-4846-A604-A2BE47E6979D}"/>
    <w:embedBold r:id="rId2" w:fontKey="{975A1052-ADC1-4B0C-9706-9CE94898CBE6}"/>
    <w:embedItalic r:id="rId3" w:fontKey="{10ECF341-8F49-4AC4-97F2-9C31B2B770B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Courier New"/>
    <w:panose1 w:val="02000000000000000000"/>
    <w:charset w:val="00"/>
    <w:family w:val="auto"/>
    <w:pitch w:val="variable"/>
    <w:sig w:usb0="E0000AFF" w:usb1="5000217F" w:usb2="00000021" w:usb3="00000000" w:csb0="0000019F" w:csb1="00000000"/>
    <w:embedRegular r:id="rId4" w:fontKey="{C9E544A0-36EA-4911-9489-4A8FA0242291}"/>
    <w:embedBold r:id="rId5" w:fontKey="{E865B236-358F-4644-8FCC-E962D14E6050}"/>
    <w:embedItalic r:id="rId6" w:fontKey="{E422A2F1-AF23-4258-815D-640422F9EE65}"/>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011B7846-0D1C-45FA-A17F-871550DFCE54}"/>
  </w:font>
  <w:font w:name="Roboto Medium">
    <w:panose1 w:val="02000000000000000000"/>
    <w:charset w:val="00"/>
    <w:family w:val="auto"/>
    <w:pitch w:val="variable"/>
    <w:sig w:usb0="E0000AFF" w:usb1="5000217F" w:usb2="00000021" w:usb3="00000000" w:csb0="0000019F" w:csb1="00000000"/>
    <w:embedRegular r:id="rId8" w:fontKey="{53C350BB-E2A6-441A-A6A3-F8BAA9196DA8}"/>
    <w:embedItalic r:id="rId9" w:fontKey="{8259CE13-91BC-4D67-8376-833B26EA48A6}"/>
  </w:font>
  <w:font w:name="Calibri">
    <w:panose1 w:val="020F0502020204030204"/>
    <w:charset w:val="00"/>
    <w:family w:val="swiss"/>
    <w:pitch w:val="variable"/>
    <w:sig w:usb0="E4002EFF" w:usb1="C000247B" w:usb2="00000009" w:usb3="00000000" w:csb0="000001FF" w:csb1="00000000"/>
    <w:embedRegular r:id="rId10" w:fontKey="{B2B2CB64-627B-476B-9599-F9D44C94FC46}"/>
    <w:embedBold r:id="rId11" w:fontKey="{09F323EF-7AF4-4AF2-A2B2-EB2DC9CEB2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A680" w14:textId="192914ED" w:rsidR="00FD4A5D" w:rsidRDefault="00FD4A5D">
    <w:pPr>
      <w:pStyle w:val="Footer"/>
    </w:pPr>
    <w:r>
      <w:rPr>
        <w:noProof/>
      </w:rPr>
      <mc:AlternateContent>
        <mc:Choice Requires="wps">
          <w:drawing>
            <wp:anchor distT="0" distB="0" distL="0" distR="0" simplePos="0" relativeHeight="251677696" behindDoc="0" locked="0" layoutInCell="1" allowOverlap="1" wp14:anchorId="58149679" wp14:editId="6C6CDA25">
              <wp:simplePos x="635" y="635"/>
              <wp:positionH relativeFrom="page">
                <wp:align>center</wp:align>
              </wp:positionH>
              <wp:positionV relativeFrom="page">
                <wp:align>bottom</wp:align>
              </wp:positionV>
              <wp:extent cx="443865" cy="443865"/>
              <wp:effectExtent l="0" t="0" r="18415" b="0"/>
              <wp:wrapNone/>
              <wp:docPr id="1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4BF643" w14:textId="16335C2F"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149679" id="_x0000_t202" coordsize="21600,21600" o:spt="202" path="m,l,21600r21600,l21600,xe">
              <v:stroke joinstyle="miter"/>
              <v:path gradientshapeok="t" o:connecttype="rect"/>
            </v:shapetype>
            <v:shape id="Text Box 11" o:spid="_x0000_s1028"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D4BF643" w14:textId="16335C2F"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94D0" w14:textId="5427091F" w:rsidR="00FF5B14" w:rsidRPr="00FF5B14" w:rsidRDefault="00FD4A5D"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8720" behindDoc="0" locked="0" layoutInCell="1" allowOverlap="1" wp14:anchorId="7895C991" wp14:editId="0F0CF1A8">
              <wp:simplePos x="635" y="635"/>
              <wp:positionH relativeFrom="page">
                <wp:align>center</wp:align>
              </wp:positionH>
              <wp:positionV relativeFrom="page">
                <wp:align>bottom</wp:align>
              </wp:positionV>
              <wp:extent cx="443865" cy="443865"/>
              <wp:effectExtent l="0" t="0" r="18415" b="0"/>
              <wp:wrapNone/>
              <wp:docPr id="1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821EC7" w14:textId="26E3B1C1"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5C991" id="_x0000_t202" coordsize="21600,21600" o:spt="202" path="m,l,21600r21600,l21600,xe">
              <v:stroke joinstyle="miter"/>
              <v:path gradientshapeok="t" o:connecttype="rect"/>
            </v:shapetype>
            <v:shape id="Text Box 12" o:spid="_x0000_s1029"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C821EC7" w14:textId="26E3B1C1"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94D2" w14:textId="03B91C93" w:rsidR="00F25313" w:rsidRDefault="00FD4A5D" w:rsidP="00F25313">
    <w:pPr>
      <w:pStyle w:val="LAPFooter"/>
    </w:pPr>
    <w:r>
      <w:rPr>
        <w:noProof/>
        <w:lang w:val="en-AU" w:eastAsia="ja-JP"/>
      </w:rPr>
      <mc:AlternateContent>
        <mc:Choice Requires="wps">
          <w:drawing>
            <wp:anchor distT="0" distB="0" distL="0" distR="0" simplePos="0" relativeHeight="251676672" behindDoc="0" locked="0" layoutInCell="1" allowOverlap="1" wp14:anchorId="6F89DAAA" wp14:editId="5D796511">
              <wp:simplePos x="904875" y="10086975"/>
              <wp:positionH relativeFrom="page">
                <wp:align>center</wp:align>
              </wp:positionH>
              <wp:positionV relativeFrom="page">
                <wp:align>bottom</wp:align>
              </wp:positionV>
              <wp:extent cx="443865" cy="443865"/>
              <wp:effectExtent l="0" t="0" r="18415" b="0"/>
              <wp:wrapNone/>
              <wp:docPr id="10"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1D54D0" w14:textId="464B9C22"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89DAAA" id="_x0000_t202" coordsize="21600,21600" o:spt="202" path="m,l,21600r21600,l21600,xe">
              <v:stroke joinstyle="miter"/>
              <v:path gradientshapeok="t" o:connecttype="rect"/>
            </v:shapetype>
            <v:shape id="Text Box 10" o:spid="_x0000_s1031"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E1D54D0" w14:textId="464B9C22"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v:textbox>
              <w10:wrap anchorx="page" anchory="page"/>
            </v:shape>
          </w:pict>
        </mc:Fallback>
      </mc:AlternateContent>
    </w:r>
    <w:r w:rsidR="00D579B1">
      <w:rPr>
        <w:noProof/>
        <w:lang w:val="en-AU" w:eastAsia="ja-JP"/>
      </w:rPr>
      <w:drawing>
        <wp:anchor distT="0" distB="0" distL="114300" distR="114300" simplePos="0" relativeHeight="251667456" behindDoc="1" locked="0" layoutInCell="1" allowOverlap="1" wp14:anchorId="002B94DB" wp14:editId="002B94DC">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eastAsia="ja-JP"/>
      </w:rPr>
      <w:drawing>
        <wp:anchor distT="0" distB="0" distL="114300" distR="114300" simplePos="0" relativeHeight="251658240" behindDoc="0" locked="0" layoutInCell="1" allowOverlap="1" wp14:anchorId="002B94DD" wp14:editId="002B94DE">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247EC1">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247EC1">
      <w:rPr>
        <w:noProof/>
      </w:rPr>
      <w:t>3</w:t>
    </w:r>
    <w:r w:rsidR="009B7824" w:rsidRPr="00D128A8">
      <w:fldChar w:fldCharType="end"/>
    </w:r>
    <w:r w:rsidR="00693A24">
      <w:br/>
    </w:r>
    <w:r w:rsidR="00F25313" w:rsidRPr="00E81E61">
      <w:t xml:space="preserve">Stage 2 </w:t>
    </w:r>
    <w:r w:rsidR="00040186" w:rsidRPr="006D2827">
      <w:t xml:space="preserve">Philosophy </w:t>
    </w:r>
    <w:r w:rsidR="00F25313" w:rsidRPr="00E81E61">
      <w:t xml:space="preserve">school-developed </w:t>
    </w:r>
    <w:r w:rsidR="00F25313">
      <w:t>LAP form (for use from 2018</w:t>
    </w:r>
    <w:r w:rsidR="00F25313" w:rsidRPr="00E81E61">
      <w:t>)</w:t>
    </w:r>
  </w:p>
  <w:p w14:paraId="002B94D3" w14:textId="77777777" w:rsidR="00D579B1" w:rsidRPr="00D579B1" w:rsidRDefault="00F25313" w:rsidP="00F25313">
    <w:pPr>
      <w:pStyle w:val="LAPFooter"/>
    </w:pPr>
    <w:r w:rsidRPr="00E81E61">
      <w:t>R</w:t>
    </w:r>
    <w:r>
      <w:t xml:space="preserve">ef: </w:t>
    </w:r>
    <w:r w:rsidR="00FD4A5D">
      <w:fldChar w:fldCharType="begin"/>
    </w:r>
    <w:r w:rsidR="00FD4A5D">
      <w:instrText xml:space="preserve"> DOCPROPERTY  Objective-Id  \* MERGEFORMAT </w:instrText>
    </w:r>
    <w:r w:rsidR="00FD4A5D">
      <w:fldChar w:fldCharType="separate"/>
    </w:r>
    <w:r w:rsidR="00040186" w:rsidRPr="00040186">
      <w:t>A656215</w:t>
    </w:r>
    <w:r w:rsidR="00FD4A5D">
      <w:fldChar w:fldCharType="end"/>
    </w:r>
    <w:r w:rsidR="00020682" w:rsidRPr="00040186">
      <w:t xml:space="preserve"> </w:t>
    </w:r>
    <w:r>
      <w:t>(created December 2017</w:t>
    </w:r>
    <w:r w:rsidRPr="00E81E61">
      <w:t>)</w:t>
    </w:r>
    <w:r>
      <w:t xml:space="preserve"> © </w:t>
    </w:r>
    <w:r w:rsidRPr="00E81E61">
      <w:t>SA</w:t>
    </w:r>
    <w:r>
      <w:t>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D981" w14:textId="07178CF2" w:rsidR="00FD4A5D" w:rsidRDefault="00FD4A5D">
    <w:pPr>
      <w:pStyle w:val="Footer"/>
    </w:pPr>
    <w:r>
      <w:rPr>
        <w:noProof/>
      </w:rPr>
      <mc:AlternateContent>
        <mc:Choice Requires="wps">
          <w:drawing>
            <wp:anchor distT="0" distB="0" distL="0" distR="0" simplePos="0" relativeHeight="251680768" behindDoc="0" locked="0" layoutInCell="1" allowOverlap="1" wp14:anchorId="2D86DA83" wp14:editId="64E510CD">
              <wp:simplePos x="635" y="635"/>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A3992" w14:textId="353F7580"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6DA83" id="_x0000_t202" coordsize="21600,21600" o:spt="202" path="m,l,21600r21600,l21600,xe">
              <v:stroke joinstyle="miter"/>
              <v:path gradientshapeok="t" o:connecttype="rect"/>
            </v:shapetype>
            <v:shape id="Text Box 15" o:spid="_x0000_s1034" type="#_x0000_t202" alt="OFFICIAL " style="position:absolute;margin-left:0;margin-top:0;width:34.95pt;height:34.9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ABA3992" w14:textId="353F7580"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94D5" w14:textId="38C64BC4" w:rsidR="00D579B1" w:rsidRDefault="00FD4A5D" w:rsidP="00E81E61">
    <w:pPr>
      <w:pStyle w:val="LAPFooter"/>
    </w:pPr>
    <w:r>
      <w:rPr>
        <w:noProof/>
      </w:rPr>
      <mc:AlternateContent>
        <mc:Choice Requires="wps">
          <w:drawing>
            <wp:anchor distT="0" distB="0" distL="0" distR="0" simplePos="0" relativeHeight="251681792" behindDoc="0" locked="0" layoutInCell="1" allowOverlap="1" wp14:anchorId="2A557532" wp14:editId="2FD91252">
              <wp:simplePos x="542925" y="9820275"/>
              <wp:positionH relativeFrom="page">
                <wp:align>center</wp:align>
              </wp:positionH>
              <wp:positionV relativeFrom="page">
                <wp:align>bottom</wp:align>
              </wp:positionV>
              <wp:extent cx="443865" cy="443865"/>
              <wp:effectExtent l="0" t="0" r="18415" b="0"/>
              <wp:wrapNone/>
              <wp:docPr id="16"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5E441C" w14:textId="2667C4A9"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57532" id="_x0000_t202" coordsize="21600,21600" o:spt="202" path="m,l,21600r21600,l21600,xe">
              <v:stroke joinstyle="miter"/>
              <v:path gradientshapeok="t" o:connecttype="rect"/>
            </v:shapetype>
            <v:shape id="Text Box 16" o:spid="_x0000_s1035" type="#_x0000_t202" alt="OFFICIAL " style="position:absolute;margin-left:0;margin-top:0;width:34.95pt;height:34.9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75E441C" w14:textId="2667C4A9"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v:textbox>
              <w10:wrap anchorx="page" anchory="page"/>
            </v:shape>
          </w:pict>
        </mc:Fallback>
      </mc:AlternateContent>
    </w:r>
  </w:p>
  <w:p w14:paraId="002B94D6" w14:textId="77777777" w:rsidR="00D579B1" w:rsidRDefault="00D579B1" w:rsidP="00E81E61">
    <w:pPr>
      <w:pStyle w:val="LAPFooter"/>
    </w:pPr>
  </w:p>
  <w:p w14:paraId="002B94D7" w14:textId="77777777" w:rsidR="00F25313" w:rsidRDefault="00F25313" w:rsidP="00F25313">
    <w:pPr>
      <w:pStyle w:val="LAPFooter"/>
    </w:pPr>
    <w:r>
      <w:rPr>
        <w:noProof/>
        <w:lang w:val="en-AU" w:eastAsia="ja-JP"/>
      </w:rPr>
      <w:drawing>
        <wp:anchor distT="0" distB="0" distL="114300" distR="114300" simplePos="0" relativeHeight="251669504" behindDoc="0" locked="0" layoutInCell="1" allowOverlap="1" wp14:anchorId="002B94DF" wp14:editId="002B94E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247EC1">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247EC1">
      <w:rPr>
        <w:noProof/>
      </w:rPr>
      <w:t>3</w:t>
    </w:r>
    <w:r w:rsidRPr="00D128A8">
      <w:fldChar w:fldCharType="end"/>
    </w:r>
    <w:r>
      <w:br/>
    </w:r>
    <w:r w:rsidRPr="00E81E61">
      <w:t xml:space="preserve">Stage 2 </w:t>
    </w:r>
    <w:r w:rsidR="00040186" w:rsidRPr="006D2827">
      <w:t xml:space="preserve">Philosophy </w:t>
    </w:r>
    <w:r w:rsidRPr="00E81E61">
      <w:t xml:space="preserve">school-developed </w:t>
    </w:r>
    <w:r>
      <w:t>LAP form (for use from 2018</w:t>
    </w:r>
    <w:r w:rsidRPr="00E81E61">
      <w:t>)</w:t>
    </w:r>
  </w:p>
  <w:p w14:paraId="002B94D8" w14:textId="77777777" w:rsidR="00FF5B14" w:rsidRPr="007B08EB" w:rsidRDefault="00F25313" w:rsidP="00F25313">
    <w:pPr>
      <w:pStyle w:val="LAPFooter"/>
    </w:pPr>
    <w:r w:rsidRPr="00E81E61">
      <w:t>R</w:t>
    </w:r>
    <w:r>
      <w:t xml:space="preserve">ef: </w:t>
    </w:r>
    <w:r w:rsidR="00FD4A5D">
      <w:fldChar w:fldCharType="begin"/>
    </w:r>
    <w:r w:rsidR="00FD4A5D">
      <w:instrText xml:space="preserve"> DOCPROPERTY  Objective-Id  \* MERGEFORMAT </w:instrText>
    </w:r>
    <w:r w:rsidR="00FD4A5D">
      <w:fldChar w:fldCharType="separate"/>
    </w:r>
    <w:r w:rsidR="00040186" w:rsidRPr="00040186">
      <w:t>A656215</w:t>
    </w:r>
    <w:r w:rsidR="00FD4A5D">
      <w:fldChar w:fldCharType="end"/>
    </w:r>
    <w:r w:rsidR="00020682" w:rsidRPr="00040186">
      <w:t xml:space="preserve"> </w:t>
    </w:r>
    <w:r>
      <w:t>(created December 2017</w:t>
    </w:r>
    <w:r w:rsidRPr="00E81E61">
      <w:t>)</w:t>
    </w:r>
    <w:r>
      <w:t xml:space="preserve"> © </w:t>
    </w:r>
    <w:r w:rsidRPr="00E81E61">
      <w:t>SA</w:t>
    </w:r>
    <w:r>
      <w:t>CE Board of South Australia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D76A" w14:textId="2866C598" w:rsidR="00FD4A5D" w:rsidRDefault="00FD4A5D">
    <w:pPr>
      <w:pStyle w:val="Footer"/>
    </w:pPr>
    <w:r>
      <w:rPr>
        <w:noProof/>
      </w:rPr>
      <mc:AlternateContent>
        <mc:Choice Requires="wps">
          <w:drawing>
            <wp:anchor distT="0" distB="0" distL="0" distR="0" simplePos="0" relativeHeight="251679744" behindDoc="0" locked="0" layoutInCell="1" allowOverlap="1" wp14:anchorId="09B71118" wp14:editId="17585845">
              <wp:simplePos x="635" y="635"/>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1014AC" w14:textId="10F60B97"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B71118" id="_x0000_t202" coordsize="21600,21600" o:spt="202" path="m,l,21600r21600,l21600,xe">
              <v:stroke joinstyle="miter"/>
              <v:path gradientshapeok="t" o:connecttype="rect"/>
            </v:shapetype>
            <v:shape id="Text Box 13" o:spid="_x0000_s1037"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11014AC" w14:textId="10F60B97"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75858" w14:textId="77777777" w:rsidR="00D1443A" w:rsidRDefault="00D1443A" w:rsidP="00483E68">
      <w:r>
        <w:separator/>
      </w:r>
    </w:p>
  </w:footnote>
  <w:footnote w:type="continuationSeparator" w:id="0">
    <w:p w14:paraId="0030648F" w14:textId="77777777" w:rsidR="00D1443A" w:rsidRDefault="00D1443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92BD" w14:textId="55CB046E" w:rsidR="00FD4A5D" w:rsidRDefault="00FD4A5D">
    <w:pPr>
      <w:pStyle w:val="Header"/>
    </w:pPr>
    <w:r>
      <w:rPr>
        <w:noProof/>
      </w:rPr>
      <mc:AlternateContent>
        <mc:Choice Requires="wps">
          <w:drawing>
            <wp:anchor distT="0" distB="0" distL="0" distR="0" simplePos="0" relativeHeight="251671552" behindDoc="0" locked="0" layoutInCell="1" allowOverlap="1" wp14:anchorId="6875E599" wp14:editId="2FA2A433">
              <wp:simplePos x="635" y="635"/>
              <wp:positionH relativeFrom="page">
                <wp:align>center</wp:align>
              </wp:positionH>
              <wp:positionV relativeFrom="page">
                <wp:align>top</wp:align>
              </wp:positionV>
              <wp:extent cx="443865" cy="443865"/>
              <wp:effectExtent l="0" t="0" r="18415" b="1524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B18FD5" w14:textId="3FE7A7F5"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75E599" id="_x0000_t202" coordsize="21600,21600" o:spt="202" path="m,l,21600r21600,l21600,xe">
              <v:stroke joinstyle="miter"/>
              <v:path gradientshapeok="t" o:connecttype="rect"/>
            </v:shapetype>
            <v:shape id="Text Box 4" o:spid="_x0000_s102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1DB18FD5" w14:textId="3FE7A7F5"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94CF" w14:textId="4EEE1583" w:rsidR="00FF5B14" w:rsidRDefault="00FD4A5D" w:rsidP="006225BE">
    <w:pPr>
      <w:pStyle w:val="Header"/>
      <w:tabs>
        <w:tab w:val="clear" w:pos="4513"/>
        <w:tab w:val="clear" w:pos="9026"/>
        <w:tab w:val="left" w:pos="855"/>
      </w:tabs>
    </w:pPr>
    <w:r>
      <w:rPr>
        <w:noProof/>
      </w:rPr>
      <mc:AlternateContent>
        <mc:Choice Requires="wps">
          <w:drawing>
            <wp:anchor distT="0" distB="0" distL="0" distR="0" simplePos="0" relativeHeight="251672576" behindDoc="0" locked="0" layoutInCell="1" allowOverlap="1" wp14:anchorId="1EBC34DC" wp14:editId="757AB5F4">
              <wp:simplePos x="635" y="635"/>
              <wp:positionH relativeFrom="page">
                <wp:align>center</wp:align>
              </wp:positionH>
              <wp:positionV relativeFrom="page">
                <wp:align>top</wp:align>
              </wp:positionV>
              <wp:extent cx="443865" cy="443865"/>
              <wp:effectExtent l="0" t="0" r="18415" b="1524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E7DBDA" w14:textId="6CEA08CB"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BC34DC" id="_x0000_t202" coordsize="21600,21600" o:spt="202" path="m,l,21600r21600,l21600,xe">
              <v:stroke joinstyle="miter"/>
              <v:path gradientshapeok="t" o:connecttype="rect"/>
            </v:shapetype>
            <v:shape id="Text Box 5" o:spid="_x0000_s1027"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FE7DBDA" w14:textId="6CEA08CB"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94D1" w14:textId="62D2945B" w:rsidR="00693A24" w:rsidRDefault="00FD4A5D">
    <w:pPr>
      <w:pStyle w:val="Header"/>
    </w:pPr>
    <w:r>
      <w:rPr>
        <w:noProof/>
        <w:lang w:eastAsia="ja-JP"/>
      </w:rPr>
      <mc:AlternateContent>
        <mc:Choice Requires="wps">
          <w:drawing>
            <wp:anchor distT="0" distB="0" distL="0" distR="0" simplePos="0" relativeHeight="251670528" behindDoc="0" locked="0" layoutInCell="1" allowOverlap="1" wp14:anchorId="43926071" wp14:editId="54AE130E">
              <wp:simplePos x="904875" y="180975"/>
              <wp:positionH relativeFrom="page">
                <wp:align>center</wp:align>
              </wp:positionH>
              <wp:positionV relativeFrom="page">
                <wp:align>top</wp:align>
              </wp:positionV>
              <wp:extent cx="443865" cy="443865"/>
              <wp:effectExtent l="0" t="0" r="18415" b="1524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CE1576" w14:textId="291A02D2"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26071"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1CCE1576" w14:textId="291A02D2"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v:textbox>
              <w10:wrap anchorx="page" anchory="page"/>
            </v:shape>
          </w:pict>
        </mc:Fallback>
      </mc:AlternateContent>
    </w:r>
    <w:r w:rsidR="008354A7" w:rsidRPr="009F5499">
      <w:rPr>
        <w:noProof/>
        <w:lang w:eastAsia="ja-JP"/>
      </w:rPr>
      <w:drawing>
        <wp:anchor distT="0" distB="0" distL="114300" distR="114300" simplePos="0" relativeHeight="251665408" behindDoc="1" locked="1" layoutInCell="1" allowOverlap="1" wp14:anchorId="002B94D9" wp14:editId="002B94DA">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DEF9" w14:textId="49B27DF8" w:rsidR="00FD4A5D" w:rsidRDefault="00FD4A5D">
    <w:pPr>
      <w:pStyle w:val="Header"/>
    </w:pPr>
    <w:r>
      <w:rPr>
        <w:noProof/>
      </w:rPr>
      <mc:AlternateContent>
        <mc:Choice Requires="wps">
          <w:drawing>
            <wp:anchor distT="0" distB="0" distL="0" distR="0" simplePos="0" relativeHeight="251674624" behindDoc="0" locked="0" layoutInCell="1" allowOverlap="1" wp14:anchorId="5F976810" wp14:editId="61043C8A">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D9B717" w14:textId="6651B7D5"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976810" id="_x0000_t202" coordsize="21600,21600" o:spt="202" path="m,l,21600r21600,l21600,xe">
              <v:stroke joinstyle="miter"/>
              <v:path gradientshapeok="t" o:connecttype="rect"/>
            </v:shapetype>
            <v:shape id="Text Box 8" o:spid="_x0000_s1032" type="#_x0000_t202" alt="OFFICIAL" style="position:absolute;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7D9B717" w14:textId="6651B7D5"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94D4" w14:textId="01CFA036" w:rsidR="00153C12" w:rsidRDefault="00FD4A5D">
    <w:pPr>
      <w:pStyle w:val="Header"/>
    </w:pPr>
    <w:r>
      <w:rPr>
        <w:noProof/>
      </w:rPr>
      <mc:AlternateContent>
        <mc:Choice Requires="wps">
          <w:drawing>
            <wp:anchor distT="0" distB="0" distL="0" distR="0" simplePos="0" relativeHeight="251675648" behindDoc="0" locked="0" layoutInCell="1" allowOverlap="1" wp14:anchorId="1541DAE9" wp14:editId="0928FA4A">
              <wp:simplePos x="542925" y="0"/>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F85F91" w14:textId="56772A05"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41DAE9" id="_x0000_t202" coordsize="21600,21600" o:spt="202" path="m,l,21600r21600,l21600,xe">
              <v:stroke joinstyle="miter"/>
              <v:path gradientshapeok="t" o:connecttype="rect"/>
            </v:shapetype>
            <v:shape id="Text Box 9" o:spid="_x0000_s1033" type="#_x0000_t202" alt="OFFICIAL" style="position:absolute;margin-left:0;margin-top:0;width:34.95pt;height:34.9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FF85F91" w14:textId="56772A05"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090" w14:textId="727B9A42" w:rsidR="00FD4A5D" w:rsidRDefault="00FD4A5D">
    <w:pPr>
      <w:pStyle w:val="Header"/>
    </w:pPr>
    <w:r>
      <w:rPr>
        <w:noProof/>
      </w:rPr>
      <mc:AlternateContent>
        <mc:Choice Requires="wps">
          <w:drawing>
            <wp:anchor distT="0" distB="0" distL="0" distR="0" simplePos="0" relativeHeight="251673600" behindDoc="0" locked="0" layoutInCell="1" allowOverlap="1" wp14:anchorId="0AD9B85C" wp14:editId="50B5F9E3">
              <wp:simplePos x="635" y="635"/>
              <wp:positionH relativeFrom="page">
                <wp:align>center</wp:align>
              </wp:positionH>
              <wp:positionV relativeFrom="page">
                <wp:align>top</wp:align>
              </wp:positionV>
              <wp:extent cx="443865" cy="443865"/>
              <wp:effectExtent l="0" t="0" r="18415" b="1524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4E13B0" w14:textId="035627AD"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D9B85C" id="_x0000_t202" coordsize="21600,21600" o:spt="202" path="m,l,21600r21600,l21600,xe">
              <v:stroke joinstyle="miter"/>
              <v:path gradientshapeok="t" o:connecttype="rect"/>
            </v:shapetype>
            <v:shape id="Text Box 7" o:spid="_x0000_s1036"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94E13B0" w14:textId="035627AD" w:rsidR="00FD4A5D" w:rsidRPr="00FD4A5D" w:rsidRDefault="00FD4A5D" w:rsidP="00FD4A5D">
                    <w:pPr>
                      <w:spacing w:after="0"/>
                      <w:rPr>
                        <w:rFonts w:ascii="Arial" w:eastAsia="Arial" w:hAnsi="Arial" w:cs="Arial"/>
                        <w:noProof/>
                        <w:color w:val="A80000"/>
                        <w:sz w:val="24"/>
                        <w:szCs w:val="24"/>
                      </w:rPr>
                    </w:pPr>
                    <w:r w:rsidRPr="00FD4A5D">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4BA4674"/>
    <w:multiLevelType w:val="hybridMultilevel"/>
    <w:tmpl w:val="25883F8E"/>
    <w:lvl w:ilvl="0" w:tplc="A552CD64">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779125">
    <w:abstractNumId w:val="1"/>
  </w:num>
  <w:num w:numId="2" w16cid:durableId="57630256">
    <w:abstractNumId w:val="3"/>
  </w:num>
  <w:num w:numId="3" w16cid:durableId="1739860148">
    <w:abstractNumId w:val="4"/>
  </w:num>
  <w:num w:numId="4" w16cid:durableId="158231654">
    <w:abstractNumId w:val="5"/>
  </w:num>
  <w:num w:numId="5" w16cid:durableId="2119644599">
    <w:abstractNumId w:val="0"/>
  </w:num>
  <w:num w:numId="6" w16cid:durableId="1011298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0186"/>
    <w:rsid w:val="00044616"/>
    <w:rsid w:val="00046C68"/>
    <w:rsid w:val="0005050D"/>
    <w:rsid w:val="0005077B"/>
    <w:rsid w:val="0005109C"/>
    <w:rsid w:val="000519E4"/>
    <w:rsid w:val="000642A5"/>
    <w:rsid w:val="00064B41"/>
    <w:rsid w:val="00066B45"/>
    <w:rsid w:val="000710F6"/>
    <w:rsid w:val="000715F9"/>
    <w:rsid w:val="000718CE"/>
    <w:rsid w:val="00072CC9"/>
    <w:rsid w:val="000805B2"/>
    <w:rsid w:val="0008111F"/>
    <w:rsid w:val="00090F75"/>
    <w:rsid w:val="000A0A6A"/>
    <w:rsid w:val="000A2219"/>
    <w:rsid w:val="000B6BA3"/>
    <w:rsid w:val="000D0717"/>
    <w:rsid w:val="000D71E9"/>
    <w:rsid w:val="000D7C90"/>
    <w:rsid w:val="000E7D84"/>
    <w:rsid w:val="000F1CD6"/>
    <w:rsid w:val="000F201C"/>
    <w:rsid w:val="001001F5"/>
    <w:rsid w:val="00101E10"/>
    <w:rsid w:val="00102624"/>
    <w:rsid w:val="00102B90"/>
    <w:rsid w:val="00103D79"/>
    <w:rsid w:val="00103F41"/>
    <w:rsid w:val="00106DA3"/>
    <w:rsid w:val="00110A29"/>
    <w:rsid w:val="00111A42"/>
    <w:rsid w:val="00120C08"/>
    <w:rsid w:val="00126982"/>
    <w:rsid w:val="00145879"/>
    <w:rsid w:val="00151F7A"/>
    <w:rsid w:val="00153C12"/>
    <w:rsid w:val="00163751"/>
    <w:rsid w:val="00165366"/>
    <w:rsid w:val="0017111F"/>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47EC1"/>
    <w:rsid w:val="00251758"/>
    <w:rsid w:val="0026155F"/>
    <w:rsid w:val="00265BCC"/>
    <w:rsid w:val="00270AF6"/>
    <w:rsid w:val="00277CF3"/>
    <w:rsid w:val="00294972"/>
    <w:rsid w:val="002A0847"/>
    <w:rsid w:val="002B0D95"/>
    <w:rsid w:val="002B395F"/>
    <w:rsid w:val="002B48F4"/>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0220"/>
    <w:rsid w:val="005D4C63"/>
    <w:rsid w:val="005D6C10"/>
    <w:rsid w:val="005D6C38"/>
    <w:rsid w:val="005E0001"/>
    <w:rsid w:val="006068A2"/>
    <w:rsid w:val="00611E40"/>
    <w:rsid w:val="00621841"/>
    <w:rsid w:val="006225BE"/>
    <w:rsid w:val="00626837"/>
    <w:rsid w:val="006319F7"/>
    <w:rsid w:val="006445B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4875"/>
    <w:rsid w:val="006F62C5"/>
    <w:rsid w:val="007016BF"/>
    <w:rsid w:val="007033AE"/>
    <w:rsid w:val="007117C2"/>
    <w:rsid w:val="00715C25"/>
    <w:rsid w:val="0072062A"/>
    <w:rsid w:val="00721ACA"/>
    <w:rsid w:val="00726233"/>
    <w:rsid w:val="0074308D"/>
    <w:rsid w:val="00745A0E"/>
    <w:rsid w:val="00747935"/>
    <w:rsid w:val="00750110"/>
    <w:rsid w:val="00750A12"/>
    <w:rsid w:val="0075299C"/>
    <w:rsid w:val="007632EC"/>
    <w:rsid w:val="00781226"/>
    <w:rsid w:val="007812F6"/>
    <w:rsid w:val="00781916"/>
    <w:rsid w:val="00781943"/>
    <w:rsid w:val="007912B4"/>
    <w:rsid w:val="007B08EB"/>
    <w:rsid w:val="007B2350"/>
    <w:rsid w:val="007B757F"/>
    <w:rsid w:val="007C31BE"/>
    <w:rsid w:val="007C6BC4"/>
    <w:rsid w:val="007D0303"/>
    <w:rsid w:val="007D3D74"/>
    <w:rsid w:val="007E3907"/>
    <w:rsid w:val="007E40C9"/>
    <w:rsid w:val="007F0A84"/>
    <w:rsid w:val="007F34CF"/>
    <w:rsid w:val="007F3E80"/>
    <w:rsid w:val="007F4A9F"/>
    <w:rsid w:val="007F554B"/>
    <w:rsid w:val="007F5DAD"/>
    <w:rsid w:val="00800FBE"/>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512A"/>
    <w:rsid w:val="008E791A"/>
    <w:rsid w:val="00920663"/>
    <w:rsid w:val="0092176F"/>
    <w:rsid w:val="0092183B"/>
    <w:rsid w:val="00925ED6"/>
    <w:rsid w:val="00926940"/>
    <w:rsid w:val="0093737C"/>
    <w:rsid w:val="00944750"/>
    <w:rsid w:val="00947DA1"/>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22F"/>
    <w:rsid w:val="00A54E10"/>
    <w:rsid w:val="00A573ED"/>
    <w:rsid w:val="00A6424E"/>
    <w:rsid w:val="00A65B3B"/>
    <w:rsid w:val="00A81D0E"/>
    <w:rsid w:val="00A82B69"/>
    <w:rsid w:val="00A862E5"/>
    <w:rsid w:val="00A94F14"/>
    <w:rsid w:val="00A95A04"/>
    <w:rsid w:val="00AA5255"/>
    <w:rsid w:val="00AA6028"/>
    <w:rsid w:val="00AB1AD6"/>
    <w:rsid w:val="00AB5B62"/>
    <w:rsid w:val="00AC37D3"/>
    <w:rsid w:val="00AD3260"/>
    <w:rsid w:val="00AD69EC"/>
    <w:rsid w:val="00AE4323"/>
    <w:rsid w:val="00AE4C0D"/>
    <w:rsid w:val="00AE75C3"/>
    <w:rsid w:val="00AF2A2A"/>
    <w:rsid w:val="00AF3B91"/>
    <w:rsid w:val="00AF5EA0"/>
    <w:rsid w:val="00B000F0"/>
    <w:rsid w:val="00B007B0"/>
    <w:rsid w:val="00B0424B"/>
    <w:rsid w:val="00B052A5"/>
    <w:rsid w:val="00B05838"/>
    <w:rsid w:val="00B17235"/>
    <w:rsid w:val="00B33260"/>
    <w:rsid w:val="00B3411A"/>
    <w:rsid w:val="00B34F12"/>
    <w:rsid w:val="00B35FD0"/>
    <w:rsid w:val="00B52FB4"/>
    <w:rsid w:val="00B556A3"/>
    <w:rsid w:val="00B560A4"/>
    <w:rsid w:val="00B56CDA"/>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56A46"/>
    <w:rsid w:val="00C62821"/>
    <w:rsid w:val="00C640C8"/>
    <w:rsid w:val="00C64500"/>
    <w:rsid w:val="00C668B5"/>
    <w:rsid w:val="00C8060C"/>
    <w:rsid w:val="00C8436F"/>
    <w:rsid w:val="00C855F8"/>
    <w:rsid w:val="00C93FC5"/>
    <w:rsid w:val="00C96A2C"/>
    <w:rsid w:val="00CA062E"/>
    <w:rsid w:val="00CB6044"/>
    <w:rsid w:val="00CB7370"/>
    <w:rsid w:val="00CC1651"/>
    <w:rsid w:val="00CC3ADB"/>
    <w:rsid w:val="00CC7509"/>
    <w:rsid w:val="00CD2FBB"/>
    <w:rsid w:val="00CD5A41"/>
    <w:rsid w:val="00CE136D"/>
    <w:rsid w:val="00CF39CB"/>
    <w:rsid w:val="00D0265D"/>
    <w:rsid w:val="00D06174"/>
    <w:rsid w:val="00D0655C"/>
    <w:rsid w:val="00D1443A"/>
    <w:rsid w:val="00D15FCD"/>
    <w:rsid w:val="00D21703"/>
    <w:rsid w:val="00D46337"/>
    <w:rsid w:val="00D50063"/>
    <w:rsid w:val="00D52267"/>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677"/>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37FC0"/>
    <w:rsid w:val="00F416C8"/>
    <w:rsid w:val="00F46125"/>
    <w:rsid w:val="00F77C09"/>
    <w:rsid w:val="00F8083E"/>
    <w:rsid w:val="00F90C04"/>
    <w:rsid w:val="00F96156"/>
    <w:rsid w:val="00FA54D1"/>
    <w:rsid w:val="00FA598E"/>
    <w:rsid w:val="00FA5D39"/>
    <w:rsid w:val="00FB072F"/>
    <w:rsid w:val="00FB0C48"/>
    <w:rsid w:val="00FB10C1"/>
    <w:rsid w:val="00FB263E"/>
    <w:rsid w:val="00FB4107"/>
    <w:rsid w:val="00FB518B"/>
    <w:rsid w:val="00FB7ACB"/>
    <w:rsid w:val="00FD4A5D"/>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B9421"/>
  <w15:docId w15:val="{A05F58F1-8C7D-44D5-B67A-94BF63E9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A656215</value>
    </field>
    <field name="Objective-Title">
      <value order="0">Stage 2 Philosophy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2018-01-22T01:44:17Z</value>
    </field>
    <field name="Objective-ModificationStamp">
      <value order="0">2018-01-22T01:44:17Z</value>
    </field>
    <field name="Objective-Owner">
      <value order="0">Karen Collins</value>
    </field>
    <field name="Objective-Path">
      <value order="0">Objective Global Folder:SACE Support Materials:SACE Support Materials Stage 2:Humanities and Social Sciences:Philosophy:2018 pre-approved and school-developed LAP forms</value>
    </field>
    <field name="Objective-Parent">
      <value order="0">2018 pre-approved and school-developed LAP forms</value>
    </field>
    <field name="Objective-State">
      <value order="0">Published</value>
    </field>
    <field name="Objective-VersionId">
      <value order="0">vA1233078</value>
    </field>
    <field name="Objective-Version">
      <value order="0">2.0</value>
    </field>
    <field name="Objective-VersionNumber">
      <value order="0">5</value>
    </field>
    <field name="Objective-VersionComment">
      <value order="0"/>
    </field>
    <field name="Objective-FileNumber">
      <value order="0">qA6174</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07A16E3-0A32-4D7E-B0FD-1BAF08762919}">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744</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Comment</cp:lastModifiedBy>
  <cp:revision>7</cp:revision>
  <cp:lastPrinted>2017-10-19T05:57:00Z</cp:lastPrinted>
  <dcterms:created xsi:type="dcterms:W3CDTF">2023-11-13T11:10:00Z</dcterms:created>
  <dcterms:modified xsi:type="dcterms:W3CDTF">2024-01-31T22:25:00Z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A656215</vt:lpwstr>
  </property>
  <property fmtid="{D5CDD505-2E9C-101B-9397-08002B2CF9AE}" pid="4" name="Objective-Title">
    <vt:lpwstr>Stage 2 Philosophy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2018-01-22T01:44:17Z</vt:filetime>
  </property>
  <property fmtid="{D5CDD505-2E9C-101B-9397-08002B2CF9AE}" pid="10" name="Objective-ModificationStamp">
    <vt:filetime>2018-01-22T01:44:17Z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Sciences:Philosophy:2018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qA6174</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vA1233078</vt:lpwstr>
  </property>
  <property fmtid="{D5CDD505-2E9C-101B-9397-08002B2CF9AE}" pid="23" name="ClassificationContentMarkingHeaderShapeIds">
    <vt:lpwstr>2,4,5,7,8,9</vt:lpwstr>
  </property>
  <property fmtid="{D5CDD505-2E9C-101B-9397-08002B2CF9AE}" pid="24" name="ClassificationContentMarkingHeaderFontProps">
    <vt:lpwstr>#a80000,12,Arial</vt:lpwstr>
  </property>
  <property fmtid="{D5CDD505-2E9C-101B-9397-08002B2CF9AE}" pid="25" name="ClassificationContentMarkingHeaderText">
    <vt:lpwstr>OFFICIAL</vt:lpwstr>
  </property>
  <property fmtid="{D5CDD505-2E9C-101B-9397-08002B2CF9AE}" pid="26" name="ClassificationContentMarkingFooterShapeIds">
    <vt:lpwstr>a,b,c,d,f,10</vt:lpwstr>
  </property>
  <property fmtid="{D5CDD505-2E9C-101B-9397-08002B2CF9AE}" pid="27" name="ClassificationContentMarkingFooterFontProps">
    <vt:lpwstr>#a80000,12,arial</vt:lpwstr>
  </property>
  <property fmtid="{D5CDD505-2E9C-101B-9397-08002B2CF9AE}" pid="28" name="ClassificationContentMarkingFooterText">
    <vt:lpwstr>OFFICIAL </vt:lpwstr>
  </property>
</Properties>
</file>